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E3503" w14:textId="60822A2F" w:rsidR="009F7155" w:rsidRPr="00490B1B" w:rsidRDefault="00490B1B" w:rsidP="00264D1D">
      <w:pPr>
        <w:jc w:val="center"/>
        <w:rPr>
          <w:b/>
          <w:color w:val="F4B083" w:themeColor="accent2" w:themeTint="99"/>
          <w:sz w:val="32"/>
          <w:szCs w:val="32"/>
          <w:u w:val="single"/>
        </w:rPr>
      </w:pPr>
      <w:r w:rsidRPr="00490B1B">
        <w:rPr>
          <w:b/>
          <w:color w:val="F4B083" w:themeColor="accent2" w:themeTint="99"/>
          <w:sz w:val="32"/>
          <w:szCs w:val="32"/>
          <w:u w:val="single"/>
        </w:rPr>
        <w:t>V</w:t>
      </w:r>
      <w:r w:rsidR="00766E02">
        <w:rPr>
          <w:b/>
          <w:color w:val="F4B083" w:themeColor="accent2" w:themeTint="99"/>
          <w:sz w:val="32"/>
          <w:szCs w:val="32"/>
          <w:u w:val="single"/>
        </w:rPr>
        <w:t xml:space="preserve">eiligheidsplan </w:t>
      </w:r>
      <w:r>
        <w:rPr>
          <w:b/>
          <w:color w:val="F4B083" w:themeColor="accent2" w:themeTint="99"/>
          <w:sz w:val="32"/>
          <w:szCs w:val="32"/>
          <w:u w:val="single"/>
        </w:rPr>
        <w:t>Oranjeschool</w:t>
      </w:r>
    </w:p>
    <w:p w14:paraId="1FF49845" w14:textId="6162246F" w:rsidR="00490B1B" w:rsidRDefault="004C6A35" w:rsidP="004C6A35">
      <w:pPr>
        <w:jc w:val="cente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t xml:space="preserve"> </w:t>
      </w:r>
      <w:r w:rsidRPr="004C6A35">
        <w:rPr>
          <w:b/>
          <w:color w:val="F4B083" w:themeColor="accent2" w:themeTint="99"/>
          <w:sz w:val="28"/>
          <w:szCs w:val="28"/>
        </w:rPr>
        <w:t xml:space="preserve">Scheveningen </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p>
    <w:p w14:paraId="79F09F27" w14:textId="3BBFFA83" w:rsidR="00264D1D" w:rsidRDefault="00264D1D" w:rsidP="00264D1D">
      <w:pPr>
        <w:rPr>
          <w:rFonts w:ascii="Times New Roman" w:eastAsia="Times New Roman" w:hAnsi="Times New Roman" w:cs="Times New Roman"/>
          <w:lang w:eastAsia="nl-NL"/>
        </w:rPr>
      </w:pPr>
    </w:p>
    <w:p w14:paraId="5D69971F" w14:textId="601F8017" w:rsidR="00264D1D" w:rsidRPr="004C6A35" w:rsidRDefault="00C672DE" w:rsidP="1CAB96D0">
      <w:pPr>
        <w:jc w:val="both"/>
        <w:rPr>
          <w:rFonts w:eastAsia="Times New Roman" w:cs="Times New Roman"/>
          <w:b/>
          <w:bCs/>
          <w:color w:val="F4B083" w:themeColor="accent2" w:themeTint="99"/>
          <w:sz w:val="28"/>
          <w:szCs w:val="28"/>
          <w:lang w:eastAsia="nl-NL"/>
        </w:rPr>
      </w:pPr>
      <w:r>
        <w:rPr>
          <w:rFonts w:eastAsia="Times New Roman" w:cs="Times New Roman"/>
          <w:b/>
          <w:color w:val="F4B083" w:themeColor="accent2" w:themeTint="99"/>
          <w:sz w:val="28"/>
          <w:szCs w:val="28"/>
          <w:lang w:eastAsia="nl-NL"/>
        </w:rPr>
        <w:tab/>
      </w:r>
      <w:r>
        <w:rPr>
          <w:rFonts w:eastAsia="Times New Roman" w:cs="Times New Roman"/>
          <w:b/>
          <w:color w:val="F4B083" w:themeColor="accent2" w:themeTint="99"/>
          <w:sz w:val="28"/>
          <w:szCs w:val="28"/>
          <w:lang w:eastAsia="nl-NL"/>
        </w:rPr>
        <w:tab/>
      </w:r>
      <w:r>
        <w:rPr>
          <w:rFonts w:eastAsia="Times New Roman" w:cs="Times New Roman"/>
          <w:b/>
          <w:color w:val="F4B083" w:themeColor="accent2" w:themeTint="99"/>
          <w:sz w:val="28"/>
          <w:szCs w:val="28"/>
          <w:lang w:eastAsia="nl-NL"/>
        </w:rPr>
        <w:tab/>
      </w:r>
      <w:r>
        <w:rPr>
          <w:rFonts w:eastAsia="Times New Roman" w:cs="Times New Roman"/>
          <w:b/>
          <w:color w:val="F4B083" w:themeColor="accent2" w:themeTint="99"/>
          <w:sz w:val="28"/>
          <w:szCs w:val="28"/>
          <w:lang w:eastAsia="nl-NL"/>
        </w:rPr>
        <w:tab/>
      </w:r>
      <w:r>
        <w:rPr>
          <w:rFonts w:eastAsia="Times New Roman" w:cs="Times New Roman"/>
          <w:b/>
          <w:color w:val="F4B083" w:themeColor="accent2" w:themeTint="99"/>
          <w:sz w:val="28"/>
          <w:szCs w:val="28"/>
          <w:lang w:eastAsia="nl-NL"/>
        </w:rPr>
        <w:tab/>
      </w:r>
      <w:r w:rsidRPr="34C3AA89">
        <w:rPr>
          <w:rFonts w:eastAsia="Times New Roman" w:cs="Times New Roman"/>
          <w:b/>
          <w:bCs/>
          <w:color w:val="F4B083" w:themeColor="accent2" w:themeTint="99"/>
          <w:sz w:val="28"/>
          <w:szCs w:val="28"/>
          <w:lang w:eastAsia="nl-NL"/>
        </w:rPr>
        <w:t xml:space="preserve"> </w:t>
      </w:r>
      <w:r w:rsidR="220D621A" w:rsidRPr="34C3AA89">
        <w:rPr>
          <w:rFonts w:eastAsia="Times New Roman" w:cs="Times New Roman"/>
          <w:b/>
          <w:bCs/>
          <w:color w:val="F4B083" w:themeColor="accent2" w:themeTint="99"/>
          <w:sz w:val="28"/>
          <w:szCs w:val="28"/>
          <w:lang w:eastAsia="nl-NL"/>
        </w:rPr>
        <w:t>2023/2024</w:t>
      </w:r>
    </w:p>
    <w:p w14:paraId="36D75934" w14:textId="0C4EAC13" w:rsidR="00490B1B" w:rsidRDefault="00264D1D">
      <w:pPr>
        <w:rPr>
          <w:b/>
          <w:color w:val="000000" w:themeColor="text1"/>
          <w:sz w:val="28"/>
          <w:szCs w:val="28"/>
        </w:rPr>
      </w:pPr>
      <w:r w:rsidRPr="00264D1D">
        <w:rPr>
          <w:rFonts w:ascii="Arial" w:eastAsia="Times New Roman" w:hAnsi="Arial" w:cs="Arial"/>
          <w:noProof/>
          <w:color w:val="660099"/>
          <w:bdr w:val="none" w:sz="0" w:space="0" w:color="auto" w:frame="1"/>
          <w:shd w:val="clear" w:color="auto" w:fill="222222"/>
          <w:lang w:eastAsia="nl-NL"/>
        </w:rPr>
        <w:drawing>
          <wp:anchor distT="0" distB="0" distL="114300" distR="114300" simplePos="0" relativeHeight="251658240" behindDoc="0" locked="0" layoutInCell="1" allowOverlap="1" wp14:anchorId="4311CA49" wp14:editId="5240BB43">
            <wp:simplePos x="0" y="0"/>
            <wp:positionH relativeFrom="column">
              <wp:posOffset>-847725</wp:posOffset>
            </wp:positionH>
            <wp:positionV relativeFrom="paragraph">
              <wp:posOffset>351155</wp:posOffset>
            </wp:positionV>
            <wp:extent cx="7430135" cy="2111584"/>
            <wp:effectExtent l="0" t="0" r="0" b="0"/>
            <wp:wrapNone/>
            <wp:docPr id="1" name="Afbeelding 1" descr="fbeeldingsresultaat voor oranjeschool den haa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oranjeschool den haa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0135" cy="2111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5EAAA" w14:textId="13645CF4" w:rsidR="00490B1B" w:rsidRDefault="00490B1B">
      <w:pPr>
        <w:rPr>
          <w:b/>
          <w:color w:val="000000" w:themeColor="text1"/>
          <w:sz w:val="28"/>
          <w:szCs w:val="28"/>
        </w:rPr>
      </w:pPr>
    </w:p>
    <w:p w14:paraId="72888699" w14:textId="3CDB6EA3" w:rsidR="00490B1B" w:rsidRDefault="00490B1B">
      <w:pPr>
        <w:rPr>
          <w:b/>
          <w:color w:val="000000" w:themeColor="text1"/>
          <w:sz w:val="28"/>
          <w:szCs w:val="28"/>
        </w:rPr>
      </w:pPr>
    </w:p>
    <w:p w14:paraId="7AA08BBF" w14:textId="5ABB2913" w:rsidR="00490B1B" w:rsidRDefault="00490B1B">
      <w:pPr>
        <w:rPr>
          <w:b/>
          <w:color w:val="000000" w:themeColor="text1"/>
          <w:sz w:val="28"/>
          <w:szCs w:val="28"/>
        </w:rPr>
      </w:pPr>
    </w:p>
    <w:p w14:paraId="7C1E1B70" w14:textId="77777777" w:rsidR="00490B1B" w:rsidRDefault="00490B1B">
      <w:pPr>
        <w:rPr>
          <w:b/>
          <w:color w:val="000000" w:themeColor="text1"/>
          <w:sz w:val="28"/>
          <w:szCs w:val="28"/>
        </w:rPr>
      </w:pPr>
    </w:p>
    <w:p w14:paraId="2A0F9E09" w14:textId="77777777" w:rsidR="00490B1B" w:rsidRDefault="00490B1B">
      <w:pPr>
        <w:rPr>
          <w:b/>
          <w:color w:val="000000" w:themeColor="text1"/>
          <w:sz w:val="28"/>
          <w:szCs w:val="28"/>
        </w:rPr>
      </w:pPr>
    </w:p>
    <w:p w14:paraId="342E8CF9" w14:textId="77777777" w:rsidR="00490B1B" w:rsidRDefault="00490B1B">
      <w:pPr>
        <w:rPr>
          <w:b/>
          <w:color w:val="000000" w:themeColor="text1"/>
          <w:sz w:val="28"/>
          <w:szCs w:val="28"/>
        </w:rPr>
      </w:pPr>
    </w:p>
    <w:p w14:paraId="78E2EDCB" w14:textId="77777777" w:rsidR="00490B1B" w:rsidRDefault="00490B1B">
      <w:pPr>
        <w:rPr>
          <w:b/>
          <w:color w:val="000000" w:themeColor="text1"/>
          <w:sz w:val="28"/>
          <w:szCs w:val="28"/>
        </w:rPr>
      </w:pPr>
    </w:p>
    <w:p w14:paraId="34C96D92" w14:textId="77777777" w:rsidR="00490B1B" w:rsidRDefault="00490B1B">
      <w:pPr>
        <w:rPr>
          <w:b/>
          <w:color w:val="000000" w:themeColor="text1"/>
          <w:sz w:val="28"/>
          <w:szCs w:val="28"/>
        </w:rPr>
      </w:pPr>
    </w:p>
    <w:p w14:paraId="2E7D5860" w14:textId="77777777" w:rsidR="00490B1B" w:rsidRDefault="00490B1B">
      <w:pPr>
        <w:rPr>
          <w:b/>
          <w:color w:val="000000" w:themeColor="text1"/>
          <w:sz w:val="28"/>
          <w:szCs w:val="28"/>
        </w:rPr>
      </w:pPr>
    </w:p>
    <w:p w14:paraId="19B428A7" w14:textId="77777777" w:rsidR="00490B1B" w:rsidRDefault="00490B1B">
      <w:pPr>
        <w:rPr>
          <w:b/>
          <w:color w:val="000000" w:themeColor="text1"/>
          <w:sz w:val="28"/>
          <w:szCs w:val="28"/>
        </w:rPr>
      </w:pPr>
    </w:p>
    <w:p w14:paraId="2F8856FA" w14:textId="77777777" w:rsidR="00490B1B" w:rsidRDefault="00490B1B">
      <w:pPr>
        <w:rPr>
          <w:b/>
          <w:color w:val="000000" w:themeColor="text1"/>
          <w:sz w:val="28"/>
          <w:szCs w:val="28"/>
        </w:rPr>
      </w:pPr>
    </w:p>
    <w:p w14:paraId="1C7D732A" w14:textId="77777777" w:rsidR="00490B1B" w:rsidRDefault="00490B1B">
      <w:pPr>
        <w:rPr>
          <w:b/>
          <w:color w:val="000000" w:themeColor="text1"/>
          <w:sz w:val="28"/>
          <w:szCs w:val="28"/>
        </w:rPr>
      </w:pPr>
    </w:p>
    <w:p w14:paraId="13B7CA88" w14:textId="77777777" w:rsidR="00490B1B" w:rsidRDefault="00490B1B">
      <w:pPr>
        <w:rPr>
          <w:b/>
          <w:color w:val="000000" w:themeColor="text1"/>
          <w:sz w:val="28"/>
          <w:szCs w:val="28"/>
        </w:rPr>
      </w:pPr>
    </w:p>
    <w:p w14:paraId="474B57AB" w14:textId="278F810A" w:rsidR="00490B1B" w:rsidRDefault="00490B1B" w:rsidP="34C3AA89">
      <w:pPr>
        <w:jc w:val="right"/>
        <w:rPr>
          <w:b/>
          <w:bCs/>
          <w:color w:val="F4B083" w:themeColor="accent2" w:themeTint="99"/>
          <w:sz w:val="28"/>
          <w:szCs w:val="28"/>
        </w:rPr>
      </w:pPr>
    </w:p>
    <w:p w14:paraId="4FA5ACD5" w14:textId="77777777" w:rsidR="00E83441" w:rsidRDefault="00E83441" w:rsidP="00344E36">
      <w:pPr>
        <w:jc w:val="right"/>
        <w:rPr>
          <w:b/>
          <w:color w:val="F4B083" w:themeColor="accent2" w:themeTint="99"/>
          <w:sz w:val="28"/>
          <w:szCs w:val="28"/>
        </w:rPr>
      </w:pPr>
    </w:p>
    <w:p w14:paraId="4FEE92CE" w14:textId="77777777" w:rsidR="00E83441" w:rsidRDefault="00E83441" w:rsidP="00344E36">
      <w:pPr>
        <w:jc w:val="right"/>
        <w:rPr>
          <w:b/>
          <w:color w:val="F4B083" w:themeColor="accent2" w:themeTint="99"/>
          <w:sz w:val="28"/>
          <w:szCs w:val="28"/>
        </w:rPr>
      </w:pPr>
    </w:p>
    <w:p w14:paraId="35A136A9" w14:textId="77777777" w:rsidR="00E83441" w:rsidRDefault="00E83441" w:rsidP="00344E36">
      <w:pPr>
        <w:jc w:val="right"/>
        <w:rPr>
          <w:b/>
          <w:color w:val="F4B083" w:themeColor="accent2" w:themeTint="99"/>
          <w:sz w:val="28"/>
          <w:szCs w:val="28"/>
        </w:rPr>
      </w:pPr>
    </w:p>
    <w:p w14:paraId="2E439F01" w14:textId="77777777" w:rsidR="00E83441" w:rsidRDefault="00E83441" w:rsidP="00344E36">
      <w:pPr>
        <w:jc w:val="right"/>
        <w:rPr>
          <w:b/>
          <w:color w:val="F4B083" w:themeColor="accent2" w:themeTint="99"/>
          <w:sz w:val="28"/>
          <w:szCs w:val="28"/>
        </w:rPr>
      </w:pPr>
    </w:p>
    <w:p w14:paraId="6A056E63" w14:textId="77777777" w:rsidR="00E83441" w:rsidRDefault="00E83441" w:rsidP="00D6481D">
      <w:pPr>
        <w:rPr>
          <w:b/>
          <w:color w:val="F4B083" w:themeColor="accent2" w:themeTint="99"/>
          <w:sz w:val="28"/>
          <w:szCs w:val="28"/>
        </w:rPr>
      </w:pPr>
    </w:p>
    <w:p w14:paraId="51A72CD4" w14:textId="77777777" w:rsidR="00D6481D" w:rsidRDefault="00D6481D" w:rsidP="00D6481D">
      <w:pPr>
        <w:rPr>
          <w:b/>
          <w:color w:val="F4B083" w:themeColor="accent2" w:themeTint="99"/>
          <w:sz w:val="28"/>
          <w:szCs w:val="28"/>
        </w:rPr>
      </w:pPr>
    </w:p>
    <w:p w14:paraId="63878CBA" w14:textId="77777777" w:rsidR="00D6481D" w:rsidRDefault="00D6481D" w:rsidP="00D6481D">
      <w:pPr>
        <w:rPr>
          <w:b/>
          <w:color w:val="F4B083" w:themeColor="accent2" w:themeTint="99"/>
          <w:sz w:val="28"/>
          <w:szCs w:val="28"/>
        </w:rPr>
      </w:pPr>
    </w:p>
    <w:p w14:paraId="622EA631" w14:textId="77777777" w:rsidR="00D6481D" w:rsidRDefault="00D6481D" w:rsidP="00D6481D">
      <w:pPr>
        <w:rPr>
          <w:b/>
          <w:color w:val="F4B083" w:themeColor="accent2" w:themeTint="99"/>
          <w:sz w:val="28"/>
          <w:szCs w:val="28"/>
        </w:rPr>
      </w:pPr>
    </w:p>
    <w:p w14:paraId="080DEE42" w14:textId="77777777" w:rsidR="00D6481D" w:rsidRDefault="00D6481D" w:rsidP="00D6481D">
      <w:pPr>
        <w:rPr>
          <w:b/>
          <w:color w:val="F4B083" w:themeColor="accent2" w:themeTint="99"/>
          <w:sz w:val="28"/>
          <w:szCs w:val="28"/>
        </w:rPr>
      </w:pPr>
    </w:p>
    <w:p w14:paraId="6BD9FF39" w14:textId="77777777" w:rsidR="00D6481D" w:rsidRDefault="00D6481D" w:rsidP="00D6481D">
      <w:pPr>
        <w:rPr>
          <w:b/>
          <w:color w:val="F4B083" w:themeColor="accent2" w:themeTint="99"/>
          <w:sz w:val="28"/>
          <w:szCs w:val="28"/>
        </w:rPr>
      </w:pPr>
    </w:p>
    <w:p w14:paraId="0036D8CF" w14:textId="77777777" w:rsidR="00D6481D" w:rsidRDefault="00D6481D" w:rsidP="00D6481D">
      <w:pPr>
        <w:rPr>
          <w:b/>
          <w:color w:val="F4B083" w:themeColor="accent2" w:themeTint="99"/>
          <w:sz w:val="28"/>
          <w:szCs w:val="28"/>
        </w:rPr>
      </w:pPr>
    </w:p>
    <w:p w14:paraId="58A97A5A" w14:textId="77777777" w:rsidR="00D6481D" w:rsidRDefault="00D6481D" w:rsidP="00D6481D">
      <w:pPr>
        <w:rPr>
          <w:b/>
          <w:color w:val="F4B083" w:themeColor="accent2" w:themeTint="99"/>
          <w:sz w:val="28"/>
          <w:szCs w:val="28"/>
        </w:rPr>
      </w:pPr>
    </w:p>
    <w:p w14:paraId="08896039" w14:textId="77777777" w:rsidR="00D6481D" w:rsidRDefault="00D6481D" w:rsidP="00D6481D">
      <w:pPr>
        <w:rPr>
          <w:b/>
          <w:color w:val="F4B083" w:themeColor="accent2" w:themeTint="99"/>
          <w:sz w:val="28"/>
          <w:szCs w:val="28"/>
        </w:rPr>
      </w:pPr>
    </w:p>
    <w:p w14:paraId="498725FF" w14:textId="77777777" w:rsidR="00D6481D" w:rsidRDefault="00D6481D" w:rsidP="00D6481D">
      <w:pPr>
        <w:rPr>
          <w:b/>
          <w:color w:val="F4B083" w:themeColor="accent2" w:themeTint="99"/>
          <w:sz w:val="28"/>
          <w:szCs w:val="28"/>
        </w:rPr>
      </w:pPr>
    </w:p>
    <w:p w14:paraId="60C98119" w14:textId="77777777" w:rsidR="00D6481D" w:rsidRDefault="00D6481D" w:rsidP="00D6481D">
      <w:pPr>
        <w:rPr>
          <w:b/>
          <w:color w:val="F4B083" w:themeColor="accent2" w:themeTint="99"/>
          <w:sz w:val="28"/>
          <w:szCs w:val="28"/>
        </w:rPr>
      </w:pPr>
    </w:p>
    <w:p w14:paraId="03EDFC4B" w14:textId="77777777" w:rsidR="00D6481D" w:rsidRDefault="00D6481D" w:rsidP="00D6481D">
      <w:pPr>
        <w:rPr>
          <w:b/>
          <w:color w:val="F4B083" w:themeColor="accent2" w:themeTint="99"/>
          <w:sz w:val="28"/>
          <w:szCs w:val="28"/>
        </w:rPr>
      </w:pPr>
    </w:p>
    <w:p w14:paraId="2FF5E5BD" w14:textId="77777777" w:rsidR="00D6481D" w:rsidRDefault="00D6481D" w:rsidP="34C3AA89">
      <w:pPr>
        <w:rPr>
          <w:b/>
          <w:bCs/>
          <w:color w:val="F4B083" w:themeColor="accent2" w:themeTint="99"/>
          <w:sz w:val="28"/>
          <w:szCs w:val="28"/>
        </w:rPr>
      </w:pPr>
    </w:p>
    <w:p w14:paraId="4804562F" w14:textId="4677DBFB" w:rsidR="7EE78256" w:rsidRDefault="7EE78256" w:rsidP="32B52136">
      <w:pPr>
        <w:rPr>
          <w:b/>
          <w:bCs/>
          <w:color w:val="F4B083" w:themeColor="accent2" w:themeTint="99"/>
          <w:sz w:val="28"/>
          <w:szCs w:val="28"/>
        </w:rPr>
      </w:pPr>
    </w:p>
    <w:sdt>
      <w:sdtPr>
        <w:rPr>
          <w:rFonts w:asciiTheme="minorHAnsi" w:eastAsiaTheme="minorHAnsi" w:hAnsiTheme="minorHAnsi" w:cstheme="minorBidi"/>
          <w:b w:val="0"/>
          <w:bCs w:val="0"/>
          <w:smallCaps/>
          <w:color w:val="auto"/>
          <w:sz w:val="24"/>
          <w:szCs w:val="24"/>
          <w:lang w:eastAsia="en-US"/>
        </w:rPr>
        <w:id w:val="-767234415"/>
        <w:docPartObj>
          <w:docPartGallery w:val="Table of Contents"/>
          <w:docPartUnique/>
        </w:docPartObj>
      </w:sdtPr>
      <w:sdtEndPr>
        <w:rPr>
          <w:b/>
          <w:bCs/>
          <w:noProof/>
          <w:sz w:val="22"/>
          <w:szCs w:val="22"/>
        </w:rPr>
      </w:sdtEndPr>
      <w:sdtContent>
        <w:p w14:paraId="4B81CE4A" w14:textId="1E5CCCA0" w:rsidR="009731AC" w:rsidRPr="009731AC" w:rsidRDefault="009731AC">
          <w:pPr>
            <w:pStyle w:val="Kopvaninhoudsopgave"/>
            <w:rPr>
              <w:rFonts w:asciiTheme="minorHAnsi" w:hAnsiTheme="minorHAnsi"/>
              <w:color w:val="F4B083" w:themeColor="accent2" w:themeTint="99"/>
              <w:u w:val="single"/>
            </w:rPr>
          </w:pPr>
          <w:r w:rsidRPr="009731AC">
            <w:rPr>
              <w:rFonts w:asciiTheme="minorHAnsi" w:hAnsiTheme="minorHAnsi"/>
              <w:color w:val="F4B083" w:themeColor="accent2" w:themeTint="99"/>
              <w:u w:val="single"/>
            </w:rPr>
            <w:t>Inhoudsopgave</w:t>
          </w:r>
        </w:p>
        <w:p w14:paraId="6459ABD4" w14:textId="10C3C07D" w:rsidR="004F23BC" w:rsidRDefault="009731AC">
          <w:pPr>
            <w:pStyle w:val="Inhopg1"/>
            <w:tabs>
              <w:tab w:val="right" w:pos="9056"/>
            </w:tabs>
            <w:rPr>
              <w:rFonts w:eastAsiaTheme="minorEastAsia"/>
              <w:b w:val="0"/>
              <w:bCs w:val="0"/>
              <w:caps w:val="0"/>
              <w:noProof/>
              <w:sz w:val="24"/>
              <w:szCs w:val="24"/>
              <w:u w:val="none"/>
              <w:lang w:eastAsia="nl-NL"/>
            </w:rPr>
          </w:pPr>
          <w:r>
            <w:rPr>
              <w:b w:val="0"/>
              <w:bCs w:val="0"/>
            </w:rPr>
            <w:fldChar w:fldCharType="begin"/>
          </w:r>
          <w:r>
            <w:instrText>TOC \o "1-3" \h \z \u</w:instrText>
          </w:r>
          <w:r>
            <w:rPr>
              <w:b w:val="0"/>
              <w:bCs w:val="0"/>
            </w:rPr>
            <w:fldChar w:fldCharType="separate"/>
          </w:r>
          <w:hyperlink w:anchor="_Toc507918969" w:history="1">
            <w:r w:rsidR="004F23BC" w:rsidRPr="00DD7779">
              <w:rPr>
                <w:rStyle w:val="Hyperlink"/>
                <w:noProof/>
              </w:rPr>
              <w:t>1. Inleiding</w:t>
            </w:r>
            <w:r w:rsidR="004F23BC">
              <w:rPr>
                <w:noProof/>
                <w:webHidden/>
              </w:rPr>
              <w:tab/>
            </w:r>
            <w:r w:rsidR="004F23BC">
              <w:rPr>
                <w:noProof/>
                <w:webHidden/>
              </w:rPr>
              <w:fldChar w:fldCharType="begin"/>
            </w:r>
            <w:r w:rsidR="004F23BC">
              <w:rPr>
                <w:noProof/>
                <w:webHidden/>
              </w:rPr>
              <w:instrText xml:space="preserve"> PAGEREF _Toc507918969 \h </w:instrText>
            </w:r>
            <w:r w:rsidR="004F23BC">
              <w:rPr>
                <w:noProof/>
                <w:webHidden/>
              </w:rPr>
            </w:r>
            <w:r w:rsidR="004F23BC">
              <w:rPr>
                <w:noProof/>
                <w:webHidden/>
              </w:rPr>
              <w:fldChar w:fldCharType="separate"/>
            </w:r>
            <w:r w:rsidR="00E05EBC">
              <w:rPr>
                <w:noProof/>
                <w:webHidden/>
              </w:rPr>
              <w:t>3</w:t>
            </w:r>
            <w:r w:rsidR="004F23BC">
              <w:rPr>
                <w:noProof/>
                <w:webHidden/>
              </w:rPr>
              <w:fldChar w:fldCharType="end"/>
            </w:r>
          </w:hyperlink>
        </w:p>
        <w:p w14:paraId="5F21C86B" w14:textId="4D824EE2" w:rsidR="004F23BC" w:rsidRDefault="00000000">
          <w:pPr>
            <w:pStyle w:val="Inhopg1"/>
            <w:tabs>
              <w:tab w:val="right" w:pos="9056"/>
            </w:tabs>
            <w:rPr>
              <w:rFonts w:eastAsiaTheme="minorEastAsia"/>
              <w:b w:val="0"/>
              <w:bCs w:val="0"/>
              <w:caps w:val="0"/>
              <w:noProof/>
              <w:sz w:val="24"/>
              <w:szCs w:val="24"/>
              <w:u w:val="none"/>
              <w:lang w:eastAsia="nl-NL"/>
            </w:rPr>
          </w:pPr>
          <w:hyperlink w:anchor="_Toc507918970" w:history="1">
            <w:r w:rsidR="004F23BC" w:rsidRPr="00DD7779">
              <w:rPr>
                <w:rStyle w:val="Hyperlink"/>
                <w:noProof/>
              </w:rPr>
              <w:t>2. Coördinatie van de veiligheid/</w:t>
            </w:r>
            <w:r w:rsidR="004F23BC">
              <w:rPr>
                <w:noProof/>
                <w:webHidden/>
              </w:rPr>
              <w:tab/>
            </w:r>
            <w:r w:rsidR="004F23BC">
              <w:rPr>
                <w:noProof/>
                <w:webHidden/>
              </w:rPr>
              <w:fldChar w:fldCharType="begin"/>
            </w:r>
            <w:r w:rsidR="004F23BC">
              <w:rPr>
                <w:noProof/>
                <w:webHidden/>
              </w:rPr>
              <w:instrText xml:space="preserve"> PAGEREF _Toc507918970 \h </w:instrText>
            </w:r>
            <w:r w:rsidR="004F23BC">
              <w:rPr>
                <w:noProof/>
                <w:webHidden/>
              </w:rPr>
            </w:r>
            <w:r w:rsidR="004F23BC">
              <w:rPr>
                <w:noProof/>
                <w:webHidden/>
              </w:rPr>
              <w:fldChar w:fldCharType="separate"/>
            </w:r>
            <w:r w:rsidR="00E05EBC">
              <w:rPr>
                <w:noProof/>
                <w:webHidden/>
              </w:rPr>
              <w:t>5</w:t>
            </w:r>
            <w:r w:rsidR="004F23BC">
              <w:rPr>
                <w:noProof/>
                <w:webHidden/>
              </w:rPr>
              <w:fldChar w:fldCharType="end"/>
            </w:r>
          </w:hyperlink>
        </w:p>
        <w:p w14:paraId="2E1299FF" w14:textId="7687DCF4" w:rsidR="004F23BC" w:rsidRDefault="00000000">
          <w:pPr>
            <w:pStyle w:val="Inhopg1"/>
            <w:tabs>
              <w:tab w:val="right" w:pos="9056"/>
            </w:tabs>
            <w:rPr>
              <w:rFonts w:eastAsiaTheme="minorEastAsia"/>
              <w:b w:val="0"/>
              <w:bCs w:val="0"/>
              <w:caps w:val="0"/>
              <w:noProof/>
              <w:sz w:val="24"/>
              <w:szCs w:val="24"/>
              <w:u w:val="none"/>
              <w:lang w:eastAsia="nl-NL"/>
            </w:rPr>
          </w:pPr>
          <w:hyperlink w:anchor="_Toc507918971" w:history="1">
            <w:r w:rsidR="004F23BC" w:rsidRPr="00DD7779">
              <w:rPr>
                <w:rStyle w:val="Hyperlink"/>
                <w:noProof/>
              </w:rPr>
              <w:t>Beleidsdomein</w:t>
            </w:r>
            <w:r w:rsidR="004F23BC">
              <w:rPr>
                <w:noProof/>
                <w:webHidden/>
              </w:rPr>
              <w:tab/>
            </w:r>
            <w:r w:rsidR="004F23BC">
              <w:rPr>
                <w:noProof/>
                <w:webHidden/>
              </w:rPr>
              <w:fldChar w:fldCharType="begin"/>
            </w:r>
            <w:r w:rsidR="004F23BC">
              <w:rPr>
                <w:noProof/>
                <w:webHidden/>
              </w:rPr>
              <w:instrText xml:space="preserve"> PAGEREF _Toc507918971 \h </w:instrText>
            </w:r>
            <w:r w:rsidR="004F23BC">
              <w:rPr>
                <w:noProof/>
                <w:webHidden/>
              </w:rPr>
            </w:r>
            <w:r w:rsidR="004F23BC">
              <w:rPr>
                <w:noProof/>
                <w:webHidden/>
              </w:rPr>
              <w:fldChar w:fldCharType="separate"/>
            </w:r>
            <w:r w:rsidR="00E05EBC">
              <w:rPr>
                <w:noProof/>
                <w:webHidden/>
              </w:rPr>
              <w:t>5</w:t>
            </w:r>
            <w:r w:rsidR="004F23BC">
              <w:rPr>
                <w:noProof/>
                <w:webHidden/>
              </w:rPr>
              <w:fldChar w:fldCharType="end"/>
            </w:r>
          </w:hyperlink>
        </w:p>
        <w:p w14:paraId="1AAA9F69" w14:textId="4F620197" w:rsidR="004F23BC" w:rsidRDefault="00000000">
          <w:pPr>
            <w:pStyle w:val="Inhopg2"/>
            <w:tabs>
              <w:tab w:val="right" w:pos="9056"/>
            </w:tabs>
            <w:rPr>
              <w:rFonts w:eastAsiaTheme="minorEastAsia"/>
              <w:b w:val="0"/>
              <w:bCs w:val="0"/>
              <w:smallCaps w:val="0"/>
              <w:noProof/>
              <w:sz w:val="24"/>
              <w:szCs w:val="24"/>
              <w:lang w:eastAsia="nl-NL"/>
            </w:rPr>
          </w:pPr>
          <w:hyperlink w:anchor="_Toc507918972" w:history="1">
            <w:r w:rsidR="004F23BC" w:rsidRPr="00DD7779">
              <w:rPr>
                <w:rStyle w:val="Hyperlink"/>
                <w:noProof/>
              </w:rPr>
              <w:t>2.1 Schoolregels</w:t>
            </w:r>
            <w:r w:rsidR="004F23BC">
              <w:rPr>
                <w:noProof/>
                <w:webHidden/>
              </w:rPr>
              <w:tab/>
            </w:r>
            <w:r w:rsidR="004F23BC">
              <w:rPr>
                <w:noProof/>
                <w:webHidden/>
              </w:rPr>
              <w:fldChar w:fldCharType="begin"/>
            </w:r>
            <w:r w:rsidR="004F23BC">
              <w:rPr>
                <w:noProof/>
                <w:webHidden/>
              </w:rPr>
              <w:instrText xml:space="preserve"> PAGEREF _Toc507918972 \h </w:instrText>
            </w:r>
            <w:r w:rsidR="004F23BC">
              <w:rPr>
                <w:noProof/>
                <w:webHidden/>
              </w:rPr>
            </w:r>
            <w:r w:rsidR="004F23BC">
              <w:rPr>
                <w:noProof/>
                <w:webHidden/>
              </w:rPr>
              <w:fldChar w:fldCharType="separate"/>
            </w:r>
            <w:r w:rsidR="00E05EBC">
              <w:rPr>
                <w:noProof/>
                <w:webHidden/>
              </w:rPr>
              <w:t>5</w:t>
            </w:r>
            <w:r w:rsidR="004F23BC">
              <w:rPr>
                <w:noProof/>
                <w:webHidden/>
              </w:rPr>
              <w:fldChar w:fldCharType="end"/>
            </w:r>
          </w:hyperlink>
        </w:p>
        <w:p w14:paraId="1EB23578" w14:textId="7BDCED52" w:rsidR="004F23BC" w:rsidRDefault="00000000">
          <w:pPr>
            <w:pStyle w:val="Inhopg2"/>
            <w:tabs>
              <w:tab w:val="right" w:pos="9056"/>
            </w:tabs>
            <w:rPr>
              <w:rFonts w:eastAsiaTheme="minorEastAsia"/>
              <w:b w:val="0"/>
              <w:bCs w:val="0"/>
              <w:smallCaps w:val="0"/>
              <w:noProof/>
              <w:sz w:val="24"/>
              <w:szCs w:val="24"/>
              <w:lang w:eastAsia="nl-NL"/>
            </w:rPr>
          </w:pPr>
          <w:hyperlink w:anchor="_Toc507918973" w:history="1">
            <w:r w:rsidR="004F23BC" w:rsidRPr="00DD7779">
              <w:rPr>
                <w:rStyle w:val="Hyperlink"/>
                <w:noProof/>
              </w:rPr>
              <w:t>2.2 Schooltijden</w:t>
            </w:r>
            <w:r w:rsidR="004F23BC">
              <w:rPr>
                <w:noProof/>
                <w:webHidden/>
              </w:rPr>
              <w:tab/>
            </w:r>
            <w:r w:rsidR="000E0523">
              <w:rPr>
                <w:noProof/>
                <w:webHidden/>
              </w:rPr>
              <w:t>7</w:t>
            </w:r>
          </w:hyperlink>
        </w:p>
        <w:p w14:paraId="35BA0A85" w14:textId="4AD4D77F" w:rsidR="004F23BC" w:rsidRDefault="00000000">
          <w:pPr>
            <w:pStyle w:val="Inhopg2"/>
            <w:tabs>
              <w:tab w:val="right" w:pos="9056"/>
            </w:tabs>
            <w:rPr>
              <w:rFonts w:eastAsiaTheme="minorEastAsia"/>
              <w:b w:val="0"/>
              <w:bCs w:val="0"/>
              <w:smallCaps w:val="0"/>
              <w:noProof/>
              <w:sz w:val="24"/>
              <w:szCs w:val="24"/>
              <w:lang w:eastAsia="nl-NL"/>
            </w:rPr>
          </w:pPr>
          <w:hyperlink w:anchor="_Toc507918974" w:history="1">
            <w:r w:rsidR="004F23BC" w:rsidRPr="00DD7779">
              <w:rPr>
                <w:rStyle w:val="Hyperlink"/>
                <w:noProof/>
              </w:rPr>
              <w:t>2.3 Te laat komen</w:t>
            </w:r>
            <w:r w:rsidR="004F23BC">
              <w:rPr>
                <w:noProof/>
                <w:webHidden/>
              </w:rPr>
              <w:tab/>
            </w:r>
            <w:r w:rsidR="000E0523">
              <w:rPr>
                <w:noProof/>
                <w:webHidden/>
              </w:rPr>
              <w:t>7</w:t>
            </w:r>
          </w:hyperlink>
        </w:p>
        <w:p w14:paraId="3D32668F" w14:textId="782828F4" w:rsidR="004F23BC" w:rsidRDefault="00000000">
          <w:pPr>
            <w:pStyle w:val="Inhopg2"/>
            <w:tabs>
              <w:tab w:val="right" w:pos="9056"/>
            </w:tabs>
            <w:rPr>
              <w:rFonts w:eastAsiaTheme="minorEastAsia"/>
              <w:b w:val="0"/>
              <w:bCs w:val="0"/>
              <w:smallCaps w:val="0"/>
              <w:noProof/>
              <w:sz w:val="24"/>
              <w:szCs w:val="24"/>
              <w:lang w:eastAsia="nl-NL"/>
            </w:rPr>
          </w:pPr>
          <w:hyperlink w:anchor="_Toc507918975" w:history="1">
            <w:r w:rsidR="004F23BC" w:rsidRPr="00DD7779">
              <w:rPr>
                <w:rStyle w:val="Hyperlink"/>
                <w:noProof/>
              </w:rPr>
              <w:t>2.4 Kledingvoorschriften</w:t>
            </w:r>
            <w:r w:rsidR="004F23BC">
              <w:rPr>
                <w:noProof/>
                <w:webHidden/>
              </w:rPr>
              <w:tab/>
            </w:r>
            <w:r w:rsidR="004F23BC">
              <w:rPr>
                <w:noProof/>
                <w:webHidden/>
              </w:rPr>
              <w:fldChar w:fldCharType="begin"/>
            </w:r>
            <w:r w:rsidR="004F23BC">
              <w:rPr>
                <w:noProof/>
                <w:webHidden/>
              </w:rPr>
              <w:instrText xml:space="preserve"> PAGEREF _Toc507918975 \h </w:instrText>
            </w:r>
            <w:r w:rsidR="004F23BC">
              <w:rPr>
                <w:noProof/>
                <w:webHidden/>
              </w:rPr>
            </w:r>
            <w:r w:rsidR="004F23BC">
              <w:rPr>
                <w:noProof/>
                <w:webHidden/>
              </w:rPr>
              <w:fldChar w:fldCharType="separate"/>
            </w:r>
            <w:r w:rsidR="00E05EBC">
              <w:rPr>
                <w:noProof/>
                <w:webHidden/>
              </w:rPr>
              <w:t>8</w:t>
            </w:r>
            <w:r w:rsidR="004F23BC">
              <w:rPr>
                <w:noProof/>
                <w:webHidden/>
              </w:rPr>
              <w:fldChar w:fldCharType="end"/>
            </w:r>
          </w:hyperlink>
        </w:p>
        <w:p w14:paraId="51955869" w14:textId="402917C2" w:rsidR="004F23BC" w:rsidRDefault="00000000">
          <w:pPr>
            <w:pStyle w:val="Inhopg2"/>
            <w:tabs>
              <w:tab w:val="right" w:pos="9056"/>
            </w:tabs>
            <w:rPr>
              <w:rFonts w:eastAsiaTheme="minorEastAsia"/>
              <w:b w:val="0"/>
              <w:bCs w:val="0"/>
              <w:smallCaps w:val="0"/>
              <w:noProof/>
              <w:sz w:val="24"/>
              <w:szCs w:val="24"/>
              <w:lang w:eastAsia="nl-NL"/>
            </w:rPr>
          </w:pPr>
          <w:hyperlink w:anchor="_Toc507918976" w:history="1">
            <w:r w:rsidR="004F23BC" w:rsidRPr="00DD7779">
              <w:rPr>
                <w:rStyle w:val="Hyperlink"/>
                <w:noProof/>
              </w:rPr>
              <w:t>2.5 Gebruik mobiele telefoon</w:t>
            </w:r>
            <w:r w:rsidR="004F23BC">
              <w:rPr>
                <w:noProof/>
                <w:webHidden/>
              </w:rPr>
              <w:tab/>
            </w:r>
            <w:r w:rsidR="00072E8D">
              <w:rPr>
                <w:noProof/>
                <w:webHidden/>
              </w:rPr>
              <w:t>8</w:t>
            </w:r>
          </w:hyperlink>
        </w:p>
        <w:p w14:paraId="696D9387" w14:textId="283FD7E2" w:rsidR="004F23BC" w:rsidRDefault="00000000">
          <w:pPr>
            <w:pStyle w:val="Inhopg2"/>
            <w:tabs>
              <w:tab w:val="right" w:pos="9056"/>
            </w:tabs>
            <w:rPr>
              <w:rFonts w:eastAsiaTheme="minorEastAsia"/>
              <w:b w:val="0"/>
              <w:bCs w:val="0"/>
              <w:smallCaps w:val="0"/>
              <w:noProof/>
              <w:sz w:val="24"/>
              <w:szCs w:val="24"/>
              <w:lang w:eastAsia="nl-NL"/>
            </w:rPr>
          </w:pPr>
          <w:hyperlink w:anchor="_Toc507918977" w:history="1">
            <w:r w:rsidR="004F23BC" w:rsidRPr="00DD7779">
              <w:rPr>
                <w:rStyle w:val="Hyperlink"/>
                <w:noProof/>
              </w:rPr>
              <w:t>2.6 Schoolleiding</w:t>
            </w:r>
            <w:r w:rsidR="004F23BC">
              <w:rPr>
                <w:noProof/>
                <w:webHidden/>
              </w:rPr>
              <w:tab/>
            </w:r>
            <w:r w:rsidR="004F23BC">
              <w:rPr>
                <w:noProof/>
                <w:webHidden/>
              </w:rPr>
              <w:fldChar w:fldCharType="begin"/>
            </w:r>
            <w:r w:rsidR="004F23BC">
              <w:rPr>
                <w:noProof/>
                <w:webHidden/>
              </w:rPr>
              <w:instrText xml:space="preserve"> PAGEREF _Toc507918977 \h </w:instrText>
            </w:r>
            <w:r w:rsidR="004F23BC">
              <w:rPr>
                <w:noProof/>
                <w:webHidden/>
              </w:rPr>
            </w:r>
            <w:r w:rsidR="004F23BC">
              <w:rPr>
                <w:noProof/>
                <w:webHidden/>
              </w:rPr>
              <w:fldChar w:fldCharType="separate"/>
            </w:r>
            <w:r w:rsidR="00E05EBC">
              <w:rPr>
                <w:noProof/>
                <w:webHidden/>
              </w:rPr>
              <w:t>9</w:t>
            </w:r>
            <w:r w:rsidR="004F23BC">
              <w:rPr>
                <w:noProof/>
                <w:webHidden/>
              </w:rPr>
              <w:fldChar w:fldCharType="end"/>
            </w:r>
          </w:hyperlink>
        </w:p>
        <w:p w14:paraId="2BC184A6" w14:textId="606E55A0" w:rsidR="004F23BC" w:rsidRDefault="00000000">
          <w:pPr>
            <w:pStyle w:val="Inhopg2"/>
            <w:tabs>
              <w:tab w:val="right" w:pos="9056"/>
            </w:tabs>
            <w:rPr>
              <w:rFonts w:eastAsiaTheme="minorEastAsia"/>
              <w:b w:val="0"/>
              <w:bCs w:val="0"/>
              <w:smallCaps w:val="0"/>
              <w:noProof/>
              <w:sz w:val="24"/>
              <w:szCs w:val="24"/>
              <w:lang w:eastAsia="nl-NL"/>
            </w:rPr>
          </w:pPr>
          <w:hyperlink w:anchor="_Toc507918978" w:history="1">
            <w:r w:rsidR="004F23BC" w:rsidRPr="00DD7779">
              <w:rPr>
                <w:rStyle w:val="Hyperlink"/>
                <w:noProof/>
              </w:rPr>
              <w:t>2.7 Arbo-coördinator</w:t>
            </w:r>
            <w:r w:rsidR="004F23BC">
              <w:rPr>
                <w:noProof/>
                <w:webHidden/>
              </w:rPr>
              <w:tab/>
            </w:r>
            <w:r w:rsidR="000E0523">
              <w:rPr>
                <w:noProof/>
                <w:webHidden/>
              </w:rPr>
              <w:t>9</w:t>
            </w:r>
          </w:hyperlink>
        </w:p>
        <w:p w14:paraId="3A0AAFA5" w14:textId="33B93DB0" w:rsidR="004F23BC" w:rsidRDefault="00000000">
          <w:pPr>
            <w:pStyle w:val="Inhopg2"/>
            <w:tabs>
              <w:tab w:val="right" w:pos="9056"/>
            </w:tabs>
            <w:rPr>
              <w:rFonts w:eastAsiaTheme="minorEastAsia"/>
              <w:b w:val="0"/>
              <w:bCs w:val="0"/>
              <w:smallCaps w:val="0"/>
              <w:noProof/>
              <w:sz w:val="24"/>
              <w:szCs w:val="24"/>
              <w:lang w:eastAsia="nl-NL"/>
            </w:rPr>
          </w:pPr>
          <w:hyperlink w:anchor="_Toc507918979" w:history="1">
            <w:r w:rsidR="004F23BC" w:rsidRPr="00DD7779">
              <w:rPr>
                <w:rStyle w:val="Hyperlink"/>
                <w:noProof/>
              </w:rPr>
              <w:t>2.8 Bedrijfshulpverlening (BHV)</w:t>
            </w:r>
            <w:r w:rsidR="004F23BC">
              <w:rPr>
                <w:noProof/>
                <w:webHidden/>
              </w:rPr>
              <w:tab/>
            </w:r>
            <w:r w:rsidR="004F23BC">
              <w:rPr>
                <w:noProof/>
                <w:webHidden/>
              </w:rPr>
              <w:fldChar w:fldCharType="begin"/>
            </w:r>
            <w:r w:rsidR="004F23BC">
              <w:rPr>
                <w:noProof/>
                <w:webHidden/>
              </w:rPr>
              <w:instrText xml:space="preserve"> PAGEREF _Toc507918979 \h </w:instrText>
            </w:r>
            <w:r w:rsidR="004F23BC">
              <w:rPr>
                <w:noProof/>
                <w:webHidden/>
              </w:rPr>
            </w:r>
            <w:r w:rsidR="004F23BC">
              <w:rPr>
                <w:noProof/>
                <w:webHidden/>
              </w:rPr>
              <w:fldChar w:fldCharType="separate"/>
            </w:r>
            <w:r w:rsidR="00E05EBC">
              <w:rPr>
                <w:noProof/>
                <w:webHidden/>
              </w:rPr>
              <w:t>1</w:t>
            </w:r>
            <w:r w:rsidR="004F23BC">
              <w:rPr>
                <w:noProof/>
                <w:webHidden/>
              </w:rPr>
              <w:fldChar w:fldCharType="end"/>
            </w:r>
          </w:hyperlink>
          <w:r w:rsidR="00BD74ED">
            <w:rPr>
              <w:noProof/>
            </w:rPr>
            <w:t>0</w:t>
          </w:r>
        </w:p>
        <w:p w14:paraId="47011087" w14:textId="29801ED1" w:rsidR="004F23BC" w:rsidRDefault="00000000">
          <w:pPr>
            <w:pStyle w:val="Inhopg2"/>
            <w:tabs>
              <w:tab w:val="right" w:pos="9056"/>
            </w:tabs>
            <w:rPr>
              <w:rFonts w:eastAsiaTheme="minorEastAsia"/>
              <w:b w:val="0"/>
              <w:bCs w:val="0"/>
              <w:smallCaps w:val="0"/>
              <w:noProof/>
              <w:sz w:val="24"/>
              <w:szCs w:val="24"/>
              <w:lang w:eastAsia="nl-NL"/>
            </w:rPr>
          </w:pPr>
          <w:hyperlink w:anchor="_Toc507918980" w:history="1">
            <w:r w:rsidR="004F23BC" w:rsidRPr="00DD7779">
              <w:rPr>
                <w:rStyle w:val="Hyperlink"/>
                <w:noProof/>
              </w:rPr>
              <w:t>2.9 Preventiemedewerker</w:t>
            </w:r>
            <w:r w:rsidR="004F23BC">
              <w:rPr>
                <w:noProof/>
                <w:webHidden/>
              </w:rPr>
              <w:tab/>
            </w:r>
            <w:r w:rsidR="004F23BC">
              <w:rPr>
                <w:noProof/>
                <w:webHidden/>
              </w:rPr>
              <w:fldChar w:fldCharType="begin"/>
            </w:r>
            <w:r w:rsidR="004F23BC">
              <w:rPr>
                <w:noProof/>
                <w:webHidden/>
              </w:rPr>
              <w:instrText xml:space="preserve"> PAGEREF _Toc507918980 \h </w:instrText>
            </w:r>
            <w:r w:rsidR="004F23BC">
              <w:rPr>
                <w:noProof/>
                <w:webHidden/>
              </w:rPr>
            </w:r>
            <w:r w:rsidR="004F23BC">
              <w:rPr>
                <w:noProof/>
                <w:webHidden/>
              </w:rPr>
              <w:fldChar w:fldCharType="separate"/>
            </w:r>
            <w:r w:rsidR="00E05EBC">
              <w:rPr>
                <w:noProof/>
                <w:webHidden/>
              </w:rPr>
              <w:t>1</w:t>
            </w:r>
            <w:r w:rsidR="004F23BC">
              <w:rPr>
                <w:noProof/>
                <w:webHidden/>
              </w:rPr>
              <w:fldChar w:fldCharType="end"/>
            </w:r>
          </w:hyperlink>
          <w:r w:rsidR="00BD74ED">
            <w:rPr>
              <w:noProof/>
            </w:rPr>
            <w:t>0</w:t>
          </w:r>
        </w:p>
        <w:p w14:paraId="0EE3DEBE" w14:textId="197276AE" w:rsidR="004F23BC" w:rsidRDefault="00000000">
          <w:pPr>
            <w:pStyle w:val="Inhopg2"/>
            <w:tabs>
              <w:tab w:val="right" w:pos="9056"/>
            </w:tabs>
            <w:rPr>
              <w:rFonts w:eastAsiaTheme="minorEastAsia"/>
              <w:b w:val="0"/>
              <w:bCs w:val="0"/>
              <w:smallCaps w:val="0"/>
              <w:noProof/>
              <w:sz w:val="24"/>
              <w:szCs w:val="24"/>
              <w:lang w:eastAsia="nl-NL"/>
            </w:rPr>
          </w:pPr>
          <w:hyperlink w:anchor="_Toc507918981" w:history="1">
            <w:r w:rsidR="004F23BC" w:rsidRPr="00DD7779">
              <w:rPr>
                <w:rStyle w:val="Hyperlink"/>
                <w:noProof/>
              </w:rPr>
              <w:t>2.10 Pestcoördinator</w:t>
            </w:r>
            <w:r w:rsidR="004F23BC">
              <w:rPr>
                <w:noProof/>
                <w:webHidden/>
              </w:rPr>
              <w:tab/>
            </w:r>
            <w:r w:rsidR="004F23BC">
              <w:rPr>
                <w:noProof/>
                <w:webHidden/>
              </w:rPr>
              <w:fldChar w:fldCharType="begin"/>
            </w:r>
            <w:r w:rsidR="004F23BC">
              <w:rPr>
                <w:noProof/>
                <w:webHidden/>
              </w:rPr>
              <w:instrText xml:space="preserve"> PAGEREF _Toc507918981 \h </w:instrText>
            </w:r>
            <w:r w:rsidR="004F23BC">
              <w:rPr>
                <w:noProof/>
                <w:webHidden/>
              </w:rPr>
            </w:r>
            <w:r w:rsidR="004F23BC">
              <w:rPr>
                <w:noProof/>
                <w:webHidden/>
              </w:rPr>
              <w:fldChar w:fldCharType="separate"/>
            </w:r>
            <w:r w:rsidR="00E05EBC">
              <w:rPr>
                <w:noProof/>
                <w:webHidden/>
              </w:rPr>
              <w:t>1</w:t>
            </w:r>
            <w:r w:rsidR="004F23BC">
              <w:rPr>
                <w:noProof/>
                <w:webHidden/>
              </w:rPr>
              <w:fldChar w:fldCharType="end"/>
            </w:r>
          </w:hyperlink>
          <w:r w:rsidR="00DD2652">
            <w:rPr>
              <w:noProof/>
            </w:rPr>
            <w:t>1</w:t>
          </w:r>
        </w:p>
        <w:p w14:paraId="56E4CE61" w14:textId="2A23F8C6" w:rsidR="004F23BC" w:rsidRDefault="00000000">
          <w:pPr>
            <w:pStyle w:val="Inhopg2"/>
            <w:tabs>
              <w:tab w:val="right" w:pos="9056"/>
            </w:tabs>
            <w:rPr>
              <w:rFonts w:eastAsiaTheme="minorEastAsia"/>
              <w:b w:val="0"/>
              <w:bCs w:val="0"/>
              <w:smallCaps w:val="0"/>
              <w:noProof/>
              <w:sz w:val="24"/>
              <w:szCs w:val="24"/>
              <w:lang w:eastAsia="nl-NL"/>
            </w:rPr>
          </w:pPr>
          <w:hyperlink w:anchor="_Toc507918982" w:history="1">
            <w:r w:rsidR="004F23BC" w:rsidRPr="00DD7779">
              <w:rPr>
                <w:rStyle w:val="Hyperlink"/>
                <w:noProof/>
              </w:rPr>
              <w:t>2.11 Melding en registratie</w:t>
            </w:r>
            <w:r w:rsidR="004F23BC">
              <w:rPr>
                <w:noProof/>
                <w:webHidden/>
              </w:rPr>
              <w:tab/>
            </w:r>
            <w:r w:rsidR="004F23BC">
              <w:rPr>
                <w:noProof/>
                <w:webHidden/>
              </w:rPr>
              <w:fldChar w:fldCharType="begin"/>
            </w:r>
            <w:r w:rsidR="004F23BC">
              <w:rPr>
                <w:noProof/>
                <w:webHidden/>
              </w:rPr>
              <w:instrText xml:space="preserve"> PAGEREF _Toc507918982 \h </w:instrText>
            </w:r>
            <w:r w:rsidR="004F23BC">
              <w:rPr>
                <w:noProof/>
                <w:webHidden/>
              </w:rPr>
            </w:r>
            <w:r w:rsidR="004F23BC">
              <w:rPr>
                <w:noProof/>
                <w:webHidden/>
              </w:rPr>
              <w:fldChar w:fldCharType="separate"/>
            </w:r>
            <w:r w:rsidR="00E05EBC">
              <w:rPr>
                <w:noProof/>
                <w:webHidden/>
              </w:rPr>
              <w:t>1</w:t>
            </w:r>
            <w:r w:rsidR="004F23BC">
              <w:rPr>
                <w:noProof/>
                <w:webHidden/>
              </w:rPr>
              <w:fldChar w:fldCharType="end"/>
            </w:r>
          </w:hyperlink>
          <w:r w:rsidR="00DD2652">
            <w:rPr>
              <w:noProof/>
            </w:rPr>
            <w:t>1</w:t>
          </w:r>
        </w:p>
        <w:p w14:paraId="22CE3149" w14:textId="52541020" w:rsidR="004F23BC" w:rsidRDefault="00000000">
          <w:pPr>
            <w:pStyle w:val="Inhopg2"/>
            <w:tabs>
              <w:tab w:val="right" w:pos="9056"/>
            </w:tabs>
            <w:rPr>
              <w:rFonts w:eastAsiaTheme="minorEastAsia"/>
              <w:b w:val="0"/>
              <w:bCs w:val="0"/>
              <w:smallCaps w:val="0"/>
              <w:noProof/>
              <w:sz w:val="24"/>
              <w:szCs w:val="24"/>
              <w:lang w:eastAsia="nl-NL"/>
            </w:rPr>
          </w:pPr>
          <w:hyperlink w:anchor="_Toc507918983" w:history="1">
            <w:r w:rsidR="004F23BC" w:rsidRPr="00DD7779">
              <w:rPr>
                <w:rStyle w:val="Hyperlink"/>
                <w:noProof/>
              </w:rPr>
              <w:t>2.12 Aansprakelijkheid voor derden</w:t>
            </w:r>
            <w:r w:rsidR="004F23BC">
              <w:rPr>
                <w:noProof/>
                <w:webHidden/>
              </w:rPr>
              <w:tab/>
            </w:r>
            <w:r w:rsidR="004F23BC">
              <w:rPr>
                <w:noProof/>
                <w:webHidden/>
              </w:rPr>
              <w:fldChar w:fldCharType="begin"/>
            </w:r>
            <w:r w:rsidR="004F23BC">
              <w:rPr>
                <w:noProof/>
                <w:webHidden/>
              </w:rPr>
              <w:instrText xml:space="preserve"> PAGEREF _Toc507918983 \h </w:instrText>
            </w:r>
            <w:r w:rsidR="004F23BC">
              <w:rPr>
                <w:noProof/>
                <w:webHidden/>
              </w:rPr>
            </w:r>
            <w:r w:rsidR="004F23BC">
              <w:rPr>
                <w:noProof/>
                <w:webHidden/>
              </w:rPr>
              <w:fldChar w:fldCharType="separate"/>
            </w:r>
            <w:r w:rsidR="00E05EBC">
              <w:rPr>
                <w:noProof/>
                <w:webHidden/>
              </w:rPr>
              <w:t>1</w:t>
            </w:r>
            <w:r w:rsidR="004F23BC">
              <w:rPr>
                <w:noProof/>
                <w:webHidden/>
              </w:rPr>
              <w:fldChar w:fldCharType="end"/>
            </w:r>
          </w:hyperlink>
          <w:r w:rsidR="00BD74ED">
            <w:rPr>
              <w:noProof/>
            </w:rPr>
            <w:t>1</w:t>
          </w:r>
        </w:p>
        <w:p w14:paraId="5B459363" w14:textId="7E6F7574" w:rsidR="004F23BC" w:rsidRDefault="00000000">
          <w:pPr>
            <w:pStyle w:val="Inhopg2"/>
            <w:tabs>
              <w:tab w:val="right" w:pos="9056"/>
            </w:tabs>
            <w:rPr>
              <w:rFonts w:eastAsiaTheme="minorEastAsia"/>
              <w:b w:val="0"/>
              <w:bCs w:val="0"/>
              <w:smallCaps w:val="0"/>
              <w:noProof/>
              <w:sz w:val="24"/>
              <w:szCs w:val="24"/>
              <w:lang w:eastAsia="nl-NL"/>
            </w:rPr>
          </w:pPr>
          <w:hyperlink w:anchor="_Toc507918984" w:history="1">
            <w:r w:rsidR="004F23BC" w:rsidRPr="00DD7779">
              <w:rPr>
                <w:rStyle w:val="Hyperlink"/>
                <w:noProof/>
              </w:rPr>
              <w:t>2.13 Cyclus schoolveiligheid</w:t>
            </w:r>
            <w:r w:rsidR="004F23BC">
              <w:rPr>
                <w:noProof/>
                <w:webHidden/>
              </w:rPr>
              <w:tab/>
            </w:r>
            <w:r w:rsidR="004F23BC">
              <w:rPr>
                <w:noProof/>
                <w:webHidden/>
              </w:rPr>
              <w:fldChar w:fldCharType="begin"/>
            </w:r>
            <w:r w:rsidR="004F23BC">
              <w:rPr>
                <w:noProof/>
                <w:webHidden/>
              </w:rPr>
              <w:instrText xml:space="preserve"> PAGEREF _Toc507918984 \h </w:instrText>
            </w:r>
            <w:r w:rsidR="004F23BC">
              <w:rPr>
                <w:noProof/>
                <w:webHidden/>
              </w:rPr>
            </w:r>
            <w:r w:rsidR="004F23BC">
              <w:rPr>
                <w:noProof/>
                <w:webHidden/>
              </w:rPr>
              <w:fldChar w:fldCharType="separate"/>
            </w:r>
            <w:r w:rsidR="00E05EBC">
              <w:rPr>
                <w:noProof/>
                <w:webHidden/>
              </w:rPr>
              <w:t>1</w:t>
            </w:r>
            <w:r w:rsidR="004F23BC">
              <w:rPr>
                <w:noProof/>
                <w:webHidden/>
              </w:rPr>
              <w:fldChar w:fldCharType="end"/>
            </w:r>
          </w:hyperlink>
          <w:r w:rsidR="00BD74ED">
            <w:rPr>
              <w:noProof/>
            </w:rPr>
            <w:t>2</w:t>
          </w:r>
        </w:p>
        <w:p w14:paraId="17341CF3" w14:textId="1E068263" w:rsidR="004F23BC" w:rsidRDefault="00000000">
          <w:pPr>
            <w:pStyle w:val="Inhopg2"/>
            <w:tabs>
              <w:tab w:val="right" w:pos="9056"/>
            </w:tabs>
            <w:rPr>
              <w:rFonts w:eastAsiaTheme="minorEastAsia"/>
              <w:b w:val="0"/>
              <w:bCs w:val="0"/>
              <w:smallCaps w:val="0"/>
              <w:noProof/>
              <w:sz w:val="24"/>
              <w:szCs w:val="24"/>
              <w:lang w:eastAsia="nl-NL"/>
            </w:rPr>
          </w:pPr>
          <w:hyperlink w:anchor="_Toc507918985" w:history="1">
            <w:r w:rsidR="004F23BC" w:rsidRPr="00DD7779">
              <w:rPr>
                <w:rStyle w:val="Hyperlink"/>
                <w:noProof/>
              </w:rPr>
              <w:t>2.14 Vertrouwenspersoon/contactpersoon/klachtencommissie</w:t>
            </w:r>
            <w:r w:rsidR="004F23BC">
              <w:rPr>
                <w:noProof/>
                <w:webHidden/>
              </w:rPr>
              <w:tab/>
            </w:r>
            <w:r w:rsidR="004F23BC">
              <w:rPr>
                <w:noProof/>
                <w:webHidden/>
              </w:rPr>
              <w:fldChar w:fldCharType="begin"/>
            </w:r>
            <w:r w:rsidR="004F23BC">
              <w:rPr>
                <w:noProof/>
                <w:webHidden/>
              </w:rPr>
              <w:instrText xml:space="preserve"> PAGEREF _Toc507918985 \h </w:instrText>
            </w:r>
            <w:r w:rsidR="004F23BC">
              <w:rPr>
                <w:noProof/>
                <w:webHidden/>
              </w:rPr>
            </w:r>
            <w:r w:rsidR="004F23BC">
              <w:rPr>
                <w:noProof/>
                <w:webHidden/>
              </w:rPr>
              <w:fldChar w:fldCharType="separate"/>
            </w:r>
            <w:r w:rsidR="00E05EBC">
              <w:rPr>
                <w:noProof/>
                <w:webHidden/>
              </w:rPr>
              <w:t>1</w:t>
            </w:r>
            <w:r w:rsidR="004F23BC">
              <w:rPr>
                <w:noProof/>
                <w:webHidden/>
              </w:rPr>
              <w:fldChar w:fldCharType="end"/>
            </w:r>
          </w:hyperlink>
          <w:r w:rsidR="00931BE7">
            <w:rPr>
              <w:noProof/>
            </w:rPr>
            <w:t>4</w:t>
          </w:r>
        </w:p>
        <w:p w14:paraId="454763E7" w14:textId="53385384" w:rsidR="004F23BC" w:rsidRDefault="00000000">
          <w:pPr>
            <w:pStyle w:val="Inhopg2"/>
            <w:tabs>
              <w:tab w:val="right" w:pos="9056"/>
            </w:tabs>
            <w:rPr>
              <w:rFonts w:eastAsiaTheme="minorEastAsia"/>
              <w:b w:val="0"/>
              <w:bCs w:val="0"/>
              <w:smallCaps w:val="0"/>
              <w:noProof/>
              <w:sz w:val="24"/>
              <w:szCs w:val="24"/>
              <w:lang w:eastAsia="nl-NL"/>
            </w:rPr>
          </w:pPr>
          <w:hyperlink w:anchor="_Toc507918986" w:history="1">
            <w:r w:rsidR="004F23BC" w:rsidRPr="00DD7779">
              <w:rPr>
                <w:rStyle w:val="Hyperlink"/>
                <w:noProof/>
              </w:rPr>
              <w:t>2.15 Klachtenregeling</w:t>
            </w:r>
            <w:r w:rsidR="004F23BC">
              <w:rPr>
                <w:noProof/>
                <w:webHidden/>
              </w:rPr>
              <w:tab/>
            </w:r>
            <w:r w:rsidR="004F23BC">
              <w:rPr>
                <w:noProof/>
                <w:webHidden/>
              </w:rPr>
              <w:fldChar w:fldCharType="begin"/>
            </w:r>
            <w:r w:rsidR="004F23BC">
              <w:rPr>
                <w:noProof/>
                <w:webHidden/>
              </w:rPr>
              <w:instrText xml:space="preserve"> PAGEREF _Toc507918986 \h </w:instrText>
            </w:r>
            <w:r w:rsidR="004F23BC">
              <w:rPr>
                <w:noProof/>
                <w:webHidden/>
              </w:rPr>
            </w:r>
            <w:r w:rsidR="004F23BC">
              <w:rPr>
                <w:noProof/>
                <w:webHidden/>
              </w:rPr>
              <w:fldChar w:fldCharType="separate"/>
            </w:r>
            <w:r w:rsidR="00E05EBC">
              <w:rPr>
                <w:noProof/>
                <w:webHidden/>
              </w:rPr>
              <w:t>16</w:t>
            </w:r>
            <w:r w:rsidR="004F23BC">
              <w:rPr>
                <w:noProof/>
                <w:webHidden/>
              </w:rPr>
              <w:fldChar w:fldCharType="end"/>
            </w:r>
          </w:hyperlink>
        </w:p>
        <w:p w14:paraId="5ED075A6" w14:textId="577B7878" w:rsidR="004F23BC" w:rsidRDefault="00000000">
          <w:pPr>
            <w:pStyle w:val="Inhopg2"/>
            <w:tabs>
              <w:tab w:val="right" w:pos="9056"/>
            </w:tabs>
            <w:rPr>
              <w:rFonts w:eastAsiaTheme="minorEastAsia"/>
              <w:b w:val="0"/>
              <w:bCs w:val="0"/>
              <w:smallCaps w:val="0"/>
              <w:noProof/>
              <w:sz w:val="24"/>
              <w:szCs w:val="24"/>
              <w:lang w:eastAsia="nl-NL"/>
            </w:rPr>
          </w:pPr>
          <w:hyperlink w:anchor="_Toc507918987" w:history="1">
            <w:r w:rsidR="004F23BC" w:rsidRPr="00DD7779">
              <w:rPr>
                <w:rStyle w:val="Hyperlink"/>
                <w:noProof/>
              </w:rPr>
              <w:t>2.16 Aangeklaagde personeelsleden</w:t>
            </w:r>
            <w:r w:rsidR="004F23BC">
              <w:rPr>
                <w:noProof/>
                <w:webHidden/>
              </w:rPr>
              <w:tab/>
            </w:r>
            <w:r w:rsidR="004F23BC">
              <w:rPr>
                <w:noProof/>
                <w:webHidden/>
              </w:rPr>
              <w:fldChar w:fldCharType="begin"/>
            </w:r>
            <w:r w:rsidR="004F23BC">
              <w:rPr>
                <w:noProof/>
                <w:webHidden/>
              </w:rPr>
              <w:instrText xml:space="preserve"> PAGEREF _Toc507918987 \h </w:instrText>
            </w:r>
            <w:r w:rsidR="004F23BC">
              <w:rPr>
                <w:noProof/>
                <w:webHidden/>
              </w:rPr>
            </w:r>
            <w:r w:rsidR="004F23BC">
              <w:rPr>
                <w:noProof/>
                <w:webHidden/>
              </w:rPr>
              <w:fldChar w:fldCharType="separate"/>
            </w:r>
            <w:r w:rsidR="00E05EBC">
              <w:rPr>
                <w:noProof/>
                <w:webHidden/>
              </w:rPr>
              <w:t>19</w:t>
            </w:r>
            <w:r w:rsidR="004F23BC">
              <w:rPr>
                <w:noProof/>
                <w:webHidden/>
              </w:rPr>
              <w:fldChar w:fldCharType="end"/>
            </w:r>
          </w:hyperlink>
        </w:p>
        <w:p w14:paraId="7E3E4E3F" w14:textId="0E0980FF" w:rsidR="004F23BC" w:rsidRDefault="00000000">
          <w:pPr>
            <w:pStyle w:val="Inhopg2"/>
            <w:tabs>
              <w:tab w:val="right" w:pos="9056"/>
            </w:tabs>
            <w:rPr>
              <w:rFonts w:eastAsiaTheme="minorEastAsia"/>
              <w:b w:val="0"/>
              <w:bCs w:val="0"/>
              <w:smallCaps w:val="0"/>
              <w:noProof/>
              <w:sz w:val="24"/>
              <w:szCs w:val="24"/>
              <w:lang w:eastAsia="nl-NL"/>
            </w:rPr>
          </w:pPr>
          <w:hyperlink w:anchor="_Toc507918988" w:history="1">
            <w:r w:rsidR="004F23BC" w:rsidRPr="00DD7779">
              <w:rPr>
                <w:rStyle w:val="Hyperlink"/>
                <w:noProof/>
              </w:rPr>
              <w:t>2.17 Medezeggenschapsraad</w:t>
            </w:r>
            <w:r w:rsidR="004F23BC">
              <w:rPr>
                <w:noProof/>
                <w:webHidden/>
              </w:rPr>
              <w:tab/>
            </w:r>
            <w:r w:rsidR="004F23BC">
              <w:rPr>
                <w:noProof/>
                <w:webHidden/>
              </w:rPr>
              <w:fldChar w:fldCharType="begin"/>
            </w:r>
            <w:r w:rsidR="004F23BC">
              <w:rPr>
                <w:noProof/>
                <w:webHidden/>
              </w:rPr>
              <w:instrText xml:space="preserve"> PAGEREF _Toc507918988 \h </w:instrText>
            </w:r>
            <w:r w:rsidR="004F23BC">
              <w:rPr>
                <w:noProof/>
                <w:webHidden/>
              </w:rPr>
            </w:r>
            <w:r w:rsidR="004F23BC">
              <w:rPr>
                <w:noProof/>
                <w:webHidden/>
              </w:rPr>
              <w:fldChar w:fldCharType="separate"/>
            </w:r>
            <w:r w:rsidR="00E05EBC">
              <w:rPr>
                <w:noProof/>
                <w:webHidden/>
              </w:rPr>
              <w:t>22</w:t>
            </w:r>
            <w:r w:rsidR="004F23BC">
              <w:rPr>
                <w:noProof/>
                <w:webHidden/>
              </w:rPr>
              <w:fldChar w:fldCharType="end"/>
            </w:r>
          </w:hyperlink>
        </w:p>
        <w:p w14:paraId="374CCB23" w14:textId="61E45A70" w:rsidR="004F23BC" w:rsidRDefault="00000000">
          <w:pPr>
            <w:pStyle w:val="Inhopg2"/>
            <w:tabs>
              <w:tab w:val="right" w:pos="9056"/>
            </w:tabs>
            <w:rPr>
              <w:rFonts w:eastAsiaTheme="minorEastAsia"/>
              <w:b w:val="0"/>
              <w:bCs w:val="0"/>
              <w:smallCaps w:val="0"/>
              <w:noProof/>
              <w:sz w:val="24"/>
              <w:szCs w:val="24"/>
              <w:lang w:eastAsia="nl-NL"/>
            </w:rPr>
          </w:pPr>
          <w:hyperlink w:anchor="_Toc507918989" w:history="1">
            <w:r w:rsidR="004F23BC" w:rsidRPr="00DD7779">
              <w:rPr>
                <w:rStyle w:val="Hyperlink"/>
                <w:noProof/>
              </w:rPr>
              <w:t>2.18 Ouderraad</w:t>
            </w:r>
            <w:r w:rsidR="004F23BC">
              <w:rPr>
                <w:noProof/>
                <w:webHidden/>
              </w:rPr>
              <w:tab/>
            </w:r>
            <w:r w:rsidR="004F23BC">
              <w:rPr>
                <w:noProof/>
                <w:webHidden/>
              </w:rPr>
              <w:fldChar w:fldCharType="begin"/>
            </w:r>
            <w:r w:rsidR="004F23BC">
              <w:rPr>
                <w:noProof/>
                <w:webHidden/>
              </w:rPr>
              <w:instrText xml:space="preserve"> PAGEREF _Toc507918989 \h </w:instrText>
            </w:r>
            <w:r w:rsidR="004F23BC">
              <w:rPr>
                <w:noProof/>
                <w:webHidden/>
              </w:rPr>
            </w:r>
            <w:r w:rsidR="004F23BC">
              <w:rPr>
                <w:noProof/>
                <w:webHidden/>
              </w:rPr>
              <w:fldChar w:fldCharType="separate"/>
            </w:r>
            <w:r w:rsidR="00E05EBC">
              <w:rPr>
                <w:noProof/>
                <w:webHidden/>
              </w:rPr>
              <w:t>22</w:t>
            </w:r>
            <w:r w:rsidR="004F23BC">
              <w:rPr>
                <w:noProof/>
                <w:webHidden/>
              </w:rPr>
              <w:fldChar w:fldCharType="end"/>
            </w:r>
          </w:hyperlink>
        </w:p>
        <w:p w14:paraId="1819C81F" w14:textId="05E3A3D1" w:rsidR="004F23BC" w:rsidRDefault="00000000">
          <w:pPr>
            <w:pStyle w:val="Inhopg1"/>
            <w:tabs>
              <w:tab w:val="right" w:pos="9056"/>
            </w:tabs>
            <w:rPr>
              <w:rFonts w:eastAsiaTheme="minorEastAsia"/>
              <w:b w:val="0"/>
              <w:bCs w:val="0"/>
              <w:caps w:val="0"/>
              <w:noProof/>
              <w:sz w:val="24"/>
              <w:szCs w:val="24"/>
              <w:u w:val="none"/>
              <w:lang w:eastAsia="nl-NL"/>
            </w:rPr>
          </w:pPr>
          <w:hyperlink w:anchor="_Toc507918990" w:history="1">
            <w:r w:rsidR="004F23BC" w:rsidRPr="00DD7779">
              <w:rPr>
                <w:rStyle w:val="Hyperlink"/>
                <w:noProof/>
              </w:rPr>
              <w:t>3. Gezondheidsdomein</w:t>
            </w:r>
            <w:r w:rsidR="004F23BC">
              <w:rPr>
                <w:noProof/>
                <w:webHidden/>
              </w:rPr>
              <w:tab/>
            </w:r>
            <w:r w:rsidR="004F23BC">
              <w:rPr>
                <w:noProof/>
                <w:webHidden/>
              </w:rPr>
              <w:fldChar w:fldCharType="begin"/>
            </w:r>
            <w:r w:rsidR="004F23BC">
              <w:rPr>
                <w:noProof/>
                <w:webHidden/>
              </w:rPr>
              <w:instrText xml:space="preserve"> PAGEREF _Toc507918990 \h </w:instrText>
            </w:r>
            <w:r w:rsidR="004F23BC">
              <w:rPr>
                <w:noProof/>
                <w:webHidden/>
              </w:rPr>
            </w:r>
            <w:r w:rsidR="004F23BC">
              <w:rPr>
                <w:noProof/>
                <w:webHidden/>
              </w:rPr>
              <w:fldChar w:fldCharType="separate"/>
            </w:r>
            <w:r w:rsidR="00E05EBC">
              <w:rPr>
                <w:noProof/>
                <w:webHidden/>
              </w:rPr>
              <w:t>23</w:t>
            </w:r>
            <w:r w:rsidR="004F23BC">
              <w:rPr>
                <w:noProof/>
                <w:webHidden/>
              </w:rPr>
              <w:fldChar w:fldCharType="end"/>
            </w:r>
          </w:hyperlink>
        </w:p>
        <w:p w14:paraId="301F0EE6" w14:textId="475BCF45" w:rsidR="004F23BC" w:rsidRDefault="00000000">
          <w:pPr>
            <w:pStyle w:val="Inhopg2"/>
            <w:tabs>
              <w:tab w:val="right" w:pos="9056"/>
            </w:tabs>
            <w:rPr>
              <w:rFonts w:eastAsiaTheme="minorEastAsia"/>
              <w:b w:val="0"/>
              <w:bCs w:val="0"/>
              <w:smallCaps w:val="0"/>
              <w:noProof/>
              <w:sz w:val="24"/>
              <w:szCs w:val="24"/>
              <w:lang w:eastAsia="nl-NL"/>
            </w:rPr>
          </w:pPr>
          <w:hyperlink w:anchor="_Toc507918991" w:history="1">
            <w:r w:rsidR="004F23BC" w:rsidRPr="00DD7779">
              <w:rPr>
                <w:rStyle w:val="Hyperlink"/>
                <w:noProof/>
              </w:rPr>
              <w:t>3.1 Voedingsbeleid</w:t>
            </w:r>
            <w:r w:rsidR="004F23BC">
              <w:rPr>
                <w:noProof/>
                <w:webHidden/>
              </w:rPr>
              <w:tab/>
            </w:r>
            <w:r w:rsidR="004F23BC">
              <w:rPr>
                <w:noProof/>
                <w:webHidden/>
              </w:rPr>
              <w:fldChar w:fldCharType="begin"/>
            </w:r>
            <w:r w:rsidR="004F23BC">
              <w:rPr>
                <w:noProof/>
                <w:webHidden/>
              </w:rPr>
              <w:instrText xml:space="preserve"> PAGEREF _Toc507918991 \h </w:instrText>
            </w:r>
            <w:r w:rsidR="004F23BC">
              <w:rPr>
                <w:noProof/>
                <w:webHidden/>
              </w:rPr>
            </w:r>
            <w:r w:rsidR="004F23BC">
              <w:rPr>
                <w:noProof/>
                <w:webHidden/>
              </w:rPr>
              <w:fldChar w:fldCharType="separate"/>
            </w:r>
            <w:r w:rsidR="00E05EBC">
              <w:rPr>
                <w:noProof/>
                <w:webHidden/>
              </w:rPr>
              <w:t>24</w:t>
            </w:r>
            <w:r w:rsidR="004F23BC">
              <w:rPr>
                <w:noProof/>
                <w:webHidden/>
              </w:rPr>
              <w:fldChar w:fldCharType="end"/>
            </w:r>
          </w:hyperlink>
        </w:p>
        <w:p w14:paraId="328B6BE4" w14:textId="2077ADA3" w:rsidR="004F23BC" w:rsidRDefault="00000000">
          <w:pPr>
            <w:pStyle w:val="Inhopg2"/>
            <w:tabs>
              <w:tab w:val="right" w:pos="9056"/>
            </w:tabs>
            <w:rPr>
              <w:rFonts w:eastAsiaTheme="minorEastAsia"/>
              <w:b w:val="0"/>
              <w:bCs w:val="0"/>
              <w:smallCaps w:val="0"/>
              <w:noProof/>
              <w:sz w:val="24"/>
              <w:szCs w:val="24"/>
              <w:lang w:eastAsia="nl-NL"/>
            </w:rPr>
          </w:pPr>
          <w:hyperlink w:anchor="_Toc507918992" w:history="1">
            <w:r w:rsidR="004F23BC" w:rsidRPr="00DD7779">
              <w:rPr>
                <w:rStyle w:val="Hyperlink"/>
                <w:noProof/>
              </w:rPr>
              <w:t>3.2 Hoofdluis</w:t>
            </w:r>
            <w:r w:rsidR="004F23BC">
              <w:rPr>
                <w:noProof/>
                <w:webHidden/>
              </w:rPr>
              <w:tab/>
            </w:r>
            <w:r w:rsidR="004F23BC">
              <w:rPr>
                <w:noProof/>
                <w:webHidden/>
              </w:rPr>
              <w:fldChar w:fldCharType="begin"/>
            </w:r>
            <w:r w:rsidR="004F23BC">
              <w:rPr>
                <w:noProof/>
                <w:webHidden/>
              </w:rPr>
              <w:instrText xml:space="preserve"> PAGEREF _Toc507918992 \h </w:instrText>
            </w:r>
            <w:r w:rsidR="004F23BC">
              <w:rPr>
                <w:noProof/>
                <w:webHidden/>
              </w:rPr>
            </w:r>
            <w:r w:rsidR="004F23BC">
              <w:rPr>
                <w:noProof/>
                <w:webHidden/>
              </w:rPr>
              <w:fldChar w:fldCharType="separate"/>
            </w:r>
            <w:r w:rsidR="00E05EBC">
              <w:rPr>
                <w:noProof/>
                <w:webHidden/>
              </w:rPr>
              <w:t>26</w:t>
            </w:r>
            <w:r w:rsidR="004F23BC">
              <w:rPr>
                <w:noProof/>
                <w:webHidden/>
              </w:rPr>
              <w:fldChar w:fldCharType="end"/>
            </w:r>
          </w:hyperlink>
        </w:p>
        <w:p w14:paraId="29B6D79B" w14:textId="3245BEDA" w:rsidR="004F23BC" w:rsidRDefault="00000000">
          <w:pPr>
            <w:pStyle w:val="Inhopg2"/>
            <w:tabs>
              <w:tab w:val="right" w:pos="9056"/>
            </w:tabs>
            <w:rPr>
              <w:rFonts w:eastAsiaTheme="minorEastAsia"/>
              <w:b w:val="0"/>
              <w:bCs w:val="0"/>
              <w:smallCaps w:val="0"/>
              <w:noProof/>
              <w:sz w:val="24"/>
              <w:szCs w:val="24"/>
              <w:lang w:eastAsia="nl-NL"/>
            </w:rPr>
          </w:pPr>
          <w:hyperlink w:anchor="_Toc507918993" w:history="1">
            <w:r w:rsidR="004F23BC" w:rsidRPr="00DD7779">
              <w:rPr>
                <w:rStyle w:val="Hyperlink"/>
                <w:noProof/>
              </w:rPr>
              <w:t>3.3 Sociaal-emotionele ontwikkeling</w:t>
            </w:r>
            <w:r w:rsidR="004F23BC">
              <w:rPr>
                <w:noProof/>
                <w:webHidden/>
              </w:rPr>
              <w:tab/>
            </w:r>
            <w:r w:rsidR="004F23BC">
              <w:rPr>
                <w:noProof/>
                <w:webHidden/>
              </w:rPr>
              <w:fldChar w:fldCharType="begin"/>
            </w:r>
            <w:r w:rsidR="004F23BC">
              <w:rPr>
                <w:noProof/>
                <w:webHidden/>
              </w:rPr>
              <w:instrText xml:space="preserve"> PAGEREF _Toc507918993 \h </w:instrText>
            </w:r>
            <w:r w:rsidR="004F23BC">
              <w:rPr>
                <w:noProof/>
                <w:webHidden/>
              </w:rPr>
            </w:r>
            <w:r w:rsidR="004F23BC">
              <w:rPr>
                <w:noProof/>
                <w:webHidden/>
              </w:rPr>
              <w:fldChar w:fldCharType="separate"/>
            </w:r>
            <w:r w:rsidR="00E05EBC">
              <w:rPr>
                <w:noProof/>
                <w:webHidden/>
              </w:rPr>
              <w:t>27</w:t>
            </w:r>
            <w:r w:rsidR="004F23BC">
              <w:rPr>
                <w:noProof/>
                <w:webHidden/>
              </w:rPr>
              <w:fldChar w:fldCharType="end"/>
            </w:r>
          </w:hyperlink>
        </w:p>
        <w:p w14:paraId="667A1D9D" w14:textId="3853C75D" w:rsidR="004F23BC" w:rsidRDefault="00000000">
          <w:pPr>
            <w:pStyle w:val="Inhopg1"/>
            <w:tabs>
              <w:tab w:val="right" w:pos="9056"/>
            </w:tabs>
            <w:rPr>
              <w:rFonts w:eastAsiaTheme="minorEastAsia"/>
              <w:b w:val="0"/>
              <w:bCs w:val="0"/>
              <w:caps w:val="0"/>
              <w:noProof/>
              <w:sz w:val="24"/>
              <w:szCs w:val="24"/>
              <w:u w:val="none"/>
              <w:lang w:eastAsia="nl-NL"/>
            </w:rPr>
          </w:pPr>
          <w:hyperlink w:anchor="_Toc507918994" w:history="1">
            <w:r w:rsidR="004F23BC" w:rsidRPr="00DD7779">
              <w:rPr>
                <w:rStyle w:val="Hyperlink"/>
                <w:noProof/>
              </w:rPr>
              <w:t>4. Sociaal Domein</w:t>
            </w:r>
            <w:r w:rsidR="004F23BC">
              <w:rPr>
                <w:noProof/>
                <w:webHidden/>
              </w:rPr>
              <w:tab/>
            </w:r>
            <w:r w:rsidR="004F23BC">
              <w:rPr>
                <w:noProof/>
                <w:webHidden/>
              </w:rPr>
              <w:fldChar w:fldCharType="begin"/>
            </w:r>
            <w:r w:rsidR="004F23BC">
              <w:rPr>
                <w:noProof/>
                <w:webHidden/>
              </w:rPr>
              <w:instrText xml:space="preserve"> PAGEREF _Toc507918994 \h </w:instrText>
            </w:r>
            <w:r w:rsidR="004F23BC">
              <w:rPr>
                <w:noProof/>
                <w:webHidden/>
              </w:rPr>
            </w:r>
            <w:r w:rsidR="004F23BC">
              <w:rPr>
                <w:noProof/>
                <w:webHidden/>
              </w:rPr>
              <w:fldChar w:fldCharType="separate"/>
            </w:r>
            <w:r w:rsidR="00E05EBC">
              <w:rPr>
                <w:noProof/>
                <w:webHidden/>
              </w:rPr>
              <w:t>2</w:t>
            </w:r>
            <w:r w:rsidR="004F23BC">
              <w:rPr>
                <w:noProof/>
                <w:webHidden/>
              </w:rPr>
              <w:fldChar w:fldCharType="end"/>
            </w:r>
          </w:hyperlink>
          <w:r w:rsidR="006C5D6F">
            <w:rPr>
              <w:noProof/>
            </w:rPr>
            <w:t>8</w:t>
          </w:r>
        </w:p>
        <w:p w14:paraId="75CEF4BC" w14:textId="2C706B96" w:rsidR="004F23BC" w:rsidRDefault="00000000">
          <w:pPr>
            <w:pStyle w:val="Inhopg2"/>
            <w:tabs>
              <w:tab w:val="right" w:pos="9056"/>
            </w:tabs>
            <w:rPr>
              <w:rFonts w:eastAsiaTheme="minorEastAsia"/>
              <w:b w:val="0"/>
              <w:bCs w:val="0"/>
              <w:smallCaps w:val="0"/>
              <w:noProof/>
              <w:sz w:val="24"/>
              <w:szCs w:val="24"/>
              <w:lang w:eastAsia="nl-NL"/>
            </w:rPr>
          </w:pPr>
          <w:hyperlink w:anchor="_Toc507918995" w:history="1">
            <w:r w:rsidR="004F23BC" w:rsidRPr="00DD7779">
              <w:rPr>
                <w:rStyle w:val="Hyperlink"/>
                <w:noProof/>
              </w:rPr>
              <w:t>4.1 Geweld/Agressie</w:t>
            </w:r>
            <w:r w:rsidR="004F23BC">
              <w:rPr>
                <w:noProof/>
                <w:webHidden/>
              </w:rPr>
              <w:tab/>
            </w:r>
            <w:r w:rsidR="004F23BC">
              <w:rPr>
                <w:noProof/>
                <w:webHidden/>
              </w:rPr>
              <w:fldChar w:fldCharType="begin"/>
            </w:r>
            <w:r w:rsidR="004F23BC">
              <w:rPr>
                <w:noProof/>
                <w:webHidden/>
              </w:rPr>
              <w:instrText xml:space="preserve"> PAGEREF _Toc507918995 \h </w:instrText>
            </w:r>
            <w:r w:rsidR="004F23BC">
              <w:rPr>
                <w:noProof/>
                <w:webHidden/>
              </w:rPr>
            </w:r>
            <w:r w:rsidR="004F23BC">
              <w:rPr>
                <w:noProof/>
                <w:webHidden/>
              </w:rPr>
              <w:fldChar w:fldCharType="separate"/>
            </w:r>
            <w:r w:rsidR="00E05EBC">
              <w:rPr>
                <w:noProof/>
                <w:webHidden/>
              </w:rPr>
              <w:t>30</w:t>
            </w:r>
            <w:r w:rsidR="004F23BC">
              <w:rPr>
                <w:noProof/>
                <w:webHidden/>
              </w:rPr>
              <w:fldChar w:fldCharType="end"/>
            </w:r>
          </w:hyperlink>
        </w:p>
        <w:p w14:paraId="1F8FD54C" w14:textId="1F4140A0" w:rsidR="004F23BC" w:rsidRDefault="00000000">
          <w:pPr>
            <w:pStyle w:val="Inhopg2"/>
            <w:tabs>
              <w:tab w:val="right" w:pos="9056"/>
            </w:tabs>
            <w:rPr>
              <w:rFonts w:eastAsiaTheme="minorEastAsia"/>
              <w:b w:val="0"/>
              <w:bCs w:val="0"/>
              <w:smallCaps w:val="0"/>
              <w:noProof/>
              <w:sz w:val="24"/>
              <w:szCs w:val="24"/>
              <w:lang w:eastAsia="nl-NL"/>
            </w:rPr>
          </w:pPr>
          <w:hyperlink w:anchor="_Toc507918996" w:history="1">
            <w:r w:rsidR="004F23BC" w:rsidRPr="00DD7779">
              <w:rPr>
                <w:rStyle w:val="Hyperlink"/>
                <w:noProof/>
              </w:rPr>
              <w:t>4.2 Pesten</w:t>
            </w:r>
            <w:r w:rsidR="004F23BC">
              <w:rPr>
                <w:noProof/>
                <w:webHidden/>
              </w:rPr>
              <w:tab/>
            </w:r>
          </w:hyperlink>
          <w:r w:rsidR="006C5D6F">
            <w:rPr>
              <w:noProof/>
            </w:rPr>
            <w:t>29</w:t>
          </w:r>
        </w:p>
        <w:p w14:paraId="6BF687F8" w14:textId="776E5211" w:rsidR="004F23BC" w:rsidRDefault="00000000">
          <w:pPr>
            <w:pStyle w:val="Inhopg2"/>
            <w:tabs>
              <w:tab w:val="right" w:pos="9056"/>
            </w:tabs>
            <w:rPr>
              <w:rFonts w:eastAsiaTheme="minorEastAsia"/>
              <w:b w:val="0"/>
              <w:bCs w:val="0"/>
              <w:smallCaps w:val="0"/>
              <w:noProof/>
              <w:sz w:val="24"/>
              <w:szCs w:val="24"/>
              <w:lang w:eastAsia="nl-NL"/>
            </w:rPr>
          </w:pPr>
          <w:hyperlink w:anchor="_Toc507918997" w:history="1">
            <w:r w:rsidR="004F23BC" w:rsidRPr="00DD7779">
              <w:rPr>
                <w:rStyle w:val="Hyperlink"/>
                <w:noProof/>
              </w:rPr>
              <w:t>4.3 Seksueel geweld en seksuele intimidatie</w:t>
            </w:r>
            <w:r w:rsidR="004F23BC">
              <w:rPr>
                <w:noProof/>
                <w:webHidden/>
              </w:rPr>
              <w:tab/>
            </w:r>
            <w:r w:rsidR="004F23BC">
              <w:rPr>
                <w:noProof/>
                <w:webHidden/>
              </w:rPr>
              <w:fldChar w:fldCharType="begin"/>
            </w:r>
            <w:r w:rsidR="004F23BC">
              <w:rPr>
                <w:noProof/>
                <w:webHidden/>
              </w:rPr>
              <w:instrText xml:space="preserve"> PAGEREF _Toc507918997 \h </w:instrText>
            </w:r>
            <w:r w:rsidR="004F23BC">
              <w:rPr>
                <w:noProof/>
                <w:webHidden/>
              </w:rPr>
            </w:r>
            <w:r w:rsidR="004F23BC">
              <w:rPr>
                <w:noProof/>
                <w:webHidden/>
              </w:rPr>
              <w:fldChar w:fldCharType="separate"/>
            </w:r>
            <w:r w:rsidR="00E05EBC">
              <w:rPr>
                <w:noProof/>
                <w:webHidden/>
              </w:rPr>
              <w:t>3</w:t>
            </w:r>
            <w:r w:rsidR="006C5D6F">
              <w:rPr>
                <w:noProof/>
                <w:webHidden/>
              </w:rPr>
              <w:t>0</w:t>
            </w:r>
            <w:r w:rsidR="004F23BC">
              <w:rPr>
                <w:noProof/>
                <w:webHidden/>
              </w:rPr>
              <w:fldChar w:fldCharType="end"/>
            </w:r>
          </w:hyperlink>
        </w:p>
        <w:p w14:paraId="6BCB1A3F" w14:textId="36DAA9F6" w:rsidR="004F23BC" w:rsidRDefault="00000000">
          <w:pPr>
            <w:pStyle w:val="Inhopg2"/>
            <w:tabs>
              <w:tab w:val="right" w:pos="9056"/>
            </w:tabs>
            <w:rPr>
              <w:rFonts w:eastAsiaTheme="minorEastAsia"/>
              <w:b w:val="0"/>
              <w:bCs w:val="0"/>
              <w:smallCaps w:val="0"/>
              <w:noProof/>
              <w:sz w:val="24"/>
              <w:szCs w:val="24"/>
              <w:lang w:eastAsia="nl-NL"/>
            </w:rPr>
          </w:pPr>
          <w:hyperlink w:anchor="_Toc507918998" w:history="1">
            <w:r w:rsidR="004F23BC" w:rsidRPr="00DD7779">
              <w:rPr>
                <w:rStyle w:val="Hyperlink"/>
                <w:noProof/>
              </w:rPr>
              <w:t>4.4 Kindermishandeling</w:t>
            </w:r>
            <w:r w:rsidR="004F23BC">
              <w:rPr>
                <w:noProof/>
                <w:webHidden/>
              </w:rPr>
              <w:tab/>
            </w:r>
            <w:r w:rsidR="006C5D6F">
              <w:rPr>
                <w:noProof/>
                <w:webHidden/>
              </w:rPr>
              <w:t>32</w:t>
            </w:r>
          </w:hyperlink>
        </w:p>
        <w:p w14:paraId="69BAC51E" w14:textId="325BDE7A" w:rsidR="004F23BC" w:rsidRDefault="00000000">
          <w:pPr>
            <w:pStyle w:val="Inhopg2"/>
            <w:tabs>
              <w:tab w:val="right" w:pos="9056"/>
            </w:tabs>
            <w:rPr>
              <w:rFonts w:eastAsiaTheme="minorEastAsia"/>
              <w:b w:val="0"/>
              <w:bCs w:val="0"/>
              <w:smallCaps w:val="0"/>
              <w:noProof/>
              <w:sz w:val="24"/>
              <w:szCs w:val="24"/>
              <w:lang w:eastAsia="nl-NL"/>
            </w:rPr>
          </w:pPr>
          <w:hyperlink w:anchor="_Toc507918999" w:history="1">
            <w:r w:rsidR="004F23BC" w:rsidRPr="00DD7779">
              <w:rPr>
                <w:rStyle w:val="Hyperlink"/>
                <w:noProof/>
              </w:rPr>
              <w:t>4.5 Veiligheidsbeleving</w:t>
            </w:r>
            <w:r w:rsidR="004F23BC">
              <w:rPr>
                <w:noProof/>
                <w:webHidden/>
              </w:rPr>
              <w:tab/>
            </w:r>
            <w:r w:rsidR="004F23BC">
              <w:rPr>
                <w:noProof/>
                <w:webHidden/>
              </w:rPr>
              <w:fldChar w:fldCharType="begin"/>
            </w:r>
            <w:r w:rsidR="004F23BC">
              <w:rPr>
                <w:noProof/>
                <w:webHidden/>
              </w:rPr>
              <w:instrText xml:space="preserve"> PAGEREF _Toc507918999 \h </w:instrText>
            </w:r>
            <w:r w:rsidR="004F23BC">
              <w:rPr>
                <w:noProof/>
                <w:webHidden/>
              </w:rPr>
            </w:r>
            <w:r w:rsidR="004F23BC">
              <w:rPr>
                <w:noProof/>
                <w:webHidden/>
              </w:rPr>
              <w:fldChar w:fldCharType="separate"/>
            </w:r>
            <w:r w:rsidR="00E05EBC">
              <w:rPr>
                <w:noProof/>
                <w:webHidden/>
              </w:rPr>
              <w:t>3</w:t>
            </w:r>
            <w:r w:rsidR="004F23BC">
              <w:rPr>
                <w:noProof/>
                <w:webHidden/>
              </w:rPr>
              <w:fldChar w:fldCharType="end"/>
            </w:r>
          </w:hyperlink>
          <w:r w:rsidR="00AC5E0B">
            <w:rPr>
              <w:noProof/>
            </w:rPr>
            <w:t>3</w:t>
          </w:r>
        </w:p>
        <w:p w14:paraId="3D28EED5" w14:textId="141F36F0" w:rsidR="004F23BC" w:rsidRDefault="00000000">
          <w:pPr>
            <w:pStyle w:val="Inhopg2"/>
            <w:tabs>
              <w:tab w:val="right" w:pos="9056"/>
            </w:tabs>
            <w:rPr>
              <w:rFonts w:eastAsiaTheme="minorEastAsia"/>
              <w:b w:val="0"/>
              <w:bCs w:val="0"/>
              <w:smallCaps w:val="0"/>
              <w:noProof/>
              <w:sz w:val="24"/>
              <w:szCs w:val="24"/>
              <w:lang w:eastAsia="nl-NL"/>
            </w:rPr>
          </w:pPr>
          <w:hyperlink w:anchor="_Toc507919000" w:history="1">
            <w:r w:rsidR="004F23BC" w:rsidRPr="00DD7779">
              <w:rPr>
                <w:rStyle w:val="Hyperlink"/>
                <w:noProof/>
              </w:rPr>
              <w:t>4.6 Functioneringsgesprekken</w:t>
            </w:r>
            <w:r w:rsidR="004F23BC">
              <w:rPr>
                <w:noProof/>
                <w:webHidden/>
              </w:rPr>
              <w:tab/>
            </w:r>
            <w:r w:rsidR="004F23BC">
              <w:rPr>
                <w:noProof/>
                <w:webHidden/>
              </w:rPr>
              <w:fldChar w:fldCharType="begin"/>
            </w:r>
            <w:r w:rsidR="004F23BC">
              <w:rPr>
                <w:noProof/>
                <w:webHidden/>
              </w:rPr>
              <w:instrText xml:space="preserve"> PAGEREF _Toc507919000 \h </w:instrText>
            </w:r>
            <w:r w:rsidR="004F23BC">
              <w:rPr>
                <w:noProof/>
                <w:webHidden/>
              </w:rPr>
            </w:r>
            <w:r w:rsidR="004F23BC">
              <w:rPr>
                <w:noProof/>
                <w:webHidden/>
              </w:rPr>
              <w:fldChar w:fldCharType="separate"/>
            </w:r>
            <w:r w:rsidR="00E05EBC">
              <w:rPr>
                <w:noProof/>
                <w:webHidden/>
              </w:rPr>
              <w:t>3</w:t>
            </w:r>
            <w:r w:rsidR="004F23BC">
              <w:rPr>
                <w:noProof/>
                <w:webHidden/>
              </w:rPr>
              <w:fldChar w:fldCharType="end"/>
            </w:r>
          </w:hyperlink>
          <w:r w:rsidR="00AC5E0B">
            <w:rPr>
              <w:noProof/>
            </w:rPr>
            <w:t>3</w:t>
          </w:r>
        </w:p>
        <w:p w14:paraId="665F4089" w14:textId="5A2CA85D" w:rsidR="004F23BC" w:rsidRDefault="00000000">
          <w:pPr>
            <w:pStyle w:val="Inhopg2"/>
            <w:tabs>
              <w:tab w:val="right" w:pos="9056"/>
            </w:tabs>
            <w:rPr>
              <w:rFonts w:eastAsiaTheme="minorEastAsia"/>
              <w:b w:val="0"/>
              <w:bCs w:val="0"/>
              <w:smallCaps w:val="0"/>
              <w:noProof/>
              <w:sz w:val="24"/>
              <w:szCs w:val="24"/>
              <w:lang w:eastAsia="nl-NL"/>
            </w:rPr>
          </w:pPr>
          <w:hyperlink w:anchor="_Toc507919001" w:history="1">
            <w:r w:rsidR="004F23BC" w:rsidRPr="00DD7779">
              <w:rPr>
                <w:rStyle w:val="Hyperlink"/>
                <w:noProof/>
              </w:rPr>
              <w:t>4.7 Beoordelingsgesprek</w:t>
            </w:r>
            <w:r w:rsidR="004F23BC">
              <w:rPr>
                <w:noProof/>
                <w:webHidden/>
              </w:rPr>
              <w:tab/>
            </w:r>
            <w:r w:rsidR="004F23BC">
              <w:rPr>
                <w:noProof/>
                <w:webHidden/>
              </w:rPr>
              <w:fldChar w:fldCharType="begin"/>
            </w:r>
            <w:r w:rsidR="004F23BC">
              <w:rPr>
                <w:noProof/>
                <w:webHidden/>
              </w:rPr>
              <w:instrText xml:space="preserve"> PAGEREF _Toc507919001 \h </w:instrText>
            </w:r>
            <w:r w:rsidR="004F23BC">
              <w:rPr>
                <w:noProof/>
                <w:webHidden/>
              </w:rPr>
            </w:r>
            <w:r w:rsidR="004F23BC">
              <w:rPr>
                <w:noProof/>
                <w:webHidden/>
              </w:rPr>
              <w:fldChar w:fldCharType="separate"/>
            </w:r>
            <w:r w:rsidR="00E05EBC">
              <w:rPr>
                <w:noProof/>
                <w:webHidden/>
              </w:rPr>
              <w:t>3</w:t>
            </w:r>
            <w:r w:rsidR="004F23BC">
              <w:rPr>
                <w:noProof/>
                <w:webHidden/>
              </w:rPr>
              <w:fldChar w:fldCharType="end"/>
            </w:r>
          </w:hyperlink>
          <w:r w:rsidR="00AC5E0B">
            <w:rPr>
              <w:noProof/>
            </w:rPr>
            <w:t>4</w:t>
          </w:r>
        </w:p>
        <w:p w14:paraId="6F3BBBD5" w14:textId="40EAE4D2" w:rsidR="004F23BC" w:rsidRDefault="00000000">
          <w:pPr>
            <w:pStyle w:val="Inhopg1"/>
            <w:tabs>
              <w:tab w:val="right" w:pos="9056"/>
            </w:tabs>
            <w:rPr>
              <w:rFonts w:eastAsiaTheme="minorEastAsia"/>
              <w:b w:val="0"/>
              <w:bCs w:val="0"/>
              <w:caps w:val="0"/>
              <w:noProof/>
              <w:sz w:val="24"/>
              <w:szCs w:val="24"/>
              <w:u w:val="none"/>
              <w:lang w:eastAsia="nl-NL"/>
            </w:rPr>
          </w:pPr>
          <w:hyperlink w:anchor="_Toc507919002" w:history="1">
            <w:r w:rsidR="004F23BC" w:rsidRPr="00DD7779">
              <w:rPr>
                <w:rStyle w:val="Hyperlink"/>
                <w:noProof/>
              </w:rPr>
              <w:t>5. Grensoverschrijdend Domein</w:t>
            </w:r>
            <w:r w:rsidR="004F23BC">
              <w:rPr>
                <w:noProof/>
                <w:webHidden/>
              </w:rPr>
              <w:tab/>
            </w:r>
            <w:r w:rsidR="004F23BC">
              <w:rPr>
                <w:noProof/>
                <w:webHidden/>
              </w:rPr>
              <w:fldChar w:fldCharType="begin"/>
            </w:r>
            <w:r w:rsidR="004F23BC">
              <w:rPr>
                <w:noProof/>
                <w:webHidden/>
              </w:rPr>
              <w:instrText xml:space="preserve"> PAGEREF _Toc507919002 \h </w:instrText>
            </w:r>
            <w:r w:rsidR="004F23BC">
              <w:rPr>
                <w:noProof/>
                <w:webHidden/>
              </w:rPr>
            </w:r>
            <w:r w:rsidR="004F23BC">
              <w:rPr>
                <w:noProof/>
                <w:webHidden/>
              </w:rPr>
              <w:fldChar w:fldCharType="separate"/>
            </w:r>
            <w:r w:rsidR="00E05EBC">
              <w:rPr>
                <w:noProof/>
                <w:webHidden/>
              </w:rPr>
              <w:t>3</w:t>
            </w:r>
            <w:r w:rsidR="004F23BC">
              <w:rPr>
                <w:noProof/>
                <w:webHidden/>
              </w:rPr>
              <w:fldChar w:fldCharType="end"/>
            </w:r>
          </w:hyperlink>
          <w:r w:rsidR="000C4F52">
            <w:rPr>
              <w:noProof/>
            </w:rPr>
            <w:t>5</w:t>
          </w:r>
        </w:p>
        <w:p w14:paraId="61A1C214" w14:textId="0B3E4701" w:rsidR="004F23BC" w:rsidRDefault="00000000">
          <w:pPr>
            <w:pStyle w:val="Inhopg2"/>
            <w:tabs>
              <w:tab w:val="right" w:pos="9056"/>
            </w:tabs>
            <w:rPr>
              <w:rFonts w:eastAsiaTheme="minorEastAsia"/>
              <w:b w:val="0"/>
              <w:bCs w:val="0"/>
              <w:smallCaps w:val="0"/>
              <w:noProof/>
              <w:sz w:val="24"/>
              <w:szCs w:val="24"/>
              <w:lang w:eastAsia="nl-NL"/>
            </w:rPr>
          </w:pPr>
          <w:hyperlink w:anchor="_Toc507919003" w:history="1">
            <w:r w:rsidR="004F23BC" w:rsidRPr="00DD7779">
              <w:rPr>
                <w:rStyle w:val="Hyperlink"/>
                <w:noProof/>
              </w:rPr>
              <w:t>5.1. Ongewenst gedrag</w:t>
            </w:r>
            <w:r w:rsidR="004F23BC">
              <w:rPr>
                <w:noProof/>
                <w:webHidden/>
              </w:rPr>
              <w:tab/>
            </w:r>
            <w:r w:rsidR="004F23BC">
              <w:rPr>
                <w:noProof/>
                <w:webHidden/>
              </w:rPr>
              <w:fldChar w:fldCharType="begin"/>
            </w:r>
            <w:r w:rsidR="004F23BC">
              <w:rPr>
                <w:noProof/>
                <w:webHidden/>
              </w:rPr>
              <w:instrText xml:space="preserve"> PAGEREF _Toc507919003 \h </w:instrText>
            </w:r>
            <w:r w:rsidR="004F23BC">
              <w:rPr>
                <w:noProof/>
                <w:webHidden/>
              </w:rPr>
            </w:r>
            <w:r w:rsidR="004F23BC">
              <w:rPr>
                <w:noProof/>
                <w:webHidden/>
              </w:rPr>
              <w:fldChar w:fldCharType="separate"/>
            </w:r>
            <w:r w:rsidR="00E05EBC">
              <w:rPr>
                <w:noProof/>
                <w:webHidden/>
              </w:rPr>
              <w:t>3</w:t>
            </w:r>
            <w:r w:rsidR="004F23BC">
              <w:rPr>
                <w:noProof/>
                <w:webHidden/>
              </w:rPr>
              <w:fldChar w:fldCharType="end"/>
            </w:r>
          </w:hyperlink>
          <w:r w:rsidR="000C4F52">
            <w:rPr>
              <w:noProof/>
            </w:rPr>
            <w:t>5</w:t>
          </w:r>
        </w:p>
        <w:p w14:paraId="159F6218" w14:textId="1CB810CA" w:rsidR="004F23BC" w:rsidRDefault="00000000">
          <w:pPr>
            <w:pStyle w:val="Inhopg2"/>
            <w:tabs>
              <w:tab w:val="right" w:pos="9056"/>
            </w:tabs>
            <w:rPr>
              <w:rFonts w:eastAsiaTheme="minorEastAsia"/>
              <w:b w:val="0"/>
              <w:bCs w:val="0"/>
              <w:smallCaps w:val="0"/>
              <w:noProof/>
              <w:sz w:val="24"/>
              <w:szCs w:val="24"/>
              <w:lang w:eastAsia="nl-NL"/>
            </w:rPr>
          </w:pPr>
          <w:hyperlink w:anchor="_Toc507919004" w:history="1">
            <w:r w:rsidR="004F23BC" w:rsidRPr="00DD7779">
              <w:rPr>
                <w:rStyle w:val="Hyperlink"/>
                <w:noProof/>
              </w:rPr>
              <w:t>5.2 Geweld/ agressie</w:t>
            </w:r>
            <w:r w:rsidR="004F23BC">
              <w:rPr>
                <w:noProof/>
                <w:webHidden/>
              </w:rPr>
              <w:tab/>
            </w:r>
            <w:r w:rsidR="004F23BC">
              <w:rPr>
                <w:noProof/>
                <w:webHidden/>
              </w:rPr>
              <w:fldChar w:fldCharType="begin"/>
            </w:r>
            <w:r w:rsidR="004F23BC">
              <w:rPr>
                <w:noProof/>
                <w:webHidden/>
              </w:rPr>
              <w:instrText xml:space="preserve"> PAGEREF _Toc507919004 \h </w:instrText>
            </w:r>
            <w:r w:rsidR="004F23BC">
              <w:rPr>
                <w:noProof/>
                <w:webHidden/>
              </w:rPr>
            </w:r>
            <w:r w:rsidR="004F23BC">
              <w:rPr>
                <w:noProof/>
                <w:webHidden/>
              </w:rPr>
              <w:fldChar w:fldCharType="separate"/>
            </w:r>
            <w:r w:rsidR="00E05EBC">
              <w:rPr>
                <w:noProof/>
                <w:webHidden/>
              </w:rPr>
              <w:t>3</w:t>
            </w:r>
            <w:r w:rsidR="004F23BC">
              <w:rPr>
                <w:noProof/>
                <w:webHidden/>
              </w:rPr>
              <w:fldChar w:fldCharType="end"/>
            </w:r>
          </w:hyperlink>
          <w:r w:rsidR="000C4F52">
            <w:rPr>
              <w:noProof/>
            </w:rPr>
            <w:t>6</w:t>
          </w:r>
        </w:p>
        <w:p w14:paraId="1E82EA9E" w14:textId="3F6C3DDD" w:rsidR="004F23BC" w:rsidRDefault="00000000">
          <w:pPr>
            <w:pStyle w:val="Inhopg2"/>
            <w:tabs>
              <w:tab w:val="right" w:pos="9056"/>
            </w:tabs>
            <w:rPr>
              <w:rFonts w:eastAsiaTheme="minorEastAsia"/>
              <w:b w:val="0"/>
              <w:bCs w:val="0"/>
              <w:smallCaps w:val="0"/>
              <w:noProof/>
              <w:sz w:val="24"/>
              <w:szCs w:val="24"/>
              <w:lang w:eastAsia="nl-NL"/>
            </w:rPr>
          </w:pPr>
          <w:hyperlink w:anchor="_Toc507919005" w:history="1">
            <w:r w:rsidR="004F23BC" w:rsidRPr="00DD7779">
              <w:rPr>
                <w:rStyle w:val="Hyperlink"/>
                <w:noProof/>
              </w:rPr>
              <w:t>5.3 Agressie en geweld binnen de klas</w:t>
            </w:r>
            <w:r w:rsidR="004F23BC">
              <w:rPr>
                <w:noProof/>
                <w:webHidden/>
              </w:rPr>
              <w:tab/>
            </w:r>
          </w:hyperlink>
          <w:r w:rsidR="00735210">
            <w:rPr>
              <w:noProof/>
            </w:rPr>
            <w:t>3</w:t>
          </w:r>
          <w:r w:rsidR="000C4F52">
            <w:rPr>
              <w:noProof/>
            </w:rPr>
            <w:t>6</w:t>
          </w:r>
        </w:p>
        <w:p w14:paraId="1F6F7635" w14:textId="15EE8ECF" w:rsidR="004F23BC" w:rsidRDefault="00000000">
          <w:pPr>
            <w:pStyle w:val="Inhopg2"/>
            <w:tabs>
              <w:tab w:val="right" w:pos="9056"/>
            </w:tabs>
            <w:rPr>
              <w:rFonts w:eastAsiaTheme="minorEastAsia"/>
              <w:b w:val="0"/>
              <w:bCs w:val="0"/>
              <w:smallCaps w:val="0"/>
              <w:noProof/>
              <w:sz w:val="24"/>
              <w:szCs w:val="24"/>
              <w:lang w:eastAsia="nl-NL"/>
            </w:rPr>
          </w:pPr>
          <w:hyperlink w:anchor="_Toc507919006" w:history="1">
            <w:r w:rsidR="004F23BC" w:rsidRPr="00DD7779">
              <w:rPr>
                <w:rStyle w:val="Hyperlink"/>
                <w:noProof/>
              </w:rPr>
              <w:t>5.4 Vandalisme</w:t>
            </w:r>
            <w:r w:rsidR="004F23BC">
              <w:rPr>
                <w:noProof/>
                <w:webHidden/>
              </w:rPr>
              <w:tab/>
            </w:r>
            <w:r w:rsidR="000C4F52">
              <w:rPr>
                <w:noProof/>
                <w:webHidden/>
              </w:rPr>
              <w:t>37</w:t>
            </w:r>
          </w:hyperlink>
        </w:p>
        <w:p w14:paraId="12169BAF" w14:textId="5E3FFCCF" w:rsidR="004F23BC" w:rsidRDefault="00000000">
          <w:pPr>
            <w:pStyle w:val="Inhopg2"/>
            <w:tabs>
              <w:tab w:val="right" w:pos="9056"/>
            </w:tabs>
            <w:rPr>
              <w:rFonts w:eastAsiaTheme="minorEastAsia"/>
              <w:b w:val="0"/>
              <w:bCs w:val="0"/>
              <w:smallCaps w:val="0"/>
              <w:noProof/>
              <w:sz w:val="24"/>
              <w:szCs w:val="24"/>
              <w:lang w:eastAsia="nl-NL"/>
            </w:rPr>
          </w:pPr>
          <w:hyperlink w:anchor="_Toc507919007" w:history="1">
            <w:r w:rsidR="004F23BC" w:rsidRPr="00DD7779">
              <w:rPr>
                <w:rStyle w:val="Hyperlink"/>
                <w:noProof/>
              </w:rPr>
              <w:t>5.5 Ongewenst bezoek in/ ronde de school</w:t>
            </w:r>
            <w:r w:rsidR="004F23BC">
              <w:rPr>
                <w:noProof/>
                <w:webHidden/>
              </w:rPr>
              <w:tab/>
            </w:r>
            <w:r w:rsidR="000C4F52">
              <w:rPr>
                <w:noProof/>
                <w:webHidden/>
              </w:rPr>
              <w:t>38</w:t>
            </w:r>
          </w:hyperlink>
        </w:p>
        <w:p w14:paraId="085F468B" w14:textId="740373E6" w:rsidR="004F23BC" w:rsidRDefault="00000000">
          <w:pPr>
            <w:pStyle w:val="Inhopg2"/>
            <w:tabs>
              <w:tab w:val="right" w:pos="9056"/>
            </w:tabs>
            <w:rPr>
              <w:rFonts w:eastAsiaTheme="minorEastAsia"/>
              <w:b w:val="0"/>
              <w:bCs w:val="0"/>
              <w:smallCaps w:val="0"/>
              <w:noProof/>
              <w:sz w:val="24"/>
              <w:szCs w:val="24"/>
              <w:lang w:eastAsia="nl-NL"/>
            </w:rPr>
          </w:pPr>
          <w:hyperlink w:anchor="_Toc507919008" w:history="1">
            <w:r w:rsidR="004F23BC" w:rsidRPr="00DD7779">
              <w:rPr>
                <w:rStyle w:val="Hyperlink"/>
                <w:noProof/>
              </w:rPr>
              <w:t>5.6 Wapenbezit</w:t>
            </w:r>
            <w:r w:rsidR="004F23BC">
              <w:rPr>
                <w:noProof/>
                <w:webHidden/>
              </w:rPr>
              <w:tab/>
            </w:r>
            <w:r w:rsidR="000C4F52">
              <w:rPr>
                <w:noProof/>
                <w:webHidden/>
              </w:rPr>
              <w:t>39</w:t>
            </w:r>
          </w:hyperlink>
        </w:p>
        <w:p w14:paraId="4A21FE4A" w14:textId="776F01A1" w:rsidR="004F23BC" w:rsidRDefault="00000000">
          <w:pPr>
            <w:pStyle w:val="Inhopg2"/>
            <w:tabs>
              <w:tab w:val="right" w:pos="9056"/>
            </w:tabs>
            <w:rPr>
              <w:rFonts w:eastAsiaTheme="minorEastAsia"/>
              <w:b w:val="0"/>
              <w:bCs w:val="0"/>
              <w:smallCaps w:val="0"/>
              <w:noProof/>
              <w:sz w:val="24"/>
              <w:szCs w:val="24"/>
              <w:lang w:eastAsia="nl-NL"/>
            </w:rPr>
          </w:pPr>
          <w:hyperlink w:anchor="_Toc507919009" w:history="1">
            <w:r w:rsidR="004F23BC" w:rsidRPr="00DD7779">
              <w:rPr>
                <w:rStyle w:val="Hyperlink"/>
                <w:noProof/>
              </w:rPr>
              <w:t>5.7 Pestprotocol</w:t>
            </w:r>
            <w:r w:rsidR="004F23BC">
              <w:rPr>
                <w:noProof/>
                <w:webHidden/>
              </w:rPr>
              <w:tab/>
            </w:r>
            <w:r w:rsidR="004F23BC">
              <w:rPr>
                <w:noProof/>
                <w:webHidden/>
              </w:rPr>
              <w:fldChar w:fldCharType="begin"/>
            </w:r>
            <w:r w:rsidR="004F23BC">
              <w:rPr>
                <w:noProof/>
                <w:webHidden/>
              </w:rPr>
              <w:instrText xml:space="preserve"> PAGEREF _Toc507919009 \h </w:instrText>
            </w:r>
            <w:r w:rsidR="004F23BC">
              <w:rPr>
                <w:noProof/>
                <w:webHidden/>
              </w:rPr>
            </w:r>
            <w:r w:rsidR="004F23BC">
              <w:rPr>
                <w:noProof/>
                <w:webHidden/>
              </w:rPr>
              <w:fldChar w:fldCharType="separate"/>
            </w:r>
            <w:r w:rsidR="00E05EBC">
              <w:rPr>
                <w:noProof/>
                <w:webHidden/>
              </w:rPr>
              <w:t>4</w:t>
            </w:r>
            <w:r w:rsidR="000C4F52">
              <w:rPr>
                <w:noProof/>
                <w:webHidden/>
              </w:rPr>
              <w:t>0</w:t>
            </w:r>
            <w:r w:rsidR="004F23BC">
              <w:rPr>
                <w:noProof/>
                <w:webHidden/>
              </w:rPr>
              <w:fldChar w:fldCharType="end"/>
            </w:r>
          </w:hyperlink>
        </w:p>
        <w:p w14:paraId="152534C7" w14:textId="742BD6E7" w:rsidR="004F23BC" w:rsidRDefault="00000000">
          <w:pPr>
            <w:pStyle w:val="Inhopg2"/>
            <w:tabs>
              <w:tab w:val="right" w:pos="9056"/>
            </w:tabs>
            <w:rPr>
              <w:rFonts w:eastAsiaTheme="minorEastAsia"/>
              <w:b w:val="0"/>
              <w:bCs w:val="0"/>
              <w:smallCaps w:val="0"/>
              <w:noProof/>
              <w:sz w:val="24"/>
              <w:szCs w:val="24"/>
              <w:lang w:eastAsia="nl-NL"/>
            </w:rPr>
          </w:pPr>
          <w:hyperlink w:anchor="_Toc507919010" w:history="1">
            <w:r w:rsidR="004F23BC" w:rsidRPr="00DD7779">
              <w:rPr>
                <w:rStyle w:val="Hyperlink"/>
                <w:noProof/>
              </w:rPr>
              <w:t>5.8 Schorsing/ verwijdering</w:t>
            </w:r>
            <w:r w:rsidR="004F23BC">
              <w:rPr>
                <w:noProof/>
                <w:webHidden/>
              </w:rPr>
              <w:tab/>
            </w:r>
            <w:r w:rsidR="004F23BC">
              <w:rPr>
                <w:noProof/>
                <w:webHidden/>
              </w:rPr>
              <w:fldChar w:fldCharType="begin"/>
            </w:r>
            <w:r w:rsidR="004F23BC">
              <w:rPr>
                <w:noProof/>
                <w:webHidden/>
              </w:rPr>
              <w:instrText xml:space="preserve"> PAGEREF _Toc507919010 \h </w:instrText>
            </w:r>
            <w:r w:rsidR="004F23BC">
              <w:rPr>
                <w:noProof/>
                <w:webHidden/>
              </w:rPr>
            </w:r>
            <w:r w:rsidR="004F23BC">
              <w:rPr>
                <w:noProof/>
                <w:webHidden/>
              </w:rPr>
              <w:fldChar w:fldCharType="separate"/>
            </w:r>
            <w:r w:rsidR="00E05EBC">
              <w:rPr>
                <w:noProof/>
                <w:webHidden/>
              </w:rPr>
              <w:t>4</w:t>
            </w:r>
            <w:r w:rsidR="000C4F52">
              <w:rPr>
                <w:noProof/>
                <w:webHidden/>
              </w:rPr>
              <w:t>0</w:t>
            </w:r>
            <w:r w:rsidR="004F23BC">
              <w:rPr>
                <w:noProof/>
                <w:webHidden/>
              </w:rPr>
              <w:fldChar w:fldCharType="end"/>
            </w:r>
          </w:hyperlink>
        </w:p>
        <w:p w14:paraId="4F666C3E" w14:textId="49776BCD" w:rsidR="004F23BC" w:rsidRDefault="00000000">
          <w:pPr>
            <w:pStyle w:val="Inhopg2"/>
            <w:tabs>
              <w:tab w:val="right" w:pos="9056"/>
            </w:tabs>
            <w:rPr>
              <w:rFonts w:eastAsiaTheme="minorEastAsia"/>
              <w:b w:val="0"/>
              <w:bCs w:val="0"/>
              <w:smallCaps w:val="0"/>
              <w:noProof/>
              <w:sz w:val="24"/>
              <w:szCs w:val="24"/>
              <w:lang w:eastAsia="nl-NL"/>
            </w:rPr>
          </w:pPr>
          <w:hyperlink w:anchor="_Toc507919011" w:history="1">
            <w:r w:rsidR="004F23BC" w:rsidRPr="00DD7779">
              <w:rPr>
                <w:rStyle w:val="Hyperlink"/>
                <w:noProof/>
              </w:rPr>
              <w:t>5.9 Overlijden personeelslid/ rouwverwerking</w:t>
            </w:r>
            <w:r w:rsidR="004F23BC">
              <w:rPr>
                <w:noProof/>
                <w:webHidden/>
              </w:rPr>
              <w:tab/>
            </w:r>
            <w:r w:rsidR="004F23BC">
              <w:rPr>
                <w:noProof/>
                <w:webHidden/>
              </w:rPr>
              <w:fldChar w:fldCharType="begin"/>
            </w:r>
            <w:r w:rsidR="004F23BC">
              <w:rPr>
                <w:noProof/>
                <w:webHidden/>
              </w:rPr>
              <w:instrText xml:space="preserve"> PAGEREF _Toc507919011 \h </w:instrText>
            </w:r>
            <w:r w:rsidR="004F23BC">
              <w:rPr>
                <w:noProof/>
                <w:webHidden/>
              </w:rPr>
            </w:r>
            <w:r w:rsidR="004F23BC">
              <w:rPr>
                <w:noProof/>
                <w:webHidden/>
              </w:rPr>
              <w:fldChar w:fldCharType="separate"/>
            </w:r>
            <w:r w:rsidR="00E05EBC">
              <w:rPr>
                <w:noProof/>
                <w:webHidden/>
              </w:rPr>
              <w:t>4</w:t>
            </w:r>
            <w:r w:rsidR="004F23BC">
              <w:rPr>
                <w:noProof/>
                <w:webHidden/>
              </w:rPr>
              <w:fldChar w:fldCharType="end"/>
            </w:r>
          </w:hyperlink>
          <w:r w:rsidR="000C4F52">
            <w:rPr>
              <w:noProof/>
            </w:rPr>
            <w:t>2</w:t>
          </w:r>
        </w:p>
        <w:p w14:paraId="275357F9" w14:textId="22155C4F" w:rsidR="004F23BC" w:rsidRDefault="00000000">
          <w:pPr>
            <w:pStyle w:val="Inhopg2"/>
            <w:tabs>
              <w:tab w:val="right" w:pos="9056"/>
            </w:tabs>
            <w:rPr>
              <w:rFonts w:eastAsiaTheme="minorEastAsia"/>
              <w:b w:val="0"/>
              <w:bCs w:val="0"/>
              <w:smallCaps w:val="0"/>
              <w:noProof/>
              <w:sz w:val="24"/>
              <w:szCs w:val="24"/>
              <w:lang w:eastAsia="nl-NL"/>
            </w:rPr>
          </w:pPr>
          <w:hyperlink w:anchor="_Toc507919012" w:history="1">
            <w:r w:rsidR="004F23BC" w:rsidRPr="00DD7779">
              <w:rPr>
                <w:rStyle w:val="Hyperlink"/>
                <w:noProof/>
              </w:rPr>
              <w:t>5.10 Overlijden leerling/ rouwverwerking</w:t>
            </w:r>
            <w:r w:rsidR="004F23BC">
              <w:rPr>
                <w:noProof/>
                <w:webHidden/>
              </w:rPr>
              <w:tab/>
            </w:r>
            <w:r w:rsidR="004F23BC">
              <w:rPr>
                <w:noProof/>
                <w:webHidden/>
              </w:rPr>
              <w:fldChar w:fldCharType="begin"/>
            </w:r>
            <w:r w:rsidR="004F23BC">
              <w:rPr>
                <w:noProof/>
                <w:webHidden/>
              </w:rPr>
              <w:instrText xml:space="preserve"> PAGEREF _Toc507919012 \h </w:instrText>
            </w:r>
            <w:r w:rsidR="004F23BC">
              <w:rPr>
                <w:noProof/>
                <w:webHidden/>
              </w:rPr>
            </w:r>
            <w:r w:rsidR="004F23BC">
              <w:rPr>
                <w:noProof/>
                <w:webHidden/>
              </w:rPr>
              <w:fldChar w:fldCharType="separate"/>
            </w:r>
            <w:r w:rsidR="00E05EBC">
              <w:rPr>
                <w:noProof/>
                <w:webHidden/>
              </w:rPr>
              <w:t>4</w:t>
            </w:r>
            <w:r w:rsidR="004F23BC">
              <w:rPr>
                <w:noProof/>
                <w:webHidden/>
              </w:rPr>
              <w:fldChar w:fldCharType="end"/>
            </w:r>
          </w:hyperlink>
          <w:r w:rsidR="000C4F52">
            <w:rPr>
              <w:noProof/>
            </w:rPr>
            <w:t>2</w:t>
          </w:r>
        </w:p>
        <w:p w14:paraId="4362AFF1" w14:textId="4841136F" w:rsidR="004F23BC" w:rsidRDefault="00000000">
          <w:pPr>
            <w:pStyle w:val="Inhopg2"/>
            <w:tabs>
              <w:tab w:val="right" w:pos="9056"/>
            </w:tabs>
            <w:rPr>
              <w:rFonts w:eastAsiaTheme="minorEastAsia"/>
              <w:b w:val="0"/>
              <w:bCs w:val="0"/>
              <w:smallCaps w:val="0"/>
              <w:noProof/>
              <w:sz w:val="24"/>
              <w:szCs w:val="24"/>
              <w:lang w:eastAsia="nl-NL"/>
            </w:rPr>
          </w:pPr>
          <w:hyperlink w:anchor="_Toc507919013" w:history="1">
            <w:r w:rsidR="004F23BC" w:rsidRPr="00DD7779">
              <w:rPr>
                <w:rStyle w:val="Hyperlink"/>
                <w:noProof/>
              </w:rPr>
              <w:t>5.11 Calamiteiten</w:t>
            </w:r>
            <w:r w:rsidR="004F23BC">
              <w:rPr>
                <w:noProof/>
                <w:webHidden/>
              </w:rPr>
              <w:tab/>
            </w:r>
            <w:r w:rsidR="004F23BC">
              <w:rPr>
                <w:noProof/>
                <w:webHidden/>
              </w:rPr>
              <w:fldChar w:fldCharType="begin"/>
            </w:r>
            <w:r w:rsidR="004F23BC">
              <w:rPr>
                <w:noProof/>
                <w:webHidden/>
              </w:rPr>
              <w:instrText xml:space="preserve"> PAGEREF _Toc507919013 \h </w:instrText>
            </w:r>
            <w:r w:rsidR="004F23BC">
              <w:rPr>
                <w:noProof/>
                <w:webHidden/>
              </w:rPr>
            </w:r>
            <w:r w:rsidR="004F23BC">
              <w:rPr>
                <w:noProof/>
                <w:webHidden/>
              </w:rPr>
              <w:fldChar w:fldCharType="separate"/>
            </w:r>
            <w:r w:rsidR="00E05EBC">
              <w:rPr>
                <w:noProof/>
                <w:webHidden/>
              </w:rPr>
              <w:t>4</w:t>
            </w:r>
            <w:r w:rsidR="004F23BC">
              <w:rPr>
                <w:noProof/>
                <w:webHidden/>
              </w:rPr>
              <w:fldChar w:fldCharType="end"/>
            </w:r>
          </w:hyperlink>
          <w:r w:rsidR="000C4F52">
            <w:rPr>
              <w:noProof/>
            </w:rPr>
            <w:t>5</w:t>
          </w:r>
        </w:p>
        <w:p w14:paraId="3C048B24" w14:textId="676DE638" w:rsidR="004F23BC" w:rsidRDefault="00000000">
          <w:pPr>
            <w:pStyle w:val="Inhopg1"/>
            <w:tabs>
              <w:tab w:val="right" w:pos="9056"/>
            </w:tabs>
            <w:rPr>
              <w:rFonts w:eastAsiaTheme="minorEastAsia"/>
              <w:b w:val="0"/>
              <w:bCs w:val="0"/>
              <w:caps w:val="0"/>
              <w:noProof/>
              <w:sz w:val="24"/>
              <w:szCs w:val="24"/>
              <w:u w:val="none"/>
              <w:lang w:eastAsia="nl-NL"/>
            </w:rPr>
          </w:pPr>
          <w:hyperlink w:anchor="_Toc507919014" w:history="1">
            <w:r w:rsidR="004F23BC" w:rsidRPr="00DD7779">
              <w:rPr>
                <w:rStyle w:val="Hyperlink"/>
                <w:noProof/>
              </w:rPr>
              <w:t>6.Fysieke Domein</w:t>
            </w:r>
            <w:r w:rsidR="004F23BC">
              <w:rPr>
                <w:noProof/>
                <w:webHidden/>
              </w:rPr>
              <w:tab/>
            </w:r>
            <w:r w:rsidR="00554518">
              <w:rPr>
                <w:noProof/>
                <w:webHidden/>
              </w:rPr>
              <w:t>47</w:t>
            </w:r>
          </w:hyperlink>
        </w:p>
        <w:p w14:paraId="155AAEB6" w14:textId="53641EA3" w:rsidR="004F23BC" w:rsidRDefault="00000000">
          <w:pPr>
            <w:pStyle w:val="Inhopg2"/>
            <w:tabs>
              <w:tab w:val="right" w:pos="9056"/>
            </w:tabs>
            <w:rPr>
              <w:rFonts w:eastAsiaTheme="minorEastAsia"/>
              <w:b w:val="0"/>
              <w:bCs w:val="0"/>
              <w:smallCaps w:val="0"/>
              <w:noProof/>
              <w:sz w:val="24"/>
              <w:szCs w:val="24"/>
              <w:lang w:eastAsia="nl-NL"/>
            </w:rPr>
          </w:pPr>
          <w:hyperlink w:anchor="_Toc507919015" w:history="1">
            <w:r w:rsidR="004F23BC" w:rsidRPr="00DD7779">
              <w:rPr>
                <w:rStyle w:val="Hyperlink"/>
                <w:noProof/>
              </w:rPr>
              <w:t>6.1 Gebouw</w:t>
            </w:r>
            <w:r w:rsidR="004F23BC">
              <w:rPr>
                <w:noProof/>
                <w:webHidden/>
              </w:rPr>
              <w:tab/>
            </w:r>
            <w:r w:rsidR="00554518">
              <w:rPr>
                <w:noProof/>
                <w:webHidden/>
              </w:rPr>
              <w:t>47</w:t>
            </w:r>
          </w:hyperlink>
        </w:p>
        <w:p w14:paraId="52ED2C4C" w14:textId="77D0CB08" w:rsidR="004F23BC" w:rsidRDefault="00000000">
          <w:pPr>
            <w:pStyle w:val="Inhopg2"/>
            <w:tabs>
              <w:tab w:val="right" w:pos="9056"/>
            </w:tabs>
            <w:rPr>
              <w:rFonts w:eastAsiaTheme="minorEastAsia"/>
              <w:b w:val="0"/>
              <w:bCs w:val="0"/>
              <w:smallCaps w:val="0"/>
              <w:noProof/>
              <w:sz w:val="24"/>
              <w:szCs w:val="24"/>
              <w:lang w:eastAsia="nl-NL"/>
            </w:rPr>
          </w:pPr>
          <w:hyperlink w:anchor="_Toc507919016" w:history="1">
            <w:r w:rsidR="004F23BC" w:rsidRPr="00DD7779">
              <w:rPr>
                <w:rStyle w:val="Hyperlink"/>
                <w:noProof/>
              </w:rPr>
              <w:t>6.2 Brandveiligheid</w:t>
            </w:r>
            <w:r w:rsidR="004F23BC">
              <w:rPr>
                <w:noProof/>
                <w:webHidden/>
              </w:rPr>
              <w:tab/>
            </w:r>
            <w:r w:rsidR="00554518">
              <w:rPr>
                <w:noProof/>
                <w:webHidden/>
              </w:rPr>
              <w:t>47</w:t>
            </w:r>
          </w:hyperlink>
        </w:p>
        <w:p w14:paraId="6FC93194" w14:textId="7E948489" w:rsidR="004F23BC" w:rsidRDefault="00000000">
          <w:pPr>
            <w:pStyle w:val="Inhopg2"/>
            <w:tabs>
              <w:tab w:val="right" w:pos="9056"/>
            </w:tabs>
            <w:rPr>
              <w:rFonts w:eastAsiaTheme="minorEastAsia"/>
              <w:b w:val="0"/>
              <w:bCs w:val="0"/>
              <w:smallCaps w:val="0"/>
              <w:noProof/>
              <w:sz w:val="24"/>
              <w:szCs w:val="24"/>
              <w:lang w:eastAsia="nl-NL"/>
            </w:rPr>
          </w:pPr>
          <w:hyperlink w:anchor="_Toc507919017" w:history="1">
            <w:r w:rsidR="004F23BC" w:rsidRPr="00DD7779">
              <w:rPr>
                <w:rStyle w:val="Hyperlink"/>
                <w:noProof/>
              </w:rPr>
              <w:t>6.3 Sporttoestellen</w:t>
            </w:r>
            <w:r w:rsidR="004F23BC">
              <w:rPr>
                <w:noProof/>
                <w:webHidden/>
              </w:rPr>
              <w:tab/>
            </w:r>
            <w:r w:rsidR="00554518">
              <w:rPr>
                <w:noProof/>
                <w:webHidden/>
              </w:rPr>
              <w:t>47</w:t>
            </w:r>
          </w:hyperlink>
        </w:p>
        <w:p w14:paraId="147FF008" w14:textId="7AE52644" w:rsidR="004F23BC" w:rsidRDefault="00000000">
          <w:pPr>
            <w:pStyle w:val="Inhopg2"/>
            <w:tabs>
              <w:tab w:val="right" w:pos="9056"/>
            </w:tabs>
            <w:rPr>
              <w:rFonts w:eastAsiaTheme="minorEastAsia"/>
              <w:b w:val="0"/>
              <w:bCs w:val="0"/>
              <w:smallCaps w:val="0"/>
              <w:noProof/>
              <w:sz w:val="24"/>
              <w:szCs w:val="24"/>
              <w:lang w:eastAsia="nl-NL"/>
            </w:rPr>
          </w:pPr>
          <w:hyperlink w:anchor="_Toc507919018" w:history="1">
            <w:r w:rsidR="004F23BC" w:rsidRPr="00DD7779">
              <w:rPr>
                <w:rStyle w:val="Hyperlink"/>
                <w:noProof/>
              </w:rPr>
              <w:t>6.4 Ontruimingsplan</w:t>
            </w:r>
            <w:r w:rsidR="004F23BC">
              <w:rPr>
                <w:noProof/>
                <w:webHidden/>
              </w:rPr>
              <w:tab/>
            </w:r>
            <w:r w:rsidR="00554518">
              <w:rPr>
                <w:noProof/>
                <w:webHidden/>
              </w:rPr>
              <w:t>48</w:t>
            </w:r>
          </w:hyperlink>
        </w:p>
        <w:p w14:paraId="0B2820BA" w14:textId="213D7B9A" w:rsidR="004F23BC" w:rsidRDefault="00000000">
          <w:pPr>
            <w:pStyle w:val="Inhopg2"/>
            <w:tabs>
              <w:tab w:val="right" w:pos="9056"/>
            </w:tabs>
            <w:rPr>
              <w:rFonts w:eastAsiaTheme="minorEastAsia"/>
              <w:b w:val="0"/>
              <w:bCs w:val="0"/>
              <w:smallCaps w:val="0"/>
              <w:noProof/>
              <w:sz w:val="24"/>
              <w:szCs w:val="24"/>
              <w:lang w:eastAsia="nl-NL"/>
            </w:rPr>
          </w:pPr>
          <w:hyperlink w:anchor="_Toc507919019" w:history="1">
            <w:r w:rsidR="004F23BC" w:rsidRPr="00DD7779">
              <w:rPr>
                <w:rStyle w:val="Hyperlink"/>
                <w:noProof/>
              </w:rPr>
              <w:t>6.5 Deurbeleid</w:t>
            </w:r>
            <w:r w:rsidR="004F23BC">
              <w:rPr>
                <w:noProof/>
                <w:webHidden/>
              </w:rPr>
              <w:tab/>
            </w:r>
            <w:r w:rsidR="004F23BC">
              <w:rPr>
                <w:noProof/>
                <w:webHidden/>
              </w:rPr>
              <w:fldChar w:fldCharType="begin"/>
            </w:r>
            <w:r w:rsidR="004F23BC">
              <w:rPr>
                <w:noProof/>
                <w:webHidden/>
              </w:rPr>
              <w:instrText xml:space="preserve"> PAGEREF _Toc507919019 \h </w:instrText>
            </w:r>
            <w:r w:rsidR="004F23BC">
              <w:rPr>
                <w:noProof/>
                <w:webHidden/>
              </w:rPr>
            </w:r>
            <w:r w:rsidR="004F23BC">
              <w:rPr>
                <w:noProof/>
                <w:webHidden/>
              </w:rPr>
              <w:fldChar w:fldCharType="separate"/>
            </w:r>
            <w:r w:rsidR="00554518">
              <w:rPr>
                <w:noProof/>
                <w:webHidden/>
              </w:rPr>
              <w:t>48</w:t>
            </w:r>
            <w:r w:rsidR="004F23BC">
              <w:rPr>
                <w:noProof/>
                <w:webHidden/>
              </w:rPr>
              <w:fldChar w:fldCharType="end"/>
            </w:r>
          </w:hyperlink>
        </w:p>
        <w:p w14:paraId="1D7C2D6E" w14:textId="684DC4D0" w:rsidR="004F23BC" w:rsidRDefault="00000000">
          <w:pPr>
            <w:pStyle w:val="Inhopg2"/>
            <w:tabs>
              <w:tab w:val="right" w:pos="9056"/>
            </w:tabs>
            <w:rPr>
              <w:rFonts w:eastAsiaTheme="minorEastAsia"/>
              <w:b w:val="0"/>
              <w:bCs w:val="0"/>
              <w:smallCaps w:val="0"/>
              <w:noProof/>
              <w:sz w:val="24"/>
              <w:szCs w:val="24"/>
              <w:lang w:eastAsia="nl-NL"/>
            </w:rPr>
          </w:pPr>
          <w:hyperlink w:anchor="_Toc507919020" w:history="1">
            <w:r w:rsidR="004F23BC" w:rsidRPr="00DD7779">
              <w:rPr>
                <w:rStyle w:val="Hyperlink"/>
                <w:noProof/>
              </w:rPr>
              <w:t>6.6 Risico-inventarisatie en evaluatie</w:t>
            </w:r>
            <w:r w:rsidR="004F23BC">
              <w:rPr>
                <w:noProof/>
                <w:webHidden/>
              </w:rPr>
              <w:tab/>
            </w:r>
            <w:r w:rsidR="00554518">
              <w:rPr>
                <w:noProof/>
                <w:webHidden/>
              </w:rPr>
              <w:t>49</w:t>
            </w:r>
          </w:hyperlink>
        </w:p>
        <w:p w14:paraId="3FE78EBB" w14:textId="6F4F4623" w:rsidR="004F23BC" w:rsidRDefault="00000000">
          <w:pPr>
            <w:pStyle w:val="Inhopg2"/>
            <w:tabs>
              <w:tab w:val="right" w:pos="9056"/>
            </w:tabs>
            <w:rPr>
              <w:rFonts w:eastAsiaTheme="minorEastAsia"/>
              <w:b w:val="0"/>
              <w:bCs w:val="0"/>
              <w:smallCaps w:val="0"/>
              <w:noProof/>
              <w:sz w:val="24"/>
              <w:szCs w:val="24"/>
              <w:lang w:eastAsia="nl-NL"/>
            </w:rPr>
          </w:pPr>
          <w:hyperlink w:anchor="_Toc507919021" w:history="1">
            <w:r w:rsidR="004F23BC" w:rsidRPr="00DD7779">
              <w:rPr>
                <w:rStyle w:val="Hyperlink"/>
                <w:noProof/>
              </w:rPr>
              <w:t>6.7 Actueel houden</w:t>
            </w:r>
            <w:r w:rsidR="004F23BC">
              <w:rPr>
                <w:noProof/>
                <w:webHidden/>
              </w:rPr>
              <w:tab/>
            </w:r>
            <w:r w:rsidR="00E07AD8">
              <w:rPr>
                <w:noProof/>
                <w:webHidden/>
              </w:rPr>
              <w:t>49</w:t>
            </w:r>
          </w:hyperlink>
        </w:p>
        <w:p w14:paraId="315B777F" w14:textId="49964E82" w:rsidR="004F23BC" w:rsidRDefault="00000000">
          <w:pPr>
            <w:pStyle w:val="Inhopg2"/>
            <w:tabs>
              <w:tab w:val="right" w:pos="9056"/>
            </w:tabs>
            <w:rPr>
              <w:rFonts w:eastAsiaTheme="minorEastAsia"/>
              <w:b w:val="0"/>
              <w:bCs w:val="0"/>
              <w:smallCaps w:val="0"/>
              <w:noProof/>
              <w:sz w:val="24"/>
              <w:szCs w:val="24"/>
              <w:lang w:eastAsia="nl-NL"/>
            </w:rPr>
          </w:pPr>
          <w:hyperlink w:anchor="_Toc507919022" w:history="1">
            <w:r w:rsidR="004F23BC" w:rsidRPr="00DD7779">
              <w:rPr>
                <w:rStyle w:val="Hyperlink"/>
                <w:noProof/>
              </w:rPr>
              <w:t>6.8 Camera’s en inbraakpreventie</w:t>
            </w:r>
            <w:r w:rsidR="004F23BC">
              <w:rPr>
                <w:noProof/>
                <w:webHidden/>
              </w:rPr>
              <w:tab/>
            </w:r>
            <w:r w:rsidR="00E07AD8">
              <w:rPr>
                <w:noProof/>
                <w:webHidden/>
              </w:rPr>
              <w:t>49</w:t>
            </w:r>
          </w:hyperlink>
        </w:p>
        <w:p w14:paraId="1D041BA1" w14:textId="74D1A46F" w:rsidR="004F23BC" w:rsidRDefault="00000000">
          <w:pPr>
            <w:pStyle w:val="Inhopg2"/>
            <w:tabs>
              <w:tab w:val="right" w:pos="9056"/>
            </w:tabs>
            <w:rPr>
              <w:rFonts w:eastAsiaTheme="minorEastAsia"/>
              <w:b w:val="0"/>
              <w:bCs w:val="0"/>
              <w:smallCaps w:val="0"/>
              <w:noProof/>
              <w:sz w:val="24"/>
              <w:szCs w:val="24"/>
              <w:lang w:eastAsia="nl-NL"/>
            </w:rPr>
          </w:pPr>
          <w:hyperlink w:anchor="_Toc507919023" w:history="1">
            <w:r w:rsidR="004F23BC" w:rsidRPr="00DD7779">
              <w:rPr>
                <w:rStyle w:val="Hyperlink"/>
                <w:noProof/>
              </w:rPr>
              <w:t>6.9 Beveiliging/ toezicht</w:t>
            </w:r>
            <w:r w:rsidR="004F23BC">
              <w:rPr>
                <w:noProof/>
                <w:webHidden/>
              </w:rPr>
              <w:tab/>
            </w:r>
            <w:r w:rsidR="00E07AD8">
              <w:rPr>
                <w:noProof/>
                <w:webHidden/>
              </w:rPr>
              <w:t>49</w:t>
            </w:r>
          </w:hyperlink>
        </w:p>
        <w:p w14:paraId="41A4B6D2" w14:textId="4F204CEB" w:rsidR="004F23BC" w:rsidRDefault="00000000">
          <w:pPr>
            <w:pStyle w:val="Inhopg1"/>
            <w:tabs>
              <w:tab w:val="right" w:pos="9056"/>
            </w:tabs>
            <w:rPr>
              <w:rFonts w:eastAsiaTheme="minorEastAsia"/>
              <w:b w:val="0"/>
              <w:bCs w:val="0"/>
              <w:caps w:val="0"/>
              <w:noProof/>
              <w:sz w:val="24"/>
              <w:szCs w:val="24"/>
              <w:u w:val="none"/>
              <w:lang w:eastAsia="nl-NL"/>
            </w:rPr>
          </w:pPr>
          <w:hyperlink w:anchor="_Toc507919024" w:history="1">
            <w:r w:rsidR="004F23BC" w:rsidRPr="00DD7779">
              <w:rPr>
                <w:rStyle w:val="Hyperlink"/>
                <w:noProof/>
              </w:rPr>
              <w:t>7.Telefoonnummers en adressen</w:t>
            </w:r>
            <w:r w:rsidR="004F23BC">
              <w:rPr>
                <w:noProof/>
                <w:webHidden/>
              </w:rPr>
              <w:tab/>
            </w:r>
            <w:r w:rsidR="004F23BC">
              <w:rPr>
                <w:noProof/>
                <w:webHidden/>
              </w:rPr>
              <w:fldChar w:fldCharType="begin"/>
            </w:r>
            <w:r w:rsidR="004F23BC">
              <w:rPr>
                <w:noProof/>
                <w:webHidden/>
              </w:rPr>
              <w:instrText xml:space="preserve"> PAGEREF _Toc507919024 \h </w:instrText>
            </w:r>
            <w:r w:rsidR="004F23BC">
              <w:rPr>
                <w:noProof/>
                <w:webHidden/>
              </w:rPr>
            </w:r>
            <w:r w:rsidR="004F23BC">
              <w:rPr>
                <w:noProof/>
                <w:webHidden/>
              </w:rPr>
              <w:fldChar w:fldCharType="separate"/>
            </w:r>
            <w:r w:rsidR="00E05EBC">
              <w:rPr>
                <w:noProof/>
                <w:webHidden/>
              </w:rPr>
              <w:t>5</w:t>
            </w:r>
            <w:r w:rsidR="004F23BC">
              <w:rPr>
                <w:noProof/>
                <w:webHidden/>
              </w:rPr>
              <w:fldChar w:fldCharType="end"/>
            </w:r>
          </w:hyperlink>
          <w:r w:rsidR="00E07AD8">
            <w:rPr>
              <w:noProof/>
            </w:rPr>
            <w:t>0</w:t>
          </w:r>
        </w:p>
        <w:p w14:paraId="67066D21" w14:textId="6C7695A5" w:rsidR="004F23BC" w:rsidRDefault="00000000">
          <w:pPr>
            <w:pStyle w:val="Inhopg1"/>
            <w:tabs>
              <w:tab w:val="right" w:pos="9056"/>
            </w:tabs>
            <w:rPr>
              <w:rFonts w:eastAsiaTheme="minorEastAsia"/>
              <w:b w:val="0"/>
              <w:bCs w:val="0"/>
              <w:caps w:val="0"/>
              <w:noProof/>
              <w:sz w:val="24"/>
              <w:szCs w:val="24"/>
              <w:u w:val="none"/>
              <w:lang w:eastAsia="nl-NL"/>
            </w:rPr>
          </w:pPr>
          <w:hyperlink w:anchor="_Toc507919025" w:history="1">
            <w:r w:rsidR="004F23BC" w:rsidRPr="00DD7779">
              <w:rPr>
                <w:rStyle w:val="Hyperlink"/>
                <w:noProof/>
              </w:rPr>
              <w:t>8.Bijlagen</w:t>
            </w:r>
            <w:r w:rsidR="004F23BC">
              <w:rPr>
                <w:noProof/>
                <w:webHidden/>
              </w:rPr>
              <w:tab/>
            </w:r>
            <w:r w:rsidR="00E07AD8">
              <w:rPr>
                <w:noProof/>
                <w:webHidden/>
              </w:rPr>
              <w:t>52</w:t>
            </w:r>
          </w:hyperlink>
        </w:p>
        <w:p w14:paraId="7C9578D4" w14:textId="7099A068" w:rsidR="004F23BC" w:rsidRDefault="00000000">
          <w:pPr>
            <w:pStyle w:val="Inhopg2"/>
            <w:tabs>
              <w:tab w:val="right" w:pos="9056"/>
            </w:tabs>
            <w:rPr>
              <w:rFonts w:eastAsiaTheme="minorEastAsia"/>
              <w:b w:val="0"/>
              <w:bCs w:val="0"/>
              <w:smallCaps w:val="0"/>
              <w:noProof/>
              <w:sz w:val="24"/>
              <w:szCs w:val="24"/>
              <w:lang w:eastAsia="nl-NL"/>
            </w:rPr>
          </w:pPr>
          <w:hyperlink w:anchor="_Toc507919026" w:history="1">
            <w:r w:rsidR="004F23BC" w:rsidRPr="00DD7779">
              <w:rPr>
                <w:rStyle w:val="Hyperlink"/>
                <w:noProof/>
              </w:rPr>
              <w:t>8.1 Checklist calamiteiten</w:t>
            </w:r>
            <w:r w:rsidR="004F23BC">
              <w:rPr>
                <w:noProof/>
                <w:webHidden/>
              </w:rPr>
              <w:tab/>
            </w:r>
            <w:r w:rsidR="00D914B5">
              <w:rPr>
                <w:noProof/>
                <w:webHidden/>
              </w:rPr>
              <w:t>52</w:t>
            </w:r>
          </w:hyperlink>
        </w:p>
        <w:p w14:paraId="0D496829" w14:textId="432712D3" w:rsidR="004F23BC" w:rsidRDefault="00000000">
          <w:pPr>
            <w:pStyle w:val="Inhopg2"/>
            <w:tabs>
              <w:tab w:val="right" w:pos="9056"/>
            </w:tabs>
            <w:rPr>
              <w:rFonts w:eastAsiaTheme="minorEastAsia"/>
              <w:b w:val="0"/>
              <w:bCs w:val="0"/>
              <w:smallCaps w:val="0"/>
              <w:noProof/>
              <w:sz w:val="24"/>
              <w:szCs w:val="24"/>
              <w:lang w:eastAsia="nl-NL"/>
            </w:rPr>
          </w:pPr>
          <w:hyperlink w:anchor="_Toc507919027" w:history="1">
            <w:r w:rsidR="004F23BC" w:rsidRPr="00DD7779">
              <w:rPr>
                <w:rStyle w:val="Hyperlink"/>
                <w:noProof/>
              </w:rPr>
              <w:t>8.2 Pesten</w:t>
            </w:r>
            <w:r w:rsidR="004F23BC">
              <w:rPr>
                <w:noProof/>
                <w:webHidden/>
              </w:rPr>
              <w:tab/>
            </w:r>
            <w:r w:rsidR="00D914B5">
              <w:rPr>
                <w:noProof/>
                <w:webHidden/>
              </w:rPr>
              <w:t>56</w:t>
            </w:r>
          </w:hyperlink>
        </w:p>
        <w:p w14:paraId="542DAC35" w14:textId="161E93CE" w:rsidR="004F23BC" w:rsidRDefault="00000000">
          <w:pPr>
            <w:pStyle w:val="Inhopg2"/>
            <w:tabs>
              <w:tab w:val="right" w:pos="9056"/>
            </w:tabs>
            <w:rPr>
              <w:rFonts w:eastAsiaTheme="minorEastAsia"/>
              <w:b w:val="0"/>
              <w:bCs w:val="0"/>
              <w:smallCaps w:val="0"/>
              <w:noProof/>
              <w:sz w:val="24"/>
              <w:szCs w:val="24"/>
              <w:lang w:eastAsia="nl-NL"/>
            </w:rPr>
          </w:pPr>
          <w:hyperlink w:anchor="_Toc507919028" w:history="1">
            <w:r w:rsidR="004F23BC" w:rsidRPr="00DD7779">
              <w:rPr>
                <w:rStyle w:val="Hyperlink"/>
                <w:noProof/>
              </w:rPr>
              <w:t>8.3 Kindermishandeling</w:t>
            </w:r>
            <w:r w:rsidR="004F23BC">
              <w:rPr>
                <w:noProof/>
                <w:webHidden/>
              </w:rPr>
              <w:tab/>
            </w:r>
            <w:r w:rsidR="00D914B5">
              <w:rPr>
                <w:noProof/>
                <w:webHidden/>
              </w:rPr>
              <w:t>57</w:t>
            </w:r>
          </w:hyperlink>
        </w:p>
        <w:p w14:paraId="773459BF" w14:textId="76328B30" w:rsidR="004F23BC" w:rsidRDefault="00000000">
          <w:pPr>
            <w:pStyle w:val="Inhopg2"/>
            <w:tabs>
              <w:tab w:val="right" w:pos="9056"/>
            </w:tabs>
            <w:rPr>
              <w:rFonts w:eastAsiaTheme="minorEastAsia"/>
              <w:b w:val="0"/>
              <w:bCs w:val="0"/>
              <w:smallCaps w:val="0"/>
              <w:noProof/>
              <w:sz w:val="24"/>
              <w:szCs w:val="24"/>
              <w:lang w:eastAsia="nl-NL"/>
            </w:rPr>
          </w:pPr>
          <w:hyperlink w:anchor="_Toc507919029" w:history="1">
            <w:r w:rsidR="004F23BC" w:rsidRPr="00DD7779">
              <w:rPr>
                <w:rStyle w:val="Hyperlink"/>
                <w:noProof/>
              </w:rPr>
              <w:t>8.4 Ontruimingsplan</w:t>
            </w:r>
            <w:r w:rsidR="004F23BC">
              <w:rPr>
                <w:noProof/>
                <w:webHidden/>
              </w:rPr>
              <w:tab/>
            </w:r>
            <w:r w:rsidR="00D914B5">
              <w:rPr>
                <w:noProof/>
                <w:webHidden/>
              </w:rPr>
              <w:t>59</w:t>
            </w:r>
          </w:hyperlink>
        </w:p>
        <w:p w14:paraId="4DD3CFDD" w14:textId="65DB5518" w:rsidR="009731AC" w:rsidRDefault="00000000" w:rsidP="00E05EBC">
          <w:pPr>
            <w:pStyle w:val="Inhopg2"/>
            <w:tabs>
              <w:tab w:val="right" w:pos="9056"/>
            </w:tabs>
          </w:pPr>
          <w:hyperlink w:anchor="_Toc507919030" w:history="1">
            <w:r w:rsidR="004F23BC" w:rsidRPr="00DD7779">
              <w:rPr>
                <w:rStyle w:val="Hyperlink"/>
                <w:noProof/>
              </w:rPr>
              <w:t>8.5 Overige bijlagen</w:t>
            </w:r>
            <w:r w:rsidR="004F23BC">
              <w:rPr>
                <w:noProof/>
                <w:webHidden/>
              </w:rPr>
              <w:tab/>
            </w:r>
            <w:r w:rsidR="00D914B5">
              <w:rPr>
                <w:noProof/>
                <w:webHidden/>
              </w:rPr>
              <w:t>60</w:t>
            </w:r>
          </w:hyperlink>
          <w:r w:rsidR="009731AC">
            <w:rPr>
              <w:b w:val="0"/>
              <w:bCs w:val="0"/>
              <w:noProof/>
            </w:rPr>
            <w:fldChar w:fldCharType="end"/>
          </w:r>
        </w:p>
      </w:sdtContent>
    </w:sdt>
    <w:p w14:paraId="306F254C" w14:textId="77777777" w:rsidR="00490B1B" w:rsidRDefault="00490B1B">
      <w:pPr>
        <w:rPr>
          <w:b/>
          <w:color w:val="000000" w:themeColor="text1"/>
          <w:sz w:val="28"/>
          <w:szCs w:val="28"/>
        </w:rPr>
      </w:pPr>
    </w:p>
    <w:p w14:paraId="32F696D9" w14:textId="77777777" w:rsidR="00490B1B" w:rsidRDefault="00490B1B">
      <w:pPr>
        <w:rPr>
          <w:b/>
          <w:color w:val="000000" w:themeColor="text1"/>
          <w:sz w:val="28"/>
          <w:szCs w:val="28"/>
        </w:rPr>
      </w:pPr>
    </w:p>
    <w:p w14:paraId="2931E913" w14:textId="6AF0C133" w:rsidR="00490B1B" w:rsidRDefault="00490B1B" w:rsidP="1CAB96D0">
      <w:pPr>
        <w:rPr>
          <w:b/>
          <w:bCs/>
          <w:color w:val="000000" w:themeColor="text1"/>
          <w:sz w:val="28"/>
          <w:szCs w:val="28"/>
        </w:rPr>
      </w:pPr>
    </w:p>
    <w:p w14:paraId="03AD545E" w14:textId="4AA54920" w:rsidR="005537E1" w:rsidRPr="00D75F38" w:rsidRDefault="006F3992" w:rsidP="00C762B8">
      <w:pPr>
        <w:pStyle w:val="Kop1"/>
        <w:rPr>
          <w:rFonts w:asciiTheme="minorHAnsi" w:hAnsiTheme="minorHAnsi"/>
          <w:b/>
          <w:color w:val="F4B083" w:themeColor="accent2" w:themeTint="99"/>
          <w:sz w:val="28"/>
          <w:szCs w:val="28"/>
          <w:u w:val="single"/>
        </w:rPr>
      </w:pPr>
      <w:bookmarkStart w:id="0" w:name="_Toc507918969"/>
      <w:r w:rsidRPr="00D75F38">
        <w:rPr>
          <w:rFonts w:asciiTheme="minorHAnsi" w:hAnsiTheme="minorHAnsi"/>
          <w:b/>
          <w:color w:val="F4B083" w:themeColor="accent2" w:themeTint="99"/>
          <w:sz w:val="28"/>
          <w:szCs w:val="28"/>
          <w:u w:val="single"/>
        </w:rPr>
        <w:t xml:space="preserve">1. </w:t>
      </w:r>
      <w:r w:rsidR="005537E1" w:rsidRPr="00D75F38">
        <w:rPr>
          <w:rFonts w:asciiTheme="minorHAnsi" w:hAnsiTheme="minorHAnsi"/>
          <w:b/>
          <w:color w:val="F4B083" w:themeColor="accent2" w:themeTint="99"/>
          <w:sz w:val="28"/>
          <w:szCs w:val="28"/>
          <w:u w:val="single"/>
        </w:rPr>
        <w:t>Inleiding</w:t>
      </w:r>
      <w:bookmarkEnd w:id="0"/>
      <w:r w:rsidR="005537E1" w:rsidRPr="00D75F38">
        <w:rPr>
          <w:rFonts w:asciiTheme="minorHAnsi" w:hAnsiTheme="minorHAnsi"/>
          <w:b/>
          <w:color w:val="F4B083" w:themeColor="accent2" w:themeTint="99"/>
          <w:sz w:val="28"/>
          <w:szCs w:val="28"/>
          <w:u w:val="single"/>
        </w:rPr>
        <w:t xml:space="preserve"> </w:t>
      </w:r>
    </w:p>
    <w:p w14:paraId="29F93BB4" w14:textId="77777777" w:rsidR="005537E1" w:rsidRDefault="005537E1">
      <w:pPr>
        <w:rPr>
          <w:b/>
          <w:color w:val="F4B083" w:themeColor="accent2" w:themeTint="99"/>
          <w:sz w:val="28"/>
          <w:szCs w:val="28"/>
        </w:rPr>
      </w:pPr>
    </w:p>
    <w:p w14:paraId="32532D97" w14:textId="16E30D47" w:rsidR="00D643B6" w:rsidRDefault="0C72FB3A">
      <w:r>
        <w:t xml:space="preserve">In het schoolveiligheidsplan staat beschreven op welke wijze de school </w:t>
      </w:r>
      <w:r w:rsidR="386868AC">
        <w:t>zorgdraagt</w:t>
      </w:r>
      <w:r>
        <w:t xml:space="preserve"> voor de veiligheid. Hierbij gaat het zowel om de fysieke als om de sociale veiligheid. </w:t>
      </w:r>
    </w:p>
    <w:p w14:paraId="4B423A46" w14:textId="3C08C070" w:rsidR="004F6A50" w:rsidRDefault="009E0377">
      <w:r>
        <w:t>Onder fysieke veiligheid</w:t>
      </w:r>
      <w:r w:rsidR="00E363D2">
        <w:t xml:space="preserve"> valt de veiligheid van het gebouw, het schoolplein, de sport- en speeltoestellen en de gymzaal.</w:t>
      </w:r>
      <w:r>
        <w:t xml:space="preserve"> </w:t>
      </w:r>
    </w:p>
    <w:p w14:paraId="5AEAE44C" w14:textId="77C9B55F" w:rsidR="00C77AE6" w:rsidRDefault="00D643B6">
      <w:r>
        <w:t xml:space="preserve">De sociale veiligheid </w:t>
      </w:r>
      <w:r w:rsidR="00BF2AB4">
        <w:t xml:space="preserve">heeft betrekking op de omgeving. Een veilige omgeving is van belang voor kinderen om zich goed te kunnen ontwikkelen. </w:t>
      </w:r>
      <w:r w:rsidR="00E363D2">
        <w:t xml:space="preserve">Sinds 2015 is de Wet Veiligheid op School van kracht. Deze wet heeft tot doel het pesten aan te pakken en de veiligheid voor leerlingen en medewerkers op de school te vergroten. </w:t>
      </w:r>
    </w:p>
    <w:p w14:paraId="2D80741D" w14:textId="77777777" w:rsidR="00C77AE6" w:rsidRDefault="00C77AE6"/>
    <w:p w14:paraId="4F221A94" w14:textId="3E03D83D" w:rsidR="00C77AE6" w:rsidRPr="00C77AE6" w:rsidRDefault="00E9787A">
      <w:r>
        <w:t>I</w:t>
      </w:r>
      <w:r w:rsidR="00C77AE6">
        <w:t xml:space="preserve">n dit plan </w:t>
      </w:r>
      <w:r>
        <w:t xml:space="preserve">is </w:t>
      </w:r>
      <w:r w:rsidR="00C77AE6">
        <w:t xml:space="preserve">gekozen voor een indeling </w:t>
      </w:r>
      <w:r w:rsidR="00D75F38">
        <w:t xml:space="preserve">op basis </w:t>
      </w:r>
      <w:r w:rsidR="00C77AE6">
        <w:t>van domeinen van de Haagse Veiligheidskaart. Daarnaast is dit pl</w:t>
      </w:r>
      <w:r>
        <w:t>an ook gebaseerd op de Notitie V</w:t>
      </w:r>
      <w:r w:rsidR="00C77AE6">
        <w:t>eiligheidsbeleid SCOH</w:t>
      </w:r>
      <w:r w:rsidR="007F2E03">
        <w:t xml:space="preserve"> van 22-12-2017</w:t>
      </w:r>
      <w:r w:rsidR="00C77AE6">
        <w:t xml:space="preserve">. </w:t>
      </w:r>
    </w:p>
    <w:p w14:paraId="09C2252C" w14:textId="3DF686A6" w:rsidR="66EEE314" w:rsidRDefault="66EEE314" w:rsidP="66EEE314"/>
    <w:p w14:paraId="117C0EC8" w14:textId="18CD9C06" w:rsidR="66EEE314" w:rsidRDefault="66EEE314" w:rsidP="66EEE314"/>
    <w:p w14:paraId="7482A716" w14:textId="77777777" w:rsidR="00C77AE6" w:rsidRDefault="00C77AE6">
      <w:pPr>
        <w:rPr>
          <w:b/>
          <w:color w:val="F4B083" w:themeColor="accent2" w:themeTint="99"/>
          <w:sz w:val="28"/>
          <w:szCs w:val="28"/>
        </w:rPr>
      </w:pPr>
    </w:p>
    <w:p w14:paraId="1A67A713" w14:textId="267CFE89" w:rsidR="00232776" w:rsidRPr="00025D5A" w:rsidRDefault="00232776">
      <w:pPr>
        <w:rPr>
          <w:b/>
        </w:rPr>
      </w:pPr>
      <w:r w:rsidRPr="00025D5A">
        <w:rPr>
          <w:b/>
        </w:rPr>
        <w:t xml:space="preserve">Beleidsdomein </w:t>
      </w:r>
    </w:p>
    <w:p w14:paraId="243D9B06" w14:textId="049C3ED5" w:rsidR="00232776" w:rsidRDefault="00B15F96">
      <w:r>
        <w:t xml:space="preserve">In het beleidsdomein komen de regelgeving, organisatie veiligheid intern, organisatie veiligheid extern, belangenbehartiging en lesrooster aan de orde. </w:t>
      </w:r>
      <w:r w:rsidR="001F0554">
        <w:t xml:space="preserve">Al deze aspecten worden weer opgedeeld in ondergeschikte onderwerpen met betrekking tot veiligheid. </w:t>
      </w:r>
    </w:p>
    <w:p w14:paraId="79233509" w14:textId="77777777" w:rsidR="001F0554" w:rsidRDefault="001F0554"/>
    <w:p w14:paraId="56B69B4C" w14:textId="2EFC0DFA" w:rsidR="001F0554" w:rsidRPr="00025D5A" w:rsidRDefault="001F0554">
      <w:pPr>
        <w:rPr>
          <w:b/>
        </w:rPr>
      </w:pPr>
      <w:r w:rsidRPr="00025D5A">
        <w:rPr>
          <w:b/>
        </w:rPr>
        <w:lastRenderedPageBreak/>
        <w:t xml:space="preserve">Gezondheidsdomein </w:t>
      </w:r>
    </w:p>
    <w:p w14:paraId="16B0FBF3" w14:textId="2AFA74E4" w:rsidR="001F0554" w:rsidRDefault="001F0554">
      <w:r>
        <w:t xml:space="preserve">Binnen het gezondheidsdomein worden de veiligheidsmaatregelen weergegeven die de school hanteert met betrekking tot de gezondheid. Dit betreft voeding, sport en bewegen, roken, alcohol en persoonlijke verzorging, sociaaleconomische ontwikkeling, relaties en seksualiteit en milieu. </w:t>
      </w:r>
    </w:p>
    <w:p w14:paraId="656323DF" w14:textId="77777777" w:rsidR="001F0554" w:rsidRDefault="001F0554"/>
    <w:p w14:paraId="27640212" w14:textId="4336C6EE" w:rsidR="001F0554" w:rsidRPr="00025D5A" w:rsidRDefault="001F0554">
      <w:pPr>
        <w:rPr>
          <w:b/>
        </w:rPr>
      </w:pPr>
      <w:r w:rsidRPr="00025D5A">
        <w:rPr>
          <w:b/>
        </w:rPr>
        <w:t>Sociaal domein</w:t>
      </w:r>
    </w:p>
    <w:p w14:paraId="01AF7561" w14:textId="15953F50" w:rsidR="001F0554" w:rsidRDefault="001F0554">
      <w:r>
        <w:t xml:space="preserve">Het sociaal domein beschrijft de maatregelen die betrekking hebben op de omgang met en het gedrag van leerlingen, medewerkers en ouders. Het domein beschrijft de volgende onderwerpen: </w:t>
      </w:r>
      <w:r w:rsidR="00EB5161">
        <w:t>gedrags</w:t>
      </w:r>
      <w:r>
        <w:t xml:space="preserve">maatregelen en –projecten, monitor veiligheidsbeleving, sociale veiligheidsbeleving, sociale vaardigheden/basishouding en pedagogiek. </w:t>
      </w:r>
    </w:p>
    <w:p w14:paraId="34EE1D4C" w14:textId="77777777" w:rsidR="001F0554" w:rsidRDefault="001F0554"/>
    <w:p w14:paraId="09665ACE" w14:textId="4DC09A3F" w:rsidR="001F0554" w:rsidRPr="00025D5A" w:rsidRDefault="001F0554">
      <w:pPr>
        <w:rPr>
          <w:b/>
        </w:rPr>
      </w:pPr>
      <w:r w:rsidRPr="00025D5A">
        <w:rPr>
          <w:b/>
        </w:rPr>
        <w:t>Grensoverschrijdend domein</w:t>
      </w:r>
    </w:p>
    <w:p w14:paraId="54E77000" w14:textId="28B88179" w:rsidR="001F0554" w:rsidRDefault="001F0554">
      <w:r>
        <w:t>Het grensoverschrijdend domein bevat veiligheidsmaatregelen, definities en handelingsprotocollen</w:t>
      </w:r>
      <w:r w:rsidR="00D75F38">
        <w:t xml:space="preserve">: </w:t>
      </w:r>
      <w:r>
        <w:t>delicten, incidenten, schorsing of verwijdering, registratie van arbeidsongevallen, schoolverzuim en nazorg. Onder dit domein vallen protocollen criminogeen, overige handelingsvoorschriften, schorsing/ verwijdering, registratie, schoolverzuim en nazorg</w:t>
      </w:r>
      <w:r w:rsidR="00C16451">
        <w:t xml:space="preserve">. </w:t>
      </w:r>
    </w:p>
    <w:p w14:paraId="6EB46CFA" w14:textId="77777777" w:rsidR="00C16451" w:rsidRDefault="00C16451"/>
    <w:p w14:paraId="2D9A7C10" w14:textId="7F55E425" w:rsidR="1CAB96D0" w:rsidRDefault="1CAB96D0" w:rsidP="1CAB96D0">
      <w:pPr>
        <w:rPr>
          <w:b/>
          <w:bCs/>
        </w:rPr>
      </w:pPr>
    </w:p>
    <w:p w14:paraId="6A7AB0BF" w14:textId="58F2E140" w:rsidR="1CAB96D0" w:rsidRDefault="1CAB96D0" w:rsidP="1CAB96D0">
      <w:pPr>
        <w:rPr>
          <w:b/>
          <w:bCs/>
        </w:rPr>
      </w:pPr>
    </w:p>
    <w:p w14:paraId="1AC5A8FC" w14:textId="2B08EB78" w:rsidR="00C16451" w:rsidRPr="00025D5A" w:rsidRDefault="00C16451">
      <w:pPr>
        <w:rPr>
          <w:b/>
        </w:rPr>
      </w:pPr>
      <w:r w:rsidRPr="00025D5A">
        <w:rPr>
          <w:b/>
        </w:rPr>
        <w:t>Fysieke domein</w:t>
      </w:r>
    </w:p>
    <w:p w14:paraId="059E755C" w14:textId="29ED16D2" w:rsidR="00C16451" w:rsidRDefault="00C16451">
      <w:r>
        <w:t>Het fysieke domein bevat de veiligheidsmaatregelen die betrekking hebben op het gebouw en de omgeving van de school</w:t>
      </w:r>
      <w:r w:rsidR="00791E17">
        <w:t>. Bouwtechnisc</w:t>
      </w:r>
      <w:r w:rsidR="009202DD">
        <w:t>h, toegankelijkheid, inrichting en</w:t>
      </w:r>
      <w:r w:rsidR="00791E17">
        <w:t xml:space="preserve"> bev</w:t>
      </w:r>
      <w:r w:rsidR="009202DD">
        <w:t>eiligingsmaatregelen</w:t>
      </w:r>
      <w:r w:rsidR="00791E17">
        <w:t xml:space="preserve"> zijn onderwerpen die vallen onder het fysieke domein. </w:t>
      </w:r>
    </w:p>
    <w:p w14:paraId="62D6D1DA" w14:textId="77777777" w:rsidR="008A239E" w:rsidRDefault="008A239E"/>
    <w:p w14:paraId="618B4F91" w14:textId="77777777" w:rsidR="008A239E" w:rsidRDefault="008A239E"/>
    <w:p w14:paraId="7909085F" w14:textId="77777777" w:rsidR="008A239E" w:rsidRDefault="008A239E"/>
    <w:p w14:paraId="2A8CAB4D" w14:textId="77777777" w:rsidR="008A239E" w:rsidRPr="00232776" w:rsidRDefault="008A239E"/>
    <w:p w14:paraId="1F3ADDDC" w14:textId="73BDC0DB" w:rsidR="00E363D2" w:rsidRDefault="00E363D2">
      <w:pPr>
        <w:rPr>
          <w:b/>
          <w:color w:val="F4B083" w:themeColor="accent2" w:themeTint="99"/>
          <w:sz w:val="28"/>
          <w:szCs w:val="28"/>
        </w:rPr>
      </w:pPr>
    </w:p>
    <w:p w14:paraId="6EC4DE35" w14:textId="77777777" w:rsidR="007804C2" w:rsidRDefault="007804C2">
      <w:pPr>
        <w:rPr>
          <w:b/>
          <w:color w:val="F4B083" w:themeColor="accent2" w:themeTint="99"/>
          <w:sz w:val="28"/>
          <w:szCs w:val="28"/>
        </w:rPr>
      </w:pPr>
    </w:p>
    <w:p w14:paraId="7BA5871D" w14:textId="77777777" w:rsidR="007804C2" w:rsidRDefault="007804C2">
      <w:pPr>
        <w:rPr>
          <w:b/>
          <w:color w:val="F4B083" w:themeColor="accent2" w:themeTint="99"/>
          <w:sz w:val="28"/>
          <w:szCs w:val="28"/>
        </w:rPr>
      </w:pPr>
    </w:p>
    <w:p w14:paraId="56AF0D6C" w14:textId="77777777" w:rsidR="007804C2" w:rsidRDefault="007804C2">
      <w:pPr>
        <w:rPr>
          <w:b/>
          <w:color w:val="F4B083" w:themeColor="accent2" w:themeTint="99"/>
          <w:sz w:val="28"/>
          <w:szCs w:val="28"/>
        </w:rPr>
      </w:pPr>
    </w:p>
    <w:p w14:paraId="74FB08B8" w14:textId="77777777" w:rsidR="007804C2" w:rsidRDefault="007804C2">
      <w:pPr>
        <w:rPr>
          <w:b/>
          <w:color w:val="F4B083" w:themeColor="accent2" w:themeTint="99"/>
          <w:sz w:val="28"/>
          <w:szCs w:val="28"/>
        </w:rPr>
      </w:pPr>
    </w:p>
    <w:p w14:paraId="4BBE9D80" w14:textId="77777777" w:rsidR="007804C2" w:rsidRDefault="007804C2">
      <w:pPr>
        <w:rPr>
          <w:b/>
          <w:color w:val="F4B083" w:themeColor="accent2" w:themeTint="99"/>
          <w:sz w:val="28"/>
          <w:szCs w:val="28"/>
        </w:rPr>
      </w:pPr>
    </w:p>
    <w:p w14:paraId="5BCCA952" w14:textId="77777777" w:rsidR="007804C2" w:rsidRDefault="007804C2">
      <w:pPr>
        <w:rPr>
          <w:b/>
          <w:color w:val="F4B083" w:themeColor="accent2" w:themeTint="99"/>
          <w:sz w:val="28"/>
          <w:szCs w:val="28"/>
        </w:rPr>
      </w:pPr>
    </w:p>
    <w:p w14:paraId="7BCC7549" w14:textId="77777777" w:rsidR="007804C2" w:rsidRDefault="007804C2">
      <w:pPr>
        <w:rPr>
          <w:b/>
          <w:color w:val="F4B083" w:themeColor="accent2" w:themeTint="99"/>
          <w:sz w:val="28"/>
          <w:szCs w:val="28"/>
        </w:rPr>
      </w:pPr>
    </w:p>
    <w:p w14:paraId="6F45D674" w14:textId="77777777" w:rsidR="007804C2" w:rsidRDefault="007804C2">
      <w:pPr>
        <w:rPr>
          <w:b/>
          <w:color w:val="F4B083" w:themeColor="accent2" w:themeTint="99"/>
          <w:sz w:val="28"/>
          <w:szCs w:val="28"/>
        </w:rPr>
      </w:pPr>
    </w:p>
    <w:p w14:paraId="01804A1B" w14:textId="77777777" w:rsidR="007804C2" w:rsidRDefault="007804C2">
      <w:pPr>
        <w:rPr>
          <w:b/>
          <w:color w:val="F4B083" w:themeColor="accent2" w:themeTint="99"/>
          <w:sz w:val="28"/>
          <w:szCs w:val="28"/>
        </w:rPr>
      </w:pPr>
    </w:p>
    <w:p w14:paraId="32C2C7F3" w14:textId="26DF3E24" w:rsidR="00FB44D0" w:rsidRPr="00D75F38" w:rsidRDefault="006F3992" w:rsidP="00D4589A">
      <w:pPr>
        <w:pStyle w:val="Kop1"/>
        <w:jc w:val="center"/>
        <w:rPr>
          <w:rFonts w:asciiTheme="minorHAnsi" w:hAnsiTheme="minorHAnsi"/>
          <w:b/>
          <w:color w:val="F4B083" w:themeColor="accent2" w:themeTint="99"/>
          <w:sz w:val="56"/>
          <w:szCs w:val="56"/>
          <w:u w:val="thick"/>
        </w:rPr>
      </w:pPr>
      <w:bookmarkStart w:id="1" w:name="_Toc507918970"/>
      <w:r w:rsidRPr="00D75F38">
        <w:rPr>
          <w:rFonts w:asciiTheme="minorHAnsi" w:hAnsiTheme="minorHAnsi"/>
          <w:b/>
          <w:color w:val="F4B083" w:themeColor="accent2" w:themeTint="99"/>
          <w:sz w:val="56"/>
          <w:szCs w:val="56"/>
          <w:u w:val="thick"/>
        </w:rPr>
        <w:lastRenderedPageBreak/>
        <w:t>2</w:t>
      </w:r>
      <w:r w:rsidR="00CB0D73" w:rsidRPr="00D75F38">
        <w:rPr>
          <w:rFonts w:asciiTheme="minorHAnsi" w:hAnsiTheme="minorHAnsi"/>
          <w:b/>
          <w:color w:val="F4B083" w:themeColor="accent2" w:themeTint="99"/>
          <w:sz w:val="56"/>
          <w:szCs w:val="56"/>
          <w:u w:val="thick"/>
        </w:rPr>
        <w:t xml:space="preserve">. </w:t>
      </w:r>
      <w:r w:rsidR="00FB44D0" w:rsidRPr="00D75F38">
        <w:rPr>
          <w:rFonts w:asciiTheme="minorHAnsi" w:hAnsiTheme="minorHAnsi"/>
          <w:b/>
          <w:color w:val="F4B083" w:themeColor="accent2" w:themeTint="99"/>
          <w:sz w:val="56"/>
          <w:szCs w:val="56"/>
          <w:u w:val="thick"/>
        </w:rPr>
        <w:t>Coördinatie van de veiligheid</w:t>
      </w:r>
      <w:r w:rsidR="00E05426" w:rsidRPr="00D75F38">
        <w:rPr>
          <w:rFonts w:asciiTheme="minorHAnsi" w:hAnsiTheme="minorHAnsi"/>
          <w:b/>
          <w:color w:val="F4B083" w:themeColor="accent2" w:themeTint="99"/>
          <w:sz w:val="56"/>
          <w:szCs w:val="56"/>
          <w:u w:val="thick"/>
        </w:rPr>
        <w:t>/</w:t>
      </w:r>
      <w:bookmarkEnd w:id="1"/>
    </w:p>
    <w:p w14:paraId="6AD805DB" w14:textId="3612CA71" w:rsidR="005A384E" w:rsidRPr="00A2250F" w:rsidRDefault="00E05426" w:rsidP="00A2250F">
      <w:pPr>
        <w:pStyle w:val="Kop1"/>
        <w:jc w:val="center"/>
        <w:rPr>
          <w:rFonts w:asciiTheme="minorHAnsi" w:hAnsiTheme="minorHAnsi"/>
          <w:b/>
          <w:color w:val="F4B083" w:themeColor="accent2" w:themeTint="99"/>
          <w:sz w:val="56"/>
          <w:szCs w:val="56"/>
        </w:rPr>
      </w:pPr>
      <w:bookmarkStart w:id="2" w:name="_Toc507918971"/>
      <w:r w:rsidRPr="00D75F38">
        <w:rPr>
          <w:rFonts w:asciiTheme="minorHAnsi" w:hAnsiTheme="minorHAnsi"/>
          <w:b/>
          <w:color w:val="F4B083" w:themeColor="accent2" w:themeTint="99"/>
          <w:sz w:val="56"/>
          <w:szCs w:val="56"/>
          <w:u w:val="thick"/>
        </w:rPr>
        <w:t>Beleidsdomein</w:t>
      </w:r>
      <w:bookmarkEnd w:id="2"/>
    </w:p>
    <w:p w14:paraId="6A7D51D0" w14:textId="69030E32" w:rsidR="00AC0E57" w:rsidRPr="00D75F38" w:rsidRDefault="006F3992" w:rsidP="00C762B8">
      <w:pPr>
        <w:pStyle w:val="Kop2"/>
        <w:rPr>
          <w:rFonts w:asciiTheme="minorHAnsi" w:hAnsiTheme="minorHAnsi"/>
          <w:b/>
          <w:color w:val="F4B083" w:themeColor="accent2" w:themeTint="99"/>
          <w:sz w:val="28"/>
          <w:szCs w:val="28"/>
          <w:u w:val="single"/>
        </w:rPr>
      </w:pPr>
      <w:bookmarkStart w:id="3" w:name="_Toc507918972"/>
      <w:r w:rsidRPr="00D75F38">
        <w:rPr>
          <w:rFonts w:asciiTheme="minorHAnsi" w:hAnsiTheme="minorHAnsi"/>
          <w:b/>
          <w:color w:val="F4B083" w:themeColor="accent2" w:themeTint="99"/>
          <w:sz w:val="28"/>
          <w:szCs w:val="28"/>
          <w:u w:val="single"/>
        </w:rPr>
        <w:t>2</w:t>
      </w:r>
      <w:r w:rsidR="00AC0E57" w:rsidRPr="00D75F38">
        <w:rPr>
          <w:rFonts w:asciiTheme="minorHAnsi" w:hAnsiTheme="minorHAnsi"/>
          <w:b/>
          <w:color w:val="F4B083" w:themeColor="accent2" w:themeTint="99"/>
          <w:sz w:val="28"/>
          <w:szCs w:val="28"/>
          <w:u w:val="single"/>
        </w:rPr>
        <w:t>.1 Schoolregels</w:t>
      </w:r>
      <w:bookmarkEnd w:id="3"/>
      <w:r w:rsidR="00AC0E57" w:rsidRPr="00D75F38">
        <w:rPr>
          <w:rFonts w:asciiTheme="minorHAnsi" w:hAnsiTheme="minorHAnsi"/>
          <w:b/>
          <w:color w:val="F4B083" w:themeColor="accent2" w:themeTint="99"/>
          <w:sz w:val="28"/>
          <w:szCs w:val="28"/>
          <w:u w:val="single"/>
        </w:rPr>
        <w:t xml:space="preserve"> </w:t>
      </w:r>
    </w:p>
    <w:p w14:paraId="64B88402" w14:textId="77777777" w:rsidR="00AC0E57" w:rsidRDefault="00AC0E57" w:rsidP="00AC0E57">
      <w:pPr>
        <w:rPr>
          <w:b/>
        </w:rPr>
      </w:pPr>
    </w:p>
    <w:p w14:paraId="15AD2CB3" w14:textId="00231F4C" w:rsidR="00AC0E57" w:rsidRDefault="2F0C30B7" w:rsidP="00AC0E57">
      <w:r>
        <w:t xml:space="preserve">Onder de schoolregels verstaan we de afspraken en regels die binnen de school gelden. Deze regels staan ook vermeld in de schoolgids. </w:t>
      </w:r>
    </w:p>
    <w:p w14:paraId="78B1AB61" w14:textId="3B17D863" w:rsidR="2F0C30B7" w:rsidRDefault="2F0C30B7" w:rsidP="2F0C30B7">
      <w:pPr>
        <w:rPr>
          <w:rFonts w:ascii="Calibri" w:eastAsia="Calibri" w:hAnsi="Calibri" w:cs="Calibri"/>
        </w:rPr>
      </w:pPr>
    </w:p>
    <w:p w14:paraId="50B3D47C" w14:textId="2B8ED902" w:rsidR="2F0C30B7" w:rsidRDefault="2F0C30B7" w:rsidP="2F0C30B7">
      <w:pPr>
        <w:rPr>
          <w:rFonts w:ascii="Calibri" w:eastAsia="Calibri" w:hAnsi="Calibri" w:cs="Calibri"/>
        </w:rPr>
      </w:pPr>
      <w:r w:rsidRPr="2F0C30B7">
        <w:rPr>
          <w:rFonts w:ascii="Calibri" w:eastAsia="Calibri" w:hAnsi="Calibri" w:cs="Calibri"/>
        </w:rPr>
        <w:t xml:space="preserve">Om de veiligheid en het welzijn van een ieder binnen de school en op het schoolterrein te kunnen garanderen, is het noodzakelijk schoolregels te hanteren. Bij deze schoolregels </w:t>
      </w:r>
    </w:p>
    <w:p w14:paraId="1739C325" w14:textId="65FBE4EF" w:rsidR="2F0C30B7" w:rsidRDefault="2F0C30B7" w:rsidP="2F0C30B7">
      <w:pPr>
        <w:rPr>
          <w:rFonts w:ascii="Calibri" w:eastAsia="Calibri" w:hAnsi="Calibri" w:cs="Calibri"/>
        </w:rPr>
      </w:pPr>
      <w:r w:rsidRPr="2F0C30B7">
        <w:rPr>
          <w:rFonts w:ascii="Calibri" w:eastAsia="Calibri" w:hAnsi="Calibri" w:cs="Calibri"/>
        </w:rPr>
        <w:t>geldt ook dat kinderen elkaar en volwassenen niet mogen hinderen (bijv. bij het spelen met een bal op het plein)</w:t>
      </w:r>
    </w:p>
    <w:p w14:paraId="76BD4D6B" w14:textId="77777777" w:rsidR="008D3D28" w:rsidRPr="008D3D28" w:rsidRDefault="2F0C30B7" w:rsidP="008D3D28">
      <w:pPr>
        <w:rPr>
          <w:rFonts w:ascii="Calibri" w:eastAsia="Calibri" w:hAnsi="Calibri" w:cs="Calibri"/>
        </w:rPr>
      </w:pPr>
      <w:r w:rsidRPr="008D3D28">
        <w:rPr>
          <w:rFonts w:ascii="Calibri" w:eastAsia="Calibri" w:hAnsi="Calibri" w:cs="Calibri"/>
        </w:rPr>
        <w:t>Onze schoolafspraken zijn:</w:t>
      </w:r>
    </w:p>
    <w:p w14:paraId="0918371D" w14:textId="6D1FC45E" w:rsidR="008D3D28" w:rsidRPr="008D3D28" w:rsidRDefault="2F0C30B7" w:rsidP="008D3D28">
      <w:pPr>
        <w:pStyle w:val="Lijstalinea"/>
        <w:numPr>
          <w:ilvl w:val="0"/>
          <w:numId w:val="85"/>
        </w:numPr>
        <w:rPr>
          <w:rFonts w:ascii="Calibri" w:eastAsia="Calibri" w:hAnsi="Calibri" w:cs="Calibri"/>
        </w:rPr>
      </w:pPr>
      <w:r w:rsidRPr="008D3D28">
        <w:rPr>
          <w:rFonts w:ascii="Calibri" w:eastAsia="Calibri" w:hAnsi="Calibri" w:cs="Calibri"/>
        </w:rPr>
        <w:t>Wij zijn allemaal op tijd en reageren op de bel.</w:t>
      </w:r>
    </w:p>
    <w:p w14:paraId="097DB78A" w14:textId="77777777" w:rsidR="008D3D28" w:rsidRPr="008D3D28" w:rsidRDefault="2F0C30B7" w:rsidP="008D3D28">
      <w:pPr>
        <w:pStyle w:val="Lijstalinea"/>
        <w:numPr>
          <w:ilvl w:val="0"/>
          <w:numId w:val="85"/>
        </w:numPr>
        <w:rPr>
          <w:rFonts w:eastAsia="Times New Roman" w:cstheme="minorHAnsi"/>
          <w:lang w:eastAsia="nl-NL"/>
        </w:rPr>
      </w:pPr>
      <w:r w:rsidRPr="008D3D28">
        <w:rPr>
          <w:rFonts w:ascii="Calibri" w:eastAsia="Calibri" w:hAnsi="Calibri" w:cs="Calibri"/>
        </w:rPr>
        <w:t>Wij hebben respect voor elkaar en luisteren naar elkaar.</w:t>
      </w:r>
    </w:p>
    <w:p w14:paraId="7E607055" w14:textId="21350140" w:rsidR="008D3D28" w:rsidRPr="008D3D28" w:rsidRDefault="2F0C30B7" w:rsidP="008D3D28">
      <w:pPr>
        <w:pStyle w:val="Lijstalinea"/>
        <w:numPr>
          <w:ilvl w:val="0"/>
          <w:numId w:val="85"/>
        </w:numPr>
        <w:rPr>
          <w:rFonts w:eastAsia="Times New Roman" w:cstheme="minorHAnsi"/>
          <w:lang w:eastAsia="nl-NL"/>
        </w:rPr>
      </w:pPr>
      <w:r w:rsidRPr="008D3D28">
        <w:rPr>
          <w:rFonts w:ascii="Calibri" w:eastAsia="Calibri" w:hAnsi="Calibri" w:cs="Calibri"/>
        </w:rPr>
        <w:t>Wij letten goed op wat we tegen elkaar zeggen (grove taal wordt niet getolereerd)</w:t>
      </w:r>
      <w:r w:rsidR="008D3D28" w:rsidRPr="008D3D28">
        <w:rPr>
          <w:rFonts w:ascii="Calibri" w:eastAsia="Calibri" w:hAnsi="Calibri" w:cs="Calibri"/>
        </w:rPr>
        <w:t>.</w:t>
      </w:r>
    </w:p>
    <w:p w14:paraId="62616221" w14:textId="3F997D15" w:rsidR="008D3D28" w:rsidRPr="008D3D28" w:rsidRDefault="2F0C30B7" w:rsidP="008D3D28">
      <w:pPr>
        <w:pStyle w:val="Lijstalinea"/>
        <w:numPr>
          <w:ilvl w:val="0"/>
          <w:numId w:val="85"/>
        </w:numPr>
        <w:rPr>
          <w:rFonts w:eastAsia="Times New Roman" w:cstheme="minorHAnsi"/>
          <w:lang w:eastAsia="nl-NL"/>
        </w:rPr>
      </w:pPr>
      <w:r w:rsidRPr="008D3D28">
        <w:rPr>
          <w:rFonts w:ascii="Calibri" w:eastAsia="Calibri" w:hAnsi="Calibri" w:cs="Calibri"/>
        </w:rPr>
        <w:t>Wij zorgen goed voor de spullen van onszelf en van school (bijv. schoolboeken horen in een stevige tas)</w:t>
      </w:r>
      <w:r w:rsidR="008D3D28" w:rsidRPr="008D3D28">
        <w:rPr>
          <w:rFonts w:ascii="Calibri" w:eastAsia="Calibri" w:hAnsi="Calibri" w:cs="Calibri"/>
        </w:rPr>
        <w:t>.</w:t>
      </w:r>
    </w:p>
    <w:p w14:paraId="299FCB3E" w14:textId="7382220E" w:rsidR="008D3D28" w:rsidRPr="008D3D28" w:rsidRDefault="2F0C30B7" w:rsidP="008D3D28">
      <w:pPr>
        <w:pStyle w:val="Lijstalinea"/>
        <w:numPr>
          <w:ilvl w:val="0"/>
          <w:numId w:val="85"/>
        </w:numPr>
        <w:rPr>
          <w:rFonts w:eastAsia="Times New Roman" w:cstheme="minorHAnsi"/>
          <w:lang w:eastAsia="nl-NL"/>
        </w:rPr>
      </w:pPr>
      <w:r w:rsidRPr="008D3D28">
        <w:rPr>
          <w:rFonts w:ascii="Calibri" w:eastAsia="Calibri" w:hAnsi="Calibri" w:cs="Calibri"/>
        </w:rPr>
        <w:t>Netheid, niet alleen van gemaakt werk, ook van kleding, staat hoog in ons vaandel</w:t>
      </w:r>
      <w:r w:rsidR="008D3D28" w:rsidRPr="008D3D28">
        <w:rPr>
          <w:rFonts w:ascii="Calibri" w:eastAsia="Calibri" w:hAnsi="Calibri" w:cs="Calibri"/>
        </w:rPr>
        <w:t>.</w:t>
      </w:r>
    </w:p>
    <w:p w14:paraId="36FA6C3C" w14:textId="52588980" w:rsidR="008D3D28" w:rsidRPr="008D3D28" w:rsidRDefault="2F0C30B7" w:rsidP="008D3D28">
      <w:pPr>
        <w:pStyle w:val="Lijstalinea"/>
        <w:numPr>
          <w:ilvl w:val="0"/>
          <w:numId w:val="85"/>
        </w:numPr>
        <w:rPr>
          <w:rFonts w:eastAsia="Times New Roman" w:cstheme="minorHAnsi"/>
          <w:lang w:eastAsia="nl-NL"/>
        </w:rPr>
      </w:pPr>
      <w:r w:rsidRPr="008D3D28">
        <w:rPr>
          <w:rFonts w:ascii="Calibri" w:eastAsia="Calibri" w:hAnsi="Calibri" w:cs="Calibri"/>
        </w:rPr>
        <w:t>Wij snoepen onder schooltijd niet, er wordt gezond getrakteerd. Dit eten wij op in de klas of thuis</w:t>
      </w:r>
      <w:r w:rsidR="008D3D28" w:rsidRPr="008D3D28">
        <w:rPr>
          <w:rFonts w:ascii="Calibri" w:eastAsia="Calibri" w:hAnsi="Calibri" w:cs="Calibri"/>
        </w:rPr>
        <w:t>.</w:t>
      </w:r>
    </w:p>
    <w:p w14:paraId="14AF141E" w14:textId="6CDEB609" w:rsidR="008D3D28" w:rsidRPr="008D3D28" w:rsidRDefault="2F0C30B7" w:rsidP="008D3D28">
      <w:pPr>
        <w:pStyle w:val="Lijstalinea"/>
        <w:numPr>
          <w:ilvl w:val="0"/>
          <w:numId w:val="85"/>
        </w:numPr>
        <w:rPr>
          <w:rFonts w:eastAsia="Times New Roman" w:cstheme="minorHAnsi"/>
          <w:lang w:eastAsia="nl-NL"/>
        </w:rPr>
      </w:pPr>
      <w:r w:rsidRPr="008D3D28">
        <w:rPr>
          <w:rFonts w:ascii="Calibri" w:eastAsia="Calibri" w:hAnsi="Calibri" w:cs="Calibri"/>
        </w:rPr>
        <w:t>Tijdens het bidden, zijn wij eerbiedig en stil</w:t>
      </w:r>
      <w:r w:rsidR="008D3D28" w:rsidRPr="008D3D28">
        <w:rPr>
          <w:rFonts w:ascii="Calibri" w:eastAsia="Calibri" w:hAnsi="Calibri" w:cs="Calibri"/>
        </w:rPr>
        <w:t>.</w:t>
      </w:r>
    </w:p>
    <w:p w14:paraId="2A161E6B" w14:textId="10868BD5" w:rsidR="008D3D28" w:rsidRPr="008D3D28" w:rsidRDefault="2F0C30B7" w:rsidP="008D3D28">
      <w:pPr>
        <w:pStyle w:val="Lijstalinea"/>
        <w:numPr>
          <w:ilvl w:val="0"/>
          <w:numId w:val="85"/>
        </w:numPr>
        <w:rPr>
          <w:rFonts w:eastAsia="Times New Roman" w:cstheme="minorHAnsi"/>
          <w:lang w:eastAsia="nl-NL"/>
        </w:rPr>
      </w:pPr>
      <w:r w:rsidRPr="008D3D28">
        <w:rPr>
          <w:rFonts w:ascii="Calibri" w:eastAsia="Calibri" w:hAnsi="Calibri" w:cs="Calibri"/>
        </w:rPr>
        <w:t>Mobiele telefoons staan tijdens de lessen uit</w:t>
      </w:r>
      <w:r w:rsidR="008D3D28" w:rsidRPr="008D3D28">
        <w:rPr>
          <w:rFonts w:ascii="Calibri" w:eastAsia="Calibri" w:hAnsi="Calibri" w:cs="Calibri"/>
        </w:rPr>
        <w:t>.</w:t>
      </w:r>
    </w:p>
    <w:p w14:paraId="22F7F172" w14:textId="5922E0C7" w:rsidR="008D3D28" w:rsidRPr="008D3D28" w:rsidRDefault="2F0C30B7" w:rsidP="008D3D28">
      <w:pPr>
        <w:pStyle w:val="Lijstalinea"/>
        <w:numPr>
          <w:ilvl w:val="0"/>
          <w:numId w:val="85"/>
        </w:numPr>
        <w:rPr>
          <w:rFonts w:eastAsia="Times New Roman" w:cstheme="minorHAnsi"/>
          <w:lang w:eastAsia="nl-NL"/>
        </w:rPr>
      </w:pPr>
      <w:r w:rsidRPr="008D3D28">
        <w:rPr>
          <w:rFonts w:ascii="Calibri" w:eastAsia="Calibri" w:hAnsi="Calibri" w:cs="Calibri"/>
        </w:rPr>
        <w:t>Papier of andere rommel in de prullenbakken</w:t>
      </w:r>
    </w:p>
    <w:p w14:paraId="3BC79EE3" w14:textId="2C1E56E2" w:rsidR="008D3D28" w:rsidRPr="008D3D28" w:rsidRDefault="2F0C30B7" w:rsidP="008D3D28">
      <w:pPr>
        <w:pStyle w:val="Lijstalinea"/>
        <w:numPr>
          <w:ilvl w:val="0"/>
          <w:numId w:val="85"/>
        </w:numPr>
        <w:rPr>
          <w:rFonts w:eastAsia="Times New Roman" w:cstheme="minorHAnsi"/>
          <w:lang w:eastAsia="nl-NL"/>
        </w:rPr>
      </w:pPr>
      <w:r w:rsidRPr="008D3D28">
        <w:rPr>
          <w:rFonts w:ascii="Calibri" w:eastAsia="Calibri" w:hAnsi="Calibri" w:cs="Calibri"/>
        </w:rPr>
        <w:t>Wij houden het rustig in de gangen (niet eten, drinken of rennen)</w:t>
      </w:r>
    </w:p>
    <w:p w14:paraId="599031BD" w14:textId="1CF9F20D" w:rsidR="008D3D28" w:rsidRPr="008D3D28" w:rsidRDefault="2F0C30B7" w:rsidP="008D3D28">
      <w:pPr>
        <w:pStyle w:val="Lijstalinea"/>
        <w:numPr>
          <w:ilvl w:val="0"/>
          <w:numId w:val="85"/>
        </w:numPr>
        <w:rPr>
          <w:rFonts w:eastAsia="Times New Roman" w:cstheme="minorHAnsi"/>
          <w:lang w:eastAsia="nl-NL"/>
        </w:rPr>
      </w:pPr>
      <w:r w:rsidRPr="008D3D28">
        <w:rPr>
          <w:rFonts w:ascii="Calibri" w:eastAsia="Calibri" w:hAnsi="Calibri" w:cs="Calibri"/>
        </w:rPr>
        <w:t>Wij zorgen ervoor dat wij de andere groepen en leerkrachten niet storen onder lestijd</w:t>
      </w:r>
      <w:r w:rsidR="008D3D28" w:rsidRPr="008D3D28">
        <w:rPr>
          <w:rFonts w:ascii="Calibri" w:eastAsia="Calibri" w:hAnsi="Calibri" w:cs="Calibri"/>
        </w:rPr>
        <w:t xml:space="preserve">. </w:t>
      </w:r>
    </w:p>
    <w:p w14:paraId="4D2A5589" w14:textId="279D095B" w:rsidR="008D3D28" w:rsidRPr="008D3D28" w:rsidRDefault="008D3D28" w:rsidP="008D3D28">
      <w:pPr>
        <w:pStyle w:val="Lijstalinea"/>
        <w:numPr>
          <w:ilvl w:val="0"/>
          <w:numId w:val="85"/>
        </w:numPr>
        <w:rPr>
          <w:rFonts w:eastAsia="Times New Roman" w:cstheme="minorHAnsi"/>
          <w:lang w:eastAsia="nl-NL"/>
        </w:rPr>
      </w:pPr>
      <w:r w:rsidRPr="008D3D28">
        <w:rPr>
          <w:rFonts w:ascii="Calibri" w:eastAsia="Calibri" w:hAnsi="Calibri" w:cs="Calibri"/>
        </w:rPr>
        <w:t>O</w:t>
      </w:r>
      <w:r w:rsidR="2F0C30B7" w:rsidRPr="008D3D28">
        <w:rPr>
          <w:rFonts w:ascii="Calibri" w:eastAsia="Calibri" w:hAnsi="Calibri" w:cs="Calibri"/>
        </w:rPr>
        <w:t>p vakantie gaan buiten de schoolvakanties is beslist niet toegestaan</w:t>
      </w:r>
      <w:r w:rsidRPr="008D3D28">
        <w:rPr>
          <w:rFonts w:ascii="Calibri" w:eastAsia="Calibri" w:hAnsi="Calibri" w:cs="Calibri"/>
        </w:rPr>
        <w:t>.</w:t>
      </w:r>
    </w:p>
    <w:p w14:paraId="4E7CB0BD" w14:textId="77777777" w:rsidR="008D3D28" w:rsidRPr="008D3D28" w:rsidRDefault="008D3D28" w:rsidP="008D3D28">
      <w:pPr>
        <w:pStyle w:val="Lijstalinea"/>
        <w:ind w:left="1068"/>
        <w:rPr>
          <w:rFonts w:eastAsia="Times New Roman" w:cstheme="minorHAnsi"/>
          <w:lang w:eastAsia="nl-NL"/>
        </w:rPr>
      </w:pPr>
    </w:p>
    <w:p w14:paraId="139ACB1B" w14:textId="6725FF1F" w:rsidR="008D3D28" w:rsidRPr="008D3D28" w:rsidRDefault="008D3D28" w:rsidP="008D3D28">
      <w:pPr>
        <w:rPr>
          <w:rFonts w:eastAsia="Times New Roman" w:cstheme="minorHAnsi"/>
          <w:lang w:eastAsia="nl-NL"/>
        </w:rPr>
      </w:pPr>
      <w:r w:rsidRPr="008D3D28">
        <w:rPr>
          <w:rFonts w:ascii="Calibri" w:eastAsia="Calibri" w:hAnsi="Calibri" w:cs="Calibri"/>
        </w:rPr>
        <w:t>Regels op het plein</w:t>
      </w:r>
    </w:p>
    <w:p w14:paraId="4AAB3B30" w14:textId="77777777" w:rsidR="008D3D28" w:rsidRPr="008D3D28" w:rsidRDefault="008D3D28" w:rsidP="008D3D28">
      <w:pPr>
        <w:pStyle w:val="Lijstalinea"/>
        <w:numPr>
          <w:ilvl w:val="0"/>
          <w:numId w:val="85"/>
        </w:numPr>
        <w:rPr>
          <w:rFonts w:eastAsia="Times New Roman" w:cstheme="minorHAnsi"/>
          <w:lang w:eastAsia="nl-NL"/>
        </w:rPr>
      </w:pPr>
      <w:r w:rsidRPr="008D3D28">
        <w:rPr>
          <w:rFonts w:eastAsia="Times New Roman" w:cstheme="minorHAnsi"/>
          <w:lang w:eastAsia="nl-NL"/>
        </w:rPr>
        <w:t>Wij spelen samen en gaan positief met elkaar om.</w:t>
      </w:r>
    </w:p>
    <w:p w14:paraId="7D852B77" w14:textId="77777777" w:rsidR="008D3D28" w:rsidRPr="008D3D28" w:rsidRDefault="008D3D28" w:rsidP="008D3D28">
      <w:pPr>
        <w:pStyle w:val="Lijstalinea"/>
        <w:numPr>
          <w:ilvl w:val="0"/>
          <w:numId w:val="85"/>
        </w:numPr>
        <w:rPr>
          <w:rFonts w:eastAsia="Times New Roman" w:cstheme="minorHAnsi"/>
          <w:lang w:eastAsia="nl-NL"/>
        </w:rPr>
      </w:pPr>
      <w:r w:rsidRPr="008D3D28">
        <w:rPr>
          <w:rFonts w:eastAsia="Times New Roman" w:cstheme="minorHAnsi"/>
          <w:lang w:eastAsia="nl-NL"/>
        </w:rPr>
        <w:t>Bij  onenigheden  op  het  plein  ga  je  naar  de  pleinwacht  (wij  spelen geen eigen rechter)</w:t>
      </w:r>
    </w:p>
    <w:p w14:paraId="59F14A6C" w14:textId="169ADDF8" w:rsidR="008D3D28" w:rsidRPr="008D3D28" w:rsidRDefault="008D3D28" w:rsidP="008D3D28">
      <w:pPr>
        <w:pStyle w:val="Lijstalinea"/>
        <w:numPr>
          <w:ilvl w:val="0"/>
          <w:numId w:val="85"/>
        </w:numPr>
        <w:rPr>
          <w:rFonts w:eastAsia="Times New Roman" w:cstheme="minorHAnsi"/>
          <w:lang w:eastAsia="nl-NL"/>
        </w:rPr>
      </w:pPr>
      <w:r w:rsidRPr="008D3D28">
        <w:rPr>
          <w:rFonts w:eastAsia="Times New Roman" w:cstheme="minorHAnsi"/>
          <w:lang w:eastAsia="nl-NL"/>
        </w:rPr>
        <w:t>Wie dichtbij de school woont (binnen een straal van 1 km), laat zijn fiets thuis.</w:t>
      </w:r>
    </w:p>
    <w:p w14:paraId="056D78BA" w14:textId="393C57E6" w:rsidR="008D3D28" w:rsidRPr="00957ECC" w:rsidRDefault="008D3D28" w:rsidP="00957ECC">
      <w:pPr>
        <w:pStyle w:val="Lijstalinea"/>
        <w:numPr>
          <w:ilvl w:val="0"/>
          <w:numId w:val="85"/>
        </w:numPr>
        <w:rPr>
          <w:rFonts w:eastAsia="Times New Roman" w:cstheme="minorHAnsi"/>
          <w:lang w:eastAsia="nl-NL"/>
        </w:rPr>
      </w:pPr>
      <w:r w:rsidRPr="008D3D28">
        <w:rPr>
          <w:rFonts w:eastAsia="Times New Roman" w:cstheme="minorHAnsi"/>
          <w:lang w:eastAsia="nl-NL"/>
        </w:rPr>
        <w:t xml:space="preserve">Als je met de fiets naar school komt, dan stap je af bij het hek </w:t>
      </w:r>
      <w:r w:rsidRPr="00957ECC">
        <w:rPr>
          <w:rFonts w:eastAsia="Times New Roman" w:cstheme="minorHAnsi"/>
          <w:lang w:eastAsia="nl-NL"/>
        </w:rPr>
        <w:t>en je zet je fiets in het rek.(op het juiste plein) Voetballen doen we met een zachte bal.</w:t>
      </w:r>
    </w:p>
    <w:p w14:paraId="1A8E0404" w14:textId="5A5A59F5" w:rsidR="008D3D28" w:rsidRPr="00957ECC" w:rsidRDefault="008D3D28" w:rsidP="00957ECC">
      <w:pPr>
        <w:pStyle w:val="Lijstalinea"/>
        <w:numPr>
          <w:ilvl w:val="0"/>
          <w:numId w:val="85"/>
        </w:numPr>
        <w:rPr>
          <w:rFonts w:eastAsia="Times New Roman" w:cstheme="minorHAnsi"/>
          <w:lang w:eastAsia="nl-NL"/>
        </w:rPr>
      </w:pPr>
      <w:r w:rsidRPr="008D3D28">
        <w:rPr>
          <w:rFonts w:eastAsia="Times New Roman" w:cstheme="minorHAnsi"/>
          <w:lang w:eastAsia="nl-NL"/>
        </w:rPr>
        <w:t xml:space="preserve">Wij  houden  rekening  met  elkaar,  vooral  bij  het  voetballen:  </w:t>
      </w:r>
      <w:r w:rsidRPr="00957ECC">
        <w:rPr>
          <w:rFonts w:eastAsia="Times New Roman" w:cstheme="minorHAnsi"/>
          <w:lang w:eastAsia="nl-NL"/>
        </w:rPr>
        <w:t>(zachte bal), houdt de bal laag en let op.</w:t>
      </w:r>
    </w:p>
    <w:p w14:paraId="2E2A366F" w14:textId="77777777" w:rsidR="008D3D28" w:rsidRPr="008D3D28" w:rsidRDefault="008D3D28" w:rsidP="008D3D28">
      <w:pPr>
        <w:pStyle w:val="Lijstalinea"/>
        <w:numPr>
          <w:ilvl w:val="0"/>
          <w:numId w:val="85"/>
        </w:numPr>
        <w:rPr>
          <w:rFonts w:eastAsia="Times New Roman" w:cstheme="minorHAnsi"/>
          <w:lang w:eastAsia="nl-NL"/>
        </w:rPr>
      </w:pPr>
      <w:r w:rsidRPr="008D3D28">
        <w:rPr>
          <w:rFonts w:eastAsia="Times New Roman" w:cstheme="minorHAnsi"/>
          <w:lang w:eastAsia="nl-NL"/>
        </w:rPr>
        <w:t>Voor schooltijd en pauze niet bij de ingang spelen;</w:t>
      </w:r>
    </w:p>
    <w:p w14:paraId="1B4B87E3" w14:textId="7C2502DC" w:rsidR="008D3D28" w:rsidRPr="008D3D28" w:rsidRDefault="008D3D28" w:rsidP="008D3D28">
      <w:pPr>
        <w:pStyle w:val="Lijstalinea"/>
        <w:numPr>
          <w:ilvl w:val="0"/>
          <w:numId w:val="85"/>
        </w:numPr>
        <w:rPr>
          <w:rFonts w:eastAsia="Times New Roman" w:cstheme="minorHAnsi"/>
          <w:lang w:eastAsia="nl-NL"/>
        </w:rPr>
      </w:pPr>
      <w:r w:rsidRPr="008D3D28">
        <w:rPr>
          <w:rFonts w:eastAsia="Times New Roman" w:cstheme="minorHAnsi"/>
          <w:lang w:eastAsia="nl-NL"/>
        </w:rPr>
        <w:t>Peuters en kleuters en ouders hebben voorrang,</w:t>
      </w:r>
    </w:p>
    <w:p w14:paraId="3BA8D992" w14:textId="00AFE867" w:rsidR="008D3D28" w:rsidRPr="008D3D28" w:rsidRDefault="008D3D28" w:rsidP="008D3D28">
      <w:pPr>
        <w:pStyle w:val="Lijstalinea"/>
        <w:numPr>
          <w:ilvl w:val="0"/>
          <w:numId w:val="85"/>
        </w:numPr>
        <w:rPr>
          <w:rFonts w:eastAsia="Times New Roman" w:cstheme="minorHAnsi"/>
          <w:lang w:eastAsia="nl-NL"/>
        </w:rPr>
      </w:pPr>
      <w:r w:rsidRPr="008D3D28">
        <w:rPr>
          <w:rFonts w:eastAsia="Times New Roman" w:cstheme="minorHAnsi"/>
          <w:lang w:eastAsia="nl-NL"/>
        </w:rPr>
        <w:t>We houden het schoolplein schoon</w:t>
      </w:r>
    </w:p>
    <w:p w14:paraId="425D5667" w14:textId="77777777" w:rsidR="008D3D28" w:rsidRPr="008D3D28" w:rsidRDefault="008D3D28" w:rsidP="2F0C30B7">
      <w:pPr>
        <w:rPr>
          <w:rFonts w:eastAsia="Calibri" w:cstheme="minorHAnsi"/>
        </w:rPr>
      </w:pPr>
    </w:p>
    <w:p w14:paraId="67A249DB" w14:textId="5EFF0276" w:rsidR="2F0C30B7" w:rsidRDefault="2F0C30B7" w:rsidP="2F0C30B7">
      <w:pPr>
        <w:rPr>
          <w:sz w:val="20"/>
          <w:szCs w:val="20"/>
        </w:rPr>
      </w:pPr>
    </w:p>
    <w:p w14:paraId="09103903" w14:textId="77777777" w:rsidR="00AC0E57" w:rsidRPr="00B32192" w:rsidRDefault="5568F3A0" w:rsidP="5568F3A0">
      <w:pPr>
        <w:rPr>
          <w:b/>
          <w:bCs/>
        </w:rPr>
      </w:pPr>
      <w:r w:rsidRPr="00B32192">
        <w:rPr>
          <w:b/>
          <w:bCs/>
        </w:rPr>
        <w:t>Voor de ouders in het bijzonder gelden de volgende schoolregels:</w:t>
      </w:r>
    </w:p>
    <w:p w14:paraId="4E67D1E6" w14:textId="77777777" w:rsidR="00AC0E57" w:rsidRPr="00B32192" w:rsidRDefault="5568F3A0" w:rsidP="5568F3A0">
      <w:pPr>
        <w:pStyle w:val="Lijstalinea"/>
        <w:numPr>
          <w:ilvl w:val="0"/>
          <w:numId w:val="82"/>
        </w:numPr>
        <w:rPr>
          <w:b/>
          <w:bCs/>
          <w:sz w:val="28"/>
          <w:szCs w:val="28"/>
        </w:rPr>
      </w:pPr>
      <w:r w:rsidRPr="00B32192">
        <w:t>Kinderen niet onnodig thuis houden.</w:t>
      </w:r>
    </w:p>
    <w:p w14:paraId="7FEC4C07" w14:textId="77777777" w:rsidR="00AC0E57" w:rsidRPr="00B32192" w:rsidRDefault="5568F3A0" w:rsidP="5568F3A0">
      <w:pPr>
        <w:pStyle w:val="Lijstalinea"/>
        <w:numPr>
          <w:ilvl w:val="0"/>
          <w:numId w:val="82"/>
        </w:numPr>
        <w:rPr>
          <w:b/>
          <w:bCs/>
          <w:sz w:val="28"/>
          <w:szCs w:val="28"/>
        </w:rPr>
      </w:pPr>
      <w:r w:rsidRPr="00B32192">
        <w:t>Bij ziekte van kinderen school bellen.</w:t>
      </w:r>
    </w:p>
    <w:p w14:paraId="272DA2D4" w14:textId="75EA13B9" w:rsidR="00AC0E57" w:rsidRPr="00B32192" w:rsidRDefault="5568F3A0" w:rsidP="5568F3A0">
      <w:pPr>
        <w:pStyle w:val="Lijstalinea"/>
        <w:numPr>
          <w:ilvl w:val="0"/>
          <w:numId w:val="82"/>
        </w:numPr>
        <w:rPr>
          <w:b/>
          <w:bCs/>
          <w:sz w:val="28"/>
          <w:szCs w:val="28"/>
        </w:rPr>
      </w:pPr>
      <w:r w:rsidRPr="00B32192">
        <w:t xml:space="preserve">Bij bezoek aan de dokter/tandarts e.d. melden bij voorkeur met een briefje of mail. </w:t>
      </w:r>
    </w:p>
    <w:p w14:paraId="1CCC6347" w14:textId="3D1F0765" w:rsidR="00AC0E57" w:rsidRPr="00B32192" w:rsidRDefault="5568F3A0" w:rsidP="5568F3A0">
      <w:pPr>
        <w:pStyle w:val="Lijstalinea"/>
        <w:numPr>
          <w:ilvl w:val="0"/>
          <w:numId w:val="82"/>
        </w:numPr>
        <w:rPr>
          <w:b/>
          <w:bCs/>
          <w:sz w:val="28"/>
          <w:szCs w:val="28"/>
        </w:rPr>
      </w:pPr>
      <w:r w:rsidRPr="00B32192">
        <w:t>Niet roken op het schoolterrein, dus zowel binnen als buiten is dit niet toegestaan. De school onderzoekt de mogelijkheid het roken buiten het hek te verbieden.</w:t>
      </w:r>
    </w:p>
    <w:p w14:paraId="68096079" w14:textId="77777777" w:rsidR="00AC0E57" w:rsidRPr="00B32192" w:rsidRDefault="5568F3A0" w:rsidP="5568F3A0">
      <w:pPr>
        <w:pStyle w:val="Lijstalinea"/>
        <w:numPr>
          <w:ilvl w:val="0"/>
          <w:numId w:val="82"/>
        </w:numPr>
        <w:rPr>
          <w:b/>
          <w:bCs/>
          <w:sz w:val="28"/>
          <w:szCs w:val="28"/>
        </w:rPr>
      </w:pPr>
      <w:r w:rsidRPr="00B32192">
        <w:t>Buiten wachten tot de kinderen buiten komen. Dit geldt niet voor de ouders van de kleuters. Zij moeten hun kinderen juist in de klas ophalen.</w:t>
      </w:r>
    </w:p>
    <w:p w14:paraId="4AC6FF50" w14:textId="77777777" w:rsidR="00AC0E57" w:rsidRPr="00B32192" w:rsidRDefault="5568F3A0" w:rsidP="5568F3A0">
      <w:pPr>
        <w:pStyle w:val="Lijstalinea"/>
        <w:numPr>
          <w:ilvl w:val="0"/>
          <w:numId w:val="82"/>
        </w:numPr>
        <w:rPr>
          <w:b/>
          <w:bCs/>
          <w:sz w:val="28"/>
          <w:szCs w:val="28"/>
        </w:rPr>
      </w:pPr>
      <w:r w:rsidRPr="00B32192">
        <w:t>Geen honden op het schoolplein of in de school.</w:t>
      </w:r>
    </w:p>
    <w:p w14:paraId="4F3D757B" w14:textId="77777777" w:rsidR="00AC0E57" w:rsidRPr="00B32192" w:rsidRDefault="5568F3A0" w:rsidP="5568F3A0">
      <w:pPr>
        <w:pStyle w:val="Lijstalinea"/>
        <w:numPr>
          <w:ilvl w:val="0"/>
          <w:numId w:val="82"/>
        </w:numPr>
        <w:rPr>
          <w:b/>
          <w:bCs/>
          <w:sz w:val="28"/>
          <w:szCs w:val="28"/>
        </w:rPr>
      </w:pPr>
      <w:r w:rsidRPr="00B32192">
        <w:t xml:space="preserve">De buitendeuren dicht doen als het koud is. </w:t>
      </w:r>
    </w:p>
    <w:p w14:paraId="03D0CC39" w14:textId="039FF3A8" w:rsidR="00AC0E57" w:rsidRPr="00B32192" w:rsidRDefault="5568F3A0" w:rsidP="5568F3A0">
      <w:pPr>
        <w:pStyle w:val="Lijstalinea"/>
        <w:numPr>
          <w:ilvl w:val="0"/>
          <w:numId w:val="82"/>
        </w:numPr>
        <w:rPr>
          <w:b/>
          <w:bCs/>
          <w:sz w:val="28"/>
          <w:szCs w:val="28"/>
        </w:rPr>
      </w:pPr>
      <w:r w:rsidRPr="00B32192">
        <w:t xml:space="preserve">De </w:t>
      </w:r>
      <w:r w:rsidR="00A94792">
        <w:t>schooldeur</w:t>
      </w:r>
      <w:r w:rsidRPr="00B32192">
        <w:t xml:space="preserve"> gaat om 8.15 uur en 12.55 uur open. </w:t>
      </w:r>
    </w:p>
    <w:p w14:paraId="7C3766B1" w14:textId="77777777" w:rsidR="00AC0E57" w:rsidRDefault="00AC0E57" w:rsidP="5568F3A0">
      <w:pPr>
        <w:rPr>
          <w:b/>
          <w:bCs/>
          <w:color w:val="FF0000"/>
          <w:sz w:val="28"/>
          <w:szCs w:val="28"/>
        </w:rPr>
      </w:pPr>
    </w:p>
    <w:p w14:paraId="746B9925" w14:textId="77777777" w:rsidR="00AC0E57" w:rsidRPr="00291AC0" w:rsidRDefault="00AC0E57" w:rsidP="00AC0E57">
      <w:pPr>
        <w:rPr>
          <w:b/>
        </w:rPr>
      </w:pPr>
      <w:r w:rsidRPr="00291AC0">
        <w:rPr>
          <w:b/>
        </w:rPr>
        <w:t>Te laat komen</w:t>
      </w:r>
    </w:p>
    <w:p w14:paraId="5EDF2297" w14:textId="7B44D54B" w:rsidR="00AC0E57" w:rsidRDefault="00AC0E57" w:rsidP="00AC0E57">
      <w:r>
        <w:t>Leerlingen die te laat komen, gaan direct naar de klas waar de leerkracht het te la</w:t>
      </w:r>
      <w:r w:rsidR="38058CCB">
        <w:t xml:space="preserve">at </w:t>
      </w:r>
      <w:r>
        <w:t xml:space="preserve">komen noteert. </w:t>
      </w:r>
    </w:p>
    <w:p w14:paraId="313EE854" w14:textId="77777777" w:rsidR="00AC0E57" w:rsidRDefault="00AC0E57" w:rsidP="00AC0E57">
      <w:r>
        <w:t xml:space="preserve">Te vaak (9 keer) te laat, betekent dat leerplicht wordt ingeschakeld. </w:t>
      </w:r>
    </w:p>
    <w:p w14:paraId="5563A074" w14:textId="77777777" w:rsidR="00AC0E57" w:rsidRDefault="00AC0E57" w:rsidP="00AC0E57">
      <w:r>
        <w:t xml:space="preserve">Kinderen mogen ook niet eerder naar huis zonder geldige reden. </w:t>
      </w:r>
    </w:p>
    <w:p w14:paraId="6A0F55FC" w14:textId="77777777" w:rsidR="00AC0E57" w:rsidRDefault="00AC0E57" w:rsidP="00AC0E57"/>
    <w:p w14:paraId="69628833" w14:textId="77777777" w:rsidR="00AC0E57" w:rsidRPr="00291AC0" w:rsidRDefault="00AC0E57" w:rsidP="00AC0E57">
      <w:pPr>
        <w:rPr>
          <w:b/>
        </w:rPr>
      </w:pPr>
      <w:r w:rsidRPr="00291AC0">
        <w:rPr>
          <w:b/>
        </w:rPr>
        <w:t>Ziek/ afwezig melden</w:t>
      </w:r>
    </w:p>
    <w:p w14:paraId="040FFCB3" w14:textId="4477895E" w:rsidR="00AC0E57" w:rsidRDefault="0C72FB3A" w:rsidP="00AC0E57">
      <w:r>
        <w:t xml:space="preserve">Ouders dienen hun kind ziek te melden voor 8.30 uur. Wanneer het kind afwezig is en voor 8.45 uur er niets is vernomen van de ouders/verzorgers, zal school naar huis bellen. Bij geen bericht wordt de leerling ongeoorloofd afwezig gemeld en dit zal na twee dagen aan Leerplicht worden doorgegeven. </w:t>
      </w:r>
    </w:p>
    <w:p w14:paraId="745E0F47" w14:textId="77777777" w:rsidR="00AC0E57" w:rsidRDefault="00AC0E57" w:rsidP="00AC0E57">
      <w:pPr>
        <w:rPr>
          <w:b/>
        </w:rPr>
      </w:pPr>
      <w:r>
        <w:rPr>
          <w:b/>
        </w:rPr>
        <w:t xml:space="preserve">Schoolverzuim </w:t>
      </w:r>
    </w:p>
    <w:p w14:paraId="577D1618" w14:textId="0578404E" w:rsidR="00AC0E57" w:rsidRDefault="0C72FB3A" w:rsidP="00AC0E57">
      <w:r>
        <w:t xml:space="preserve">Kinderen moeten naar school en zijn verplicht aan alle activiteiten mee te doen. Dit geldt ook voor gymnastiek en schoolzwemmen. </w:t>
      </w:r>
    </w:p>
    <w:p w14:paraId="74C587EF" w14:textId="77777777" w:rsidR="00AC0E57" w:rsidRDefault="00AC0E57" w:rsidP="00AC0E57"/>
    <w:p w14:paraId="58FCC745" w14:textId="77777777" w:rsidR="00AC0E57" w:rsidRDefault="00AC0E57" w:rsidP="00AC0E57">
      <w:pPr>
        <w:rPr>
          <w:b/>
        </w:rPr>
      </w:pPr>
      <w:r>
        <w:rPr>
          <w:b/>
        </w:rPr>
        <w:t>Veiligheid op school</w:t>
      </w:r>
    </w:p>
    <w:p w14:paraId="74758E2F" w14:textId="77777777" w:rsidR="00AC0E57" w:rsidRDefault="00AC0E57" w:rsidP="00AC0E57">
      <w:r>
        <w:t xml:space="preserve">Ieder schooljaar doen we een aantal keer een ontruimingsoefening om de kinderen bekent te maken met de vluchtroutes en de manier waarop ze de school een veilige manier moeten verlaten. </w:t>
      </w:r>
    </w:p>
    <w:p w14:paraId="5CDCA565" w14:textId="77777777" w:rsidR="00AC0E57" w:rsidRDefault="00AC0E57" w:rsidP="00AC0E57"/>
    <w:p w14:paraId="17C20B81" w14:textId="77777777" w:rsidR="00AC0E57" w:rsidRDefault="00AC0E57" w:rsidP="00AC0E57">
      <w:r>
        <w:t>Het hek en de deuren mogen niet afgesloten worden in verband met de brandveiligheid.</w:t>
      </w:r>
    </w:p>
    <w:p w14:paraId="0A40185A" w14:textId="77777777" w:rsidR="00AC0E57" w:rsidRDefault="00AC0E57" w:rsidP="00AC0E57">
      <w:r>
        <w:t xml:space="preserve">De school is niet aansprakelijk voor schade aan fietsen en diefstal. We proberen wel een zo veilig mogelijke omgeving te creëren. </w:t>
      </w:r>
    </w:p>
    <w:p w14:paraId="57F2E8EB" w14:textId="77777777" w:rsidR="00AC0E57" w:rsidRDefault="00AC0E57" w:rsidP="00AC0E57"/>
    <w:p w14:paraId="1CDE705E" w14:textId="77777777" w:rsidR="00AC0E57" w:rsidRDefault="00AC0E57" w:rsidP="00AC0E57">
      <w:pPr>
        <w:rPr>
          <w:b/>
        </w:rPr>
      </w:pPr>
      <w:r>
        <w:rPr>
          <w:b/>
        </w:rPr>
        <w:t>WA-Verzekering</w:t>
      </w:r>
    </w:p>
    <w:p w14:paraId="1C897654" w14:textId="3FDC4E06" w:rsidR="00AC0E57" w:rsidRDefault="0C72FB3A" w:rsidP="00AC0E57">
      <w:r>
        <w:t xml:space="preserve">Veel ouders hebben een WA-Verzekering. Deze verzekering dekt in het algemeen schade die veroorzaakt is door de leerling aan eigendommen van een ander. Daarnaast heeft ons schoolbestuur via de Besturenraad voor alle kinderen, leerkrachten en vrijwilligers een ongevallen- en een aansprakelijkheidsverzekering afgesloten bij Marsh Verzekeringsmakelaars. De verzekering biedt dekking tijdens schooluren, evenementen in schoolverband en het rechtstreeks komen en gaan van huis naar school of de plaats waar het evenement plaatsvindt. </w:t>
      </w:r>
    </w:p>
    <w:p w14:paraId="608D467C" w14:textId="77777777" w:rsidR="00AC0E57" w:rsidRDefault="00AC0E57" w:rsidP="00AC0E57"/>
    <w:p w14:paraId="26D5F850" w14:textId="77777777" w:rsidR="00AC0E57" w:rsidRDefault="00AC0E57" w:rsidP="00AC0E57">
      <w:pPr>
        <w:rPr>
          <w:b/>
        </w:rPr>
      </w:pPr>
      <w:r>
        <w:rPr>
          <w:b/>
        </w:rPr>
        <w:lastRenderedPageBreak/>
        <w:t xml:space="preserve">Schoolzwemmen </w:t>
      </w:r>
    </w:p>
    <w:p w14:paraId="79A3D2CD" w14:textId="77777777" w:rsidR="00AC0E57" w:rsidRDefault="00AC0E57" w:rsidP="00AC0E57">
      <w:r>
        <w:t>Groep 5 en 6 hebben wekelijks zwemles in het zwembad “De Blinkerd”.</w:t>
      </w:r>
    </w:p>
    <w:p w14:paraId="1CDAF617" w14:textId="77777777" w:rsidR="00AC0E57" w:rsidRDefault="00AC0E57" w:rsidP="00AC0E57">
      <w:r>
        <w:t xml:space="preserve">Zwemmen is verplicht, dus laat uw kind deze lessen niet missen. </w:t>
      </w:r>
    </w:p>
    <w:p w14:paraId="171F8E53" w14:textId="2F8186DC" w:rsidR="00AC0E57" w:rsidRDefault="0C72FB3A" w:rsidP="00AC0E57">
      <w:r>
        <w:t xml:space="preserve">Het zwembad coördineert de lestijden van het schoolzwemmen, dit kan jaarlijks veranderen. </w:t>
      </w:r>
    </w:p>
    <w:p w14:paraId="30A3C1F2" w14:textId="77777777" w:rsidR="00AC0E57" w:rsidRDefault="00AC0E57" w:rsidP="00AC0E57"/>
    <w:p w14:paraId="155438CF" w14:textId="77777777" w:rsidR="00AC0E57" w:rsidRDefault="00AC0E57" w:rsidP="00AC0E57">
      <w:pPr>
        <w:rPr>
          <w:b/>
        </w:rPr>
      </w:pPr>
      <w:r>
        <w:rPr>
          <w:b/>
        </w:rPr>
        <w:t>Gymnastiek/bewegingsonderwijs</w:t>
      </w:r>
    </w:p>
    <w:p w14:paraId="5B141325" w14:textId="77777777" w:rsidR="00AC0E57" w:rsidRDefault="00AC0E57" w:rsidP="00AC0E57">
      <w:r>
        <w:t xml:space="preserve">Onze school heeft een inpandige gymzaal. </w:t>
      </w:r>
    </w:p>
    <w:p w14:paraId="2C2F6A41" w14:textId="77777777" w:rsidR="00AC0E57" w:rsidRDefault="00AC0E57" w:rsidP="00AC0E57">
      <w:r>
        <w:t xml:space="preserve">De gymlessen worden gegeven door Mariëlle Sabee. </w:t>
      </w:r>
    </w:p>
    <w:p w14:paraId="320C0419" w14:textId="77777777" w:rsidR="00AC0E57" w:rsidRDefault="00AC0E57" w:rsidP="00AC0E57"/>
    <w:p w14:paraId="12060DAC" w14:textId="77777777" w:rsidR="00AC0E57" w:rsidRDefault="00AC0E57" w:rsidP="00AC0E57">
      <w:r>
        <w:t>Gymkleding:</w:t>
      </w:r>
    </w:p>
    <w:p w14:paraId="0D474A1E" w14:textId="66843AE9" w:rsidR="00AC0E57" w:rsidRPr="00363450" w:rsidRDefault="0C72FB3A" w:rsidP="00AC0E57">
      <w:r>
        <w:t xml:space="preserve">Korte broek en T-shirt of een gympak. Gymschoenen zijn verplicht. Deze moeten een witte zool hebben. Sportenschoenen die ook buiten gedragen worden, mogen in de gymzaal beslist niet gedragen worden in verband met de hygiëne. Na het gymmen is douchen verplicht. </w:t>
      </w:r>
    </w:p>
    <w:p w14:paraId="02F31115" w14:textId="77777777" w:rsidR="00AC0E57" w:rsidRPr="00585F3E" w:rsidRDefault="00AC0E57" w:rsidP="00AC0E57">
      <w:pPr>
        <w:rPr>
          <w:b/>
          <w:sz w:val="28"/>
          <w:szCs w:val="28"/>
        </w:rPr>
      </w:pPr>
    </w:p>
    <w:p w14:paraId="41E2FE3D" w14:textId="6DD63DFD" w:rsidR="00AC0E57" w:rsidRPr="00D75F38" w:rsidRDefault="006F3992" w:rsidP="00C762B8">
      <w:pPr>
        <w:pStyle w:val="Kop2"/>
        <w:rPr>
          <w:rFonts w:asciiTheme="minorHAnsi" w:hAnsiTheme="minorHAnsi"/>
          <w:b/>
          <w:color w:val="F4B083" w:themeColor="accent2" w:themeTint="99"/>
          <w:sz w:val="28"/>
          <w:szCs w:val="28"/>
          <w:u w:val="single"/>
        </w:rPr>
      </w:pPr>
      <w:bookmarkStart w:id="4" w:name="_Toc507918973"/>
      <w:r w:rsidRPr="00D75F38">
        <w:rPr>
          <w:rFonts w:asciiTheme="minorHAnsi" w:hAnsiTheme="minorHAnsi"/>
          <w:b/>
          <w:color w:val="F4B083" w:themeColor="accent2" w:themeTint="99"/>
          <w:sz w:val="28"/>
          <w:szCs w:val="28"/>
          <w:u w:val="single"/>
        </w:rPr>
        <w:t>2</w:t>
      </w:r>
      <w:r w:rsidR="00AC0E57" w:rsidRPr="00D75F38">
        <w:rPr>
          <w:rFonts w:asciiTheme="minorHAnsi" w:hAnsiTheme="minorHAnsi"/>
          <w:b/>
          <w:color w:val="F4B083" w:themeColor="accent2" w:themeTint="99"/>
          <w:sz w:val="28"/>
          <w:szCs w:val="28"/>
          <w:u w:val="single"/>
        </w:rPr>
        <w:t>.2 Schooltijden</w:t>
      </w:r>
      <w:bookmarkEnd w:id="4"/>
      <w:r w:rsidR="00AC0E57" w:rsidRPr="00D75F38">
        <w:rPr>
          <w:rFonts w:asciiTheme="minorHAnsi" w:hAnsiTheme="minorHAnsi"/>
          <w:b/>
          <w:color w:val="F4B083" w:themeColor="accent2" w:themeTint="99"/>
          <w:sz w:val="28"/>
          <w:szCs w:val="28"/>
          <w:u w:val="single"/>
        </w:rPr>
        <w:t xml:space="preserve"> </w:t>
      </w:r>
    </w:p>
    <w:p w14:paraId="3C403910" w14:textId="77777777" w:rsidR="00AC0E57" w:rsidRDefault="00AC0E57" w:rsidP="00AC0E57">
      <w:pPr>
        <w:rPr>
          <w:color w:val="000000" w:themeColor="text1"/>
        </w:rPr>
      </w:pPr>
    </w:p>
    <w:p w14:paraId="06D9EF8F" w14:textId="07B41B67" w:rsidR="00AC0E57" w:rsidRDefault="00AC0E57" w:rsidP="00AC0E57">
      <w:pPr>
        <w:rPr>
          <w:color w:val="000000" w:themeColor="text1"/>
        </w:rPr>
      </w:pPr>
      <w:r w:rsidRPr="1CAB96D0">
        <w:rPr>
          <w:color w:val="000000" w:themeColor="text1"/>
        </w:rPr>
        <w:t>Schooldeur open:</w:t>
      </w:r>
      <w:r>
        <w:tab/>
      </w:r>
      <w:r w:rsidRPr="1CAB96D0">
        <w:rPr>
          <w:color w:val="000000" w:themeColor="text1"/>
        </w:rPr>
        <w:t>8.</w:t>
      </w:r>
      <w:r w:rsidR="64B1F905" w:rsidRPr="1CAB96D0">
        <w:rPr>
          <w:color w:val="000000" w:themeColor="text1"/>
        </w:rPr>
        <w:t>20</w:t>
      </w:r>
      <w:r w:rsidRPr="1CAB96D0">
        <w:rPr>
          <w:color w:val="000000" w:themeColor="text1"/>
        </w:rPr>
        <w:t xml:space="preserve"> uur / 12.45 uur</w:t>
      </w:r>
    </w:p>
    <w:p w14:paraId="71C80522" w14:textId="3092AD78" w:rsidR="00AC0E57" w:rsidRPr="009B069B" w:rsidRDefault="1FCF150D" w:rsidP="1CAB96D0">
      <w:pPr>
        <w:rPr>
          <w:rFonts w:ascii="Calibri" w:eastAsia="Calibri" w:hAnsi="Calibri" w:cs="Calibri"/>
        </w:rPr>
      </w:pPr>
      <w:r w:rsidRPr="009B069B">
        <w:rPr>
          <w:rFonts w:ascii="Corbel" w:eastAsia="Corbel" w:hAnsi="Corbel" w:cs="Corbel"/>
          <w:sz w:val="22"/>
          <w:szCs w:val="22"/>
        </w:rPr>
        <w:t>De school draagt geen verantwoordelijkheid voor kinderen die meer dan een kwartier voor schooltijd op het schoolplein komen spelen.</w:t>
      </w:r>
      <w:r w:rsidR="64565E80" w:rsidRPr="009B069B">
        <w:rPr>
          <w:rFonts w:ascii="Corbel" w:eastAsia="Corbel" w:hAnsi="Corbel" w:cs="Corbel"/>
          <w:sz w:val="22"/>
          <w:szCs w:val="22"/>
        </w:rPr>
        <w:t xml:space="preserve"> </w:t>
      </w:r>
      <w:r w:rsidRPr="009B069B">
        <w:rPr>
          <w:rFonts w:ascii="Corbel" w:eastAsia="Corbel" w:hAnsi="Corbel" w:cs="Corbel"/>
          <w:sz w:val="22"/>
          <w:szCs w:val="22"/>
        </w:rPr>
        <w:t>Datzelfde geldt voor kinderen die langer dan een kwartier na schooltijd op het plein blijven spelen. Het is de verantwoordelijkheid van de ouders om ervoor te zorgen dat hun kind op tijd (= niet te vroeg en niet te laat) naar school worden gebracht en weer op tijd wordt opgehaald.</w:t>
      </w:r>
    </w:p>
    <w:p w14:paraId="13DA0335" w14:textId="1D2BF2A7" w:rsidR="1CAB96D0" w:rsidRDefault="1CAB96D0" w:rsidP="1CAB96D0">
      <w:pPr>
        <w:rPr>
          <w:color w:val="000000" w:themeColor="text1"/>
        </w:rPr>
      </w:pPr>
    </w:p>
    <w:p w14:paraId="2179CE6F" w14:textId="77777777" w:rsidR="00AC0E57" w:rsidRDefault="00AC0E57" w:rsidP="00AC0E57">
      <w:pPr>
        <w:rPr>
          <w:color w:val="000000" w:themeColor="text1"/>
        </w:rPr>
      </w:pPr>
      <w:r>
        <w:rPr>
          <w:color w:val="000000" w:themeColor="text1"/>
        </w:rPr>
        <w:t>De schooltijden:</w:t>
      </w:r>
    </w:p>
    <w:p w14:paraId="58F12D26" w14:textId="77777777" w:rsidR="00AC0E57" w:rsidRDefault="00AC0E57" w:rsidP="00AC0E57">
      <w:pPr>
        <w:rPr>
          <w:color w:val="000000" w:themeColor="text1"/>
        </w:rPr>
      </w:pPr>
    </w:p>
    <w:p w14:paraId="375DE6D1" w14:textId="05D785F4" w:rsidR="00AC0E57" w:rsidRDefault="00AC0E57" w:rsidP="00AC0E57">
      <w:pPr>
        <w:rPr>
          <w:color w:val="000000" w:themeColor="text1"/>
        </w:rPr>
      </w:pPr>
      <w:r>
        <w:rPr>
          <w:color w:val="000000" w:themeColor="text1"/>
        </w:rPr>
        <w:t>Maandag:</w:t>
      </w:r>
      <w:r>
        <w:rPr>
          <w:color w:val="000000" w:themeColor="text1"/>
        </w:rPr>
        <w:tab/>
        <w:t xml:space="preserve">8.25 uur – 12.00 uur / </w:t>
      </w:r>
      <w:r w:rsidR="002A3AD8">
        <w:rPr>
          <w:color w:val="000000" w:themeColor="text1"/>
        </w:rPr>
        <w:t>13.00</w:t>
      </w:r>
      <w:r>
        <w:rPr>
          <w:color w:val="000000" w:themeColor="text1"/>
        </w:rPr>
        <w:t xml:space="preserve"> uur – 15.00 uur</w:t>
      </w:r>
    </w:p>
    <w:p w14:paraId="286CBBDD" w14:textId="2FB2DE6D" w:rsidR="00AC0E57" w:rsidRDefault="00AC0E57" w:rsidP="00AC0E57">
      <w:pPr>
        <w:rPr>
          <w:color w:val="000000" w:themeColor="text1"/>
        </w:rPr>
      </w:pPr>
      <w:r>
        <w:rPr>
          <w:color w:val="000000" w:themeColor="text1"/>
        </w:rPr>
        <w:t xml:space="preserve">Dinsdag: </w:t>
      </w:r>
      <w:r>
        <w:rPr>
          <w:color w:val="000000" w:themeColor="text1"/>
        </w:rPr>
        <w:tab/>
        <w:t xml:space="preserve">8.25 uur – 12.00 uur / </w:t>
      </w:r>
      <w:r w:rsidR="002A3AD8">
        <w:rPr>
          <w:color w:val="000000" w:themeColor="text1"/>
        </w:rPr>
        <w:t xml:space="preserve">13.00 </w:t>
      </w:r>
      <w:r>
        <w:rPr>
          <w:color w:val="000000" w:themeColor="text1"/>
        </w:rPr>
        <w:t xml:space="preserve">uur – 15.00 uur </w:t>
      </w:r>
    </w:p>
    <w:p w14:paraId="6E6FE240" w14:textId="77777777" w:rsidR="00AC0E57" w:rsidRDefault="00AC0E57" w:rsidP="00AC0E57">
      <w:pPr>
        <w:rPr>
          <w:color w:val="000000" w:themeColor="text1"/>
        </w:rPr>
      </w:pPr>
      <w:r>
        <w:rPr>
          <w:color w:val="000000" w:themeColor="text1"/>
        </w:rPr>
        <w:t xml:space="preserve">Woensdag: </w:t>
      </w:r>
      <w:r>
        <w:rPr>
          <w:color w:val="000000" w:themeColor="text1"/>
        </w:rPr>
        <w:tab/>
        <w:t xml:space="preserve">8.25 uur – 12.15 uur </w:t>
      </w:r>
    </w:p>
    <w:p w14:paraId="5547B0B4" w14:textId="65569F5D" w:rsidR="00AC0E57" w:rsidRDefault="00AC0E57" w:rsidP="00AC0E57">
      <w:pPr>
        <w:rPr>
          <w:color w:val="000000" w:themeColor="text1"/>
        </w:rPr>
      </w:pPr>
      <w:r>
        <w:rPr>
          <w:color w:val="000000" w:themeColor="text1"/>
        </w:rPr>
        <w:t>Donderdag:</w:t>
      </w:r>
      <w:r>
        <w:rPr>
          <w:color w:val="000000" w:themeColor="text1"/>
        </w:rPr>
        <w:tab/>
        <w:t xml:space="preserve">8.25 uur – 12.00 uur / </w:t>
      </w:r>
      <w:r w:rsidR="002A3AD8">
        <w:rPr>
          <w:color w:val="000000" w:themeColor="text1"/>
        </w:rPr>
        <w:t xml:space="preserve">13.00 </w:t>
      </w:r>
      <w:r>
        <w:rPr>
          <w:color w:val="000000" w:themeColor="text1"/>
        </w:rPr>
        <w:t xml:space="preserve">uur – 15.00 uur </w:t>
      </w:r>
    </w:p>
    <w:p w14:paraId="3A52C22E" w14:textId="517195A6" w:rsidR="00AC0E57" w:rsidRDefault="00AC0E57" w:rsidP="00AC0E57">
      <w:pPr>
        <w:rPr>
          <w:color w:val="000000" w:themeColor="text1"/>
        </w:rPr>
      </w:pPr>
      <w:r>
        <w:rPr>
          <w:color w:val="000000" w:themeColor="text1"/>
        </w:rPr>
        <w:t xml:space="preserve">Vrijdag: </w:t>
      </w:r>
      <w:r>
        <w:rPr>
          <w:color w:val="000000" w:themeColor="text1"/>
        </w:rPr>
        <w:tab/>
        <w:t xml:space="preserve">8.25 uur – 12.00 uur / </w:t>
      </w:r>
      <w:r w:rsidR="002A3AD8">
        <w:rPr>
          <w:color w:val="000000" w:themeColor="text1"/>
        </w:rPr>
        <w:t>13.00</w:t>
      </w:r>
      <w:r>
        <w:rPr>
          <w:color w:val="000000" w:themeColor="text1"/>
        </w:rPr>
        <w:t xml:space="preserve"> uur – 15.00 uur </w:t>
      </w:r>
    </w:p>
    <w:p w14:paraId="58BAF268" w14:textId="77777777" w:rsidR="000E0523" w:rsidRDefault="000E0523" w:rsidP="00AC0E57">
      <w:pPr>
        <w:rPr>
          <w:color w:val="000000" w:themeColor="text1"/>
        </w:rPr>
      </w:pPr>
    </w:p>
    <w:p w14:paraId="13F041EB" w14:textId="14E199AC" w:rsidR="00AC0E57" w:rsidRPr="00D75F38" w:rsidRDefault="006F3992" w:rsidP="00C762B8">
      <w:pPr>
        <w:pStyle w:val="Kop2"/>
        <w:rPr>
          <w:rFonts w:asciiTheme="minorHAnsi" w:hAnsiTheme="minorHAnsi"/>
          <w:b/>
          <w:color w:val="F4B083" w:themeColor="accent2" w:themeTint="99"/>
          <w:sz w:val="28"/>
          <w:szCs w:val="28"/>
          <w:u w:val="single"/>
        </w:rPr>
      </w:pPr>
      <w:bookmarkStart w:id="5" w:name="_Toc507918974"/>
      <w:r w:rsidRPr="00D75F38">
        <w:rPr>
          <w:rFonts w:asciiTheme="minorHAnsi" w:hAnsiTheme="minorHAnsi"/>
          <w:b/>
          <w:color w:val="F4B083" w:themeColor="accent2" w:themeTint="99"/>
          <w:sz w:val="28"/>
          <w:szCs w:val="28"/>
          <w:u w:val="single"/>
        </w:rPr>
        <w:t>2</w:t>
      </w:r>
      <w:r w:rsidR="00AC0E57" w:rsidRPr="00D75F38">
        <w:rPr>
          <w:rFonts w:asciiTheme="minorHAnsi" w:hAnsiTheme="minorHAnsi"/>
          <w:b/>
          <w:color w:val="F4B083" w:themeColor="accent2" w:themeTint="99"/>
          <w:sz w:val="28"/>
          <w:szCs w:val="28"/>
          <w:u w:val="single"/>
        </w:rPr>
        <w:t>.3 Te laat komen</w:t>
      </w:r>
      <w:bookmarkEnd w:id="5"/>
    </w:p>
    <w:p w14:paraId="031D9ABC" w14:textId="77777777" w:rsidR="00AC0E57" w:rsidRDefault="00AC0E57" w:rsidP="00AC0E57">
      <w:pPr>
        <w:rPr>
          <w:color w:val="000000" w:themeColor="text1"/>
        </w:rPr>
      </w:pPr>
    </w:p>
    <w:p w14:paraId="21C5C0EA" w14:textId="77777777" w:rsidR="00AC0E57" w:rsidRDefault="00AC0E57" w:rsidP="00AC0E57">
      <w:pPr>
        <w:rPr>
          <w:color w:val="000000" w:themeColor="text1"/>
        </w:rPr>
      </w:pPr>
      <w:r>
        <w:rPr>
          <w:color w:val="000000" w:themeColor="text1"/>
        </w:rPr>
        <w:t>Stappenplan bij te laat komen:</w:t>
      </w:r>
    </w:p>
    <w:p w14:paraId="3A86A7B4" w14:textId="77777777" w:rsidR="00AC0E57" w:rsidRDefault="00AC0E57" w:rsidP="00AC0E57">
      <w:pPr>
        <w:rPr>
          <w:color w:val="000000" w:themeColor="text1"/>
        </w:rPr>
      </w:pPr>
    </w:p>
    <w:p w14:paraId="5ADC74F0" w14:textId="77777777" w:rsidR="00AC0E57" w:rsidRDefault="00AC0E57" w:rsidP="00773FEE">
      <w:pPr>
        <w:pStyle w:val="Lijstalinea"/>
        <w:numPr>
          <w:ilvl w:val="0"/>
          <w:numId w:val="54"/>
        </w:numPr>
        <w:rPr>
          <w:color w:val="000000" w:themeColor="text1"/>
        </w:rPr>
      </w:pPr>
      <w:r>
        <w:rPr>
          <w:color w:val="000000" w:themeColor="text1"/>
        </w:rPr>
        <w:t xml:space="preserve">De leerkracht meldt de absentie op de absentielijst. </w:t>
      </w:r>
    </w:p>
    <w:p w14:paraId="567EFF24" w14:textId="77777777" w:rsidR="00AC0E57" w:rsidRDefault="00AC0E57" w:rsidP="00773FEE">
      <w:pPr>
        <w:pStyle w:val="Lijstalinea"/>
        <w:numPr>
          <w:ilvl w:val="0"/>
          <w:numId w:val="54"/>
        </w:numPr>
        <w:rPr>
          <w:color w:val="000000" w:themeColor="text1"/>
        </w:rPr>
      </w:pPr>
      <w:r>
        <w:rPr>
          <w:color w:val="000000" w:themeColor="text1"/>
        </w:rPr>
        <w:t>Er wordt actie ondernomen na constatering van regelmatig te laat komen en er geen duidelijke reden bekend is.</w:t>
      </w:r>
    </w:p>
    <w:p w14:paraId="610EEDC1" w14:textId="77777777" w:rsidR="00AC0E57" w:rsidRDefault="00AC0E57" w:rsidP="00AC0E57">
      <w:pPr>
        <w:rPr>
          <w:color w:val="000000" w:themeColor="text1"/>
        </w:rPr>
      </w:pPr>
    </w:p>
    <w:p w14:paraId="14C3F19D" w14:textId="77777777" w:rsidR="00AC0E57" w:rsidRDefault="00AC0E57" w:rsidP="00AC0E57">
      <w:pPr>
        <w:rPr>
          <w:color w:val="000000" w:themeColor="text1"/>
        </w:rPr>
      </w:pPr>
      <w:r>
        <w:rPr>
          <w:color w:val="000000" w:themeColor="text1"/>
        </w:rPr>
        <w:t xml:space="preserve">Stap 1: </w:t>
      </w:r>
      <w:r>
        <w:rPr>
          <w:color w:val="000000" w:themeColor="text1"/>
        </w:rPr>
        <w:tab/>
        <w:t>Mondeling aanspreken van de ouders.</w:t>
      </w:r>
    </w:p>
    <w:p w14:paraId="3C18C81C" w14:textId="39872719" w:rsidR="00AC0E57" w:rsidRDefault="00AC0E57" w:rsidP="0C72FB3A">
      <w:pPr>
        <w:rPr>
          <w:color w:val="000000" w:themeColor="text1"/>
        </w:rPr>
      </w:pPr>
      <w:r>
        <w:rPr>
          <w:color w:val="000000" w:themeColor="text1"/>
        </w:rPr>
        <w:t xml:space="preserve">Stap 2: </w:t>
      </w:r>
      <w:r>
        <w:rPr>
          <w:color w:val="000000" w:themeColor="text1"/>
        </w:rPr>
        <w:tab/>
        <w:t>Brief meegeven en vragen om de reden.</w:t>
      </w:r>
    </w:p>
    <w:p w14:paraId="07D66206" w14:textId="7270A2E7" w:rsidR="00AC0E57" w:rsidRDefault="00AC0E57" w:rsidP="0C72FB3A">
      <w:pPr>
        <w:ind w:left="1416" w:hanging="1416"/>
        <w:rPr>
          <w:color w:val="000000" w:themeColor="text1"/>
        </w:rPr>
      </w:pPr>
      <w:r>
        <w:rPr>
          <w:color w:val="000000" w:themeColor="text1"/>
        </w:rPr>
        <w:t xml:space="preserve">Stap 3: </w:t>
      </w:r>
      <w:r>
        <w:rPr>
          <w:color w:val="000000" w:themeColor="text1"/>
        </w:rPr>
        <w:tab/>
        <w:t>Nadat er geen verbetering optreed</w:t>
      </w:r>
      <w:r w:rsidR="00EB5161">
        <w:rPr>
          <w:color w:val="000000" w:themeColor="text1"/>
        </w:rPr>
        <w:t>t</w:t>
      </w:r>
      <w:r>
        <w:rPr>
          <w:color w:val="000000" w:themeColor="text1"/>
        </w:rPr>
        <w:t>, wordt een brief aan de ouders</w:t>
      </w:r>
    </w:p>
    <w:p w14:paraId="1DC1BD3B" w14:textId="2AFE14CE" w:rsidR="00AC0E57" w:rsidRDefault="00AC0E57" w:rsidP="0C72FB3A">
      <w:pPr>
        <w:ind w:left="1416" w:hanging="1416"/>
        <w:rPr>
          <w:color w:val="000000" w:themeColor="text1"/>
        </w:rPr>
      </w:pPr>
      <w:r>
        <w:rPr>
          <w:color w:val="000000" w:themeColor="text1"/>
        </w:rPr>
        <w:t xml:space="preserve">           </w:t>
      </w:r>
      <w:r w:rsidR="000B689F">
        <w:rPr>
          <w:color w:val="000000" w:themeColor="text1"/>
        </w:rPr>
        <w:tab/>
      </w:r>
      <w:r>
        <w:rPr>
          <w:color w:val="000000" w:themeColor="text1"/>
        </w:rPr>
        <w:t xml:space="preserve"> meegegeven, waarin wordt gemeld dat de leerplichtambtenaar wordt ingeschakeld.</w:t>
      </w:r>
    </w:p>
    <w:p w14:paraId="2C8538DB" w14:textId="77777777" w:rsidR="00AC0E57" w:rsidRPr="003B509A" w:rsidRDefault="00AC0E57" w:rsidP="00AC0E57">
      <w:pPr>
        <w:ind w:left="1416" w:hanging="1416"/>
        <w:rPr>
          <w:color w:val="000000" w:themeColor="text1"/>
        </w:rPr>
      </w:pPr>
      <w:r>
        <w:rPr>
          <w:color w:val="000000" w:themeColor="text1"/>
        </w:rPr>
        <w:t xml:space="preserve">Stap 4: </w:t>
      </w:r>
      <w:r>
        <w:rPr>
          <w:color w:val="000000" w:themeColor="text1"/>
        </w:rPr>
        <w:tab/>
        <w:t xml:space="preserve">Brief naar de leerplichtambtenaar. </w:t>
      </w:r>
    </w:p>
    <w:p w14:paraId="236D9637" w14:textId="77777777" w:rsidR="004922E4" w:rsidRDefault="004922E4" w:rsidP="00AC0E57">
      <w:pPr>
        <w:rPr>
          <w:b/>
          <w:color w:val="F4B083" w:themeColor="accent2" w:themeTint="99"/>
          <w:sz w:val="28"/>
          <w:szCs w:val="28"/>
        </w:rPr>
      </w:pPr>
    </w:p>
    <w:p w14:paraId="100DF547" w14:textId="462CD45C" w:rsidR="00AC0E57" w:rsidRPr="00D75F38" w:rsidRDefault="006F3992" w:rsidP="00C762B8">
      <w:pPr>
        <w:pStyle w:val="Kop2"/>
        <w:rPr>
          <w:rFonts w:asciiTheme="minorHAnsi" w:hAnsiTheme="minorHAnsi"/>
          <w:b/>
          <w:color w:val="F4B083" w:themeColor="accent2" w:themeTint="99"/>
          <w:sz w:val="28"/>
          <w:szCs w:val="28"/>
          <w:u w:val="single"/>
        </w:rPr>
      </w:pPr>
      <w:bookmarkStart w:id="6" w:name="_Toc507918975"/>
      <w:r w:rsidRPr="00D75F38">
        <w:rPr>
          <w:rFonts w:asciiTheme="minorHAnsi" w:hAnsiTheme="minorHAnsi"/>
          <w:b/>
          <w:color w:val="F4B083" w:themeColor="accent2" w:themeTint="99"/>
          <w:sz w:val="28"/>
          <w:szCs w:val="28"/>
          <w:u w:val="single"/>
        </w:rPr>
        <w:lastRenderedPageBreak/>
        <w:t>2</w:t>
      </w:r>
      <w:r w:rsidR="00AC0E57" w:rsidRPr="00D75F38">
        <w:rPr>
          <w:rFonts w:asciiTheme="minorHAnsi" w:hAnsiTheme="minorHAnsi"/>
          <w:b/>
          <w:color w:val="F4B083" w:themeColor="accent2" w:themeTint="99"/>
          <w:sz w:val="28"/>
          <w:szCs w:val="28"/>
          <w:u w:val="single"/>
        </w:rPr>
        <w:t>.4 Kledingvoorschriften</w:t>
      </w:r>
      <w:bookmarkEnd w:id="6"/>
      <w:r w:rsidR="00AC0E57" w:rsidRPr="00D75F38">
        <w:rPr>
          <w:rFonts w:asciiTheme="minorHAnsi" w:hAnsiTheme="minorHAnsi"/>
          <w:b/>
          <w:color w:val="F4B083" w:themeColor="accent2" w:themeTint="99"/>
          <w:sz w:val="28"/>
          <w:szCs w:val="28"/>
          <w:u w:val="single"/>
        </w:rPr>
        <w:t xml:space="preserve"> </w:t>
      </w:r>
    </w:p>
    <w:p w14:paraId="02875F8A" w14:textId="77777777" w:rsidR="00AC0E57" w:rsidRDefault="00AC0E57" w:rsidP="00AC0E57">
      <w:pPr>
        <w:rPr>
          <w:color w:val="000000" w:themeColor="text1"/>
        </w:rPr>
      </w:pPr>
    </w:p>
    <w:p w14:paraId="1E68F432" w14:textId="77777777" w:rsidR="00AC0E57" w:rsidRDefault="00AC0E57" w:rsidP="00AC0E57">
      <w:pPr>
        <w:rPr>
          <w:color w:val="000000" w:themeColor="text1"/>
        </w:rPr>
      </w:pPr>
      <w:r>
        <w:rPr>
          <w:color w:val="000000" w:themeColor="text1"/>
        </w:rPr>
        <w:t>De volgende criteria worden gehanteerd binnen het SCOH:</w:t>
      </w:r>
    </w:p>
    <w:p w14:paraId="3B6CEB72" w14:textId="77777777" w:rsidR="00AC0E57" w:rsidRDefault="00AC0E57" w:rsidP="00773FEE">
      <w:pPr>
        <w:pStyle w:val="Lijstalinea"/>
        <w:numPr>
          <w:ilvl w:val="0"/>
          <w:numId w:val="53"/>
        </w:numPr>
        <w:rPr>
          <w:color w:val="000000" w:themeColor="text1"/>
        </w:rPr>
      </w:pPr>
      <w:r>
        <w:rPr>
          <w:color w:val="000000" w:themeColor="text1"/>
        </w:rPr>
        <w:t>Leraren mogen geen bijdrage leveren die strijdig is met de verwezenlijking van de statutair vastgestelde grondslag en doelstelling van het SCOH.</w:t>
      </w:r>
    </w:p>
    <w:p w14:paraId="5C91579E" w14:textId="77777777" w:rsidR="00AC0E57" w:rsidRDefault="00AC0E57" w:rsidP="00773FEE">
      <w:pPr>
        <w:pStyle w:val="Lijstalinea"/>
        <w:numPr>
          <w:ilvl w:val="0"/>
          <w:numId w:val="53"/>
        </w:numPr>
        <w:rPr>
          <w:color w:val="000000" w:themeColor="text1"/>
        </w:rPr>
      </w:pPr>
      <w:r>
        <w:rPr>
          <w:color w:val="000000" w:themeColor="text1"/>
        </w:rPr>
        <w:t>Kleding mag niet expliciet refereren aan een andere godsdienstige overtuiging dan het protestants-christelijke (dus geen keppeltje, hoofddoek, chaddor, etc.).</w:t>
      </w:r>
    </w:p>
    <w:p w14:paraId="4EDB351E" w14:textId="77777777" w:rsidR="00AC0E57" w:rsidRDefault="00AC0E57" w:rsidP="00773FEE">
      <w:pPr>
        <w:pStyle w:val="Lijstalinea"/>
        <w:numPr>
          <w:ilvl w:val="0"/>
          <w:numId w:val="53"/>
        </w:numPr>
        <w:rPr>
          <w:color w:val="000000" w:themeColor="text1"/>
        </w:rPr>
      </w:pPr>
      <w:r>
        <w:rPr>
          <w:color w:val="000000" w:themeColor="text1"/>
        </w:rPr>
        <w:t>Kleding mag niet onhygiënisch zijn.</w:t>
      </w:r>
    </w:p>
    <w:p w14:paraId="4A91AF3E" w14:textId="77777777" w:rsidR="00AC0E57" w:rsidRDefault="00AC0E57" w:rsidP="00773FEE">
      <w:pPr>
        <w:pStyle w:val="Lijstalinea"/>
        <w:numPr>
          <w:ilvl w:val="0"/>
          <w:numId w:val="53"/>
        </w:numPr>
        <w:rPr>
          <w:color w:val="000000" w:themeColor="text1"/>
        </w:rPr>
      </w:pPr>
      <w:r>
        <w:rPr>
          <w:color w:val="000000" w:themeColor="text1"/>
        </w:rPr>
        <w:t>Kleding mag niet aanstootgevend zijn (tot ergernis wekken).</w:t>
      </w:r>
    </w:p>
    <w:p w14:paraId="51FCB437" w14:textId="77777777" w:rsidR="00AC0E57" w:rsidRDefault="00AC0E57" w:rsidP="00773FEE">
      <w:pPr>
        <w:pStyle w:val="Lijstalinea"/>
        <w:numPr>
          <w:ilvl w:val="0"/>
          <w:numId w:val="53"/>
        </w:numPr>
        <w:rPr>
          <w:color w:val="000000" w:themeColor="text1"/>
        </w:rPr>
      </w:pPr>
      <w:r>
        <w:rPr>
          <w:color w:val="000000" w:themeColor="text1"/>
        </w:rPr>
        <w:t>Kleding mag geen statement zijn dat in verband gebracht kan worden met discriminatie op ras, kleur, geaardheid, sekse of politieke overtuiging.</w:t>
      </w:r>
    </w:p>
    <w:p w14:paraId="669A81E3" w14:textId="77777777" w:rsidR="00AC0E57" w:rsidRDefault="00AC0E57" w:rsidP="00773FEE">
      <w:pPr>
        <w:pStyle w:val="Lijstalinea"/>
        <w:numPr>
          <w:ilvl w:val="0"/>
          <w:numId w:val="53"/>
        </w:numPr>
        <w:rPr>
          <w:color w:val="000000" w:themeColor="text1"/>
        </w:rPr>
      </w:pPr>
      <w:r>
        <w:rPr>
          <w:color w:val="000000" w:themeColor="text1"/>
        </w:rPr>
        <w:t xml:space="preserve">Kleding mag de veiligheid van de drager en anderen niet in gevaar brengen. </w:t>
      </w:r>
    </w:p>
    <w:p w14:paraId="5075CE7C" w14:textId="77777777" w:rsidR="00AC0E57" w:rsidRDefault="00AC0E57" w:rsidP="00773FEE">
      <w:pPr>
        <w:pStyle w:val="Lijstalinea"/>
        <w:numPr>
          <w:ilvl w:val="0"/>
          <w:numId w:val="53"/>
        </w:numPr>
        <w:rPr>
          <w:color w:val="000000" w:themeColor="text1"/>
        </w:rPr>
      </w:pPr>
      <w:r>
        <w:rPr>
          <w:color w:val="000000" w:themeColor="text1"/>
        </w:rPr>
        <w:t xml:space="preserve">Kleding mag niet disfunctioneel zijn, i.c. het vervullen of uitoefenen van een taak of functie belemmeren. </w:t>
      </w:r>
    </w:p>
    <w:p w14:paraId="527F4FE6" w14:textId="77777777" w:rsidR="00AC0E57" w:rsidRDefault="00AC0E57" w:rsidP="00AC0E57">
      <w:pPr>
        <w:rPr>
          <w:color w:val="000000" w:themeColor="text1"/>
        </w:rPr>
      </w:pPr>
      <w:r>
        <w:rPr>
          <w:color w:val="000000" w:themeColor="text1"/>
        </w:rPr>
        <w:t>Voor leerkrachten gelden de criteria 1 t/m 7. Voor leerlingen de criteria 1 t/m 3.</w:t>
      </w:r>
    </w:p>
    <w:p w14:paraId="5D56EA3C" w14:textId="1E8BD1F4" w:rsidR="00D75F38" w:rsidRDefault="00D75F38" w:rsidP="00D75F38"/>
    <w:p w14:paraId="75024618" w14:textId="77777777" w:rsidR="00D75F38" w:rsidRPr="00D75F38" w:rsidRDefault="00D75F38" w:rsidP="00D75F38"/>
    <w:p w14:paraId="24E55710" w14:textId="6A64EBFE" w:rsidR="00832F72" w:rsidRPr="00D75F38" w:rsidRDefault="006F3992" w:rsidP="00C762B8">
      <w:pPr>
        <w:pStyle w:val="Kop2"/>
        <w:rPr>
          <w:rFonts w:asciiTheme="minorHAnsi" w:hAnsiTheme="minorHAnsi"/>
          <w:b/>
          <w:color w:val="F4B083" w:themeColor="accent2" w:themeTint="99"/>
          <w:sz w:val="28"/>
          <w:szCs w:val="28"/>
          <w:u w:val="single"/>
        </w:rPr>
      </w:pPr>
      <w:bookmarkStart w:id="7" w:name="_Toc507918976"/>
      <w:r w:rsidRPr="00D75F38">
        <w:rPr>
          <w:rFonts w:asciiTheme="minorHAnsi" w:hAnsiTheme="minorHAnsi"/>
          <w:b/>
          <w:color w:val="F4B083" w:themeColor="accent2" w:themeTint="99"/>
          <w:sz w:val="28"/>
          <w:szCs w:val="28"/>
          <w:u w:val="single"/>
        </w:rPr>
        <w:t>2</w:t>
      </w:r>
      <w:r w:rsidR="00832F72" w:rsidRPr="00D75F38">
        <w:rPr>
          <w:rFonts w:asciiTheme="minorHAnsi" w:hAnsiTheme="minorHAnsi"/>
          <w:b/>
          <w:color w:val="F4B083" w:themeColor="accent2" w:themeTint="99"/>
          <w:sz w:val="28"/>
          <w:szCs w:val="28"/>
          <w:u w:val="single"/>
        </w:rPr>
        <w:t>.5 Gebruik mobiele telefoon</w:t>
      </w:r>
      <w:bookmarkEnd w:id="7"/>
    </w:p>
    <w:p w14:paraId="0D49C48D" w14:textId="77777777" w:rsidR="00832F72" w:rsidRDefault="00832F72" w:rsidP="00832F72">
      <w:pPr>
        <w:rPr>
          <w:color w:val="000000" w:themeColor="text1"/>
        </w:rPr>
      </w:pPr>
    </w:p>
    <w:p w14:paraId="6206107D" w14:textId="1B377193" w:rsidR="00832F72" w:rsidRDefault="0C72FB3A" w:rsidP="0C72FB3A">
      <w:pPr>
        <w:rPr>
          <w:color w:val="000000" w:themeColor="text1"/>
        </w:rPr>
      </w:pPr>
      <w:r w:rsidRPr="0C72FB3A">
        <w:rPr>
          <w:color w:val="000000" w:themeColor="text1"/>
        </w:rPr>
        <w:t>Doel m.b.t. beleid mobiele telefoons (en overige persoonlijke elektronica, zoals mp3-spelers, Ipods, tablets e.a.):</w:t>
      </w:r>
    </w:p>
    <w:p w14:paraId="1DB37F40" w14:textId="77777777" w:rsidR="00832F72" w:rsidRPr="00344C33" w:rsidRDefault="00832F72" w:rsidP="00773FEE">
      <w:pPr>
        <w:pStyle w:val="Lijstalinea"/>
        <w:numPr>
          <w:ilvl w:val="0"/>
          <w:numId w:val="64"/>
        </w:numPr>
        <w:rPr>
          <w:b/>
          <w:color w:val="000000" w:themeColor="text1"/>
          <w:sz w:val="28"/>
          <w:szCs w:val="28"/>
        </w:rPr>
      </w:pPr>
      <w:r>
        <w:rPr>
          <w:color w:val="000000" w:themeColor="text1"/>
        </w:rPr>
        <w:t>Eenduidigheid in omgaan met mobiele telefoons (en overige elektronica) voor kinderen, ouders en leerkrachten.</w:t>
      </w:r>
    </w:p>
    <w:p w14:paraId="0A258D0D" w14:textId="7E8E2ED4" w:rsidR="00832F72" w:rsidRPr="00344C33" w:rsidRDefault="0C72FB3A" w:rsidP="0C72FB3A">
      <w:pPr>
        <w:pStyle w:val="Lijstalinea"/>
        <w:numPr>
          <w:ilvl w:val="0"/>
          <w:numId w:val="64"/>
        </w:numPr>
        <w:rPr>
          <w:b/>
          <w:bCs/>
          <w:color w:val="000000" w:themeColor="text1"/>
          <w:sz w:val="28"/>
          <w:szCs w:val="28"/>
        </w:rPr>
      </w:pPr>
      <w:r w:rsidRPr="0C72FB3A">
        <w:rPr>
          <w:color w:val="000000" w:themeColor="text1"/>
        </w:rPr>
        <w:t xml:space="preserve">Voorkomen van gebruik/ misbruik van mobiele telefoons onder schooltijd. </w:t>
      </w:r>
    </w:p>
    <w:p w14:paraId="5DA0D42F" w14:textId="77777777" w:rsidR="00832F72" w:rsidRPr="00A37613" w:rsidRDefault="00832F72" w:rsidP="00773FEE">
      <w:pPr>
        <w:pStyle w:val="Lijstalinea"/>
        <w:numPr>
          <w:ilvl w:val="0"/>
          <w:numId w:val="64"/>
        </w:numPr>
        <w:rPr>
          <w:b/>
          <w:color w:val="000000" w:themeColor="text1"/>
          <w:sz w:val="28"/>
          <w:szCs w:val="28"/>
        </w:rPr>
      </w:pPr>
      <w:r>
        <w:rPr>
          <w:color w:val="000000" w:themeColor="text1"/>
        </w:rPr>
        <w:t>Duidelijkheid m.b.t. actie school n.a.v. misbruik van mobiele telefoons onder schooltijd.</w:t>
      </w:r>
    </w:p>
    <w:p w14:paraId="7DF8EC35" w14:textId="77777777" w:rsidR="00832F72" w:rsidRPr="009B3DBF" w:rsidRDefault="00832F72" w:rsidP="00773FEE">
      <w:pPr>
        <w:pStyle w:val="Lijstalinea"/>
        <w:numPr>
          <w:ilvl w:val="0"/>
          <w:numId w:val="64"/>
        </w:numPr>
        <w:rPr>
          <w:b/>
          <w:color w:val="000000" w:themeColor="text1"/>
          <w:sz w:val="28"/>
          <w:szCs w:val="28"/>
        </w:rPr>
      </w:pPr>
      <w:r>
        <w:rPr>
          <w:color w:val="000000" w:themeColor="text1"/>
        </w:rPr>
        <w:t xml:space="preserve">Mogelijkheid tot het afleggen verantwoording naar kinderen, ouders en leerkrachten bij misbruik. </w:t>
      </w:r>
    </w:p>
    <w:p w14:paraId="518AA4FD" w14:textId="77777777" w:rsidR="00832F72" w:rsidRDefault="00832F72" w:rsidP="00832F72">
      <w:pPr>
        <w:rPr>
          <w:color w:val="000000" w:themeColor="text1"/>
        </w:rPr>
      </w:pPr>
    </w:p>
    <w:p w14:paraId="4EE861F0" w14:textId="77777777" w:rsidR="00832F72" w:rsidRDefault="00832F72" w:rsidP="00832F72">
      <w:pPr>
        <w:rPr>
          <w:color w:val="000000" w:themeColor="text1"/>
        </w:rPr>
      </w:pPr>
      <w:r>
        <w:rPr>
          <w:color w:val="000000" w:themeColor="text1"/>
        </w:rPr>
        <w:t>Beleidsregels:</w:t>
      </w:r>
    </w:p>
    <w:p w14:paraId="440220D5" w14:textId="58FED828" w:rsidR="00832F72" w:rsidRPr="009B3DBF" w:rsidRDefault="0C72FB3A" w:rsidP="0C72FB3A">
      <w:pPr>
        <w:pStyle w:val="Lijstalinea"/>
        <w:numPr>
          <w:ilvl w:val="0"/>
          <w:numId w:val="65"/>
        </w:numPr>
        <w:rPr>
          <w:b/>
          <w:bCs/>
          <w:color w:val="000000" w:themeColor="text1"/>
          <w:sz w:val="28"/>
          <w:szCs w:val="28"/>
        </w:rPr>
      </w:pPr>
      <w:r w:rsidRPr="0C72FB3A">
        <w:rPr>
          <w:color w:val="000000" w:themeColor="text1"/>
        </w:rPr>
        <w:t>Telefoons staan uit van 8.30 uur-15.00 uur op het plein en in het gebouw, tenzij je toestemming hebt van de leerkracht.</w:t>
      </w:r>
    </w:p>
    <w:p w14:paraId="20B273C2" w14:textId="77777777" w:rsidR="00832F72" w:rsidRPr="009B3DBF" w:rsidRDefault="00832F72" w:rsidP="00773FEE">
      <w:pPr>
        <w:pStyle w:val="Lijstalinea"/>
        <w:numPr>
          <w:ilvl w:val="0"/>
          <w:numId w:val="65"/>
        </w:numPr>
        <w:rPr>
          <w:b/>
          <w:color w:val="000000" w:themeColor="text1"/>
          <w:sz w:val="28"/>
          <w:szCs w:val="28"/>
        </w:rPr>
      </w:pPr>
      <w:r>
        <w:rPr>
          <w:color w:val="000000" w:themeColor="text1"/>
        </w:rPr>
        <w:t>Overtreding: de leerkracht neemt de telefoon voor een dagdeel in beslag.</w:t>
      </w:r>
    </w:p>
    <w:p w14:paraId="790F8DEC" w14:textId="67AD42D9" w:rsidR="00832F72" w:rsidRPr="001E7A72" w:rsidRDefault="0C72FB3A" w:rsidP="0C72FB3A">
      <w:pPr>
        <w:pStyle w:val="Lijstalinea"/>
        <w:numPr>
          <w:ilvl w:val="0"/>
          <w:numId w:val="65"/>
        </w:numPr>
        <w:rPr>
          <w:b/>
          <w:bCs/>
          <w:color w:val="000000" w:themeColor="text1"/>
          <w:sz w:val="28"/>
          <w:szCs w:val="28"/>
        </w:rPr>
      </w:pPr>
      <w:r w:rsidRPr="0C72FB3A">
        <w:rPr>
          <w:color w:val="000000" w:themeColor="text1"/>
        </w:rPr>
        <w:t xml:space="preserve">Meenemen van elektronische apparatuur, waaronder telefoons naar school geschiedt geheel voor eigen risico. </w:t>
      </w:r>
    </w:p>
    <w:p w14:paraId="64C49CA1" w14:textId="77777777" w:rsidR="00832F72" w:rsidRPr="00574DCA" w:rsidRDefault="00832F72" w:rsidP="00773FEE">
      <w:pPr>
        <w:pStyle w:val="Lijstalinea"/>
        <w:numPr>
          <w:ilvl w:val="0"/>
          <w:numId w:val="65"/>
        </w:numPr>
        <w:rPr>
          <w:b/>
          <w:color w:val="000000" w:themeColor="text1"/>
          <w:sz w:val="28"/>
          <w:szCs w:val="28"/>
        </w:rPr>
      </w:pPr>
      <w:r>
        <w:rPr>
          <w:color w:val="000000" w:themeColor="text1"/>
        </w:rPr>
        <w:t xml:space="preserve">Leerkrachten en stagiaires mogen ook hun telefoon meenemen naar school. Gedurende de lestijdens wordt er geen gebruik gemaakt van de mobiele telefoon, behoudens het bijhouden van de agenda, mail en calamiteiten. </w:t>
      </w:r>
    </w:p>
    <w:p w14:paraId="65B9BD1B" w14:textId="77777777" w:rsidR="00832F72" w:rsidRPr="009B3DBF" w:rsidRDefault="0C72FB3A" w:rsidP="0C72FB3A">
      <w:pPr>
        <w:pStyle w:val="Lijstalinea"/>
        <w:numPr>
          <w:ilvl w:val="0"/>
          <w:numId w:val="65"/>
        </w:numPr>
        <w:rPr>
          <w:b/>
          <w:bCs/>
          <w:color w:val="000000" w:themeColor="text1"/>
          <w:sz w:val="28"/>
          <w:szCs w:val="28"/>
        </w:rPr>
      </w:pPr>
      <w:r w:rsidRPr="0C72FB3A">
        <w:rPr>
          <w:color w:val="000000" w:themeColor="text1"/>
        </w:rPr>
        <w:t xml:space="preserve">Leerkrachten en stagiaires nemen op eigen risico een mobiele telefoon mee naar school. Wanneer de telefoon kapot gaat, gestolen wordt etc. is de school niet aansprakelijk. </w:t>
      </w:r>
    </w:p>
    <w:p w14:paraId="2484EC77" w14:textId="70B0EDFD" w:rsidR="00AC0E57" w:rsidRPr="00333F38" w:rsidRDefault="00832F72" w:rsidP="008139A0">
      <w:pPr>
        <w:pStyle w:val="Lijstalinea"/>
        <w:numPr>
          <w:ilvl w:val="0"/>
          <w:numId w:val="65"/>
        </w:numPr>
        <w:rPr>
          <w:b/>
          <w:color w:val="000000" w:themeColor="text1"/>
          <w:sz w:val="28"/>
          <w:szCs w:val="28"/>
        </w:rPr>
      </w:pPr>
      <w:r>
        <w:rPr>
          <w:color w:val="000000" w:themeColor="text1"/>
        </w:rPr>
        <w:t>Cyberpesten behoort nu ook tot de mogelijkheden. Bij constatering wordt altijd samen met ons bestuur gekeken welke maatregelen nodig zijn.</w:t>
      </w:r>
    </w:p>
    <w:p w14:paraId="1A705B69" w14:textId="77777777" w:rsidR="00AC0E57" w:rsidRDefault="00AC0E57" w:rsidP="008139A0">
      <w:pPr>
        <w:rPr>
          <w:b/>
          <w:color w:val="000000" w:themeColor="text1"/>
          <w:sz w:val="28"/>
          <w:szCs w:val="28"/>
        </w:rPr>
      </w:pPr>
    </w:p>
    <w:p w14:paraId="636F9E3D" w14:textId="77777777" w:rsidR="00AC0E57" w:rsidRDefault="00AC0E57" w:rsidP="008139A0">
      <w:pPr>
        <w:rPr>
          <w:b/>
          <w:color w:val="000000" w:themeColor="text1"/>
          <w:sz w:val="28"/>
          <w:szCs w:val="28"/>
        </w:rPr>
      </w:pPr>
    </w:p>
    <w:p w14:paraId="2CA2367D" w14:textId="054C7277" w:rsidR="00FB44D0" w:rsidRPr="00D75F38" w:rsidRDefault="00333F38" w:rsidP="00C762B8">
      <w:pPr>
        <w:pStyle w:val="Kop2"/>
        <w:rPr>
          <w:rFonts w:asciiTheme="minorHAnsi" w:hAnsiTheme="minorHAnsi"/>
          <w:b/>
          <w:color w:val="F4B083" w:themeColor="accent2" w:themeTint="99"/>
          <w:sz w:val="28"/>
          <w:szCs w:val="28"/>
          <w:u w:val="single"/>
        </w:rPr>
      </w:pPr>
      <w:bookmarkStart w:id="8" w:name="_Toc507918977"/>
      <w:r>
        <w:rPr>
          <w:rFonts w:asciiTheme="minorHAnsi" w:hAnsiTheme="minorHAnsi"/>
          <w:b/>
          <w:color w:val="F4B083" w:themeColor="accent2" w:themeTint="99"/>
          <w:sz w:val="28"/>
          <w:szCs w:val="28"/>
          <w:u w:val="single"/>
        </w:rPr>
        <w:lastRenderedPageBreak/>
        <w:t>2</w:t>
      </w:r>
      <w:r w:rsidR="006F3992" w:rsidRPr="00D75F38">
        <w:rPr>
          <w:rFonts w:asciiTheme="minorHAnsi" w:hAnsiTheme="minorHAnsi"/>
          <w:b/>
          <w:color w:val="F4B083" w:themeColor="accent2" w:themeTint="99"/>
          <w:sz w:val="28"/>
          <w:szCs w:val="28"/>
          <w:u w:val="single"/>
        </w:rPr>
        <w:t>.6</w:t>
      </w:r>
      <w:r w:rsidR="008139A0" w:rsidRPr="00D75F38">
        <w:rPr>
          <w:rFonts w:asciiTheme="minorHAnsi" w:hAnsiTheme="minorHAnsi"/>
          <w:b/>
          <w:color w:val="F4B083" w:themeColor="accent2" w:themeTint="99"/>
          <w:sz w:val="28"/>
          <w:szCs w:val="28"/>
          <w:u w:val="single"/>
        </w:rPr>
        <w:t xml:space="preserve"> </w:t>
      </w:r>
      <w:r w:rsidR="00FB44D0" w:rsidRPr="00D75F38">
        <w:rPr>
          <w:rFonts w:asciiTheme="minorHAnsi" w:hAnsiTheme="minorHAnsi"/>
          <w:b/>
          <w:color w:val="F4B083" w:themeColor="accent2" w:themeTint="99"/>
          <w:sz w:val="28"/>
          <w:szCs w:val="28"/>
          <w:u w:val="single"/>
        </w:rPr>
        <w:t>Schoolleiding</w:t>
      </w:r>
      <w:bookmarkEnd w:id="8"/>
      <w:r w:rsidR="00FB44D0" w:rsidRPr="00D75F38">
        <w:rPr>
          <w:rFonts w:asciiTheme="minorHAnsi" w:hAnsiTheme="minorHAnsi"/>
          <w:b/>
          <w:color w:val="F4B083" w:themeColor="accent2" w:themeTint="99"/>
          <w:sz w:val="28"/>
          <w:szCs w:val="28"/>
          <w:u w:val="single"/>
        </w:rPr>
        <w:t xml:space="preserve"> </w:t>
      </w:r>
    </w:p>
    <w:p w14:paraId="7DEAC1BB" w14:textId="77777777" w:rsidR="00E16938" w:rsidRPr="00E16938" w:rsidRDefault="00E16938" w:rsidP="00E16938">
      <w:pPr>
        <w:pStyle w:val="Lijstalinea"/>
        <w:ind w:left="420"/>
        <w:rPr>
          <w:b/>
          <w:color w:val="F4B083" w:themeColor="accent2" w:themeTint="99"/>
          <w:sz w:val="28"/>
          <w:szCs w:val="28"/>
        </w:rPr>
      </w:pPr>
    </w:p>
    <w:p w14:paraId="167D476A" w14:textId="786B2847" w:rsidR="00FB44D0" w:rsidRDefault="00FB44D0">
      <w:pPr>
        <w:rPr>
          <w:color w:val="000000" w:themeColor="text1"/>
        </w:rPr>
      </w:pPr>
      <w:r w:rsidRPr="00CC6072">
        <w:rPr>
          <w:color w:val="000000" w:themeColor="text1"/>
        </w:rPr>
        <w:t>De schoolleiding</w:t>
      </w:r>
      <w:r w:rsidR="00280B76" w:rsidRPr="00CC6072">
        <w:rPr>
          <w:color w:val="000000" w:themeColor="text1"/>
        </w:rPr>
        <w:t xml:space="preserve"> draagt de verantwoordelijkheid</w:t>
      </w:r>
      <w:r w:rsidRPr="00CC6072">
        <w:rPr>
          <w:color w:val="000000" w:themeColor="text1"/>
        </w:rPr>
        <w:t xml:space="preserve"> </w:t>
      </w:r>
      <w:r w:rsidR="00280B76" w:rsidRPr="00CC6072">
        <w:rPr>
          <w:color w:val="000000" w:themeColor="text1"/>
        </w:rPr>
        <w:t>o</w:t>
      </w:r>
      <w:r w:rsidR="00831446" w:rsidRPr="00CC6072">
        <w:rPr>
          <w:color w:val="000000" w:themeColor="text1"/>
        </w:rPr>
        <w:t>ver</w:t>
      </w:r>
      <w:r w:rsidR="00280B76" w:rsidRPr="00CC6072">
        <w:rPr>
          <w:color w:val="000000" w:themeColor="text1"/>
        </w:rPr>
        <w:t xml:space="preserve"> de sociale </w:t>
      </w:r>
      <w:r w:rsidR="00040BA1" w:rsidRPr="00CC6072">
        <w:rPr>
          <w:color w:val="000000" w:themeColor="text1"/>
        </w:rPr>
        <w:t xml:space="preserve">en </w:t>
      </w:r>
      <w:r w:rsidR="00280B76" w:rsidRPr="00CC6072">
        <w:rPr>
          <w:color w:val="000000" w:themeColor="text1"/>
        </w:rPr>
        <w:t xml:space="preserve">de fysieke veiligheid </w:t>
      </w:r>
      <w:r w:rsidR="00831446" w:rsidRPr="00CC6072">
        <w:rPr>
          <w:color w:val="000000" w:themeColor="text1"/>
        </w:rPr>
        <w:t xml:space="preserve">binnen de school. </w:t>
      </w:r>
      <w:r w:rsidR="00BC3776" w:rsidRPr="00CC6072">
        <w:rPr>
          <w:color w:val="000000" w:themeColor="text1"/>
        </w:rPr>
        <w:t>De schoolleiding legt de pr</w:t>
      </w:r>
      <w:r w:rsidR="00717730">
        <w:rPr>
          <w:color w:val="000000" w:themeColor="text1"/>
        </w:rPr>
        <w:t>aktische uitvoering van de Arbo</w:t>
      </w:r>
      <w:r w:rsidR="00BC3776" w:rsidRPr="00CC6072">
        <w:rPr>
          <w:color w:val="000000" w:themeColor="text1"/>
        </w:rPr>
        <w:t>wet en het Arbo-besluit</w:t>
      </w:r>
      <w:r w:rsidR="003B0BB8" w:rsidRPr="00CC6072">
        <w:rPr>
          <w:color w:val="000000" w:themeColor="text1"/>
        </w:rPr>
        <w:t xml:space="preserve"> bij de Arbo-</w:t>
      </w:r>
      <w:r w:rsidR="00D759F8">
        <w:rPr>
          <w:color w:val="000000" w:themeColor="text1"/>
        </w:rPr>
        <w:t>coördinator</w:t>
      </w:r>
      <w:r w:rsidR="00737338" w:rsidRPr="00CC6072">
        <w:rPr>
          <w:color w:val="000000" w:themeColor="text1"/>
        </w:rPr>
        <w:t>.</w:t>
      </w:r>
      <w:r w:rsidR="00BC3776" w:rsidRPr="00CC6072">
        <w:rPr>
          <w:color w:val="000000" w:themeColor="text1"/>
        </w:rPr>
        <w:t xml:space="preserve"> </w:t>
      </w:r>
      <w:r w:rsidR="008245E8" w:rsidRPr="00CC6072">
        <w:rPr>
          <w:color w:val="000000" w:themeColor="text1"/>
        </w:rPr>
        <w:t>Het arbobeleid is alles wat de werkgever</w:t>
      </w:r>
      <w:r w:rsidR="00675D43" w:rsidRPr="00CC6072">
        <w:rPr>
          <w:color w:val="000000" w:themeColor="text1"/>
        </w:rPr>
        <w:t xml:space="preserve"> doet om u veilig en gezond te laten werken.</w:t>
      </w:r>
      <w:r w:rsidR="008245E8" w:rsidRPr="00CC6072">
        <w:rPr>
          <w:color w:val="000000" w:themeColor="text1"/>
        </w:rPr>
        <w:t xml:space="preserve"> </w:t>
      </w:r>
    </w:p>
    <w:p w14:paraId="33535091" w14:textId="0A999734" w:rsidR="00CC6072" w:rsidRPr="00CC6072" w:rsidRDefault="00CC6072">
      <w:pPr>
        <w:rPr>
          <w:color w:val="000000" w:themeColor="text1"/>
        </w:rPr>
      </w:pPr>
      <w:r>
        <w:rPr>
          <w:color w:val="000000" w:themeColor="text1"/>
        </w:rPr>
        <w:t xml:space="preserve">De </w:t>
      </w:r>
      <w:r w:rsidR="00D759F8">
        <w:rPr>
          <w:color w:val="000000" w:themeColor="text1"/>
        </w:rPr>
        <w:t>schoolleider</w:t>
      </w:r>
      <w:r>
        <w:rPr>
          <w:color w:val="000000" w:themeColor="text1"/>
        </w:rPr>
        <w:t xml:space="preserve"> is verantwoordelijk voor de Arbo-zaken en voor het veiligheidsbeleid</w:t>
      </w:r>
      <w:r w:rsidR="003D05AB">
        <w:rPr>
          <w:color w:val="000000" w:themeColor="text1"/>
        </w:rPr>
        <w:t>.</w:t>
      </w:r>
      <w:r>
        <w:rPr>
          <w:color w:val="000000" w:themeColor="text1"/>
        </w:rPr>
        <w:t xml:space="preserve"> </w:t>
      </w:r>
    </w:p>
    <w:p w14:paraId="2565203C" w14:textId="77777777" w:rsidR="006621F2" w:rsidRDefault="006621F2">
      <w:pPr>
        <w:rPr>
          <w:b/>
          <w:color w:val="F4B083" w:themeColor="accent2" w:themeTint="99"/>
        </w:rPr>
      </w:pPr>
    </w:p>
    <w:p w14:paraId="6CE925E3" w14:textId="73DB0806" w:rsidR="00B84453" w:rsidRDefault="00A915EA" w:rsidP="00B84453">
      <w:pPr>
        <w:rPr>
          <w:b/>
          <w:color w:val="F4B083" w:themeColor="accent2" w:themeTint="99"/>
        </w:rPr>
      </w:pPr>
      <w:r>
        <w:rPr>
          <w:color w:val="000000" w:themeColor="text1"/>
        </w:rPr>
        <w:t>De medezeggenschapsraad (MR) bestaat uit ouders en leerkrachten. De functie van de MR is om mee te denken en mee te beslissen over onderwijsinhoudelijke onderwerpen, het financiële beleid en organisatorische zaken. Voor onderwerpen die verder gaan dan alleen de school is er een gemeenschappelijke medezeggenschapsraad (GMR).</w:t>
      </w:r>
      <w:r w:rsidR="00B84453">
        <w:rPr>
          <w:color w:val="000000" w:themeColor="text1"/>
        </w:rPr>
        <w:t xml:space="preserve"> De gemeenschappelijke medezeggenschapsraad praat en overlegt met het bestuur, denkt mee, neemt initiatief en denkt na over de consequenties van nieuw beleid, adviseert en toetst. De MR en GMR hebb</w:t>
      </w:r>
      <w:r w:rsidR="00717730">
        <w:rPr>
          <w:color w:val="000000" w:themeColor="text1"/>
        </w:rPr>
        <w:t>en dus ook inspraak op het Arbo</w:t>
      </w:r>
      <w:r w:rsidR="00B84453">
        <w:rPr>
          <w:color w:val="000000" w:themeColor="text1"/>
        </w:rPr>
        <w:t xml:space="preserve">beleid. </w:t>
      </w:r>
      <w:r w:rsidR="00CA5F14">
        <w:rPr>
          <w:color w:val="000000" w:themeColor="text1"/>
        </w:rPr>
        <w:t xml:space="preserve">Via het (G)MR-overleg beschikt het personeel over instemmingsrecht en inspraak bij de totstandkoming van het arbobeleid. </w:t>
      </w:r>
    </w:p>
    <w:p w14:paraId="64A3AF4B" w14:textId="06171CF0" w:rsidR="000363A0" w:rsidRDefault="000363A0">
      <w:pPr>
        <w:rPr>
          <w:b/>
          <w:color w:val="F4B083" w:themeColor="accent2" w:themeTint="99"/>
        </w:rPr>
      </w:pPr>
    </w:p>
    <w:p w14:paraId="332E36CE" w14:textId="64695E1A" w:rsidR="00A915EA" w:rsidRPr="003D05AB" w:rsidRDefault="000363A0">
      <w:pPr>
        <w:rPr>
          <w:b/>
          <w:color w:val="F4B083" w:themeColor="accent2" w:themeTint="99"/>
        </w:rPr>
      </w:pPr>
      <w:r>
        <w:rPr>
          <w:b/>
          <w:noProof/>
          <w:color w:val="F4B083" w:themeColor="accent2" w:themeTint="99"/>
          <w:lang w:eastAsia="nl-NL"/>
        </w:rPr>
        <mc:AlternateContent>
          <mc:Choice Requires="wps">
            <w:drawing>
              <wp:anchor distT="0" distB="0" distL="114300" distR="114300" simplePos="0" relativeHeight="251658244" behindDoc="0" locked="0" layoutInCell="1" allowOverlap="1" wp14:anchorId="3078E327" wp14:editId="33EC420C">
                <wp:simplePos x="0" y="0"/>
                <wp:positionH relativeFrom="column">
                  <wp:posOffset>6272368</wp:posOffset>
                </wp:positionH>
                <wp:positionV relativeFrom="paragraph">
                  <wp:posOffset>111479</wp:posOffset>
                </wp:positionV>
                <wp:extent cx="0" cy="1028700"/>
                <wp:effectExtent l="0" t="0" r="25400" b="12700"/>
                <wp:wrapNone/>
                <wp:docPr id="8" name="Rechte verbindingslijn 8"/>
                <wp:cNvGraphicFramePr/>
                <a:graphic xmlns:a="http://schemas.openxmlformats.org/drawingml/2006/main">
                  <a:graphicData uri="http://schemas.microsoft.com/office/word/2010/wordprocessingShape">
                    <wps:wsp>
                      <wps:cNvCnPr/>
                      <wps:spPr>
                        <a:xfrm>
                          <a:off x="0" y="0"/>
                          <a:ext cx="0" cy="102870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2AD2E" id="Rechte verbindingslijn 8"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493.9pt,8.8pt" to="493.9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43" behindDoc="0" locked="0" layoutInCell="1" allowOverlap="1" wp14:anchorId="5BD35774" wp14:editId="230E209F">
                <wp:simplePos x="0" y="0"/>
                <wp:positionH relativeFrom="column">
                  <wp:posOffset>-200660</wp:posOffset>
                </wp:positionH>
                <wp:positionV relativeFrom="paragraph">
                  <wp:posOffset>107315</wp:posOffset>
                </wp:positionV>
                <wp:extent cx="0" cy="1028700"/>
                <wp:effectExtent l="0" t="0" r="25400" b="12700"/>
                <wp:wrapNone/>
                <wp:docPr id="7" name="Rechte verbindingslijn 7"/>
                <wp:cNvGraphicFramePr/>
                <a:graphic xmlns:a="http://schemas.openxmlformats.org/drawingml/2006/main">
                  <a:graphicData uri="http://schemas.microsoft.com/office/word/2010/wordprocessingShape">
                    <wps:wsp>
                      <wps:cNvCnPr/>
                      <wps:spPr>
                        <a:xfrm>
                          <a:off x="0" y="0"/>
                          <a:ext cx="0" cy="102870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24BC8" id="Rechte verbindingslijn 7"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5.8pt,8.45pt" to="-15.8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41" behindDoc="0" locked="0" layoutInCell="1" allowOverlap="1" wp14:anchorId="3FBD892D" wp14:editId="0A75E6BA">
                <wp:simplePos x="0" y="0"/>
                <wp:positionH relativeFrom="column">
                  <wp:posOffset>-200660</wp:posOffset>
                </wp:positionH>
                <wp:positionV relativeFrom="paragraph">
                  <wp:posOffset>107315</wp:posOffset>
                </wp:positionV>
                <wp:extent cx="6476070" cy="118"/>
                <wp:effectExtent l="0" t="0" r="26670" b="25400"/>
                <wp:wrapNone/>
                <wp:docPr id="5" name="Rechte verbindingslijn 5"/>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BD5F8" id="Rechte verbindingslijn 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pt,8.45pt" to="494.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" strokecolor="#f4b083 [1941]" strokeweight=".5pt">
                <v:stroke joinstyle="miter"/>
              </v:line>
            </w:pict>
          </mc:Fallback>
        </mc:AlternateContent>
      </w:r>
    </w:p>
    <w:p w14:paraId="5E5A47CB" w14:textId="34C35700" w:rsidR="006621F2" w:rsidRPr="006621F2" w:rsidRDefault="006621F2">
      <w:pPr>
        <w:rPr>
          <w:b/>
          <w:i/>
          <w:color w:val="F4B083" w:themeColor="accent2" w:themeTint="99"/>
          <w:sz w:val="28"/>
          <w:szCs w:val="28"/>
        </w:rPr>
      </w:pPr>
      <w:r w:rsidRPr="006621F2">
        <w:rPr>
          <w:b/>
          <w:i/>
          <w:color w:val="000000" w:themeColor="text1"/>
        </w:rPr>
        <w:t xml:space="preserve">Specifiek voor de school </w:t>
      </w:r>
    </w:p>
    <w:p w14:paraId="596D48BA" w14:textId="59C3E164" w:rsidR="006621F2" w:rsidRDefault="006621F2">
      <w:pPr>
        <w:rPr>
          <w:color w:val="000000" w:themeColor="text1"/>
        </w:rPr>
      </w:pPr>
      <w:r w:rsidRPr="1CAB96D0">
        <w:rPr>
          <w:color w:val="000000" w:themeColor="text1"/>
        </w:rPr>
        <w:t xml:space="preserve">De schoolleider verantwoordelijk voor Arbo-zaken </w:t>
      </w:r>
      <w:r w:rsidR="00FB75AC">
        <w:rPr>
          <w:color w:val="000000" w:themeColor="text1"/>
        </w:rPr>
        <w:t>is</w:t>
      </w:r>
      <w:r w:rsidRPr="1CAB96D0">
        <w:rPr>
          <w:color w:val="000000" w:themeColor="text1"/>
        </w:rPr>
        <w:t>:</w:t>
      </w:r>
    </w:p>
    <w:p w14:paraId="69FFDD11" w14:textId="79E10810" w:rsidR="006621F2" w:rsidRPr="009B069B" w:rsidRDefault="006621F2" w:rsidP="1CAB96D0">
      <w:pPr>
        <w:rPr>
          <w:color w:val="000000" w:themeColor="text1"/>
        </w:rPr>
      </w:pPr>
      <w:r w:rsidRPr="1CAB96D0">
        <w:rPr>
          <w:color w:val="000000" w:themeColor="text1"/>
        </w:rPr>
        <w:t xml:space="preserve">Naam: </w:t>
      </w:r>
      <w:r>
        <w:tab/>
      </w:r>
      <w:r>
        <w:tab/>
      </w:r>
      <w:r>
        <w:tab/>
      </w:r>
      <w:r w:rsidR="00FB75AC">
        <w:rPr>
          <w:color w:val="000000" w:themeColor="text1"/>
        </w:rPr>
        <w:t>Maurice Boonstra (a.i.)</w:t>
      </w:r>
    </w:p>
    <w:p w14:paraId="033A6758" w14:textId="4FD40BF9" w:rsidR="006621F2" w:rsidRDefault="0064339F" w:rsidP="0C72FB3A">
      <w:pPr>
        <w:rPr>
          <w:color w:val="000000" w:themeColor="text1"/>
        </w:rPr>
      </w:pPr>
      <w:r>
        <w:rPr>
          <w:color w:val="000000" w:themeColor="text1"/>
        </w:rPr>
        <w:t xml:space="preserve">Gebouw: </w:t>
      </w:r>
      <w:r>
        <w:rPr>
          <w:color w:val="000000" w:themeColor="text1"/>
        </w:rPr>
        <w:tab/>
      </w:r>
      <w:r>
        <w:rPr>
          <w:color w:val="000000" w:themeColor="text1"/>
        </w:rPr>
        <w:tab/>
        <w:t>De Oranj</w:t>
      </w:r>
      <w:r w:rsidR="0015118B">
        <w:rPr>
          <w:color w:val="000000" w:themeColor="text1"/>
        </w:rPr>
        <w:t>e</w:t>
      </w:r>
      <w:r>
        <w:rPr>
          <w:color w:val="000000" w:themeColor="text1"/>
        </w:rPr>
        <w:t>school, Westduinweg 127, 2583AA Den Haag</w:t>
      </w:r>
    </w:p>
    <w:p w14:paraId="1F01683B" w14:textId="44A18813" w:rsidR="000363A0" w:rsidRDefault="000363A0">
      <w:pPr>
        <w:rPr>
          <w:color w:val="000000" w:themeColor="text1"/>
        </w:rPr>
      </w:pPr>
      <w:r>
        <w:rPr>
          <w:b/>
          <w:noProof/>
          <w:color w:val="F4B083" w:themeColor="accent2" w:themeTint="99"/>
          <w:lang w:eastAsia="nl-NL"/>
        </w:rPr>
        <mc:AlternateContent>
          <mc:Choice Requires="wps">
            <w:drawing>
              <wp:anchor distT="0" distB="0" distL="114300" distR="114300" simplePos="0" relativeHeight="251658242" behindDoc="0" locked="0" layoutInCell="1" allowOverlap="1" wp14:anchorId="61EF8AED" wp14:editId="70B82D03">
                <wp:simplePos x="0" y="0"/>
                <wp:positionH relativeFrom="column">
                  <wp:posOffset>-204632</wp:posOffset>
                </wp:positionH>
                <wp:positionV relativeFrom="paragraph">
                  <wp:posOffset>204573</wp:posOffset>
                </wp:positionV>
                <wp:extent cx="6476070" cy="118"/>
                <wp:effectExtent l="0" t="0" r="26670" b="25400"/>
                <wp:wrapNone/>
                <wp:docPr id="6" name="Rechte verbindingslijn 6"/>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F5897" id="Rechte verbindingslijn 6"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pt,16.1pt" to="493.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" strokecolor="#f4b083 [1941]" strokeweight=".5pt">
                <v:stroke joinstyle="miter"/>
              </v:line>
            </w:pict>
          </mc:Fallback>
        </mc:AlternateContent>
      </w:r>
      <w:r w:rsidR="002D3B49">
        <w:rPr>
          <w:color w:val="000000" w:themeColor="text1"/>
        </w:rPr>
        <w:t xml:space="preserve">Telefoonnummer: </w:t>
      </w:r>
      <w:r w:rsidR="002D3B49">
        <w:rPr>
          <w:color w:val="000000" w:themeColor="text1"/>
        </w:rPr>
        <w:tab/>
        <w:t>070-</w:t>
      </w:r>
      <w:r w:rsidR="0064339F">
        <w:rPr>
          <w:color w:val="000000" w:themeColor="text1"/>
        </w:rPr>
        <w:t>354 0457</w:t>
      </w:r>
    </w:p>
    <w:p w14:paraId="6C558A1D" w14:textId="77777777" w:rsidR="00A915EA" w:rsidRDefault="00A915EA">
      <w:pPr>
        <w:rPr>
          <w:color w:val="000000" w:themeColor="text1"/>
        </w:rPr>
      </w:pPr>
    </w:p>
    <w:p w14:paraId="7CB53FD5" w14:textId="70D128B7" w:rsidR="00675D43" w:rsidRDefault="00675D43">
      <w:pPr>
        <w:rPr>
          <w:b/>
          <w:color w:val="000000" w:themeColor="text1"/>
        </w:rPr>
      </w:pPr>
    </w:p>
    <w:p w14:paraId="03DA4DF4" w14:textId="14A4F6A6" w:rsidR="00675D43" w:rsidRPr="00D75F38" w:rsidRDefault="008139A0" w:rsidP="00C762B8">
      <w:pPr>
        <w:pStyle w:val="Kop2"/>
        <w:rPr>
          <w:rFonts w:asciiTheme="minorHAnsi" w:hAnsiTheme="minorHAnsi"/>
          <w:b/>
          <w:color w:val="F4B083" w:themeColor="accent2" w:themeTint="99"/>
          <w:sz w:val="28"/>
          <w:szCs w:val="28"/>
          <w:u w:val="single"/>
        </w:rPr>
      </w:pPr>
      <w:r w:rsidRPr="00D75F38">
        <w:rPr>
          <w:rFonts w:asciiTheme="minorHAnsi" w:hAnsiTheme="minorHAnsi"/>
          <w:color w:val="F4B083" w:themeColor="accent2" w:themeTint="99"/>
          <w:u w:val="single"/>
        </w:rPr>
        <w:t xml:space="preserve"> </w:t>
      </w:r>
      <w:bookmarkStart w:id="9" w:name="_Toc507918978"/>
      <w:r w:rsidR="006F3992" w:rsidRPr="00D75F38">
        <w:rPr>
          <w:rFonts w:asciiTheme="minorHAnsi" w:hAnsiTheme="minorHAnsi"/>
          <w:b/>
          <w:color w:val="F4B083" w:themeColor="accent2" w:themeTint="99"/>
          <w:sz w:val="28"/>
          <w:u w:val="single"/>
        </w:rPr>
        <w:t>2.7</w:t>
      </w:r>
      <w:r w:rsidRPr="00D75F38">
        <w:rPr>
          <w:rFonts w:asciiTheme="minorHAnsi" w:hAnsiTheme="minorHAnsi"/>
          <w:b/>
          <w:color w:val="F4B083" w:themeColor="accent2" w:themeTint="99"/>
          <w:sz w:val="28"/>
          <w:u w:val="single"/>
        </w:rPr>
        <w:t xml:space="preserve"> </w:t>
      </w:r>
      <w:r w:rsidR="00675D43" w:rsidRPr="00D75F38">
        <w:rPr>
          <w:rFonts w:asciiTheme="minorHAnsi" w:hAnsiTheme="minorHAnsi"/>
          <w:b/>
          <w:color w:val="F4B083" w:themeColor="accent2" w:themeTint="99"/>
          <w:sz w:val="28"/>
          <w:szCs w:val="28"/>
          <w:u w:val="single"/>
        </w:rPr>
        <w:t>Arbo-coördinator</w:t>
      </w:r>
      <w:bookmarkEnd w:id="9"/>
      <w:r w:rsidR="00675D43" w:rsidRPr="00D75F38">
        <w:rPr>
          <w:rFonts w:asciiTheme="minorHAnsi" w:hAnsiTheme="minorHAnsi"/>
          <w:b/>
          <w:color w:val="F4B083" w:themeColor="accent2" w:themeTint="99"/>
          <w:sz w:val="28"/>
          <w:szCs w:val="28"/>
          <w:u w:val="single"/>
        </w:rPr>
        <w:t xml:space="preserve"> </w:t>
      </w:r>
    </w:p>
    <w:p w14:paraId="7860BBFC" w14:textId="05A45160" w:rsidR="00E16938" w:rsidRPr="00E16938" w:rsidRDefault="00E16938" w:rsidP="00E16938">
      <w:pPr>
        <w:pStyle w:val="Lijstalinea"/>
        <w:ind w:left="420"/>
        <w:rPr>
          <w:b/>
          <w:color w:val="000000" w:themeColor="text1"/>
          <w:sz w:val="28"/>
          <w:szCs w:val="28"/>
        </w:rPr>
      </w:pPr>
    </w:p>
    <w:p w14:paraId="659D9CFD" w14:textId="230E6E4A" w:rsidR="00675D43" w:rsidRDefault="00675D43">
      <w:pPr>
        <w:rPr>
          <w:color w:val="000000" w:themeColor="text1"/>
        </w:rPr>
      </w:pPr>
      <w:r>
        <w:rPr>
          <w:color w:val="000000" w:themeColor="text1"/>
        </w:rPr>
        <w:t xml:space="preserve">De Arbo-coördinator </w:t>
      </w:r>
      <w:r w:rsidR="00322E68">
        <w:rPr>
          <w:color w:val="000000" w:themeColor="text1"/>
        </w:rPr>
        <w:t>is in de dagelijkse praktijk van de school verantwoordelijk voor de uitvoering van maatregelen omtrent veilighe</w:t>
      </w:r>
      <w:r w:rsidR="00717730">
        <w:rPr>
          <w:color w:val="000000" w:themeColor="text1"/>
        </w:rPr>
        <w:t>id die voortvloeien uit de Arbo</w:t>
      </w:r>
      <w:r w:rsidR="00322E68">
        <w:rPr>
          <w:color w:val="000000" w:themeColor="text1"/>
        </w:rPr>
        <w:t xml:space="preserve">wet en het Arbo-besluit. </w:t>
      </w:r>
      <w:r w:rsidR="00120A4A">
        <w:rPr>
          <w:color w:val="000000" w:themeColor="text1"/>
        </w:rPr>
        <w:t xml:space="preserve">De schoolleiding heeft deze praktische uitvoering overgedragen aan de Arbo-coördinator. </w:t>
      </w:r>
      <w:r w:rsidR="00D759F8">
        <w:rPr>
          <w:color w:val="000000" w:themeColor="text1"/>
        </w:rPr>
        <w:t>D</w:t>
      </w:r>
      <w:r w:rsidR="003D05AB">
        <w:rPr>
          <w:color w:val="000000" w:themeColor="text1"/>
        </w:rPr>
        <w:t>e Arbo-coördinator:</w:t>
      </w:r>
    </w:p>
    <w:p w14:paraId="2BC9CF1A" w14:textId="0DE7C60B" w:rsidR="003D05AB" w:rsidRDefault="003D05AB" w:rsidP="00825B2F">
      <w:pPr>
        <w:pStyle w:val="Lijstalinea"/>
        <w:numPr>
          <w:ilvl w:val="0"/>
          <w:numId w:val="2"/>
        </w:numPr>
        <w:rPr>
          <w:color w:val="000000" w:themeColor="text1"/>
        </w:rPr>
      </w:pPr>
      <w:r>
        <w:rPr>
          <w:color w:val="000000" w:themeColor="text1"/>
        </w:rPr>
        <w:t>Treedt op als contactpersoon van de school met externe deskundigen;</w:t>
      </w:r>
    </w:p>
    <w:p w14:paraId="521ADE84" w14:textId="3842F3AE" w:rsidR="003D05AB" w:rsidRDefault="003D05AB" w:rsidP="00825B2F">
      <w:pPr>
        <w:pStyle w:val="Lijstalinea"/>
        <w:numPr>
          <w:ilvl w:val="0"/>
          <w:numId w:val="2"/>
        </w:numPr>
        <w:rPr>
          <w:color w:val="000000" w:themeColor="text1"/>
        </w:rPr>
      </w:pPr>
      <w:r>
        <w:rPr>
          <w:color w:val="000000" w:themeColor="text1"/>
        </w:rPr>
        <w:t>Coördin</w:t>
      </w:r>
      <w:r w:rsidR="00717730">
        <w:rPr>
          <w:color w:val="000000" w:themeColor="text1"/>
        </w:rPr>
        <w:t>eert de uitvoering van het Arbo</w:t>
      </w:r>
      <w:r>
        <w:rPr>
          <w:color w:val="000000" w:themeColor="text1"/>
        </w:rPr>
        <w:t>beleid in de school;</w:t>
      </w:r>
    </w:p>
    <w:p w14:paraId="3EDAFF9B" w14:textId="14E2F586" w:rsidR="003D05AB" w:rsidRDefault="003D05AB" w:rsidP="00825B2F">
      <w:pPr>
        <w:pStyle w:val="Lijstalinea"/>
        <w:numPr>
          <w:ilvl w:val="0"/>
          <w:numId w:val="2"/>
        </w:numPr>
        <w:rPr>
          <w:color w:val="000000" w:themeColor="text1"/>
        </w:rPr>
      </w:pPr>
      <w:r>
        <w:rPr>
          <w:color w:val="000000" w:themeColor="text1"/>
        </w:rPr>
        <w:t>Fungeert als centraal meldpunt voor ongevallen en onveilige situaties in de school;</w:t>
      </w:r>
    </w:p>
    <w:p w14:paraId="3123D274" w14:textId="345BCE12" w:rsidR="003D05AB" w:rsidRDefault="003026A2" w:rsidP="00825B2F">
      <w:pPr>
        <w:pStyle w:val="Lijstalinea"/>
        <w:numPr>
          <w:ilvl w:val="0"/>
          <w:numId w:val="2"/>
        </w:numPr>
        <w:rPr>
          <w:color w:val="000000" w:themeColor="text1"/>
        </w:rPr>
      </w:pPr>
      <w:r>
        <w:rPr>
          <w:b/>
          <w:noProof/>
          <w:color w:val="F4B083" w:themeColor="accent2" w:themeTint="99"/>
          <w:lang w:eastAsia="nl-NL"/>
        </w:rPr>
        <mc:AlternateContent>
          <mc:Choice Requires="wps">
            <w:drawing>
              <wp:anchor distT="0" distB="0" distL="114300" distR="114300" simplePos="0" relativeHeight="251658247" behindDoc="0" locked="0" layoutInCell="1" allowOverlap="1" wp14:anchorId="46B231D8" wp14:editId="537797A0">
                <wp:simplePos x="0" y="0"/>
                <wp:positionH relativeFrom="column">
                  <wp:posOffset>6275704</wp:posOffset>
                </wp:positionH>
                <wp:positionV relativeFrom="paragraph">
                  <wp:posOffset>294640</wp:posOffset>
                </wp:positionV>
                <wp:extent cx="635" cy="1254760"/>
                <wp:effectExtent l="0" t="0" r="50165" b="40640"/>
                <wp:wrapNone/>
                <wp:docPr id="4" name="Rechte verbindingslijn 4"/>
                <wp:cNvGraphicFramePr/>
                <a:graphic xmlns:a="http://schemas.openxmlformats.org/drawingml/2006/main">
                  <a:graphicData uri="http://schemas.microsoft.com/office/word/2010/wordprocessingShape">
                    <wps:wsp>
                      <wps:cNvCnPr/>
                      <wps:spPr>
                        <a:xfrm flipH="1">
                          <a:off x="0" y="0"/>
                          <a:ext cx="635" cy="125476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DD78F1" id="Rechte verbindingslijn 4" o:spid="_x0000_s1026" style="position:absolute;flip:x;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15pt,23.2pt" to="494.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" strokecolor="#f4b083 [1941]" strokeweight=".5pt">
                <v:stroke joinstyle="miter"/>
              </v:line>
            </w:pict>
          </mc:Fallback>
        </mc:AlternateContent>
      </w:r>
      <w:r w:rsidR="003D05AB">
        <w:rPr>
          <w:color w:val="000000" w:themeColor="text1"/>
        </w:rPr>
        <w:t xml:space="preserve">Verzorgt de informatie in de school op Arboterrein. </w:t>
      </w:r>
    </w:p>
    <w:p w14:paraId="0615FDDF" w14:textId="40FD60CE" w:rsidR="003D05AB" w:rsidRDefault="003026A2" w:rsidP="003D05AB">
      <w:pPr>
        <w:rPr>
          <w:color w:val="000000" w:themeColor="text1"/>
        </w:rPr>
      </w:pPr>
      <w:r>
        <w:rPr>
          <w:b/>
          <w:noProof/>
          <w:color w:val="F4B083" w:themeColor="accent2" w:themeTint="99"/>
          <w:lang w:eastAsia="nl-NL"/>
        </w:rPr>
        <mc:AlternateContent>
          <mc:Choice Requires="wps">
            <w:drawing>
              <wp:anchor distT="0" distB="0" distL="114300" distR="114300" simplePos="0" relativeHeight="251658248" behindDoc="0" locked="0" layoutInCell="1" allowOverlap="1" wp14:anchorId="37BD066C" wp14:editId="18968E79">
                <wp:simplePos x="0" y="0"/>
                <wp:positionH relativeFrom="column">
                  <wp:posOffset>-200660</wp:posOffset>
                </wp:positionH>
                <wp:positionV relativeFrom="paragraph">
                  <wp:posOffset>100965</wp:posOffset>
                </wp:positionV>
                <wp:extent cx="635" cy="1254760"/>
                <wp:effectExtent l="0" t="0" r="50165" b="40640"/>
                <wp:wrapNone/>
                <wp:docPr id="9" name="Rechte verbindingslijn 9"/>
                <wp:cNvGraphicFramePr/>
                <a:graphic xmlns:a="http://schemas.openxmlformats.org/drawingml/2006/main">
                  <a:graphicData uri="http://schemas.microsoft.com/office/word/2010/wordprocessingShape">
                    <wps:wsp>
                      <wps:cNvCnPr/>
                      <wps:spPr>
                        <a:xfrm flipH="1">
                          <a:off x="0" y="0"/>
                          <a:ext cx="635" cy="125476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B38A84" id="Rechte verbindingslijn 9" o:spid="_x0000_s1026" style="position:absolute;flip:x;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pt,7.95pt" to="-15.7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45" behindDoc="0" locked="0" layoutInCell="1" allowOverlap="1" wp14:anchorId="27532817" wp14:editId="7D304437">
                <wp:simplePos x="0" y="0"/>
                <wp:positionH relativeFrom="column">
                  <wp:posOffset>-202565</wp:posOffset>
                </wp:positionH>
                <wp:positionV relativeFrom="paragraph">
                  <wp:posOffset>104775</wp:posOffset>
                </wp:positionV>
                <wp:extent cx="6476070" cy="118"/>
                <wp:effectExtent l="0" t="0" r="26670" b="25400"/>
                <wp:wrapNone/>
                <wp:docPr id="2" name="Rechte verbindingslijn 2"/>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7F3106" id="Rechte verbindingslijn 2"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8.25pt" to="49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" strokecolor="#f4b083 [1941]" strokeweight=".5pt">
                <v:stroke joinstyle="miter"/>
              </v:line>
            </w:pict>
          </mc:Fallback>
        </mc:AlternateContent>
      </w:r>
    </w:p>
    <w:p w14:paraId="20120418" w14:textId="5521BE90" w:rsidR="003D05AB" w:rsidRDefault="003D05AB" w:rsidP="003D05AB">
      <w:pPr>
        <w:rPr>
          <w:b/>
          <w:i/>
          <w:color w:val="000000" w:themeColor="text1"/>
        </w:rPr>
      </w:pPr>
      <w:r>
        <w:rPr>
          <w:b/>
          <w:i/>
          <w:color w:val="000000" w:themeColor="text1"/>
        </w:rPr>
        <w:t>Specifiek voor de school</w:t>
      </w:r>
    </w:p>
    <w:p w14:paraId="69C22FFA" w14:textId="78247B41" w:rsidR="003D05AB" w:rsidRDefault="003D05AB" w:rsidP="003D05AB">
      <w:pPr>
        <w:rPr>
          <w:color w:val="000000" w:themeColor="text1"/>
        </w:rPr>
      </w:pPr>
      <w:r>
        <w:rPr>
          <w:color w:val="000000" w:themeColor="text1"/>
        </w:rPr>
        <w:t xml:space="preserve">Er is geen Arbo-coördinator aangewezen door de schoolleiding. </w:t>
      </w:r>
      <w:r w:rsidR="0056480E">
        <w:rPr>
          <w:color w:val="000000" w:themeColor="text1"/>
        </w:rPr>
        <w:t xml:space="preserve">De schoolleiding heeft deze taak </w:t>
      </w:r>
      <w:r w:rsidR="00E16938">
        <w:rPr>
          <w:color w:val="000000" w:themeColor="text1"/>
        </w:rPr>
        <w:t xml:space="preserve">zelf </w:t>
      </w:r>
      <w:r w:rsidR="0056480E">
        <w:rPr>
          <w:color w:val="000000" w:themeColor="text1"/>
        </w:rPr>
        <w:t xml:space="preserve">op zich genomen. </w:t>
      </w:r>
      <w:r w:rsidR="006C2DB6">
        <w:rPr>
          <w:color w:val="000000" w:themeColor="text1"/>
        </w:rPr>
        <w:t>De Arbo-coördinator in de school is:</w:t>
      </w:r>
    </w:p>
    <w:p w14:paraId="35FDE0E0" w14:textId="77777777" w:rsidR="007811B9" w:rsidRPr="009B069B" w:rsidRDefault="006C2DB6" w:rsidP="007811B9">
      <w:pPr>
        <w:rPr>
          <w:color w:val="000000" w:themeColor="text1"/>
        </w:rPr>
      </w:pPr>
      <w:r w:rsidRPr="1CAB96D0">
        <w:rPr>
          <w:color w:val="000000" w:themeColor="text1"/>
        </w:rPr>
        <w:t xml:space="preserve">Naam: </w:t>
      </w:r>
      <w:r>
        <w:tab/>
      </w:r>
      <w:r>
        <w:tab/>
      </w:r>
      <w:r>
        <w:tab/>
      </w:r>
      <w:r w:rsidR="007811B9">
        <w:rPr>
          <w:color w:val="000000" w:themeColor="text1"/>
        </w:rPr>
        <w:t>Maurice Boonstra (a.i.)</w:t>
      </w:r>
    </w:p>
    <w:p w14:paraId="3972EDF6" w14:textId="67A8D1CE" w:rsidR="006C2DB6" w:rsidRDefault="006C2DB6" w:rsidP="0C72FB3A">
      <w:pPr>
        <w:rPr>
          <w:color w:val="000000" w:themeColor="text1"/>
        </w:rPr>
      </w:pPr>
      <w:r>
        <w:rPr>
          <w:color w:val="000000" w:themeColor="text1"/>
        </w:rPr>
        <w:t xml:space="preserve">Gebouw: </w:t>
      </w:r>
      <w:r>
        <w:rPr>
          <w:color w:val="000000" w:themeColor="text1"/>
        </w:rPr>
        <w:tab/>
      </w:r>
      <w:r>
        <w:rPr>
          <w:color w:val="000000" w:themeColor="text1"/>
        </w:rPr>
        <w:tab/>
        <w:t>De Oranjeschool</w:t>
      </w:r>
      <w:r w:rsidR="0C72FB3A" w:rsidRPr="0C72FB3A">
        <w:rPr>
          <w:color w:val="000000" w:themeColor="text1"/>
        </w:rPr>
        <w:t>, Westduinweg 127, 2583AA Den Haag</w:t>
      </w:r>
    </w:p>
    <w:p w14:paraId="0DF0AB9C" w14:textId="6D91E075" w:rsidR="006C2DB6" w:rsidRPr="003D05AB" w:rsidRDefault="003026A2" w:rsidP="003D05AB">
      <w:pPr>
        <w:rPr>
          <w:color w:val="000000" w:themeColor="text1"/>
        </w:rPr>
      </w:pPr>
      <w:r>
        <w:rPr>
          <w:b/>
          <w:noProof/>
          <w:color w:val="F4B083" w:themeColor="accent2" w:themeTint="99"/>
          <w:lang w:eastAsia="nl-NL"/>
        </w:rPr>
        <mc:AlternateContent>
          <mc:Choice Requires="wps">
            <w:drawing>
              <wp:anchor distT="0" distB="0" distL="114300" distR="114300" simplePos="0" relativeHeight="251658246" behindDoc="0" locked="0" layoutInCell="1" allowOverlap="1" wp14:anchorId="7FE112EE" wp14:editId="69DB517B">
                <wp:simplePos x="0" y="0"/>
                <wp:positionH relativeFrom="column">
                  <wp:posOffset>-200660</wp:posOffset>
                </wp:positionH>
                <wp:positionV relativeFrom="paragraph">
                  <wp:posOffset>241935</wp:posOffset>
                </wp:positionV>
                <wp:extent cx="6476070" cy="118"/>
                <wp:effectExtent l="0" t="0" r="26670" b="25400"/>
                <wp:wrapNone/>
                <wp:docPr id="3" name="Rechte verbindingslijn 3"/>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265D91" id="Rechte verbindingslijn 3"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pt,19.05pt" to="494.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" strokecolor="#f4b083 [1941]" strokeweight=".5pt">
                <v:stroke joinstyle="miter"/>
              </v:line>
            </w:pict>
          </mc:Fallback>
        </mc:AlternateContent>
      </w:r>
      <w:r w:rsidR="002D3B49">
        <w:rPr>
          <w:color w:val="000000" w:themeColor="text1"/>
        </w:rPr>
        <w:t>Telefoonnummer:</w:t>
      </w:r>
      <w:r w:rsidR="002D3B49">
        <w:rPr>
          <w:color w:val="000000" w:themeColor="text1"/>
        </w:rPr>
        <w:tab/>
        <w:t>070-</w:t>
      </w:r>
      <w:r w:rsidR="006C2DB6">
        <w:rPr>
          <w:color w:val="000000" w:themeColor="text1"/>
        </w:rPr>
        <w:t>354 0457</w:t>
      </w:r>
    </w:p>
    <w:p w14:paraId="376DF8F6" w14:textId="075BF34F" w:rsidR="000E256D" w:rsidRDefault="000E256D">
      <w:pPr>
        <w:rPr>
          <w:color w:val="F4B083" w:themeColor="accent2" w:themeTint="99"/>
        </w:rPr>
      </w:pPr>
    </w:p>
    <w:p w14:paraId="32832EEE" w14:textId="77777777" w:rsidR="00B362C7" w:rsidRDefault="00B362C7">
      <w:pPr>
        <w:rPr>
          <w:color w:val="000000" w:themeColor="text1"/>
        </w:rPr>
      </w:pPr>
    </w:p>
    <w:p w14:paraId="580E2918" w14:textId="77777777" w:rsidR="005A384E" w:rsidRDefault="005A384E">
      <w:pPr>
        <w:rPr>
          <w:color w:val="000000" w:themeColor="text1"/>
        </w:rPr>
      </w:pPr>
    </w:p>
    <w:p w14:paraId="265CC8F6" w14:textId="77777777" w:rsidR="005A384E" w:rsidRDefault="005A384E">
      <w:pPr>
        <w:rPr>
          <w:color w:val="000000" w:themeColor="text1"/>
        </w:rPr>
      </w:pPr>
    </w:p>
    <w:p w14:paraId="30CB10C6" w14:textId="0CD05965" w:rsidR="000E256D" w:rsidRPr="000E256D" w:rsidRDefault="003026A2">
      <w:pPr>
        <w:rPr>
          <w:color w:val="000000" w:themeColor="text1"/>
        </w:rPr>
      </w:pPr>
      <w:r>
        <w:rPr>
          <w:b/>
          <w:noProof/>
          <w:color w:val="F4B083" w:themeColor="accent2" w:themeTint="99"/>
          <w:lang w:eastAsia="nl-NL"/>
        </w:rPr>
        <w:lastRenderedPageBreak/>
        <mc:AlternateContent>
          <mc:Choice Requires="wps">
            <w:drawing>
              <wp:anchor distT="0" distB="0" distL="114300" distR="114300" simplePos="0" relativeHeight="251658252" behindDoc="0" locked="0" layoutInCell="1" allowOverlap="1" wp14:anchorId="3614EE6D" wp14:editId="40DB5CF6">
                <wp:simplePos x="0" y="0"/>
                <wp:positionH relativeFrom="column">
                  <wp:posOffset>6198235</wp:posOffset>
                </wp:positionH>
                <wp:positionV relativeFrom="paragraph">
                  <wp:posOffset>-100330</wp:posOffset>
                </wp:positionV>
                <wp:extent cx="0" cy="904240"/>
                <wp:effectExtent l="0" t="0" r="25400" b="35560"/>
                <wp:wrapNone/>
                <wp:docPr id="14" name="Rechte verbindingslijn 14"/>
                <wp:cNvGraphicFramePr/>
                <a:graphic xmlns:a="http://schemas.openxmlformats.org/drawingml/2006/main">
                  <a:graphicData uri="http://schemas.microsoft.com/office/word/2010/wordprocessingShape">
                    <wps:wsp>
                      <wps:cNvCnPr/>
                      <wps:spPr>
                        <a:xfrm flipH="1">
                          <a:off x="0" y="0"/>
                          <a:ext cx="0" cy="90424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877F9" id="Rechte verbindingslijn 14" o:spid="_x0000_s1026" style="position:absolute;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05pt,-7.9pt" to="488.0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51" behindDoc="0" locked="0" layoutInCell="1" allowOverlap="1" wp14:anchorId="509E5AFC" wp14:editId="0415D5B8">
                <wp:simplePos x="0" y="0"/>
                <wp:positionH relativeFrom="column">
                  <wp:posOffset>-276861</wp:posOffset>
                </wp:positionH>
                <wp:positionV relativeFrom="paragraph">
                  <wp:posOffset>-86995</wp:posOffset>
                </wp:positionV>
                <wp:extent cx="0" cy="904240"/>
                <wp:effectExtent l="0" t="0" r="25400" b="35560"/>
                <wp:wrapNone/>
                <wp:docPr id="13" name="Rechte verbindingslijn 13"/>
                <wp:cNvGraphicFramePr/>
                <a:graphic xmlns:a="http://schemas.openxmlformats.org/drawingml/2006/main">
                  <a:graphicData uri="http://schemas.microsoft.com/office/word/2010/wordprocessingShape">
                    <wps:wsp>
                      <wps:cNvCnPr/>
                      <wps:spPr>
                        <a:xfrm flipH="1">
                          <a:off x="0" y="0"/>
                          <a:ext cx="0" cy="90424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36F20" id="Rechte verbindingslijn 13" o:spid="_x0000_s1026" style="position:absolute;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6.85pt" to="-21.8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49" behindDoc="0" locked="0" layoutInCell="1" allowOverlap="1" wp14:anchorId="587D984E" wp14:editId="0DB44D69">
                <wp:simplePos x="0" y="0"/>
                <wp:positionH relativeFrom="column">
                  <wp:posOffset>-278765</wp:posOffset>
                </wp:positionH>
                <wp:positionV relativeFrom="paragraph">
                  <wp:posOffset>-92075</wp:posOffset>
                </wp:positionV>
                <wp:extent cx="6476070" cy="118"/>
                <wp:effectExtent l="0" t="0" r="26670" b="25400"/>
                <wp:wrapNone/>
                <wp:docPr id="11" name="Rechte verbindingslijn 11"/>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72443" id="Rechte verbindingslijn 11"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5pt,-7.25pt" to="48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" strokecolor="#f4b083 [1941]" strokeweight=".5pt">
                <v:stroke joinstyle="miter"/>
              </v:line>
            </w:pict>
          </mc:Fallback>
        </mc:AlternateContent>
      </w:r>
      <w:r w:rsidR="0054361E">
        <w:rPr>
          <w:color w:val="000000" w:themeColor="text1"/>
        </w:rPr>
        <w:t>Een onderdeel van het SCOH is de P&amp;O-denktank. De P&amp;O-denktank denkt na over diverse thema’s op het gebied van personeelsbeleid</w:t>
      </w:r>
      <w:r w:rsidR="002D0F37">
        <w:rPr>
          <w:color w:val="000000" w:themeColor="text1"/>
        </w:rPr>
        <w:t>. T</w:t>
      </w:r>
      <w:r>
        <w:rPr>
          <w:color w:val="000000" w:themeColor="text1"/>
        </w:rPr>
        <w:t>evens fungeren zij als A</w:t>
      </w:r>
      <w:r w:rsidR="002D0F37">
        <w:rPr>
          <w:color w:val="000000" w:themeColor="text1"/>
        </w:rPr>
        <w:t xml:space="preserve">rbocommissie. De P&amp;O-denktank kan advies geven over: verzuimbeleid, arbeidstijdenbeleid, preventief beleid en beleid t.a.v. agressie, geweld, seksuele intimidatie en discriminatie. </w:t>
      </w:r>
    </w:p>
    <w:p w14:paraId="17822A16" w14:textId="77777777" w:rsidR="008139A0" w:rsidRDefault="003026A2" w:rsidP="008139A0">
      <w:pPr>
        <w:rPr>
          <w:b/>
          <w:color w:val="F4B083" w:themeColor="accent2" w:themeTint="99"/>
        </w:rPr>
      </w:pPr>
      <w:r>
        <w:rPr>
          <w:b/>
          <w:noProof/>
          <w:color w:val="F4B083" w:themeColor="accent2" w:themeTint="99"/>
          <w:lang w:eastAsia="nl-NL"/>
        </w:rPr>
        <mc:AlternateContent>
          <mc:Choice Requires="wps">
            <w:drawing>
              <wp:anchor distT="0" distB="0" distL="114300" distR="114300" simplePos="0" relativeHeight="251658250" behindDoc="0" locked="0" layoutInCell="1" allowOverlap="1" wp14:anchorId="5C333500" wp14:editId="4A2A5B0E">
                <wp:simplePos x="0" y="0"/>
                <wp:positionH relativeFrom="column">
                  <wp:posOffset>-276860</wp:posOffset>
                </wp:positionH>
                <wp:positionV relativeFrom="paragraph">
                  <wp:posOffset>73025</wp:posOffset>
                </wp:positionV>
                <wp:extent cx="6476070" cy="118"/>
                <wp:effectExtent l="0" t="0" r="26670" b="25400"/>
                <wp:wrapNone/>
                <wp:docPr id="12" name="Rechte verbindingslijn 12"/>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8FC3F" id="Rechte verbindingslijn 12"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pt,5.75pt" to="488.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" strokecolor="#f4b083 [1941]" strokeweight=".5pt">
                <v:stroke joinstyle="miter"/>
              </v:line>
            </w:pict>
          </mc:Fallback>
        </mc:AlternateContent>
      </w:r>
    </w:p>
    <w:p w14:paraId="79F219D0" w14:textId="4C4FF701" w:rsidR="000E256D" w:rsidRPr="00D75F38" w:rsidRDefault="006F3992" w:rsidP="00C762B8">
      <w:pPr>
        <w:pStyle w:val="Kop2"/>
        <w:rPr>
          <w:rFonts w:asciiTheme="minorHAnsi" w:hAnsiTheme="minorHAnsi"/>
          <w:b/>
          <w:color w:val="F4B083" w:themeColor="accent2" w:themeTint="99"/>
          <w:u w:val="single"/>
        </w:rPr>
      </w:pPr>
      <w:bookmarkStart w:id="10" w:name="_Toc507918979"/>
      <w:r w:rsidRPr="00D75F38">
        <w:rPr>
          <w:rFonts w:asciiTheme="minorHAnsi" w:hAnsiTheme="minorHAnsi"/>
          <w:b/>
          <w:color w:val="F4B083" w:themeColor="accent2" w:themeTint="99"/>
          <w:sz w:val="28"/>
          <w:u w:val="single"/>
        </w:rPr>
        <w:t>2.8</w:t>
      </w:r>
      <w:r w:rsidR="008139A0" w:rsidRPr="00D75F38">
        <w:rPr>
          <w:rFonts w:asciiTheme="minorHAnsi" w:hAnsiTheme="minorHAnsi"/>
          <w:b/>
          <w:color w:val="F4B083" w:themeColor="accent2" w:themeTint="99"/>
          <w:sz w:val="28"/>
          <w:u w:val="single"/>
        </w:rPr>
        <w:t xml:space="preserve"> </w:t>
      </w:r>
      <w:r w:rsidR="001141BC" w:rsidRPr="00D75F38">
        <w:rPr>
          <w:rFonts w:asciiTheme="minorHAnsi" w:hAnsiTheme="minorHAnsi"/>
          <w:b/>
          <w:color w:val="F4B083" w:themeColor="accent2" w:themeTint="99"/>
          <w:sz w:val="28"/>
          <w:szCs w:val="28"/>
          <w:u w:val="single"/>
        </w:rPr>
        <w:t>Bedrijfshulpverlening (BHV)</w:t>
      </w:r>
      <w:bookmarkEnd w:id="10"/>
    </w:p>
    <w:p w14:paraId="175D4B67" w14:textId="77777777" w:rsidR="00E16938" w:rsidRPr="00E16938" w:rsidRDefault="00E16938" w:rsidP="00E16938">
      <w:pPr>
        <w:pStyle w:val="Lijstalinea"/>
        <w:ind w:left="420"/>
        <w:rPr>
          <w:b/>
          <w:color w:val="000000" w:themeColor="text1"/>
          <w:sz w:val="28"/>
          <w:szCs w:val="28"/>
        </w:rPr>
      </w:pPr>
    </w:p>
    <w:p w14:paraId="13D36C6A" w14:textId="17EF2D8E" w:rsidR="001141BC" w:rsidRDefault="0C72FB3A" w:rsidP="0C72FB3A">
      <w:pPr>
        <w:rPr>
          <w:color w:val="000000" w:themeColor="text1"/>
        </w:rPr>
      </w:pPr>
      <w:r w:rsidRPr="0C72FB3A">
        <w:rPr>
          <w:color w:val="000000" w:themeColor="text1"/>
        </w:rPr>
        <w:t xml:space="preserve">Bij een ongeval of brand zorgen de bedrijfshulpverleners (BHV’ers) voor de eerstehulpverlening. Er zijn geen speciale opleidingseisen voor een BHV’er. De werkgever kan zelf de taken van de bedrijfshulpverlening op zich nemen. Er is tenminste één werknemer aangewezen die de BHV’er vervangt bij afwezigheid. </w:t>
      </w:r>
    </w:p>
    <w:p w14:paraId="402ACBA8" w14:textId="5F37E462" w:rsidR="00F260DD" w:rsidRDefault="00F260DD" w:rsidP="001141BC">
      <w:pPr>
        <w:rPr>
          <w:color w:val="000000" w:themeColor="text1"/>
        </w:rPr>
      </w:pPr>
    </w:p>
    <w:p w14:paraId="5CB1BBFC" w14:textId="3DEB42E7" w:rsidR="00F260DD" w:rsidRDefault="00F260DD" w:rsidP="0C72FB3A">
      <w:pPr>
        <w:rPr>
          <w:color w:val="000000" w:themeColor="text1"/>
        </w:rPr>
      </w:pPr>
      <w:r>
        <w:rPr>
          <w:color w:val="000000" w:themeColor="text1"/>
        </w:rPr>
        <w:t>Er zijn geen wettelijke eisen voor wat betreft het aantal BHV-ers. Wel is vastgesteld dat het aantal BHV-ers voldoende moet zijn om de taken uit te kunnen voeren.</w:t>
      </w:r>
      <w:r>
        <w:rPr>
          <w:color w:val="000000" w:themeColor="text1"/>
        </w:rPr>
        <w:tab/>
      </w:r>
      <w:r>
        <w:rPr>
          <w:color w:val="000000" w:themeColor="text1"/>
        </w:rPr>
        <w:tab/>
      </w:r>
      <w:r>
        <w:rPr>
          <w:color w:val="000000" w:themeColor="text1"/>
        </w:rPr>
        <w:tab/>
      </w:r>
    </w:p>
    <w:p w14:paraId="5392A4B7" w14:textId="0AF7715C" w:rsidR="00E16938" w:rsidRDefault="003026A2" w:rsidP="001141BC">
      <w:pPr>
        <w:rPr>
          <w:color w:val="000000" w:themeColor="text1"/>
        </w:rPr>
      </w:pPr>
      <w:r>
        <w:rPr>
          <w:b/>
          <w:noProof/>
          <w:color w:val="F4B083" w:themeColor="accent2" w:themeTint="99"/>
          <w:lang w:eastAsia="nl-NL"/>
        </w:rPr>
        <mc:AlternateContent>
          <mc:Choice Requires="wps">
            <w:drawing>
              <wp:anchor distT="0" distB="0" distL="114300" distR="114300" simplePos="0" relativeHeight="251658256" behindDoc="0" locked="0" layoutInCell="1" allowOverlap="1" wp14:anchorId="4875CBD6" wp14:editId="3544283A">
                <wp:simplePos x="0" y="0"/>
                <wp:positionH relativeFrom="column">
                  <wp:posOffset>6199505</wp:posOffset>
                </wp:positionH>
                <wp:positionV relativeFrom="paragraph">
                  <wp:posOffset>146685</wp:posOffset>
                </wp:positionV>
                <wp:extent cx="635" cy="1247140"/>
                <wp:effectExtent l="0" t="0" r="50165" b="48260"/>
                <wp:wrapNone/>
                <wp:docPr id="19" name="Rechte verbindingslijn 19"/>
                <wp:cNvGraphicFramePr/>
                <a:graphic xmlns:a="http://schemas.openxmlformats.org/drawingml/2006/main">
                  <a:graphicData uri="http://schemas.microsoft.com/office/word/2010/wordprocessingShape">
                    <wps:wsp>
                      <wps:cNvCnPr/>
                      <wps:spPr>
                        <a:xfrm>
                          <a:off x="0" y="0"/>
                          <a:ext cx="635" cy="124714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73376" id="Rechte verbindingslijn 19"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15pt,11.55pt" to="488.2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55" behindDoc="0" locked="0" layoutInCell="1" allowOverlap="1" wp14:anchorId="228E0B4C" wp14:editId="51C48CE5">
                <wp:simplePos x="0" y="0"/>
                <wp:positionH relativeFrom="column">
                  <wp:posOffset>-277495</wp:posOffset>
                </wp:positionH>
                <wp:positionV relativeFrom="paragraph">
                  <wp:posOffset>146685</wp:posOffset>
                </wp:positionV>
                <wp:extent cx="635" cy="1247140"/>
                <wp:effectExtent l="0" t="0" r="50165" b="48260"/>
                <wp:wrapNone/>
                <wp:docPr id="18" name="Rechte verbindingslijn 18"/>
                <wp:cNvGraphicFramePr/>
                <a:graphic xmlns:a="http://schemas.openxmlformats.org/drawingml/2006/main">
                  <a:graphicData uri="http://schemas.microsoft.com/office/word/2010/wordprocessingShape">
                    <wps:wsp>
                      <wps:cNvCnPr/>
                      <wps:spPr>
                        <a:xfrm>
                          <a:off x="0" y="0"/>
                          <a:ext cx="635" cy="124714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F4ED7" id="Rechte verbindingslijn 18"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1.55pt" to="-21.8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53" behindDoc="0" locked="0" layoutInCell="1" allowOverlap="1" wp14:anchorId="39C2393F" wp14:editId="176EEBB3">
                <wp:simplePos x="0" y="0"/>
                <wp:positionH relativeFrom="column">
                  <wp:posOffset>-278765</wp:posOffset>
                </wp:positionH>
                <wp:positionV relativeFrom="paragraph">
                  <wp:posOffset>142240</wp:posOffset>
                </wp:positionV>
                <wp:extent cx="6476070" cy="118"/>
                <wp:effectExtent l="0" t="0" r="26670" b="25400"/>
                <wp:wrapNone/>
                <wp:docPr id="15" name="Rechte verbindingslijn 15"/>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5EC44D" id="Rechte verbindingslijn 15"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5pt,11.2pt" to="4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" strokecolor="#f4b083 [1941]" strokeweight=".5pt">
                <v:stroke joinstyle="miter"/>
              </v:line>
            </w:pict>
          </mc:Fallback>
        </mc:AlternateContent>
      </w:r>
    </w:p>
    <w:p w14:paraId="3BC5E82F" w14:textId="18A29CC2" w:rsidR="00E16938" w:rsidRDefault="00E16938" w:rsidP="001141BC">
      <w:pPr>
        <w:rPr>
          <w:b/>
          <w:i/>
          <w:color w:val="000000" w:themeColor="text1"/>
        </w:rPr>
      </w:pPr>
      <w:r w:rsidRPr="00E16938">
        <w:rPr>
          <w:b/>
          <w:i/>
          <w:color w:val="000000" w:themeColor="text1"/>
        </w:rPr>
        <w:t xml:space="preserve">Specifiek </w:t>
      </w:r>
      <w:r>
        <w:rPr>
          <w:b/>
          <w:i/>
          <w:color w:val="000000" w:themeColor="text1"/>
        </w:rPr>
        <w:t>voor de school</w:t>
      </w:r>
    </w:p>
    <w:p w14:paraId="43C9F1C9" w14:textId="536C2E8F" w:rsidR="00E16938" w:rsidRDefault="0C72FB3A" w:rsidP="0C72FB3A">
      <w:pPr>
        <w:rPr>
          <w:color w:val="FF0000"/>
        </w:rPr>
      </w:pPr>
      <w:r w:rsidRPr="1CAB96D0">
        <w:rPr>
          <w:color w:val="000000" w:themeColor="text1"/>
        </w:rPr>
        <w:t xml:space="preserve">De school heeft een populatie van </w:t>
      </w:r>
      <w:r w:rsidRPr="009B069B">
        <w:rPr>
          <w:color w:val="000000" w:themeColor="text1"/>
        </w:rPr>
        <w:t xml:space="preserve">ongeveer </w:t>
      </w:r>
      <w:r w:rsidR="35AAD4BC" w:rsidRPr="009B069B">
        <w:rPr>
          <w:color w:val="000000" w:themeColor="text1"/>
        </w:rPr>
        <w:t>250</w:t>
      </w:r>
      <w:r w:rsidRPr="1CAB96D0">
        <w:rPr>
          <w:color w:val="000000" w:themeColor="text1"/>
        </w:rPr>
        <w:t xml:space="preserve"> leerlingen en 25 personeelsleden. </w:t>
      </w:r>
    </w:p>
    <w:p w14:paraId="2589729D" w14:textId="04E4DC84" w:rsidR="00E16938" w:rsidRDefault="0C72FB3A" w:rsidP="0C72FB3A">
      <w:pPr>
        <w:rPr>
          <w:color w:val="FF0000"/>
        </w:rPr>
      </w:pPr>
      <w:r w:rsidRPr="0C72FB3A">
        <w:rPr>
          <w:color w:val="000000" w:themeColor="text1"/>
        </w:rPr>
        <w:t xml:space="preserve">Dit heeft tot gevolg dat we uitgaan van 5 door de school te benoemen bedrijfshulpverleners. </w:t>
      </w:r>
    </w:p>
    <w:p w14:paraId="6B4C73C0" w14:textId="74DEEDFB" w:rsidR="003026A2" w:rsidRDefault="003026A2" w:rsidP="001141BC">
      <w:pPr>
        <w:rPr>
          <w:color w:val="000000" w:themeColor="text1"/>
        </w:rPr>
      </w:pPr>
      <w:r>
        <w:rPr>
          <w:color w:val="000000" w:themeColor="text1"/>
        </w:rPr>
        <w:t xml:space="preserve">Verder zijn er 2 EHBO’ers aanwezig binnen de school die ieder jaar op cursus gaan zodat zij over de juiste kennis beschikken en gecertificeerd zijn. </w:t>
      </w:r>
    </w:p>
    <w:p w14:paraId="2F5E7DB4" w14:textId="1E057899" w:rsidR="0068184E" w:rsidRDefault="003026A2" w:rsidP="001141BC">
      <w:pPr>
        <w:rPr>
          <w:color w:val="000000" w:themeColor="text1"/>
        </w:rPr>
      </w:pPr>
      <w:r>
        <w:rPr>
          <w:b/>
          <w:noProof/>
          <w:color w:val="F4B083" w:themeColor="accent2" w:themeTint="99"/>
          <w:lang w:eastAsia="nl-NL"/>
        </w:rPr>
        <mc:AlternateContent>
          <mc:Choice Requires="wps">
            <w:drawing>
              <wp:anchor distT="0" distB="0" distL="114300" distR="114300" simplePos="0" relativeHeight="251658254" behindDoc="0" locked="0" layoutInCell="1" allowOverlap="1" wp14:anchorId="0C60033D" wp14:editId="7906A3E6">
                <wp:simplePos x="0" y="0"/>
                <wp:positionH relativeFrom="column">
                  <wp:posOffset>-276860</wp:posOffset>
                </wp:positionH>
                <wp:positionV relativeFrom="paragraph">
                  <wp:posOffset>120650</wp:posOffset>
                </wp:positionV>
                <wp:extent cx="6476070" cy="118"/>
                <wp:effectExtent l="0" t="0" r="26670" b="25400"/>
                <wp:wrapNone/>
                <wp:docPr id="16" name="Rechte verbindingslijn 16"/>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4E76D" id="Rechte verbindingslijn 16" o:spid="_x0000_s1026" style="position:absolute;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pt,9.5pt" to="488.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" strokecolor="#f4b083 [1941]" strokeweight=".5pt">
                <v:stroke joinstyle="miter"/>
              </v:line>
            </w:pict>
          </mc:Fallback>
        </mc:AlternateContent>
      </w:r>
    </w:p>
    <w:p w14:paraId="24FEA9C2" w14:textId="47064365" w:rsidR="00E16938" w:rsidRDefault="00E16938" w:rsidP="001141BC">
      <w:pPr>
        <w:rPr>
          <w:color w:val="000000" w:themeColor="text1"/>
        </w:rPr>
      </w:pPr>
    </w:p>
    <w:p w14:paraId="58C33E35" w14:textId="05575FE6" w:rsidR="00E16938" w:rsidRPr="00D75F38" w:rsidRDefault="006F3992" w:rsidP="00C762B8">
      <w:pPr>
        <w:pStyle w:val="Kop2"/>
        <w:rPr>
          <w:rFonts w:asciiTheme="minorHAnsi" w:hAnsiTheme="minorHAnsi"/>
          <w:b/>
          <w:color w:val="F4B083" w:themeColor="accent2" w:themeTint="99"/>
          <w:sz w:val="28"/>
          <w:szCs w:val="28"/>
          <w:u w:val="single"/>
        </w:rPr>
      </w:pPr>
      <w:bookmarkStart w:id="11" w:name="_Toc507918980"/>
      <w:r w:rsidRPr="00D75F38">
        <w:rPr>
          <w:rFonts w:asciiTheme="minorHAnsi" w:hAnsiTheme="minorHAnsi"/>
          <w:b/>
          <w:color w:val="F4B083" w:themeColor="accent2" w:themeTint="99"/>
          <w:sz w:val="28"/>
          <w:szCs w:val="28"/>
          <w:u w:val="single"/>
        </w:rPr>
        <w:t>2.9</w:t>
      </w:r>
      <w:r w:rsidR="00E16938" w:rsidRPr="00D75F38">
        <w:rPr>
          <w:rFonts w:asciiTheme="minorHAnsi" w:hAnsiTheme="minorHAnsi"/>
          <w:b/>
          <w:color w:val="F4B083" w:themeColor="accent2" w:themeTint="99"/>
          <w:sz w:val="28"/>
          <w:szCs w:val="28"/>
          <w:u w:val="single"/>
        </w:rPr>
        <w:t xml:space="preserve"> Preventiemedewerker</w:t>
      </w:r>
      <w:bookmarkEnd w:id="11"/>
    </w:p>
    <w:p w14:paraId="2283B85B" w14:textId="77777777" w:rsidR="00E16938" w:rsidRDefault="00E16938" w:rsidP="001141BC">
      <w:pPr>
        <w:rPr>
          <w:color w:val="000000" w:themeColor="text1"/>
        </w:rPr>
      </w:pPr>
    </w:p>
    <w:p w14:paraId="71904E5C" w14:textId="3EEFA3A6" w:rsidR="00E16938" w:rsidRPr="00561DF4" w:rsidRDefault="0C72FB3A" w:rsidP="0C72FB3A">
      <w:pPr>
        <w:rPr>
          <w:color w:val="F4B083" w:themeColor="accent2" w:themeTint="99"/>
        </w:rPr>
      </w:pPr>
      <w:r w:rsidRPr="0C72FB3A">
        <w:rPr>
          <w:color w:val="000000" w:themeColor="text1"/>
        </w:rPr>
        <w:t xml:space="preserve">Een preventiemedewerker helpt mee bij het opstellen en uitvoeren van de RI&amp;E, het plan van aanpak en het arbozorgsysteem. Het in stand houden en er actief mee bezig zijn, behoort tot deze taak. Daarnaast geeft de preventie medewerker advies over goed arbobeleid aan de ondernemingsraad of personeelsvertegenwoordiging. Elke werkgever wijst tenminste één preventiemedewerker aan. Bij afwezigheid van de preventiemedewerker dient er een tweede persoon aangewezen te worden die deze rol over kan nemen. </w:t>
      </w:r>
    </w:p>
    <w:p w14:paraId="7A88BCE6" w14:textId="77777777" w:rsidR="00E16938" w:rsidRPr="00E16938" w:rsidRDefault="00E16938" w:rsidP="001141BC">
      <w:pPr>
        <w:rPr>
          <w:color w:val="000000" w:themeColor="text1"/>
        </w:rPr>
      </w:pPr>
    </w:p>
    <w:p w14:paraId="75F590DD" w14:textId="555F5BF0" w:rsidR="001141BC" w:rsidRDefault="00990930">
      <w:pPr>
        <w:rPr>
          <w:color w:val="000000" w:themeColor="text1"/>
        </w:rPr>
      </w:pPr>
      <w:r>
        <w:rPr>
          <w:color w:val="000000" w:themeColor="text1"/>
        </w:rPr>
        <w:t>D</w:t>
      </w:r>
      <w:r w:rsidR="00CA5F14">
        <w:rPr>
          <w:color w:val="000000" w:themeColor="text1"/>
        </w:rPr>
        <w:t>e schoolleiding heeft voor haar school een preventiemedewerker aangesteld die onder verantwoordelijkheid van de schoolleiding z</w:t>
      </w:r>
      <w:r w:rsidR="00717730">
        <w:rPr>
          <w:color w:val="000000" w:themeColor="text1"/>
        </w:rPr>
        <w:t>orgt voor de uitvoering van de A</w:t>
      </w:r>
      <w:r w:rsidR="00CA5F14">
        <w:rPr>
          <w:color w:val="000000" w:themeColor="text1"/>
        </w:rPr>
        <w:t>rbotaken op de scholen</w:t>
      </w:r>
      <w:r w:rsidR="007C139D">
        <w:rPr>
          <w:color w:val="000000" w:themeColor="text1"/>
        </w:rPr>
        <w:t xml:space="preserve">. </w:t>
      </w:r>
    </w:p>
    <w:p w14:paraId="1A5BF8AA" w14:textId="77777777" w:rsidR="007C139D" w:rsidRDefault="007C139D">
      <w:pPr>
        <w:rPr>
          <w:color w:val="000000" w:themeColor="text1"/>
        </w:rPr>
      </w:pPr>
    </w:p>
    <w:p w14:paraId="65D5E17C" w14:textId="478429E1" w:rsidR="007C139D" w:rsidRDefault="007C139D">
      <w:pPr>
        <w:rPr>
          <w:color w:val="000000" w:themeColor="text1"/>
        </w:rPr>
      </w:pPr>
      <w:r>
        <w:rPr>
          <w:color w:val="000000" w:themeColor="text1"/>
        </w:rPr>
        <w:t xml:space="preserve">De </w:t>
      </w:r>
      <w:r w:rsidR="0037381B">
        <w:rPr>
          <w:color w:val="000000" w:themeColor="text1"/>
        </w:rPr>
        <w:t>preventiemedewerker dient</w:t>
      </w:r>
      <w:r w:rsidR="00607243">
        <w:rPr>
          <w:color w:val="000000" w:themeColor="text1"/>
        </w:rPr>
        <w:t xml:space="preserve"> onderstaande</w:t>
      </w:r>
      <w:r>
        <w:rPr>
          <w:color w:val="000000" w:themeColor="text1"/>
        </w:rPr>
        <w:t xml:space="preserve"> cyclus op gang </w:t>
      </w:r>
      <w:r w:rsidR="0037381B">
        <w:rPr>
          <w:color w:val="000000" w:themeColor="text1"/>
        </w:rPr>
        <w:t xml:space="preserve">te </w:t>
      </w:r>
      <w:r>
        <w:rPr>
          <w:color w:val="000000" w:themeColor="text1"/>
        </w:rPr>
        <w:t xml:space="preserve">houden. </w:t>
      </w:r>
    </w:p>
    <w:p w14:paraId="526106CD" w14:textId="3824F29F" w:rsidR="00607243" w:rsidRPr="00607243" w:rsidRDefault="00607243" w:rsidP="00607243">
      <w:pPr>
        <w:rPr>
          <w:rFonts w:ascii="Times New Roman" w:eastAsia="Times New Roman" w:hAnsi="Times New Roman" w:cs="Times New Roman"/>
          <w:lang w:eastAsia="nl-NL"/>
        </w:rPr>
      </w:pPr>
      <w:r w:rsidRPr="00607243">
        <w:rPr>
          <w:rFonts w:ascii="Arial" w:eastAsia="Times New Roman" w:hAnsi="Arial" w:cs="Arial"/>
          <w:noProof/>
          <w:color w:val="660099"/>
          <w:bdr w:val="none" w:sz="0" w:space="0" w:color="auto" w:frame="1"/>
          <w:shd w:val="clear" w:color="auto" w:fill="222222"/>
          <w:lang w:eastAsia="nl-NL"/>
        </w:rPr>
        <w:drawing>
          <wp:anchor distT="0" distB="0" distL="114300" distR="114300" simplePos="0" relativeHeight="251658257" behindDoc="0" locked="0" layoutInCell="1" allowOverlap="1" wp14:anchorId="4C034939" wp14:editId="125A83F9">
            <wp:simplePos x="0" y="0"/>
            <wp:positionH relativeFrom="column">
              <wp:posOffset>1905</wp:posOffset>
            </wp:positionH>
            <wp:positionV relativeFrom="paragraph">
              <wp:posOffset>0</wp:posOffset>
            </wp:positionV>
            <wp:extent cx="1626235" cy="1482593"/>
            <wp:effectExtent l="0" t="0" r="0" b="0"/>
            <wp:wrapNone/>
            <wp:docPr id="10" name="Afbeelding 10" descr="fbeeldingsresultaat voor plan do act chec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plan do act chec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235" cy="1482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31C96" w14:textId="7B69D1ED" w:rsidR="00607243" w:rsidRDefault="00FA1F2A">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p>
    <w:p w14:paraId="3247750B" w14:textId="62A3C856" w:rsidR="007C139D" w:rsidRDefault="007C139D">
      <w:pPr>
        <w:rPr>
          <w:color w:val="F4B083" w:themeColor="accent2" w:themeTint="99"/>
        </w:rPr>
      </w:pPr>
    </w:p>
    <w:p w14:paraId="3585A1FA" w14:textId="77777777" w:rsidR="00FA1F2A" w:rsidRDefault="00FA1F2A">
      <w:pPr>
        <w:rPr>
          <w:color w:val="F4B083" w:themeColor="accent2" w:themeTint="99"/>
        </w:rPr>
      </w:pPr>
    </w:p>
    <w:p w14:paraId="1AD27979" w14:textId="77777777" w:rsidR="00FA1F2A" w:rsidRDefault="00FA1F2A">
      <w:pPr>
        <w:rPr>
          <w:color w:val="F4B083" w:themeColor="accent2" w:themeTint="99"/>
        </w:rPr>
      </w:pPr>
    </w:p>
    <w:p w14:paraId="5E436271" w14:textId="77777777" w:rsidR="00FA1F2A" w:rsidRDefault="00FA1F2A">
      <w:pPr>
        <w:rPr>
          <w:color w:val="F4B083" w:themeColor="accent2" w:themeTint="99"/>
        </w:rPr>
      </w:pPr>
    </w:p>
    <w:p w14:paraId="4A1A6123" w14:textId="77777777" w:rsidR="00FA1F2A" w:rsidRDefault="00FA1F2A">
      <w:pPr>
        <w:rPr>
          <w:color w:val="F4B083" w:themeColor="accent2" w:themeTint="99"/>
        </w:rPr>
      </w:pPr>
    </w:p>
    <w:p w14:paraId="6B7FD45D" w14:textId="77777777" w:rsidR="00FA1F2A" w:rsidRDefault="00FA1F2A">
      <w:pPr>
        <w:rPr>
          <w:color w:val="F4B083" w:themeColor="accent2" w:themeTint="99"/>
        </w:rPr>
      </w:pPr>
    </w:p>
    <w:p w14:paraId="41DE6D87" w14:textId="77777777" w:rsidR="00FA1F2A" w:rsidRPr="00CA5F14" w:rsidRDefault="00FA1F2A">
      <w:pPr>
        <w:rPr>
          <w:color w:val="F4B083" w:themeColor="accent2" w:themeTint="99"/>
        </w:rPr>
      </w:pPr>
    </w:p>
    <w:p w14:paraId="286FC837" w14:textId="7C0E72C2" w:rsidR="001229FD" w:rsidRPr="00D75F38" w:rsidRDefault="006F3992" w:rsidP="00C762B8">
      <w:pPr>
        <w:pStyle w:val="Kop2"/>
        <w:rPr>
          <w:rFonts w:asciiTheme="minorHAnsi" w:hAnsiTheme="minorHAnsi"/>
          <w:b/>
          <w:color w:val="F4B083" w:themeColor="accent2" w:themeTint="99"/>
          <w:sz w:val="28"/>
          <w:szCs w:val="28"/>
          <w:u w:val="single"/>
        </w:rPr>
      </w:pPr>
      <w:bookmarkStart w:id="12" w:name="_Toc507918981"/>
      <w:r w:rsidRPr="00D75F38">
        <w:rPr>
          <w:rFonts w:asciiTheme="minorHAnsi" w:hAnsiTheme="minorHAnsi"/>
          <w:b/>
          <w:color w:val="F4B083" w:themeColor="accent2" w:themeTint="99"/>
          <w:sz w:val="28"/>
          <w:szCs w:val="28"/>
          <w:u w:val="single"/>
        </w:rPr>
        <w:lastRenderedPageBreak/>
        <w:t>2.10</w:t>
      </w:r>
      <w:r w:rsidR="00F80184" w:rsidRPr="00D75F38">
        <w:rPr>
          <w:rFonts w:asciiTheme="minorHAnsi" w:hAnsiTheme="minorHAnsi"/>
          <w:color w:val="F4B083" w:themeColor="accent2" w:themeTint="99"/>
          <w:u w:val="single"/>
        </w:rPr>
        <w:t xml:space="preserve"> </w:t>
      </w:r>
      <w:r w:rsidR="00190A31" w:rsidRPr="00D75F38">
        <w:rPr>
          <w:rFonts w:asciiTheme="minorHAnsi" w:hAnsiTheme="minorHAnsi"/>
          <w:b/>
          <w:color w:val="F4B083" w:themeColor="accent2" w:themeTint="99"/>
          <w:sz w:val="28"/>
          <w:szCs w:val="28"/>
          <w:u w:val="single"/>
        </w:rPr>
        <w:t>Pestcoördinator</w:t>
      </w:r>
      <w:bookmarkEnd w:id="12"/>
      <w:r w:rsidR="00190A31" w:rsidRPr="00D75F38">
        <w:rPr>
          <w:rFonts w:asciiTheme="minorHAnsi" w:hAnsiTheme="minorHAnsi"/>
          <w:b/>
          <w:color w:val="F4B083" w:themeColor="accent2" w:themeTint="99"/>
          <w:sz w:val="28"/>
          <w:szCs w:val="28"/>
          <w:u w:val="single"/>
        </w:rPr>
        <w:t xml:space="preserve"> </w:t>
      </w:r>
    </w:p>
    <w:p w14:paraId="5974C937" w14:textId="77777777" w:rsidR="00F80184" w:rsidRDefault="00F80184" w:rsidP="00C762B8">
      <w:pPr>
        <w:pStyle w:val="Kop2"/>
        <w:rPr>
          <w:color w:val="F4B083" w:themeColor="accent2" w:themeTint="99"/>
        </w:rPr>
      </w:pPr>
    </w:p>
    <w:p w14:paraId="67BB909E" w14:textId="1F2C1281" w:rsidR="000B1BA6" w:rsidRPr="00EE10E6" w:rsidRDefault="00EE10E6" w:rsidP="00F80184">
      <w:pPr>
        <w:rPr>
          <w:color w:val="F4B083" w:themeColor="accent2" w:themeTint="99"/>
        </w:rPr>
      </w:pPr>
      <w:r>
        <w:rPr>
          <w:color w:val="000000" w:themeColor="text1"/>
        </w:rPr>
        <w:t xml:space="preserve">Elke school is sinds augustus 2015 verplicht pesten tegen te gaan en zorgen te dragen voor de schoolveiligheid. </w:t>
      </w:r>
      <w:r w:rsidR="000B1BA6">
        <w:rPr>
          <w:color w:val="000000" w:themeColor="text1"/>
        </w:rPr>
        <w:t xml:space="preserve">De pestcoördinator is als aanspreekpunt verantwoordelijk voor het opvangen van (de ouders van de) gepeste leerling. </w:t>
      </w:r>
      <w:r w:rsidR="00DC10D4">
        <w:rPr>
          <w:color w:val="000000" w:themeColor="text1"/>
        </w:rPr>
        <w:t>De pestcoördinator heeft zicht op de beleving van leerlingen, op klachten en incidenten binnen de school en</w:t>
      </w:r>
      <w:r>
        <w:rPr>
          <w:color w:val="000000" w:themeColor="text1"/>
        </w:rPr>
        <w:t xml:space="preserve"> mogelijke veiligheidsrisico’s. </w:t>
      </w:r>
    </w:p>
    <w:p w14:paraId="1087CAC5" w14:textId="72897213" w:rsidR="00266CD2" w:rsidRDefault="00BF2AAE" w:rsidP="00F80184">
      <w:pPr>
        <w:rPr>
          <w:color w:val="000000" w:themeColor="text1"/>
        </w:rPr>
      </w:pPr>
      <w:r>
        <w:rPr>
          <w:b/>
          <w:noProof/>
          <w:color w:val="F4B083" w:themeColor="accent2" w:themeTint="99"/>
          <w:lang w:eastAsia="nl-NL"/>
        </w:rPr>
        <mc:AlternateContent>
          <mc:Choice Requires="wps">
            <w:drawing>
              <wp:anchor distT="0" distB="0" distL="114300" distR="114300" simplePos="0" relativeHeight="251658261" behindDoc="0" locked="0" layoutInCell="1" allowOverlap="1" wp14:anchorId="020AF75D" wp14:editId="58B143CB">
                <wp:simplePos x="0" y="0"/>
                <wp:positionH relativeFrom="column">
                  <wp:posOffset>6275070</wp:posOffset>
                </wp:positionH>
                <wp:positionV relativeFrom="paragraph">
                  <wp:posOffset>283210</wp:posOffset>
                </wp:positionV>
                <wp:extent cx="635" cy="1132840"/>
                <wp:effectExtent l="0" t="0" r="50165" b="35560"/>
                <wp:wrapNone/>
                <wp:docPr id="22" name="Rechte verbindingslijn 22"/>
                <wp:cNvGraphicFramePr/>
                <a:graphic xmlns:a="http://schemas.openxmlformats.org/drawingml/2006/main">
                  <a:graphicData uri="http://schemas.microsoft.com/office/word/2010/wordprocessingShape">
                    <wps:wsp>
                      <wps:cNvCnPr/>
                      <wps:spPr>
                        <a:xfrm>
                          <a:off x="0" y="0"/>
                          <a:ext cx="635" cy="113284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4176B" id="Rechte verbindingslijn 22"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1pt,22.3pt" to="494.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" strokecolor="#f4b083 [1941]" strokeweight=".5pt">
                <v:stroke joinstyle="miter"/>
              </v:line>
            </w:pict>
          </mc:Fallback>
        </mc:AlternateContent>
      </w:r>
    </w:p>
    <w:p w14:paraId="0F229221" w14:textId="47A8C1BF" w:rsidR="00266CD2" w:rsidRPr="00F80184" w:rsidRDefault="00BF2AAE" w:rsidP="00F80184">
      <w:pPr>
        <w:rPr>
          <w:color w:val="F4B083" w:themeColor="accent2" w:themeTint="99"/>
        </w:rPr>
      </w:pPr>
      <w:r>
        <w:rPr>
          <w:b/>
          <w:noProof/>
          <w:color w:val="F4B083" w:themeColor="accent2" w:themeTint="99"/>
          <w:lang w:eastAsia="nl-NL"/>
        </w:rPr>
        <mc:AlternateContent>
          <mc:Choice Requires="wps">
            <w:drawing>
              <wp:anchor distT="0" distB="0" distL="114300" distR="114300" simplePos="0" relativeHeight="251658260" behindDoc="0" locked="0" layoutInCell="1" allowOverlap="1" wp14:anchorId="26FEE5A1" wp14:editId="205A8734">
                <wp:simplePos x="0" y="0"/>
                <wp:positionH relativeFrom="column">
                  <wp:posOffset>-200025</wp:posOffset>
                </wp:positionH>
                <wp:positionV relativeFrom="paragraph">
                  <wp:posOffset>100330</wp:posOffset>
                </wp:positionV>
                <wp:extent cx="635" cy="1132840"/>
                <wp:effectExtent l="0" t="0" r="50165" b="35560"/>
                <wp:wrapNone/>
                <wp:docPr id="21" name="Rechte verbindingslijn 21"/>
                <wp:cNvGraphicFramePr/>
                <a:graphic xmlns:a="http://schemas.openxmlformats.org/drawingml/2006/main">
                  <a:graphicData uri="http://schemas.microsoft.com/office/word/2010/wordprocessingShape">
                    <wps:wsp>
                      <wps:cNvCnPr/>
                      <wps:spPr>
                        <a:xfrm>
                          <a:off x="0" y="0"/>
                          <a:ext cx="635" cy="113284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8E51E" id="Rechte verbindingslijn 21"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7.9pt" to="-15.7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58" behindDoc="0" locked="0" layoutInCell="1" allowOverlap="1" wp14:anchorId="7C5B704A" wp14:editId="301D85BE">
                <wp:simplePos x="0" y="0"/>
                <wp:positionH relativeFrom="column">
                  <wp:posOffset>-201295</wp:posOffset>
                </wp:positionH>
                <wp:positionV relativeFrom="paragraph">
                  <wp:posOffset>104140</wp:posOffset>
                </wp:positionV>
                <wp:extent cx="6476070" cy="118"/>
                <wp:effectExtent l="0" t="0" r="26670" b="25400"/>
                <wp:wrapNone/>
                <wp:docPr id="17" name="Rechte verbindingslijn 17"/>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1D4C1" id="Rechte verbindingslijn 17" o:spid="_x0000_s1026" style="position:absolute;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pt,8.2pt" to="4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" strokecolor="#f4b083 [1941]" strokeweight=".5pt">
                <v:stroke joinstyle="miter"/>
              </v:line>
            </w:pict>
          </mc:Fallback>
        </mc:AlternateContent>
      </w:r>
    </w:p>
    <w:p w14:paraId="23BC2726" w14:textId="4E43C855" w:rsidR="00190A31" w:rsidRDefault="00266CD2">
      <w:pPr>
        <w:rPr>
          <w:b/>
          <w:i/>
          <w:color w:val="000000" w:themeColor="text1"/>
        </w:rPr>
      </w:pPr>
      <w:r>
        <w:rPr>
          <w:b/>
          <w:i/>
          <w:color w:val="000000" w:themeColor="text1"/>
        </w:rPr>
        <w:t>Specifiek voor de school</w:t>
      </w:r>
    </w:p>
    <w:p w14:paraId="5A40DA7B" w14:textId="418593A4" w:rsidR="00266CD2" w:rsidRDefault="00266CD2">
      <w:pPr>
        <w:rPr>
          <w:color w:val="000000" w:themeColor="text1"/>
        </w:rPr>
      </w:pPr>
      <w:r>
        <w:rPr>
          <w:color w:val="000000" w:themeColor="text1"/>
        </w:rPr>
        <w:t>Pestcoördinator:</w:t>
      </w:r>
      <w:r w:rsidR="00BF2AAE" w:rsidRPr="00BF2AAE">
        <w:rPr>
          <w:b/>
          <w:noProof/>
          <w:color w:val="F4B083" w:themeColor="accent2" w:themeTint="99"/>
          <w:lang w:eastAsia="nl-NL"/>
        </w:rPr>
        <w:t xml:space="preserve"> </w:t>
      </w:r>
    </w:p>
    <w:p w14:paraId="0FBA4755" w14:textId="673EF47D" w:rsidR="00266CD2" w:rsidRDefault="00266CD2" w:rsidP="0C72FB3A">
      <w:pPr>
        <w:rPr>
          <w:color w:val="000000" w:themeColor="text1"/>
        </w:rPr>
      </w:pPr>
      <w:r>
        <w:rPr>
          <w:color w:val="000000" w:themeColor="text1"/>
        </w:rPr>
        <w:t xml:space="preserve">Naam: </w:t>
      </w:r>
      <w:r>
        <w:rPr>
          <w:color w:val="000000" w:themeColor="text1"/>
        </w:rPr>
        <w:tab/>
      </w:r>
      <w:r>
        <w:rPr>
          <w:color w:val="000000" w:themeColor="text1"/>
        </w:rPr>
        <w:tab/>
      </w:r>
      <w:r>
        <w:rPr>
          <w:color w:val="000000" w:themeColor="text1"/>
        </w:rPr>
        <w:tab/>
      </w:r>
      <w:r w:rsidR="009D6CB5">
        <w:rPr>
          <w:color w:val="000000" w:themeColor="text1"/>
        </w:rPr>
        <w:t>Claudia Kok</w:t>
      </w:r>
    </w:p>
    <w:p w14:paraId="2B801B64" w14:textId="71325A7E" w:rsidR="00BF2AAE" w:rsidRDefault="00BF2AAE" w:rsidP="0C72FB3A">
      <w:pPr>
        <w:rPr>
          <w:color w:val="000000" w:themeColor="text1"/>
        </w:rPr>
      </w:pPr>
      <w:r>
        <w:rPr>
          <w:color w:val="000000" w:themeColor="text1"/>
        </w:rPr>
        <w:t xml:space="preserve">Gebouw: </w:t>
      </w:r>
      <w:r>
        <w:rPr>
          <w:color w:val="000000" w:themeColor="text1"/>
        </w:rPr>
        <w:tab/>
      </w:r>
      <w:r>
        <w:rPr>
          <w:color w:val="000000" w:themeColor="text1"/>
        </w:rPr>
        <w:tab/>
        <w:t>De Oranjeschool</w:t>
      </w:r>
      <w:r w:rsidR="0C72FB3A" w:rsidRPr="0C72FB3A">
        <w:rPr>
          <w:color w:val="000000" w:themeColor="text1"/>
        </w:rPr>
        <w:t>, Westduinweg 127, 2583 AA Den Haag</w:t>
      </w:r>
    </w:p>
    <w:p w14:paraId="6368D18D" w14:textId="229DA2AE" w:rsidR="00BF2AAE" w:rsidRPr="00266CD2" w:rsidRDefault="00BF2AAE">
      <w:pPr>
        <w:rPr>
          <w:color w:val="000000" w:themeColor="text1"/>
        </w:rPr>
      </w:pPr>
      <w:r>
        <w:rPr>
          <w:color w:val="000000" w:themeColor="text1"/>
        </w:rPr>
        <w:t>Telefoonnummer:</w:t>
      </w:r>
      <w:r>
        <w:rPr>
          <w:color w:val="000000" w:themeColor="text1"/>
        </w:rPr>
        <w:tab/>
        <w:t>070-354 0457</w:t>
      </w:r>
    </w:p>
    <w:p w14:paraId="45018C70" w14:textId="4D2D4DFF" w:rsidR="00190A31" w:rsidRDefault="00BF2AAE">
      <w:pPr>
        <w:rPr>
          <w:b/>
          <w:color w:val="F4B083" w:themeColor="accent2" w:themeTint="99"/>
          <w:sz w:val="28"/>
          <w:szCs w:val="28"/>
        </w:rPr>
      </w:pPr>
      <w:r>
        <w:rPr>
          <w:b/>
          <w:noProof/>
          <w:color w:val="F4B083" w:themeColor="accent2" w:themeTint="99"/>
          <w:lang w:eastAsia="nl-NL"/>
        </w:rPr>
        <mc:AlternateContent>
          <mc:Choice Requires="wps">
            <w:drawing>
              <wp:anchor distT="0" distB="0" distL="114300" distR="114300" simplePos="0" relativeHeight="251658259" behindDoc="0" locked="0" layoutInCell="1" allowOverlap="1" wp14:anchorId="2FBF4C7C" wp14:editId="6CCCA86B">
                <wp:simplePos x="0" y="0"/>
                <wp:positionH relativeFrom="column">
                  <wp:posOffset>-200025</wp:posOffset>
                </wp:positionH>
                <wp:positionV relativeFrom="paragraph">
                  <wp:posOffset>127000</wp:posOffset>
                </wp:positionV>
                <wp:extent cx="6476070" cy="118"/>
                <wp:effectExtent l="0" t="0" r="26670" b="25400"/>
                <wp:wrapNone/>
                <wp:docPr id="20" name="Rechte verbindingslijn 20"/>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9F3902" id="Rechte verbindingslijn 20" o:spid="_x0000_s1026" style="position:absolute;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10pt" to="494.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" strokecolor="#f4b083 [1941]" strokeweight=".5pt">
                <v:stroke joinstyle="miter"/>
              </v:line>
            </w:pict>
          </mc:Fallback>
        </mc:AlternateContent>
      </w:r>
    </w:p>
    <w:p w14:paraId="4F489072" w14:textId="77777777" w:rsidR="00266CD2" w:rsidRPr="000A57BF" w:rsidRDefault="00266CD2">
      <w:pPr>
        <w:rPr>
          <w:color w:val="F4B083" w:themeColor="accent2" w:themeTint="99"/>
        </w:rPr>
      </w:pPr>
    </w:p>
    <w:p w14:paraId="6BB293A8" w14:textId="77777777" w:rsidR="00266CD2" w:rsidRDefault="00266CD2">
      <w:pPr>
        <w:rPr>
          <w:b/>
          <w:color w:val="F4B083" w:themeColor="accent2" w:themeTint="99"/>
          <w:sz w:val="28"/>
          <w:szCs w:val="28"/>
        </w:rPr>
      </w:pPr>
    </w:p>
    <w:p w14:paraId="27C86728" w14:textId="775613E6" w:rsidR="008E3E65" w:rsidRPr="00D75F38" w:rsidRDefault="006F3992" w:rsidP="00C762B8">
      <w:pPr>
        <w:pStyle w:val="Kop2"/>
        <w:rPr>
          <w:rFonts w:asciiTheme="minorHAnsi" w:hAnsiTheme="minorHAnsi"/>
          <w:b/>
          <w:color w:val="F4B083" w:themeColor="accent2" w:themeTint="99"/>
          <w:sz w:val="28"/>
          <w:szCs w:val="28"/>
          <w:u w:val="single"/>
        </w:rPr>
      </w:pPr>
      <w:bookmarkStart w:id="13" w:name="_Toc507918982"/>
      <w:r w:rsidRPr="00D75F38">
        <w:rPr>
          <w:rFonts w:asciiTheme="minorHAnsi" w:hAnsiTheme="minorHAnsi"/>
          <w:b/>
          <w:color w:val="F4B083" w:themeColor="accent2" w:themeTint="99"/>
          <w:sz w:val="28"/>
          <w:szCs w:val="28"/>
          <w:u w:val="single"/>
        </w:rPr>
        <w:t>2.11</w:t>
      </w:r>
      <w:r w:rsidR="00CA23E9" w:rsidRPr="00D75F38">
        <w:rPr>
          <w:rFonts w:asciiTheme="minorHAnsi" w:hAnsiTheme="minorHAnsi"/>
          <w:b/>
          <w:color w:val="F4B083" w:themeColor="accent2" w:themeTint="99"/>
          <w:sz w:val="28"/>
          <w:szCs w:val="28"/>
          <w:u w:val="single"/>
        </w:rPr>
        <w:t xml:space="preserve"> Melding en registratie</w:t>
      </w:r>
      <w:bookmarkEnd w:id="13"/>
      <w:r w:rsidR="00CA23E9" w:rsidRPr="00D75F38">
        <w:rPr>
          <w:rFonts w:asciiTheme="minorHAnsi" w:hAnsiTheme="minorHAnsi"/>
          <w:b/>
          <w:color w:val="F4B083" w:themeColor="accent2" w:themeTint="99"/>
          <w:sz w:val="28"/>
          <w:szCs w:val="28"/>
          <w:u w:val="single"/>
        </w:rPr>
        <w:t xml:space="preserve"> </w:t>
      </w:r>
    </w:p>
    <w:p w14:paraId="562FB390" w14:textId="77777777" w:rsidR="00CA23E9" w:rsidRDefault="00CA23E9" w:rsidP="00CA23E9">
      <w:pPr>
        <w:rPr>
          <w:b/>
          <w:color w:val="000000" w:themeColor="text1"/>
          <w:sz w:val="28"/>
          <w:szCs w:val="28"/>
        </w:rPr>
      </w:pPr>
    </w:p>
    <w:p w14:paraId="567E0EA3" w14:textId="7EDB0F43" w:rsidR="00C32796" w:rsidRDefault="0C72FB3A" w:rsidP="0C72FB3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color w:val="000000" w:themeColor="text1"/>
        </w:rPr>
      </w:pPr>
      <w:r w:rsidRPr="0C72FB3A">
        <w:rPr>
          <w:color w:val="000000" w:themeColor="text1"/>
        </w:rPr>
        <w:t xml:space="preserve">De school is wettelijk verplicht om bepaalde ongevallen te melden aan de inspectie Sociale Zaken en Werkgelegenheid (SZW). Iedereen binnen de school heeft de verantwoordelijkheid om aan de directie door te geven wanneer een ongeval heeft plaatsgevonden. </w:t>
      </w:r>
    </w:p>
    <w:p w14:paraId="577BB083" w14:textId="5A0CA665" w:rsidR="00C32796" w:rsidRDefault="00C32796" w:rsidP="00CA23E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De directie houdt een lijst bij van de gemelde arbeidsongevallen en van de arbeidsongevallen die hebben geleid tot een verzuim van meer dan drie werkdagen. De directie noteert ook de aard van het ongeval en de </w:t>
      </w:r>
      <w:r w:rsidR="0061653C">
        <w:rPr>
          <w:spacing w:val="-2"/>
          <w:kern w:val="2"/>
        </w:rPr>
        <w:t xml:space="preserve">datum. Hierbij wordt er gebruik gemaakt van een ongevallenregister. </w:t>
      </w:r>
    </w:p>
    <w:p w14:paraId="22970818" w14:textId="1FDB65C7" w:rsidR="00425D32" w:rsidRDefault="00425D32" w:rsidP="00CA23E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p>
    <w:p w14:paraId="1072D17D" w14:textId="5BB5A414" w:rsidR="00425D32" w:rsidRPr="00CA23E9" w:rsidRDefault="00425D32" w:rsidP="0C72FB3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iCs/>
        </w:rPr>
      </w:pPr>
      <w:r>
        <w:rPr>
          <w:spacing w:val="-2"/>
          <w:kern w:val="2"/>
        </w:rPr>
        <w:t>De directie registreert ook ongevallen met kinderen. D</w:t>
      </w:r>
      <w:r w:rsidR="00717730">
        <w:rPr>
          <w:spacing w:val="-2"/>
          <w:kern w:val="2"/>
        </w:rPr>
        <w:t>it wordt opgenomen in het dossieroverzicht van de school. Hierin staan de betrokkenen, de plek van het ongeval, de datum en tijd van het ongeval, het soort ongeval, de aanleiding van het ongeval, bijzondere omstandigheden, gevolg van het ongeval, inlichten ouder/ verzorger en eventuele voorkoming van het ongeval vermeld. De registratie geschiedt in de map Dossier Overzicht Ongevallen; deze is in de teamkamer te vinden.</w:t>
      </w:r>
    </w:p>
    <w:p w14:paraId="5087DED2" w14:textId="77777777" w:rsidR="00505212" w:rsidRDefault="00505212">
      <w:pPr>
        <w:rPr>
          <w:b/>
          <w:color w:val="F4B083" w:themeColor="accent2" w:themeTint="99"/>
          <w:sz w:val="28"/>
          <w:szCs w:val="28"/>
          <w:u w:val="single"/>
        </w:rPr>
      </w:pPr>
    </w:p>
    <w:p w14:paraId="0205F4B1" w14:textId="7A56D866" w:rsidR="004475B6" w:rsidRPr="00D75F38" w:rsidRDefault="006F3992" w:rsidP="00C762B8">
      <w:pPr>
        <w:pStyle w:val="Kop2"/>
        <w:rPr>
          <w:rFonts w:asciiTheme="minorHAnsi" w:hAnsiTheme="minorHAnsi"/>
          <w:b/>
          <w:color w:val="F4B083" w:themeColor="accent2" w:themeTint="99"/>
          <w:sz w:val="28"/>
          <w:szCs w:val="28"/>
          <w:u w:val="single"/>
        </w:rPr>
      </w:pPr>
      <w:bookmarkStart w:id="14" w:name="_Toc507918983"/>
      <w:r w:rsidRPr="00D75F38">
        <w:rPr>
          <w:rFonts w:asciiTheme="minorHAnsi" w:hAnsiTheme="minorHAnsi"/>
          <w:b/>
          <w:color w:val="F4B083" w:themeColor="accent2" w:themeTint="99"/>
          <w:sz w:val="28"/>
          <w:szCs w:val="28"/>
          <w:u w:val="single"/>
        </w:rPr>
        <w:t>2.12</w:t>
      </w:r>
      <w:r w:rsidR="00440C52" w:rsidRPr="00D75F38">
        <w:rPr>
          <w:rFonts w:asciiTheme="minorHAnsi" w:hAnsiTheme="minorHAnsi"/>
          <w:b/>
          <w:color w:val="F4B083" w:themeColor="accent2" w:themeTint="99"/>
          <w:sz w:val="28"/>
          <w:szCs w:val="28"/>
          <w:u w:val="single"/>
        </w:rPr>
        <w:t xml:space="preserve"> </w:t>
      </w:r>
      <w:r w:rsidR="004475B6" w:rsidRPr="00D75F38">
        <w:rPr>
          <w:rFonts w:asciiTheme="minorHAnsi" w:hAnsiTheme="minorHAnsi"/>
          <w:b/>
          <w:color w:val="F4B083" w:themeColor="accent2" w:themeTint="99"/>
          <w:sz w:val="28"/>
          <w:szCs w:val="28"/>
          <w:u w:val="single"/>
        </w:rPr>
        <w:t>Aansprakelijkheid voor derden</w:t>
      </w:r>
      <w:bookmarkEnd w:id="14"/>
    </w:p>
    <w:p w14:paraId="1621E013" w14:textId="77777777" w:rsidR="00440C52" w:rsidRDefault="00440C52">
      <w:pPr>
        <w:rPr>
          <w:color w:val="000000" w:themeColor="text1"/>
        </w:rPr>
      </w:pPr>
    </w:p>
    <w:p w14:paraId="3D011030" w14:textId="77777777" w:rsidR="00E93BA8" w:rsidRDefault="004475B6">
      <w:pPr>
        <w:rPr>
          <w:color w:val="000000" w:themeColor="text1"/>
        </w:rPr>
      </w:pPr>
      <w:r>
        <w:rPr>
          <w:color w:val="000000" w:themeColor="text1"/>
        </w:rPr>
        <w:t>Als een werkgever zijn personeel bij anderen laat werken en hij/zij laat de zorg voor dat personeel geheel of gedeeltelijk aan die derde over, dan is hij/zij (mede) aansprakelijk als die derde tekortschiet in zijn zorgplicht. In geval van schade kan de betrokken</w:t>
      </w:r>
      <w:r w:rsidR="00626E04">
        <w:rPr>
          <w:color w:val="000000" w:themeColor="text1"/>
        </w:rPr>
        <w:t xml:space="preserve"> uitgezonden werknemer zowel zijn eigen werkgever als de inlenende werkgever aanspreken voor vergoeding van zijn schade. Dus ook</w:t>
      </w:r>
      <w:r>
        <w:rPr>
          <w:color w:val="000000" w:themeColor="text1"/>
        </w:rPr>
        <w:t xml:space="preserve"> </w:t>
      </w:r>
      <w:r w:rsidR="00364110">
        <w:rPr>
          <w:color w:val="000000" w:themeColor="text1"/>
        </w:rPr>
        <w:t xml:space="preserve">als </w:t>
      </w:r>
      <w:r w:rsidR="00F4326F">
        <w:rPr>
          <w:color w:val="000000" w:themeColor="text1"/>
        </w:rPr>
        <w:t>de inlenende werkgever</w:t>
      </w:r>
      <w:r w:rsidR="00911B65">
        <w:rPr>
          <w:color w:val="000000" w:themeColor="text1"/>
        </w:rPr>
        <w:t xml:space="preserve"> tekortschiet </w:t>
      </w:r>
      <w:r w:rsidR="00396CED">
        <w:rPr>
          <w:color w:val="000000" w:themeColor="text1"/>
        </w:rPr>
        <w:t xml:space="preserve">in de zorg voor de veiligheid, is de ‘eigen’ werkgever aansprakelijk alsof hij zelf tekort is geschoten. </w:t>
      </w:r>
    </w:p>
    <w:p w14:paraId="298B7F28" w14:textId="685C6E51" w:rsidR="004475B6" w:rsidRDefault="005060BB">
      <w:pPr>
        <w:rPr>
          <w:color w:val="000000" w:themeColor="text1"/>
        </w:rPr>
      </w:pPr>
      <w:r>
        <w:rPr>
          <w:color w:val="000000" w:themeColor="text1"/>
        </w:rPr>
        <w:lastRenderedPageBreak/>
        <w:t xml:space="preserve">Niet relevant is in hoeverre de ‘eigen’ werkgever zeggenschap over zijn werknemer heeft behouden. De uitgeleende werknemer kan dus altijd zijn eigen werkgever aanspreken, ook als het ongeval is ontstaan door fouten van het inlenende bedrijf. </w:t>
      </w:r>
    </w:p>
    <w:p w14:paraId="263FBCDC" w14:textId="77777777" w:rsidR="005060BB" w:rsidRDefault="005060BB">
      <w:pPr>
        <w:rPr>
          <w:color w:val="000000" w:themeColor="text1"/>
        </w:rPr>
      </w:pPr>
    </w:p>
    <w:p w14:paraId="3D576395" w14:textId="04877A62" w:rsidR="005060BB" w:rsidRDefault="005060BB">
      <w:pPr>
        <w:rPr>
          <w:color w:val="000000" w:themeColor="text1"/>
        </w:rPr>
      </w:pPr>
      <w:r>
        <w:rPr>
          <w:color w:val="000000" w:themeColor="text1"/>
        </w:rPr>
        <w:t xml:space="preserve">Maar een werkgever kan ook aansprakelijk gesteld worden als een ongeval plaatsvindt op een plaats waar hij/zij geen enkele zeggenschap heeft. Volgens de Hoge Raad is een werkgever ook aansprakelijk als hij de algemene zorg voor de veiligheid geheel of gedeeltelijk moet overlaten aan derden. Voor tekortschieten van deze derden in hun zorgplicht is de werkgever net zo aansprakelijk als voor zijn eigen tekortschieten. Het gaat erom, of dan ook door die derden is voldaan aan de zorgverplichting van art. 7:685 BW. </w:t>
      </w:r>
    </w:p>
    <w:p w14:paraId="69D9C86F" w14:textId="77777777" w:rsidR="004475B6" w:rsidRDefault="004475B6">
      <w:pPr>
        <w:rPr>
          <w:b/>
          <w:color w:val="F4B083" w:themeColor="accent2" w:themeTint="99"/>
          <w:sz w:val="28"/>
          <w:szCs w:val="28"/>
        </w:rPr>
      </w:pPr>
    </w:p>
    <w:p w14:paraId="714FA02A" w14:textId="29D8AF7B" w:rsidR="003E6F09" w:rsidRPr="00D75F38" w:rsidRDefault="006F3992" w:rsidP="00C762B8">
      <w:pPr>
        <w:pStyle w:val="Kop2"/>
        <w:rPr>
          <w:rFonts w:asciiTheme="minorHAnsi" w:hAnsiTheme="minorHAnsi"/>
          <w:b/>
          <w:color w:val="F4B083" w:themeColor="accent2" w:themeTint="99"/>
          <w:sz w:val="28"/>
          <w:szCs w:val="28"/>
          <w:u w:val="single"/>
        </w:rPr>
      </w:pPr>
      <w:bookmarkStart w:id="15" w:name="_Toc507918984"/>
      <w:r w:rsidRPr="00D75F38">
        <w:rPr>
          <w:rFonts w:asciiTheme="minorHAnsi" w:hAnsiTheme="minorHAnsi"/>
          <w:b/>
          <w:color w:val="F4B083" w:themeColor="accent2" w:themeTint="99"/>
          <w:sz w:val="28"/>
          <w:szCs w:val="28"/>
          <w:u w:val="single"/>
        </w:rPr>
        <w:t>2.13</w:t>
      </w:r>
      <w:r w:rsidR="003E6F09" w:rsidRPr="00D75F38">
        <w:rPr>
          <w:rFonts w:asciiTheme="minorHAnsi" w:hAnsiTheme="minorHAnsi"/>
          <w:b/>
          <w:color w:val="F4B083" w:themeColor="accent2" w:themeTint="99"/>
          <w:sz w:val="28"/>
          <w:szCs w:val="28"/>
          <w:u w:val="single"/>
        </w:rPr>
        <w:t xml:space="preserve"> </w:t>
      </w:r>
      <w:r w:rsidR="002D0D29" w:rsidRPr="00D75F38">
        <w:rPr>
          <w:rFonts w:asciiTheme="minorHAnsi" w:hAnsiTheme="minorHAnsi"/>
          <w:b/>
          <w:color w:val="F4B083" w:themeColor="accent2" w:themeTint="99"/>
          <w:sz w:val="28"/>
          <w:szCs w:val="28"/>
          <w:u w:val="single"/>
        </w:rPr>
        <w:t>C</w:t>
      </w:r>
      <w:r w:rsidR="003E6F09" w:rsidRPr="00D75F38">
        <w:rPr>
          <w:rFonts w:asciiTheme="minorHAnsi" w:hAnsiTheme="minorHAnsi"/>
          <w:b/>
          <w:color w:val="F4B083" w:themeColor="accent2" w:themeTint="99"/>
          <w:sz w:val="28"/>
          <w:szCs w:val="28"/>
          <w:u w:val="single"/>
        </w:rPr>
        <w:t>yclus schoolveiligheid</w:t>
      </w:r>
      <w:bookmarkEnd w:id="15"/>
      <w:r w:rsidR="003E6F09" w:rsidRPr="00D75F38">
        <w:rPr>
          <w:rFonts w:asciiTheme="minorHAnsi" w:hAnsiTheme="minorHAnsi"/>
          <w:b/>
          <w:color w:val="F4B083" w:themeColor="accent2" w:themeTint="99"/>
          <w:sz w:val="28"/>
          <w:szCs w:val="28"/>
          <w:u w:val="single"/>
        </w:rPr>
        <w:t xml:space="preserve"> </w:t>
      </w:r>
    </w:p>
    <w:p w14:paraId="4F687FF8" w14:textId="77777777" w:rsidR="003E6F09" w:rsidRDefault="003E6F09"/>
    <w:p w14:paraId="45D4BE27" w14:textId="47BD084B" w:rsidR="002D0D29" w:rsidRDefault="002D0D29">
      <w:r>
        <w:rPr>
          <w:b/>
        </w:rPr>
        <w:t>Overleg cyclus</w:t>
      </w:r>
    </w:p>
    <w:p w14:paraId="69479AFC" w14:textId="32023D7E" w:rsidR="003E6F09" w:rsidRPr="003E6F09" w:rsidRDefault="003E6F09">
      <w:r>
        <w:t xml:space="preserve">Thema ‘veilig op school’ staat regelmatig op de agenda. Het veiligheidsplan en de inhoud ervan zijn in grote lijnen bekend bij het personeel en alle andere medewerkers van de school. Het vormt de basis van hun handelwijze. </w:t>
      </w:r>
    </w:p>
    <w:p w14:paraId="39F408AD" w14:textId="0280F0B9" w:rsidR="002D0D29" w:rsidRDefault="002D0D29"/>
    <w:p w14:paraId="025E9B85" w14:textId="4445C5E6" w:rsidR="002D0D29" w:rsidRPr="002D0D29" w:rsidRDefault="002D0D29">
      <w:pPr>
        <w:rPr>
          <w:b/>
          <w:sz w:val="28"/>
          <w:szCs w:val="28"/>
        </w:rPr>
      </w:pPr>
      <w:r w:rsidRPr="002D0D29">
        <w:rPr>
          <w:b/>
        </w:rPr>
        <w:t xml:space="preserve">Evaluatie cyclus </w:t>
      </w:r>
    </w:p>
    <w:p w14:paraId="45E06381" w14:textId="70A22FBC" w:rsidR="003E6F09" w:rsidRDefault="00F524E1">
      <w:r>
        <w:t xml:space="preserve">Het onderwerp veiligheid wordt besproken tijdens vergaderingen aan de hand van onderstaande cyclus. </w:t>
      </w:r>
    </w:p>
    <w:p w14:paraId="1A654148" w14:textId="00EEF1FD" w:rsidR="00F524E1" w:rsidRDefault="00F524E1"/>
    <w:p w14:paraId="20FF4A23" w14:textId="2F5C29C5" w:rsidR="00F524E1" w:rsidRPr="00F524E1" w:rsidRDefault="00F524E1" w:rsidP="00F524E1">
      <w:pPr>
        <w:rPr>
          <w:rFonts w:ascii="Times New Roman" w:eastAsia="Times New Roman" w:hAnsi="Times New Roman" w:cs="Times New Roman"/>
          <w:lang w:eastAsia="nl-NL"/>
        </w:rPr>
      </w:pPr>
      <w:r w:rsidRPr="00F524E1">
        <w:rPr>
          <w:rFonts w:ascii="Arial" w:eastAsia="Times New Roman" w:hAnsi="Arial" w:cs="Arial"/>
          <w:noProof/>
          <w:color w:val="660099"/>
          <w:bdr w:val="none" w:sz="0" w:space="0" w:color="auto" w:frame="1"/>
          <w:shd w:val="clear" w:color="auto" w:fill="222222"/>
          <w:lang w:eastAsia="nl-NL"/>
        </w:rPr>
        <w:drawing>
          <wp:inline distT="0" distB="0" distL="0" distR="0" wp14:anchorId="206A16F4" wp14:editId="46922BAC">
            <wp:extent cx="4093953" cy="2893060"/>
            <wp:effectExtent l="0" t="0" r="0" b="2540"/>
            <wp:docPr id="41" name="Afbeelding 41" descr="fbeeldingsresultaat voor evaluatiecyclu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eeldingsresultaat voor evaluatiecyclu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1365" cy="2898298"/>
                    </a:xfrm>
                    <a:prstGeom prst="rect">
                      <a:avLst/>
                    </a:prstGeom>
                    <a:noFill/>
                    <a:ln>
                      <a:noFill/>
                    </a:ln>
                  </pic:spPr>
                </pic:pic>
              </a:graphicData>
            </a:graphic>
          </wp:inline>
        </w:drawing>
      </w:r>
    </w:p>
    <w:p w14:paraId="11DDC3AD" w14:textId="77777777" w:rsidR="00832F72" w:rsidRDefault="00832F72" w:rsidP="00832F72">
      <w:pPr>
        <w:rPr>
          <w:b/>
          <w:color w:val="000000" w:themeColor="text1"/>
          <w:sz w:val="28"/>
          <w:szCs w:val="28"/>
        </w:rPr>
      </w:pPr>
    </w:p>
    <w:p w14:paraId="09146B10" w14:textId="77777777" w:rsidR="00E93BA8" w:rsidRDefault="00E93BA8" w:rsidP="00C762B8">
      <w:pPr>
        <w:pStyle w:val="Kop2"/>
        <w:rPr>
          <w:rFonts w:asciiTheme="minorHAnsi" w:hAnsiTheme="minorHAnsi"/>
          <w:b/>
          <w:color w:val="F4B083" w:themeColor="accent2" w:themeTint="99"/>
          <w:sz w:val="28"/>
          <w:szCs w:val="28"/>
          <w:u w:val="single"/>
        </w:rPr>
      </w:pPr>
      <w:bookmarkStart w:id="16" w:name="_Toc507918985"/>
    </w:p>
    <w:p w14:paraId="3902E184" w14:textId="77777777" w:rsidR="00E93BA8" w:rsidRDefault="00E93BA8" w:rsidP="00C762B8">
      <w:pPr>
        <w:pStyle w:val="Kop2"/>
        <w:rPr>
          <w:rFonts w:asciiTheme="minorHAnsi" w:hAnsiTheme="minorHAnsi"/>
          <w:b/>
          <w:color w:val="F4B083" w:themeColor="accent2" w:themeTint="99"/>
          <w:sz w:val="28"/>
          <w:szCs w:val="28"/>
          <w:u w:val="single"/>
        </w:rPr>
      </w:pPr>
    </w:p>
    <w:p w14:paraId="1181D574" w14:textId="77777777" w:rsidR="00E93BA8" w:rsidRDefault="00E93BA8" w:rsidP="00C762B8">
      <w:pPr>
        <w:pStyle w:val="Kop2"/>
        <w:rPr>
          <w:rFonts w:asciiTheme="minorHAnsi" w:hAnsiTheme="minorHAnsi"/>
          <w:b/>
          <w:color w:val="F4B083" w:themeColor="accent2" w:themeTint="99"/>
          <w:sz w:val="28"/>
          <w:szCs w:val="28"/>
          <w:u w:val="single"/>
        </w:rPr>
      </w:pPr>
    </w:p>
    <w:p w14:paraId="729A8376" w14:textId="77777777" w:rsidR="00E93BA8" w:rsidRDefault="00E93BA8" w:rsidP="00C762B8">
      <w:pPr>
        <w:pStyle w:val="Kop2"/>
        <w:rPr>
          <w:rFonts w:asciiTheme="minorHAnsi" w:hAnsiTheme="minorHAnsi"/>
          <w:b/>
          <w:color w:val="F4B083" w:themeColor="accent2" w:themeTint="99"/>
          <w:sz w:val="28"/>
          <w:szCs w:val="28"/>
          <w:u w:val="single"/>
        </w:rPr>
      </w:pPr>
    </w:p>
    <w:p w14:paraId="2895F6A5" w14:textId="77777777" w:rsidR="00E93BA8" w:rsidRDefault="00E93BA8" w:rsidP="00E93BA8"/>
    <w:p w14:paraId="29334083" w14:textId="77777777" w:rsidR="00E93BA8" w:rsidRPr="00E93BA8" w:rsidRDefault="00E93BA8" w:rsidP="00E93BA8"/>
    <w:p w14:paraId="7F4D1B3F" w14:textId="3CE68574" w:rsidR="00832F72" w:rsidRPr="00D75F38" w:rsidRDefault="006F3992" w:rsidP="00C762B8">
      <w:pPr>
        <w:pStyle w:val="Kop2"/>
        <w:rPr>
          <w:rFonts w:asciiTheme="minorHAnsi" w:hAnsiTheme="minorHAnsi"/>
          <w:b/>
          <w:color w:val="F4B083" w:themeColor="accent2" w:themeTint="99"/>
          <w:sz w:val="28"/>
          <w:szCs w:val="28"/>
          <w:u w:val="single"/>
        </w:rPr>
      </w:pPr>
      <w:r w:rsidRPr="00D75F38">
        <w:rPr>
          <w:rFonts w:asciiTheme="minorHAnsi" w:hAnsiTheme="minorHAnsi"/>
          <w:b/>
          <w:color w:val="F4B083" w:themeColor="accent2" w:themeTint="99"/>
          <w:sz w:val="28"/>
          <w:szCs w:val="28"/>
          <w:u w:val="single"/>
        </w:rPr>
        <w:lastRenderedPageBreak/>
        <w:t>2.14</w:t>
      </w:r>
      <w:r w:rsidR="00AC0E57" w:rsidRPr="00D75F38">
        <w:rPr>
          <w:rFonts w:asciiTheme="minorHAnsi" w:hAnsiTheme="minorHAnsi"/>
          <w:b/>
          <w:color w:val="F4B083" w:themeColor="accent2" w:themeTint="99"/>
          <w:sz w:val="28"/>
          <w:szCs w:val="28"/>
          <w:u w:val="single"/>
        </w:rPr>
        <w:t xml:space="preserve"> </w:t>
      </w:r>
      <w:r w:rsidR="00832F72" w:rsidRPr="00D75F38">
        <w:rPr>
          <w:rFonts w:asciiTheme="minorHAnsi" w:hAnsiTheme="minorHAnsi"/>
          <w:b/>
          <w:color w:val="F4B083" w:themeColor="accent2" w:themeTint="99"/>
          <w:sz w:val="28"/>
          <w:szCs w:val="28"/>
          <w:u w:val="single"/>
        </w:rPr>
        <w:t>Vertrouwenspersoon/contactpersoon/klachtencommissie</w:t>
      </w:r>
      <w:bookmarkEnd w:id="16"/>
      <w:r w:rsidR="00832F72" w:rsidRPr="00D75F38">
        <w:rPr>
          <w:rFonts w:asciiTheme="minorHAnsi" w:hAnsiTheme="minorHAnsi"/>
          <w:b/>
          <w:color w:val="F4B083" w:themeColor="accent2" w:themeTint="99"/>
          <w:sz w:val="28"/>
          <w:szCs w:val="28"/>
          <w:u w:val="single"/>
        </w:rPr>
        <w:t xml:space="preserve"> </w:t>
      </w:r>
    </w:p>
    <w:p w14:paraId="4C1B37C6" w14:textId="77777777" w:rsidR="00832F72" w:rsidRPr="008E7BFA" w:rsidRDefault="00832F72" w:rsidP="00832F72">
      <w:pPr>
        <w:rPr>
          <w:color w:val="000000" w:themeColor="text1"/>
        </w:rPr>
      </w:pPr>
    </w:p>
    <w:p w14:paraId="4B377262" w14:textId="6626CF26" w:rsidR="00832F72" w:rsidRPr="008E7BFA" w:rsidRDefault="00832F72" w:rsidP="00832F72">
      <w:pPr>
        <w:rPr>
          <w:color w:val="000000" w:themeColor="text1"/>
        </w:rPr>
      </w:pPr>
      <w:r w:rsidRPr="008E7BFA">
        <w:rPr>
          <w:color w:val="000000" w:themeColor="text1"/>
        </w:rPr>
        <w:t xml:space="preserve">Elke school en peuterspeelzaal van SCOH heeft een interne contactpersoon en externe vertrouwenspersoon. Zij bekijken samen met de klager of een gebeurtenis aanleiding geeft tot een klacht bij het bestuur of de landelijke klachtencommissie. Het besluit om een klacht in te dienen ligt in beginsel bij de klager. De externe vertrouwenspersonen zijn onafhankelijk van het bestuur en hebben een geheimhoudingsplicht. </w:t>
      </w:r>
    </w:p>
    <w:p w14:paraId="292BF012" w14:textId="1F6EF172" w:rsidR="00832F72" w:rsidRPr="008E7BFA" w:rsidRDefault="00832F72" w:rsidP="00832F72">
      <w:pPr>
        <w:rPr>
          <w:color w:val="000000" w:themeColor="text1"/>
        </w:rPr>
      </w:pPr>
      <w:r>
        <w:rPr>
          <w:b/>
          <w:noProof/>
          <w:color w:val="F4B083" w:themeColor="accent2" w:themeTint="99"/>
          <w:lang w:eastAsia="nl-NL"/>
        </w:rPr>
        <mc:AlternateContent>
          <mc:Choice Requires="wps">
            <w:drawing>
              <wp:anchor distT="0" distB="0" distL="114300" distR="114300" simplePos="0" relativeHeight="251658282" behindDoc="0" locked="0" layoutInCell="1" allowOverlap="1" wp14:anchorId="725E9075" wp14:editId="2E5DA086">
                <wp:simplePos x="0" y="0"/>
                <wp:positionH relativeFrom="column">
                  <wp:posOffset>6198235</wp:posOffset>
                </wp:positionH>
                <wp:positionV relativeFrom="paragraph">
                  <wp:posOffset>170180</wp:posOffset>
                </wp:positionV>
                <wp:extent cx="0" cy="1473200"/>
                <wp:effectExtent l="0" t="0" r="25400" b="25400"/>
                <wp:wrapNone/>
                <wp:docPr id="61" name="Rechte verbindingslijn 61"/>
                <wp:cNvGraphicFramePr/>
                <a:graphic xmlns:a="http://schemas.openxmlformats.org/drawingml/2006/main">
                  <a:graphicData uri="http://schemas.microsoft.com/office/word/2010/wordprocessingShape">
                    <wps:wsp>
                      <wps:cNvCnPr/>
                      <wps:spPr>
                        <a:xfrm>
                          <a:off x="0" y="0"/>
                          <a:ext cx="0" cy="147320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CD0B0" id="Rechte verbindingslijn 61"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05pt,13.4pt" to="488.0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81" behindDoc="0" locked="0" layoutInCell="1" allowOverlap="1" wp14:anchorId="4F547A69" wp14:editId="26BCEDE5">
                <wp:simplePos x="0" y="0"/>
                <wp:positionH relativeFrom="column">
                  <wp:posOffset>-276860</wp:posOffset>
                </wp:positionH>
                <wp:positionV relativeFrom="paragraph">
                  <wp:posOffset>169545</wp:posOffset>
                </wp:positionV>
                <wp:extent cx="0" cy="1473200"/>
                <wp:effectExtent l="0" t="0" r="25400" b="25400"/>
                <wp:wrapNone/>
                <wp:docPr id="60" name="Rechte verbindingslijn 60"/>
                <wp:cNvGraphicFramePr/>
                <a:graphic xmlns:a="http://schemas.openxmlformats.org/drawingml/2006/main">
                  <a:graphicData uri="http://schemas.microsoft.com/office/word/2010/wordprocessingShape">
                    <wps:wsp>
                      <wps:cNvCnPr/>
                      <wps:spPr>
                        <a:xfrm>
                          <a:off x="0" y="0"/>
                          <a:ext cx="0" cy="147320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B7E17" id="Rechte verbindingslijn 60"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13.35pt" to="-21.8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79" behindDoc="0" locked="0" layoutInCell="1" allowOverlap="1" wp14:anchorId="5E6E1E57" wp14:editId="46B22903">
                <wp:simplePos x="0" y="0"/>
                <wp:positionH relativeFrom="column">
                  <wp:posOffset>-278765</wp:posOffset>
                </wp:positionH>
                <wp:positionV relativeFrom="paragraph">
                  <wp:posOffset>169545</wp:posOffset>
                </wp:positionV>
                <wp:extent cx="6476070" cy="118"/>
                <wp:effectExtent l="0" t="0" r="26670" b="25400"/>
                <wp:wrapNone/>
                <wp:docPr id="58" name="Rechte verbindingslijn 58"/>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94D913" id="Rechte verbindingslijn 58" o:spid="_x0000_s1026" style="position:absolute;z-index:2516582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5pt,13.35pt" to="48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" strokecolor="#f4b083 [1941]" strokeweight=".5pt">
                <v:stroke joinstyle="miter"/>
              </v:line>
            </w:pict>
          </mc:Fallback>
        </mc:AlternateContent>
      </w:r>
    </w:p>
    <w:p w14:paraId="15A5AD8C" w14:textId="58550BF4" w:rsidR="00832F72" w:rsidRPr="00832F72" w:rsidRDefault="00832F72" w:rsidP="00832F72">
      <w:pPr>
        <w:rPr>
          <w:color w:val="000000" w:themeColor="text1"/>
        </w:rPr>
      </w:pPr>
      <w:r w:rsidRPr="00832F72">
        <w:rPr>
          <w:color w:val="000000" w:themeColor="text1"/>
        </w:rPr>
        <w:t xml:space="preserve">De interne contactpersoon is: </w:t>
      </w:r>
      <w:r w:rsidRPr="00832F72">
        <w:rPr>
          <w:color w:val="000000" w:themeColor="text1"/>
        </w:rPr>
        <w:tab/>
      </w:r>
      <w:r w:rsidRPr="00832F72">
        <w:rPr>
          <w:color w:val="000000" w:themeColor="text1"/>
        </w:rPr>
        <w:tab/>
      </w:r>
      <w:r w:rsidR="005F0C4D">
        <w:rPr>
          <w:color w:val="000000" w:themeColor="text1"/>
        </w:rPr>
        <w:t>mw. Linda de Zeeuw</w:t>
      </w:r>
    </w:p>
    <w:p w14:paraId="1EF81017" w14:textId="1DFE8B17" w:rsidR="00832F72" w:rsidRPr="008E7BFA" w:rsidRDefault="00832F72" w:rsidP="0C72FB3A">
      <w:pPr>
        <w:rPr>
          <w:color w:val="000000" w:themeColor="text1"/>
        </w:rPr>
      </w:pPr>
      <w:r w:rsidRPr="00832F72">
        <w:rPr>
          <w:color w:val="000000" w:themeColor="text1"/>
        </w:rPr>
        <w:t xml:space="preserve">De externe vertrouwenspersonen zijn: </w:t>
      </w:r>
      <w:r w:rsidRPr="008E7BFA">
        <w:rPr>
          <w:color w:val="000000" w:themeColor="text1"/>
        </w:rPr>
        <w:tab/>
      </w:r>
      <w:r w:rsidR="00A01BDF">
        <w:rPr>
          <w:color w:val="000000" w:themeColor="text1"/>
        </w:rPr>
        <w:t>mw. Barbel Roeleveld</w:t>
      </w:r>
      <w:r w:rsidRPr="008E7BFA">
        <w:rPr>
          <w:color w:val="000000" w:themeColor="text1"/>
        </w:rPr>
        <w:t xml:space="preserve"> en </w:t>
      </w:r>
      <w:r w:rsidR="00A01BDF">
        <w:rPr>
          <w:color w:val="000000" w:themeColor="text1"/>
        </w:rPr>
        <w:t xml:space="preserve">dhr. </w:t>
      </w:r>
      <w:r w:rsidRPr="008E7BFA">
        <w:rPr>
          <w:color w:val="000000" w:themeColor="text1"/>
        </w:rPr>
        <w:t xml:space="preserve">Anton de Leeuw </w:t>
      </w:r>
    </w:p>
    <w:p w14:paraId="2FA78DD4" w14:textId="4B761449" w:rsidR="00832F72" w:rsidRPr="008A239E" w:rsidRDefault="00832F72" w:rsidP="004672B4">
      <w:pPr>
        <w:ind w:left="3540" w:firstLine="708"/>
        <w:rPr>
          <w:color w:val="000000" w:themeColor="text1"/>
          <w:lang w:val="en-US"/>
        </w:rPr>
      </w:pPr>
      <w:r w:rsidRPr="008A239E">
        <w:rPr>
          <w:color w:val="000000" w:themeColor="text1"/>
          <w:lang w:val="en-US"/>
        </w:rPr>
        <w:t>Tel: 070-2600032</w:t>
      </w:r>
      <w:r w:rsidRPr="008A239E">
        <w:rPr>
          <w:color w:val="000000" w:themeColor="text1"/>
          <w:lang w:val="en-US"/>
        </w:rPr>
        <w:tab/>
      </w:r>
      <w:r w:rsidRPr="008A239E">
        <w:rPr>
          <w:color w:val="000000" w:themeColor="text1"/>
          <w:lang w:val="en-US"/>
        </w:rPr>
        <w:tab/>
      </w:r>
      <w:r w:rsidRPr="008A239E">
        <w:rPr>
          <w:color w:val="000000" w:themeColor="text1"/>
          <w:lang w:val="en-US"/>
        </w:rPr>
        <w:tab/>
      </w:r>
      <w:r w:rsidRPr="008A239E">
        <w:rPr>
          <w:color w:val="000000" w:themeColor="text1"/>
          <w:lang w:val="en-US"/>
        </w:rPr>
        <w:tab/>
      </w:r>
    </w:p>
    <w:p w14:paraId="6651479C" w14:textId="22F862F0" w:rsidR="00832F72" w:rsidRPr="008A239E" w:rsidRDefault="00832F72" w:rsidP="0C72FB3A">
      <w:pPr>
        <w:rPr>
          <w:color w:val="000000" w:themeColor="text1"/>
          <w:lang w:val="en-US"/>
        </w:rPr>
      </w:pPr>
      <w:r w:rsidRPr="008A239E">
        <w:rPr>
          <w:color w:val="000000" w:themeColor="text1"/>
          <w:lang w:val="en-US"/>
        </w:rPr>
        <w:tab/>
      </w:r>
      <w:r w:rsidRPr="008A239E">
        <w:rPr>
          <w:color w:val="000000" w:themeColor="text1"/>
          <w:lang w:val="en-US"/>
        </w:rPr>
        <w:tab/>
      </w:r>
      <w:r w:rsidRPr="008A239E">
        <w:rPr>
          <w:color w:val="000000" w:themeColor="text1"/>
          <w:lang w:val="en-US"/>
        </w:rPr>
        <w:tab/>
      </w:r>
      <w:r w:rsidRPr="008A239E">
        <w:rPr>
          <w:color w:val="000000" w:themeColor="text1"/>
          <w:lang w:val="en-US"/>
        </w:rPr>
        <w:tab/>
      </w:r>
      <w:r w:rsidRPr="008A239E">
        <w:rPr>
          <w:color w:val="000000" w:themeColor="text1"/>
          <w:lang w:val="en-US"/>
        </w:rPr>
        <w:tab/>
      </w:r>
      <w:r w:rsidRPr="008A239E">
        <w:rPr>
          <w:color w:val="000000" w:themeColor="text1"/>
          <w:lang w:val="en-US"/>
        </w:rPr>
        <w:tab/>
        <w:t xml:space="preserve">E-mail: </w:t>
      </w:r>
      <w:hyperlink r:id="rId17" w:history="1">
        <w:r w:rsidRPr="008A239E">
          <w:rPr>
            <w:rStyle w:val="Hyperlink"/>
            <w:lang w:val="en-US"/>
          </w:rPr>
          <w:t>info@cvp-plus.nl</w:t>
        </w:r>
      </w:hyperlink>
      <w:r w:rsidRPr="008A239E">
        <w:rPr>
          <w:color w:val="000000" w:themeColor="text1"/>
          <w:lang w:val="en-US"/>
        </w:rPr>
        <w:t xml:space="preserve"> </w:t>
      </w:r>
      <w:r w:rsidRPr="008A239E">
        <w:rPr>
          <w:color w:val="000000" w:themeColor="text1"/>
          <w:lang w:val="en-US"/>
        </w:rPr>
        <w:tab/>
      </w:r>
      <w:r w:rsidRPr="008A239E">
        <w:rPr>
          <w:color w:val="000000" w:themeColor="text1"/>
          <w:lang w:val="en-US"/>
        </w:rPr>
        <w:tab/>
      </w:r>
      <w:r w:rsidRPr="008A239E">
        <w:rPr>
          <w:color w:val="000000" w:themeColor="text1"/>
          <w:lang w:val="en-US"/>
        </w:rPr>
        <w:tab/>
      </w:r>
      <w:r w:rsidRPr="008A239E">
        <w:rPr>
          <w:color w:val="000000" w:themeColor="text1"/>
          <w:lang w:val="en-US"/>
        </w:rPr>
        <w:tab/>
      </w:r>
      <w:r w:rsidRPr="008A239E">
        <w:rPr>
          <w:color w:val="000000" w:themeColor="text1"/>
          <w:lang w:val="en-US"/>
        </w:rPr>
        <w:tab/>
      </w:r>
      <w:r w:rsidRPr="008A239E">
        <w:rPr>
          <w:color w:val="000000" w:themeColor="text1"/>
          <w:lang w:val="en-US"/>
        </w:rPr>
        <w:tab/>
      </w:r>
      <w:r>
        <w:rPr>
          <w:b/>
          <w:noProof/>
          <w:color w:val="F4B083" w:themeColor="accent2" w:themeTint="99"/>
          <w:lang w:eastAsia="nl-NL"/>
        </w:rPr>
        <mc:AlternateContent>
          <mc:Choice Requires="wps">
            <w:drawing>
              <wp:anchor distT="0" distB="0" distL="114300" distR="114300" simplePos="0" relativeHeight="251658280" behindDoc="0" locked="0" layoutInCell="1" allowOverlap="1" wp14:anchorId="28C26720" wp14:editId="38800EA8">
                <wp:simplePos x="0" y="0"/>
                <wp:positionH relativeFrom="column">
                  <wp:posOffset>-276860</wp:posOffset>
                </wp:positionH>
                <wp:positionV relativeFrom="paragraph">
                  <wp:posOffset>167640</wp:posOffset>
                </wp:positionV>
                <wp:extent cx="6476070" cy="118"/>
                <wp:effectExtent l="0" t="0" r="26670" b="25400"/>
                <wp:wrapNone/>
                <wp:docPr id="59" name="Rechte verbindingslijn 59"/>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C2C706" id="Rechte verbindingslijn 59" o:spid="_x0000_s1026" style="position:absolute;z-index:251658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pt,13.2pt" to="48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" strokecolor="#f4b083 [1941]" strokeweight=".5pt">
                <v:stroke joinstyle="miter"/>
              </v:line>
            </w:pict>
          </mc:Fallback>
        </mc:AlternateContent>
      </w:r>
    </w:p>
    <w:p w14:paraId="57350E0D" w14:textId="77777777" w:rsidR="00832F72" w:rsidRPr="008E7BFA" w:rsidRDefault="00832F72" w:rsidP="00832F72">
      <w:pPr>
        <w:rPr>
          <w:color w:val="000000" w:themeColor="text1"/>
        </w:rPr>
      </w:pPr>
      <w:r w:rsidRPr="008E7BFA">
        <w:rPr>
          <w:color w:val="000000" w:themeColor="text1"/>
        </w:rPr>
        <w:t xml:space="preserve">De contact/vertrouwenspersoon is wettelijk verplicht om melding te maken van een klacht bij het bevoegd gezag. </w:t>
      </w:r>
    </w:p>
    <w:p w14:paraId="2968F585" w14:textId="77777777" w:rsidR="00832F72" w:rsidRPr="008E7BFA" w:rsidRDefault="00832F72" w:rsidP="00832F72">
      <w:pPr>
        <w:rPr>
          <w:b/>
          <w:color w:val="000000" w:themeColor="text1"/>
        </w:rPr>
      </w:pPr>
    </w:p>
    <w:p w14:paraId="3A9FBF44" w14:textId="77777777" w:rsidR="00832F72" w:rsidRDefault="0C72FB3A" w:rsidP="00832F72">
      <w:pPr>
        <w:rPr>
          <w:b/>
          <w:color w:val="000000" w:themeColor="text1"/>
        </w:rPr>
      </w:pPr>
      <w:r w:rsidRPr="0C72FB3A">
        <w:rPr>
          <w:b/>
          <w:bCs/>
          <w:color w:val="000000" w:themeColor="text1"/>
        </w:rPr>
        <w:t xml:space="preserve">Taakbeschrijving contactpersoon: </w:t>
      </w:r>
    </w:p>
    <w:p w14:paraId="1D796647" w14:textId="38FC05FE" w:rsidR="00832F72" w:rsidRPr="008E7BFA" w:rsidRDefault="00832F72" w:rsidP="00832F72">
      <w:pPr>
        <w:pStyle w:val="Lijstalinea"/>
        <w:numPr>
          <w:ilvl w:val="0"/>
          <w:numId w:val="3"/>
        </w:numPr>
        <w:rPr>
          <w:color w:val="000000" w:themeColor="text1"/>
        </w:rPr>
      </w:pPr>
      <w:r w:rsidRPr="008E7BFA">
        <w:rPr>
          <w:color w:val="000000" w:themeColor="text1"/>
        </w:rPr>
        <w:t xml:space="preserve">De contactpersoon neemt nadrukkelijk zelf geen klachten in behandeling, maar heeft de functie als het gaat om de eerste opvang van klagers en het doorverwijzen van klagers. </w:t>
      </w:r>
    </w:p>
    <w:p w14:paraId="55556BB6" w14:textId="10151C97" w:rsidR="00832F72" w:rsidRPr="008E7BFA" w:rsidRDefault="00832F72" w:rsidP="00832F72">
      <w:pPr>
        <w:pStyle w:val="Lijstalinea"/>
        <w:numPr>
          <w:ilvl w:val="0"/>
          <w:numId w:val="3"/>
        </w:numPr>
        <w:rPr>
          <w:color w:val="000000" w:themeColor="text1"/>
        </w:rPr>
      </w:pPr>
      <w:r w:rsidRPr="008E7BFA">
        <w:rPr>
          <w:color w:val="000000" w:themeColor="text1"/>
        </w:rPr>
        <w:t xml:space="preserve">De contactpersoon is het eerste aanspreekpunt bij klachten. </w:t>
      </w:r>
      <w:r w:rsidR="000B689F">
        <w:rPr>
          <w:color w:val="000000" w:themeColor="text1"/>
        </w:rPr>
        <w:t>Z</w:t>
      </w:r>
      <w:r w:rsidRPr="008E7BFA">
        <w:rPr>
          <w:color w:val="000000" w:themeColor="text1"/>
        </w:rPr>
        <w:t xml:space="preserve">ij laat zich uitvoerig informeren over de klacht en de eventueel te ondernemen acties. In het kader van eerste opvang/ aanhoren gaat de contactpersoon na of de klager heeft getracht de problemen met de aangeklaagde of directie op te lossen. In dat verband kan de contactpersoon bemiddelen tot een gesprek en eventueel ondersteunen. Wanneer dit niet tot voldoende oplossing leidt, verwijst de contactpersoon de klager door de naar de SCOH-vertrouwenspersoon of een andere instantie. </w:t>
      </w:r>
    </w:p>
    <w:p w14:paraId="49120E9E" w14:textId="77777777" w:rsidR="00832F72" w:rsidRPr="008E7BFA" w:rsidRDefault="00832F72" w:rsidP="00832F72">
      <w:pPr>
        <w:pStyle w:val="Lijstalinea"/>
        <w:numPr>
          <w:ilvl w:val="0"/>
          <w:numId w:val="3"/>
        </w:numPr>
        <w:rPr>
          <w:color w:val="000000" w:themeColor="text1"/>
        </w:rPr>
      </w:pPr>
      <w:r w:rsidRPr="008E7BFA">
        <w:rPr>
          <w:color w:val="000000" w:themeColor="text1"/>
        </w:rPr>
        <w:t xml:space="preserve">Wanneer een minderjarig kind klaagt of wordt aangeklaagd, dient de contactpersoon de ouders van de leerling op de hoogte te stellen, tenzij het belang van de leerling zich daartegen verzet. Bij belangenafweging kan de contactpersoon een derde raadplegen. </w:t>
      </w:r>
    </w:p>
    <w:p w14:paraId="54C793A5" w14:textId="77777777" w:rsidR="00832F72" w:rsidRPr="008E7BFA" w:rsidRDefault="00832F72" w:rsidP="00832F72">
      <w:pPr>
        <w:pStyle w:val="Lijstalinea"/>
        <w:numPr>
          <w:ilvl w:val="0"/>
          <w:numId w:val="3"/>
        </w:numPr>
        <w:rPr>
          <w:color w:val="000000" w:themeColor="text1"/>
        </w:rPr>
      </w:pPr>
      <w:r w:rsidRPr="008E7BFA">
        <w:rPr>
          <w:color w:val="000000" w:themeColor="text1"/>
        </w:rPr>
        <w:t xml:space="preserve">Indien de contactpersoon wordt geïnformeerd over c.q. kennis draagt van situaties waarin sprake is van strafbare feiten, seksuele intimidatie en/of andere vormen van overschrijdend gedrag, is de contactpersoon verplicht om de schoolleiding en het bevoegd gezag hiervan op de hoogte te stellen. De schoolleiding of bevoegd gezag informeren de vertrouwensinspecteur en/ of politie. </w:t>
      </w:r>
    </w:p>
    <w:p w14:paraId="07780F64" w14:textId="77777777" w:rsidR="00832F72" w:rsidRPr="008E7BFA" w:rsidRDefault="00832F72" w:rsidP="00832F72">
      <w:pPr>
        <w:pStyle w:val="Lijstalinea"/>
        <w:numPr>
          <w:ilvl w:val="0"/>
          <w:numId w:val="3"/>
        </w:numPr>
        <w:rPr>
          <w:color w:val="000000" w:themeColor="text1"/>
        </w:rPr>
      </w:pPr>
      <w:r w:rsidRPr="008E7BFA">
        <w:rPr>
          <w:color w:val="000000" w:themeColor="text1"/>
        </w:rPr>
        <w:t xml:space="preserve">De contactpersoon levert een bijdrage aan de bekendheid bij leerlingen, ouders en personeel van het bestaan van een vertrouwenspersoon, klachtenregeling en vertrouwensinspecteur. </w:t>
      </w:r>
    </w:p>
    <w:p w14:paraId="4009DBD6" w14:textId="3A064CC7" w:rsidR="00832F72" w:rsidRPr="00832F72" w:rsidRDefault="0C72FB3A" w:rsidP="00832F72">
      <w:pPr>
        <w:pStyle w:val="Lijstalinea"/>
        <w:numPr>
          <w:ilvl w:val="0"/>
          <w:numId w:val="3"/>
        </w:numPr>
        <w:rPr>
          <w:color w:val="000000" w:themeColor="text1"/>
        </w:rPr>
      </w:pPr>
      <w:r w:rsidRPr="0C72FB3A">
        <w:rPr>
          <w:color w:val="000000" w:themeColor="text1"/>
        </w:rPr>
        <w:t xml:space="preserve">De contactpersoon neemt bij zijn werkzaamheden de grootst mogelijke zorgvuldigheid in acht. De contactpersoon is verplicht tot geheimhouding bij alle zaken die hij/zij als contactpersoon verneemt. </w:t>
      </w:r>
    </w:p>
    <w:p w14:paraId="18830538" w14:textId="171A408C" w:rsidR="0C72FB3A" w:rsidRDefault="0C72FB3A" w:rsidP="0C72FB3A">
      <w:pPr>
        <w:rPr>
          <w:b/>
          <w:bCs/>
          <w:color w:val="000000" w:themeColor="text1"/>
        </w:rPr>
      </w:pPr>
    </w:p>
    <w:p w14:paraId="357A731E" w14:textId="77777777" w:rsidR="008801A2" w:rsidRDefault="008801A2" w:rsidP="00832F72">
      <w:pPr>
        <w:rPr>
          <w:b/>
          <w:bCs/>
          <w:color w:val="000000" w:themeColor="text1"/>
        </w:rPr>
      </w:pPr>
    </w:p>
    <w:p w14:paraId="55438944" w14:textId="469AA360" w:rsidR="00832F72" w:rsidRPr="006027E4" w:rsidRDefault="0C72FB3A" w:rsidP="00832F72">
      <w:pPr>
        <w:rPr>
          <w:b/>
          <w:color w:val="FF0000"/>
        </w:rPr>
      </w:pPr>
      <w:r w:rsidRPr="0C72FB3A">
        <w:rPr>
          <w:b/>
          <w:bCs/>
          <w:color w:val="000000" w:themeColor="text1"/>
        </w:rPr>
        <w:t>Taakbeschrijving vertrouwenspersoon:</w:t>
      </w:r>
      <w:r w:rsidRPr="0C72FB3A">
        <w:rPr>
          <w:b/>
          <w:bCs/>
          <w:color w:val="FF0000"/>
        </w:rPr>
        <w:t xml:space="preserve"> </w:t>
      </w:r>
    </w:p>
    <w:p w14:paraId="1AF5DE75" w14:textId="77777777" w:rsidR="00832F72" w:rsidRDefault="00832F72" w:rsidP="00832F72">
      <w:pPr>
        <w:pStyle w:val="Lijstalinea"/>
        <w:numPr>
          <w:ilvl w:val="0"/>
          <w:numId w:val="2"/>
        </w:numPr>
        <w:rPr>
          <w:color w:val="000000" w:themeColor="text1"/>
        </w:rPr>
      </w:pPr>
      <w:r>
        <w:rPr>
          <w:color w:val="000000" w:themeColor="text1"/>
        </w:rPr>
        <w:t xml:space="preserve">De vertrouwenspersoon gaat na of door bemiddeling een oplossing kan worden bereikt. De vertrouwenspersoon gaat na of de klager getracht heeft de problemen </w:t>
      </w:r>
      <w:r>
        <w:rPr>
          <w:color w:val="000000" w:themeColor="text1"/>
        </w:rPr>
        <w:lastRenderedPageBreak/>
        <w:t>met de aangeklaagde of directeur van de betrokken school op te lossen. Als dat niet het geval is, dan kan eerst voor die weg worden gekozen. Indien nodig en gewenst kan de vertrouwenspersoon de klager verwijzen naar gespecialiseerde hulpverlening.</w:t>
      </w:r>
    </w:p>
    <w:p w14:paraId="6563DF6E" w14:textId="77777777" w:rsidR="00832F72" w:rsidRDefault="00832F72" w:rsidP="00832F72">
      <w:pPr>
        <w:pStyle w:val="Lijstalinea"/>
        <w:numPr>
          <w:ilvl w:val="0"/>
          <w:numId w:val="2"/>
        </w:numPr>
        <w:rPr>
          <w:color w:val="000000" w:themeColor="text1"/>
        </w:rPr>
      </w:pPr>
      <w:r>
        <w:rPr>
          <w:color w:val="000000" w:themeColor="text1"/>
        </w:rPr>
        <w:t>De vertrouwenspersoon geeft de klager in overweging, afhankelijk van de ernst van de klacht:</w:t>
      </w:r>
    </w:p>
    <w:p w14:paraId="437F7041" w14:textId="77777777" w:rsidR="00832F72" w:rsidRDefault="00832F72" w:rsidP="00832F72">
      <w:pPr>
        <w:pStyle w:val="Lijstalinea"/>
        <w:numPr>
          <w:ilvl w:val="1"/>
          <w:numId w:val="2"/>
        </w:numPr>
        <w:rPr>
          <w:color w:val="000000" w:themeColor="text1"/>
        </w:rPr>
      </w:pPr>
      <w:r>
        <w:rPr>
          <w:color w:val="000000" w:themeColor="text1"/>
        </w:rPr>
        <w:t>Geen klacht in te dienen;</w:t>
      </w:r>
    </w:p>
    <w:p w14:paraId="0B0239AB" w14:textId="77777777" w:rsidR="00832F72" w:rsidRDefault="00832F72" w:rsidP="00832F72">
      <w:pPr>
        <w:pStyle w:val="Lijstalinea"/>
        <w:numPr>
          <w:ilvl w:val="1"/>
          <w:numId w:val="2"/>
        </w:numPr>
        <w:rPr>
          <w:color w:val="000000" w:themeColor="text1"/>
        </w:rPr>
      </w:pPr>
      <w:r>
        <w:rPr>
          <w:color w:val="000000" w:themeColor="text1"/>
        </w:rPr>
        <w:t>De klacht in te dienen bij het bevoegd gezag;</w:t>
      </w:r>
    </w:p>
    <w:p w14:paraId="6F6B169B" w14:textId="77777777" w:rsidR="00832F72" w:rsidRDefault="00832F72" w:rsidP="00832F72">
      <w:pPr>
        <w:pStyle w:val="Lijstalinea"/>
        <w:numPr>
          <w:ilvl w:val="1"/>
          <w:numId w:val="2"/>
        </w:numPr>
        <w:rPr>
          <w:color w:val="000000" w:themeColor="text1"/>
        </w:rPr>
      </w:pPr>
      <w:r>
        <w:rPr>
          <w:color w:val="000000" w:themeColor="text1"/>
        </w:rPr>
        <w:t>De klacht in te dienen bij de klachtencommissie;</w:t>
      </w:r>
    </w:p>
    <w:p w14:paraId="7A4F2F11" w14:textId="77777777" w:rsidR="00832F72" w:rsidRDefault="00832F72" w:rsidP="00832F72">
      <w:pPr>
        <w:pStyle w:val="Lijstalinea"/>
        <w:numPr>
          <w:ilvl w:val="1"/>
          <w:numId w:val="2"/>
        </w:numPr>
        <w:rPr>
          <w:color w:val="000000" w:themeColor="text1"/>
        </w:rPr>
      </w:pPr>
      <w:r>
        <w:rPr>
          <w:color w:val="000000" w:themeColor="text1"/>
        </w:rPr>
        <w:t xml:space="preserve">Aangifte te doen bij politie/ justitie. </w:t>
      </w:r>
    </w:p>
    <w:p w14:paraId="4ACD9BA2" w14:textId="77777777" w:rsidR="00832F72" w:rsidRDefault="00832F72" w:rsidP="00832F72">
      <w:pPr>
        <w:ind w:left="708"/>
        <w:rPr>
          <w:color w:val="000000" w:themeColor="text1"/>
        </w:rPr>
      </w:pPr>
      <w:r>
        <w:rPr>
          <w:color w:val="000000" w:themeColor="text1"/>
        </w:rPr>
        <w:t>De vertrouwenspersoon begeleidt de klager desgewenst bij de verdere procedure en verleent desgewenst bijstand bij het doen van aangifte bij de politie of justitie. De vertrouwenspersoon vergewist zich er uiteindelijk van dat de aanleiding tot de klacht is weggenomen.</w:t>
      </w:r>
    </w:p>
    <w:p w14:paraId="4CD86473" w14:textId="77777777" w:rsidR="00832F72" w:rsidRDefault="00832F72" w:rsidP="00832F72">
      <w:pPr>
        <w:pStyle w:val="Lijstalinea"/>
        <w:numPr>
          <w:ilvl w:val="0"/>
          <w:numId w:val="4"/>
        </w:numPr>
        <w:rPr>
          <w:color w:val="000000" w:themeColor="text1"/>
        </w:rPr>
      </w:pPr>
      <w:r>
        <w:rPr>
          <w:color w:val="000000" w:themeColor="text1"/>
        </w:rPr>
        <w:t xml:space="preserve">Indien de vertrouwenspersoon slechts aanwijzingen, doch geen concrete klachten bereiken, kan hij deze ter kennis brengen van het bevoegd gezag. </w:t>
      </w:r>
    </w:p>
    <w:p w14:paraId="24927E60" w14:textId="77777777" w:rsidR="00832F72" w:rsidRDefault="00832F72" w:rsidP="00832F72">
      <w:pPr>
        <w:pStyle w:val="Lijstalinea"/>
        <w:numPr>
          <w:ilvl w:val="0"/>
          <w:numId w:val="4"/>
        </w:numPr>
        <w:rPr>
          <w:color w:val="000000" w:themeColor="text1"/>
        </w:rPr>
      </w:pPr>
      <w:r>
        <w:rPr>
          <w:color w:val="000000" w:themeColor="text1"/>
        </w:rPr>
        <w:t>De vertrouwenspersoon geeft gevraagd of ongevraagd advies over de door het bevoegd gezag te nemen besluiten.</w:t>
      </w:r>
    </w:p>
    <w:p w14:paraId="2306E040" w14:textId="77777777" w:rsidR="00832F72" w:rsidRDefault="00832F72" w:rsidP="00832F72">
      <w:pPr>
        <w:pStyle w:val="Lijstalinea"/>
        <w:numPr>
          <w:ilvl w:val="0"/>
          <w:numId w:val="4"/>
        </w:numPr>
        <w:rPr>
          <w:color w:val="000000" w:themeColor="text1"/>
        </w:rPr>
      </w:pPr>
      <w:r>
        <w:rPr>
          <w:color w:val="000000" w:themeColor="text1"/>
        </w:rPr>
        <w:t>De vertrouwenspersoon neemt bij zijn werkzaamheden de grootst mogelijke zorgvuldigheid in acht. De vertrouwenspersoon is verplicht tot geheimhouding bij alle zaken die hij als vertrouwenspersoon verneemt.</w:t>
      </w:r>
    </w:p>
    <w:p w14:paraId="59D5B3A4" w14:textId="77777777" w:rsidR="00832F72" w:rsidRPr="004D512D" w:rsidRDefault="00832F72" w:rsidP="00832F72">
      <w:pPr>
        <w:pStyle w:val="Lijstalinea"/>
        <w:numPr>
          <w:ilvl w:val="0"/>
          <w:numId w:val="4"/>
        </w:numPr>
        <w:rPr>
          <w:b/>
          <w:color w:val="000000" w:themeColor="text1"/>
        </w:rPr>
      </w:pPr>
      <w:r w:rsidRPr="004D512D">
        <w:rPr>
          <w:color w:val="000000" w:themeColor="text1"/>
        </w:rPr>
        <w:t xml:space="preserve">De vertrouwenspersoon brengt jaarlijks aan het bevoegd gezag schriftelijk verslag uit van zijn werkzaamheden. </w:t>
      </w:r>
    </w:p>
    <w:p w14:paraId="765983D9" w14:textId="77777777" w:rsidR="00832F72" w:rsidRPr="004D512D" w:rsidRDefault="00832F72" w:rsidP="00832F72">
      <w:pPr>
        <w:pStyle w:val="Lijstalinea"/>
        <w:rPr>
          <w:b/>
          <w:color w:val="000000" w:themeColor="text1"/>
        </w:rPr>
      </w:pPr>
    </w:p>
    <w:p w14:paraId="632423E6" w14:textId="77777777" w:rsidR="00832F72" w:rsidRDefault="00832F72" w:rsidP="00832F72">
      <w:pPr>
        <w:rPr>
          <w:b/>
          <w:color w:val="000000" w:themeColor="text1"/>
        </w:rPr>
      </w:pPr>
      <w:r w:rsidRPr="00832F72">
        <w:rPr>
          <w:b/>
          <w:color w:val="000000" w:themeColor="text1"/>
        </w:rPr>
        <w:t>Taakbeschrijving contact/vertrouwenspersoon aangeklaagde personeelsleden:</w:t>
      </w:r>
    </w:p>
    <w:p w14:paraId="1EBC4942" w14:textId="77777777" w:rsidR="00832F72" w:rsidRPr="00832F72" w:rsidRDefault="00832F72" w:rsidP="00832F72">
      <w:pPr>
        <w:rPr>
          <w:b/>
          <w:color w:val="000000" w:themeColor="text1"/>
        </w:rPr>
      </w:pPr>
    </w:p>
    <w:p w14:paraId="7C82295C" w14:textId="77777777" w:rsidR="00832F72" w:rsidRPr="004E2765" w:rsidRDefault="00832F72" w:rsidP="00832F72">
      <w:pPr>
        <w:pStyle w:val="Lijstalinea"/>
        <w:numPr>
          <w:ilvl w:val="0"/>
          <w:numId w:val="28"/>
        </w:numPr>
        <w:rPr>
          <w:b/>
          <w:color w:val="000000" w:themeColor="text1"/>
        </w:rPr>
      </w:pPr>
      <w:r>
        <w:rPr>
          <w:color w:val="000000" w:themeColor="text1"/>
        </w:rPr>
        <w:t>De vertrouwenspersoon staat de aangeklaagde persoonlijk bij gedurende het klachtenonderzoek.</w:t>
      </w:r>
    </w:p>
    <w:p w14:paraId="2879A376" w14:textId="77777777" w:rsidR="00832F72" w:rsidRPr="004E2765" w:rsidRDefault="00832F72" w:rsidP="00832F72">
      <w:pPr>
        <w:pStyle w:val="Lijstalinea"/>
        <w:numPr>
          <w:ilvl w:val="0"/>
          <w:numId w:val="28"/>
        </w:numPr>
        <w:rPr>
          <w:b/>
          <w:color w:val="000000" w:themeColor="text1"/>
        </w:rPr>
      </w:pPr>
      <w:r>
        <w:rPr>
          <w:color w:val="000000" w:themeColor="text1"/>
        </w:rPr>
        <w:t>De aangeklaagde kan bij de vertrouwenspersoon emoties uiten en zijn verhaal vertellen.</w:t>
      </w:r>
    </w:p>
    <w:p w14:paraId="5D80B537" w14:textId="77777777" w:rsidR="00832F72" w:rsidRPr="00BF440C" w:rsidRDefault="00832F72" w:rsidP="00832F72">
      <w:pPr>
        <w:pStyle w:val="Lijstalinea"/>
        <w:numPr>
          <w:ilvl w:val="0"/>
          <w:numId w:val="28"/>
        </w:numPr>
        <w:rPr>
          <w:b/>
          <w:color w:val="000000" w:themeColor="text1"/>
        </w:rPr>
      </w:pPr>
      <w:r>
        <w:rPr>
          <w:color w:val="000000" w:themeColor="text1"/>
        </w:rPr>
        <w:t>De vertrouwenspersoon helpt de rechten van de aangeklaagde te bewaken in de klachtenprocedure, uitgaande van de klachtenregeling.</w:t>
      </w:r>
    </w:p>
    <w:p w14:paraId="2DB4E688" w14:textId="77777777" w:rsidR="00832F72" w:rsidRPr="004E2765" w:rsidRDefault="00832F72" w:rsidP="00832F72">
      <w:pPr>
        <w:pStyle w:val="Lijstalinea"/>
        <w:numPr>
          <w:ilvl w:val="0"/>
          <w:numId w:val="28"/>
        </w:numPr>
        <w:rPr>
          <w:b/>
          <w:color w:val="000000" w:themeColor="text1"/>
        </w:rPr>
      </w:pPr>
      <w:r>
        <w:rPr>
          <w:color w:val="000000" w:themeColor="text1"/>
        </w:rPr>
        <w:t xml:space="preserve">De vertrouwenspersoon kan de aangeklaagde assisteren bij het op papier zetten van het verweer tegen de klacht. </w:t>
      </w:r>
    </w:p>
    <w:p w14:paraId="0FFCCA4C" w14:textId="77777777" w:rsidR="00832F72" w:rsidRPr="004E2765" w:rsidRDefault="00832F72" w:rsidP="00832F72">
      <w:pPr>
        <w:pStyle w:val="Lijstalinea"/>
        <w:numPr>
          <w:ilvl w:val="0"/>
          <w:numId w:val="28"/>
        </w:numPr>
        <w:rPr>
          <w:b/>
          <w:color w:val="000000" w:themeColor="text1"/>
        </w:rPr>
      </w:pPr>
      <w:r>
        <w:rPr>
          <w:color w:val="000000" w:themeColor="text1"/>
        </w:rPr>
        <w:t>De vertrouwenspersoon bereidt met de aangeklaagde de hoorzitting bij bevoegd gezag en/of klachtencommissie voor.</w:t>
      </w:r>
    </w:p>
    <w:p w14:paraId="6FE985BF" w14:textId="77777777" w:rsidR="00832F72" w:rsidRPr="004E2765" w:rsidRDefault="00832F72" w:rsidP="00832F72">
      <w:pPr>
        <w:pStyle w:val="Lijstalinea"/>
        <w:numPr>
          <w:ilvl w:val="0"/>
          <w:numId w:val="28"/>
        </w:numPr>
        <w:rPr>
          <w:b/>
          <w:color w:val="000000" w:themeColor="text1"/>
        </w:rPr>
      </w:pPr>
      <w:r>
        <w:rPr>
          <w:color w:val="000000" w:themeColor="text1"/>
        </w:rPr>
        <w:t>De vertrouwenspersoon kan de aangeklaagde vergezellen na deze zitting(en).</w:t>
      </w:r>
    </w:p>
    <w:p w14:paraId="6CBCDCCE" w14:textId="77777777" w:rsidR="00832F72" w:rsidRPr="004E2765" w:rsidRDefault="00832F72" w:rsidP="00832F72">
      <w:pPr>
        <w:pStyle w:val="Lijstalinea"/>
        <w:numPr>
          <w:ilvl w:val="0"/>
          <w:numId w:val="28"/>
        </w:numPr>
        <w:rPr>
          <w:b/>
          <w:color w:val="000000" w:themeColor="text1"/>
        </w:rPr>
      </w:pPr>
      <w:r>
        <w:rPr>
          <w:color w:val="000000" w:themeColor="text1"/>
        </w:rPr>
        <w:t xml:space="preserve">De vertrouwenspersoon kan de aangeklaagde na de zitting opvangen. </w:t>
      </w:r>
    </w:p>
    <w:p w14:paraId="246FC4BF" w14:textId="77777777" w:rsidR="00832F72" w:rsidRDefault="00832F72" w:rsidP="00832F72">
      <w:pPr>
        <w:rPr>
          <w:b/>
          <w:color w:val="000000" w:themeColor="text1"/>
        </w:rPr>
      </w:pPr>
    </w:p>
    <w:p w14:paraId="3274FFA5" w14:textId="77777777" w:rsidR="008801A2" w:rsidRDefault="008801A2" w:rsidP="0C72FB3A">
      <w:pPr>
        <w:rPr>
          <w:b/>
          <w:bCs/>
          <w:color w:val="000000" w:themeColor="text1"/>
        </w:rPr>
      </w:pPr>
    </w:p>
    <w:p w14:paraId="4BD09C2C" w14:textId="77777777" w:rsidR="008801A2" w:rsidRDefault="008801A2" w:rsidP="0C72FB3A">
      <w:pPr>
        <w:rPr>
          <w:b/>
          <w:bCs/>
          <w:color w:val="000000" w:themeColor="text1"/>
        </w:rPr>
      </w:pPr>
    </w:p>
    <w:p w14:paraId="41580091" w14:textId="77777777" w:rsidR="008801A2" w:rsidRDefault="008801A2" w:rsidP="0C72FB3A">
      <w:pPr>
        <w:rPr>
          <w:b/>
          <w:bCs/>
          <w:color w:val="000000" w:themeColor="text1"/>
        </w:rPr>
      </w:pPr>
    </w:p>
    <w:p w14:paraId="5EC61D5D" w14:textId="77777777" w:rsidR="008801A2" w:rsidRDefault="008801A2" w:rsidP="0C72FB3A">
      <w:pPr>
        <w:rPr>
          <w:b/>
          <w:bCs/>
          <w:color w:val="000000" w:themeColor="text1"/>
        </w:rPr>
      </w:pPr>
    </w:p>
    <w:p w14:paraId="7F58D135" w14:textId="77777777" w:rsidR="00B7665D" w:rsidRDefault="00B7665D" w:rsidP="0C72FB3A">
      <w:pPr>
        <w:rPr>
          <w:b/>
          <w:bCs/>
          <w:color w:val="000000" w:themeColor="text1"/>
        </w:rPr>
      </w:pPr>
    </w:p>
    <w:p w14:paraId="370612EB" w14:textId="77777777" w:rsidR="00B7665D" w:rsidRDefault="00B7665D" w:rsidP="0C72FB3A">
      <w:pPr>
        <w:rPr>
          <w:b/>
          <w:bCs/>
          <w:color w:val="000000" w:themeColor="text1"/>
        </w:rPr>
      </w:pPr>
    </w:p>
    <w:p w14:paraId="3C138D4C" w14:textId="77777777" w:rsidR="00B7665D" w:rsidRDefault="00B7665D" w:rsidP="0C72FB3A">
      <w:pPr>
        <w:rPr>
          <w:b/>
          <w:bCs/>
          <w:color w:val="000000" w:themeColor="text1"/>
        </w:rPr>
      </w:pPr>
    </w:p>
    <w:p w14:paraId="421DE296" w14:textId="77777777" w:rsidR="008801A2" w:rsidRDefault="008801A2" w:rsidP="0C72FB3A">
      <w:pPr>
        <w:rPr>
          <w:b/>
          <w:bCs/>
          <w:color w:val="000000" w:themeColor="text1"/>
        </w:rPr>
      </w:pPr>
    </w:p>
    <w:p w14:paraId="4992A8C3" w14:textId="77777777" w:rsidR="008801A2" w:rsidRDefault="008801A2" w:rsidP="0C72FB3A">
      <w:pPr>
        <w:rPr>
          <w:b/>
          <w:bCs/>
          <w:color w:val="000000" w:themeColor="text1"/>
        </w:rPr>
      </w:pPr>
    </w:p>
    <w:p w14:paraId="6EDB9B3E" w14:textId="0F8A595B" w:rsidR="00832F72" w:rsidRPr="00832F72" w:rsidRDefault="0C72FB3A" w:rsidP="0C72FB3A">
      <w:pPr>
        <w:rPr>
          <w:b/>
          <w:bCs/>
          <w:color w:val="FF0000"/>
        </w:rPr>
      </w:pPr>
      <w:r w:rsidRPr="0C72FB3A">
        <w:rPr>
          <w:b/>
          <w:bCs/>
          <w:color w:val="000000" w:themeColor="text1"/>
        </w:rPr>
        <w:lastRenderedPageBreak/>
        <w:t>Klachtencommissie:</w:t>
      </w:r>
      <w:r w:rsidRPr="0C72FB3A">
        <w:rPr>
          <w:b/>
          <w:bCs/>
          <w:color w:val="FF0000"/>
        </w:rPr>
        <w:t xml:space="preserve"> </w:t>
      </w:r>
    </w:p>
    <w:p w14:paraId="6EB2F5E1" w14:textId="77777777" w:rsidR="00832F72" w:rsidRDefault="00832F72" w:rsidP="00832F72">
      <w:pPr>
        <w:rPr>
          <w:color w:val="000000" w:themeColor="text1"/>
        </w:rPr>
      </w:pPr>
    </w:p>
    <w:p w14:paraId="79DF7AC7" w14:textId="77777777" w:rsidR="00832F72" w:rsidRPr="00B24ADC" w:rsidRDefault="00832F72" w:rsidP="00832F72">
      <w:pPr>
        <w:pStyle w:val="Lijstalinea"/>
        <w:numPr>
          <w:ilvl w:val="0"/>
          <w:numId w:val="29"/>
        </w:numPr>
        <w:rPr>
          <w:b/>
          <w:color w:val="000000" w:themeColor="text1"/>
        </w:rPr>
      </w:pPr>
      <w:r>
        <w:rPr>
          <w:color w:val="000000" w:themeColor="text1"/>
        </w:rPr>
        <w:t>Er is een klachtencommissie voor alle scholen van het bevoegd gezag die de klacht onderzoekt en het bevoegd gezag hierover adviseert.</w:t>
      </w:r>
    </w:p>
    <w:p w14:paraId="0D761BCF" w14:textId="77777777" w:rsidR="00832F72" w:rsidRPr="00B24ADC" w:rsidRDefault="00832F72" w:rsidP="00832F72">
      <w:pPr>
        <w:pStyle w:val="Lijstalinea"/>
        <w:numPr>
          <w:ilvl w:val="0"/>
          <w:numId w:val="29"/>
        </w:numPr>
        <w:rPr>
          <w:b/>
          <w:color w:val="000000" w:themeColor="text1"/>
        </w:rPr>
      </w:pPr>
      <w:r>
        <w:rPr>
          <w:color w:val="000000" w:themeColor="text1"/>
        </w:rPr>
        <w:t>Het bevoegd gezag kan zich ook, na hierover instemming te hebben verkregen van de (gemeenschappelijke) medezeggenschapsraad, aansluiten bij een regionale of landelijk commissie.</w:t>
      </w:r>
    </w:p>
    <w:p w14:paraId="07157CE4" w14:textId="77777777" w:rsidR="00832F72" w:rsidRPr="00B24ADC" w:rsidRDefault="00832F72" w:rsidP="00832F72">
      <w:pPr>
        <w:pStyle w:val="Lijstalinea"/>
        <w:numPr>
          <w:ilvl w:val="0"/>
          <w:numId w:val="29"/>
        </w:numPr>
        <w:rPr>
          <w:b/>
          <w:color w:val="000000" w:themeColor="text1"/>
        </w:rPr>
      </w:pPr>
      <w:r>
        <w:rPr>
          <w:color w:val="000000" w:themeColor="text1"/>
        </w:rPr>
        <w:t xml:space="preserve">De klachtencommissie geeft gevraagd of ongevraagd advies aan het bevoegd gezag over: </w:t>
      </w:r>
    </w:p>
    <w:p w14:paraId="5E64DC24" w14:textId="77777777" w:rsidR="00832F72" w:rsidRPr="00B24ADC" w:rsidRDefault="00832F72" w:rsidP="00832F72">
      <w:pPr>
        <w:pStyle w:val="Lijstalinea"/>
        <w:numPr>
          <w:ilvl w:val="0"/>
          <w:numId w:val="30"/>
        </w:numPr>
        <w:rPr>
          <w:b/>
          <w:color w:val="000000" w:themeColor="text1"/>
        </w:rPr>
      </w:pPr>
      <w:r>
        <w:rPr>
          <w:color w:val="000000" w:themeColor="text1"/>
        </w:rPr>
        <w:t>(on)gegrondheid van de klacht;</w:t>
      </w:r>
    </w:p>
    <w:p w14:paraId="5E5E3C73" w14:textId="77777777" w:rsidR="00832F72" w:rsidRPr="00B24ADC" w:rsidRDefault="00832F72" w:rsidP="00832F72">
      <w:pPr>
        <w:pStyle w:val="Lijstalinea"/>
        <w:numPr>
          <w:ilvl w:val="0"/>
          <w:numId w:val="30"/>
        </w:numPr>
        <w:rPr>
          <w:b/>
          <w:color w:val="000000" w:themeColor="text1"/>
        </w:rPr>
      </w:pPr>
      <w:r>
        <w:rPr>
          <w:color w:val="000000" w:themeColor="text1"/>
        </w:rPr>
        <w:t>het nemen van maatregelen;</w:t>
      </w:r>
    </w:p>
    <w:p w14:paraId="6041ECC7" w14:textId="77777777" w:rsidR="00832F72" w:rsidRPr="00B24ADC" w:rsidRDefault="00832F72" w:rsidP="00832F72">
      <w:pPr>
        <w:pStyle w:val="Lijstalinea"/>
        <w:numPr>
          <w:ilvl w:val="0"/>
          <w:numId w:val="30"/>
        </w:numPr>
        <w:rPr>
          <w:b/>
          <w:color w:val="000000" w:themeColor="text1"/>
        </w:rPr>
      </w:pPr>
      <w:r>
        <w:rPr>
          <w:color w:val="000000" w:themeColor="text1"/>
        </w:rPr>
        <w:t>overige door het bevoegd gezag te nemen besluiten.</w:t>
      </w:r>
    </w:p>
    <w:p w14:paraId="5C2588CD" w14:textId="77777777" w:rsidR="00832F72" w:rsidRPr="005458EE" w:rsidRDefault="00832F72" w:rsidP="00832F72">
      <w:pPr>
        <w:pStyle w:val="Lijstalinea"/>
        <w:numPr>
          <w:ilvl w:val="0"/>
          <w:numId w:val="29"/>
        </w:numPr>
        <w:rPr>
          <w:b/>
          <w:color w:val="000000" w:themeColor="text1"/>
        </w:rPr>
      </w:pPr>
      <w:r>
        <w:rPr>
          <w:color w:val="000000" w:themeColor="text1"/>
        </w:rPr>
        <w:t>De klachtencommissie neemt ter bescherming van de belangen van alle direct betrokken, de grootst mogelijke zorgvuldigheid in acht bij de behandeling van een klacht. De leden van de klachtencommissie zijn verplicht tot geheimhouding van alle zaken die zij in die hoedanigheid vernemen. Deze plicht vervalt niet nadat betrokkene, zijn taak als lid van de klachtencommissie heeft beëindigd.</w:t>
      </w:r>
    </w:p>
    <w:p w14:paraId="26FDF9A4" w14:textId="77777777" w:rsidR="00832F72" w:rsidRPr="007E78BC" w:rsidRDefault="00832F72" w:rsidP="00832F72">
      <w:pPr>
        <w:pStyle w:val="Lijstalinea"/>
        <w:numPr>
          <w:ilvl w:val="0"/>
          <w:numId w:val="29"/>
        </w:numPr>
        <w:rPr>
          <w:b/>
          <w:color w:val="000000" w:themeColor="text1"/>
        </w:rPr>
      </w:pPr>
      <w:r>
        <w:rPr>
          <w:color w:val="000000" w:themeColor="text1"/>
        </w:rPr>
        <w:t xml:space="preserve">De klachtencommissie brengt jaarlijks aan het bevoegd gezag schriftelijk verslag uit van haar werkzaamheden. </w:t>
      </w:r>
    </w:p>
    <w:p w14:paraId="785EC1E5" w14:textId="77777777" w:rsidR="00832F72" w:rsidRDefault="00832F72" w:rsidP="00832F72">
      <w:pPr>
        <w:rPr>
          <w:b/>
          <w:color w:val="000000" w:themeColor="text1"/>
        </w:rPr>
      </w:pPr>
    </w:p>
    <w:p w14:paraId="66416CAB" w14:textId="77777777" w:rsidR="00832F72" w:rsidRDefault="00832F72" w:rsidP="00832F72">
      <w:pPr>
        <w:rPr>
          <w:b/>
          <w:color w:val="000000" w:themeColor="text1"/>
        </w:rPr>
      </w:pPr>
      <w:r w:rsidRPr="00832F72">
        <w:rPr>
          <w:b/>
          <w:color w:val="000000" w:themeColor="text1"/>
        </w:rPr>
        <w:t>Samenstelling klachtencommissie (Artikel 5):</w:t>
      </w:r>
    </w:p>
    <w:p w14:paraId="628FB80A" w14:textId="77777777" w:rsidR="00832F72" w:rsidRPr="00832F72" w:rsidRDefault="00832F72" w:rsidP="00832F72">
      <w:pPr>
        <w:rPr>
          <w:b/>
          <w:color w:val="000000" w:themeColor="text1"/>
        </w:rPr>
      </w:pPr>
    </w:p>
    <w:p w14:paraId="76F2CD56" w14:textId="77777777" w:rsidR="00832F72" w:rsidRDefault="00832F72" w:rsidP="00832F72">
      <w:pPr>
        <w:pStyle w:val="Lijstalinea"/>
        <w:numPr>
          <w:ilvl w:val="0"/>
          <w:numId w:val="31"/>
        </w:numPr>
        <w:rPr>
          <w:color w:val="000000" w:themeColor="text1"/>
        </w:rPr>
      </w:pPr>
      <w:r>
        <w:rPr>
          <w:color w:val="000000" w:themeColor="text1"/>
        </w:rPr>
        <w:t>D</w:t>
      </w:r>
      <w:r w:rsidRPr="007E78BC">
        <w:rPr>
          <w:color w:val="000000" w:themeColor="text1"/>
        </w:rPr>
        <w:t>e klachtencommissie bestaat uit een voorzitter en ten minste twee leden, die worden benoemd, geschorst en ontslagen door het bevoegd gezag. De benoeming vindt plaats op voorstel van de benoemingsadviescommissie.</w:t>
      </w:r>
    </w:p>
    <w:p w14:paraId="5BBC47B0" w14:textId="77777777" w:rsidR="00832F72" w:rsidRDefault="00832F72" w:rsidP="00832F72">
      <w:pPr>
        <w:pStyle w:val="Lijstalinea"/>
        <w:numPr>
          <w:ilvl w:val="0"/>
          <w:numId w:val="31"/>
        </w:numPr>
        <w:rPr>
          <w:color w:val="000000" w:themeColor="text1"/>
        </w:rPr>
      </w:pPr>
      <w:r>
        <w:rPr>
          <w:color w:val="000000" w:themeColor="text1"/>
        </w:rPr>
        <w:t>Het bevoegd gezag benoemt overeenkomstig het eerste lid de plaatsvervangende leden.</w:t>
      </w:r>
    </w:p>
    <w:p w14:paraId="6117170F" w14:textId="77777777" w:rsidR="00832F72" w:rsidRDefault="00832F72" w:rsidP="00832F72">
      <w:pPr>
        <w:pStyle w:val="Lijstalinea"/>
        <w:numPr>
          <w:ilvl w:val="0"/>
          <w:numId w:val="31"/>
        </w:numPr>
        <w:rPr>
          <w:color w:val="000000" w:themeColor="text1"/>
        </w:rPr>
      </w:pPr>
      <w:r>
        <w:rPr>
          <w:color w:val="000000" w:themeColor="text1"/>
        </w:rPr>
        <w:t>De klachtencommissie is zodanig samengesteld dat zij voldoende deskundig moet worden geacht voor de behandeling van klachten.</w:t>
      </w:r>
    </w:p>
    <w:p w14:paraId="4DDC7869" w14:textId="77777777" w:rsidR="00832F72" w:rsidRDefault="00832F72" w:rsidP="00832F72">
      <w:pPr>
        <w:pStyle w:val="Lijstalinea"/>
        <w:numPr>
          <w:ilvl w:val="0"/>
          <w:numId w:val="31"/>
        </w:numPr>
        <w:rPr>
          <w:color w:val="000000" w:themeColor="text1"/>
        </w:rPr>
      </w:pPr>
      <w:r>
        <w:rPr>
          <w:color w:val="000000" w:themeColor="text1"/>
        </w:rPr>
        <w:t xml:space="preserve">Leden van het personeel, van het bevoegd gezag, alsmede ouders/voogden/verzorgers en leerlingen/studenten/deelnemers van de schoolgemeenschap, de vertrouwenspersoon en contactpersoon kunnen geen zitting hebben in de klachtencommissie. </w:t>
      </w:r>
    </w:p>
    <w:p w14:paraId="1E042572" w14:textId="77777777" w:rsidR="00832F72" w:rsidRDefault="00832F72" w:rsidP="00832F72">
      <w:pPr>
        <w:pStyle w:val="Lijstalinea"/>
        <w:numPr>
          <w:ilvl w:val="0"/>
          <w:numId w:val="31"/>
        </w:numPr>
        <w:rPr>
          <w:color w:val="000000" w:themeColor="text1"/>
        </w:rPr>
      </w:pPr>
      <w:r>
        <w:rPr>
          <w:color w:val="000000" w:themeColor="text1"/>
        </w:rPr>
        <w:t xml:space="preserve">De klachtencommissie wijst uit haar midden een (plaatsvervangend) voorzitter aan. </w:t>
      </w:r>
    </w:p>
    <w:p w14:paraId="201D3CF7" w14:textId="77777777" w:rsidR="00832F72" w:rsidRPr="007E78BC" w:rsidRDefault="00832F72" w:rsidP="00832F72">
      <w:pPr>
        <w:pStyle w:val="Lijstalinea"/>
        <w:numPr>
          <w:ilvl w:val="0"/>
          <w:numId w:val="31"/>
        </w:numPr>
        <w:rPr>
          <w:color w:val="000000" w:themeColor="text1"/>
        </w:rPr>
      </w:pPr>
      <w:r>
        <w:rPr>
          <w:color w:val="000000" w:themeColor="text1"/>
        </w:rPr>
        <w:t>Het bevoegd gezag wijst een (plaatsvervangend) secretaris aan.</w:t>
      </w:r>
    </w:p>
    <w:p w14:paraId="1CB88C33" w14:textId="77777777" w:rsidR="00832F72" w:rsidRDefault="00832F72" w:rsidP="00832F72">
      <w:pPr>
        <w:rPr>
          <w:color w:val="000000" w:themeColor="text1"/>
        </w:rPr>
      </w:pPr>
      <w:r w:rsidRPr="007E78BC">
        <w:rPr>
          <w:color w:val="000000" w:themeColor="text1"/>
        </w:rPr>
        <w:t xml:space="preserve"> </w:t>
      </w:r>
    </w:p>
    <w:p w14:paraId="5BCD4048" w14:textId="77777777" w:rsidR="00B7665D" w:rsidRDefault="00B7665D" w:rsidP="00832F72">
      <w:pPr>
        <w:rPr>
          <w:color w:val="000000" w:themeColor="text1"/>
        </w:rPr>
      </w:pPr>
    </w:p>
    <w:p w14:paraId="50852944" w14:textId="77777777" w:rsidR="00B7665D" w:rsidRDefault="00B7665D" w:rsidP="00832F72">
      <w:pPr>
        <w:rPr>
          <w:color w:val="000000" w:themeColor="text1"/>
        </w:rPr>
      </w:pPr>
    </w:p>
    <w:p w14:paraId="4DD8677E" w14:textId="77777777" w:rsidR="00B7665D" w:rsidRDefault="00B7665D" w:rsidP="00832F72">
      <w:pPr>
        <w:rPr>
          <w:color w:val="000000" w:themeColor="text1"/>
        </w:rPr>
      </w:pPr>
    </w:p>
    <w:p w14:paraId="6DF713B3" w14:textId="77777777" w:rsidR="00B7665D" w:rsidRDefault="00B7665D" w:rsidP="00832F72">
      <w:pPr>
        <w:rPr>
          <w:color w:val="000000" w:themeColor="text1"/>
        </w:rPr>
      </w:pPr>
    </w:p>
    <w:p w14:paraId="2AC59700" w14:textId="77777777" w:rsidR="00B7665D" w:rsidRDefault="00B7665D" w:rsidP="00832F72">
      <w:pPr>
        <w:rPr>
          <w:color w:val="000000" w:themeColor="text1"/>
        </w:rPr>
      </w:pPr>
    </w:p>
    <w:p w14:paraId="4DCBE95C" w14:textId="77777777" w:rsidR="00B7665D" w:rsidRDefault="00B7665D" w:rsidP="00832F72">
      <w:pPr>
        <w:rPr>
          <w:color w:val="000000" w:themeColor="text1"/>
        </w:rPr>
      </w:pPr>
    </w:p>
    <w:p w14:paraId="087A6B6E" w14:textId="77777777" w:rsidR="00B7665D" w:rsidRDefault="00B7665D" w:rsidP="00832F72">
      <w:pPr>
        <w:rPr>
          <w:color w:val="000000" w:themeColor="text1"/>
        </w:rPr>
      </w:pPr>
    </w:p>
    <w:p w14:paraId="2B0670AE" w14:textId="77777777" w:rsidR="00B7665D" w:rsidRDefault="00B7665D" w:rsidP="00832F72">
      <w:pPr>
        <w:rPr>
          <w:color w:val="000000" w:themeColor="text1"/>
        </w:rPr>
      </w:pPr>
    </w:p>
    <w:p w14:paraId="14C2ACA1" w14:textId="77777777" w:rsidR="00B7665D" w:rsidRDefault="00B7665D" w:rsidP="00832F72">
      <w:pPr>
        <w:rPr>
          <w:color w:val="000000" w:themeColor="text1"/>
        </w:rPr>
      </w:pPr>
    </w:p>
    <w:p w14:paraId="026DA757" w14:textId="77777777" w:rsidR="00B7665D" w:rsidRDefault="00B7665D" w:rsidP="00832F72">
      <w:pPr>
        <w:rPr>
          <w:color w:val="000000" w:themeColor="text1"/>
        </w:rPr>
      </w:pPr>
    </w:p>
    <w:p w14:paraId="272DEF9E" w14:textId="77777777" w:rsidR="00B7665D" w:rsidRDefault="00B7665D" w:rsidP="00832F72">
      <w:pPr>
        <w:rPr>
          <w:color w:val="000000" w:themeColor="text1"/>
        </w:rPr>
      </w:pPr>
    </w:p>
    <w:p w14:paraId="7FF3DA80" w14:textId="77777777" w:rsidR="00B7665D" w:rsidRDefault="00B7665D" w:rsidP="00832F72">
      <w:pPr>
        <w:rPr>
          <w:color w:val="000000" w:themeColor="text1"/>
        </w:rPr>
      </w:pPr>
    </w:p>
    <w:p w14:paraId="3460381A" w14:textId="259C9A75" w:rsidR="00832F72" w:rsidRPr="00D75F38" w:rsidRDefault="006F3992" w:rsidP="00C762B8">
      <w:pPr>
        <w:pStyle w:val="Kop2"/>
        <w:rPr>
          <w:rFonts w:asciiTheme="minorHAnsi" w:hAnsiTheme="minorHAnsi"/>
          <w:b/>
          <w:color w:val="F4B083" w:themeColor="accent2" w:themeTint="99"/>
          <w:sz w:val="28"/>
          <w:szCs w:val="28"/>
          <w:u w:val="single"/>
        </w:rPr>
      </w:pPr>
      <w:bookmarkStart w:id="17" w:name="_Toc507918986"/>
      <w:r w:rsidRPr="00D75F38">
        <w:rPr>
          <w:rFonts w:asciiTheme="minorHAnsi" w:hAnsiTheme="minorHAnsi"/>
          <w:b/>
          <w:color w:val="F4B083" w:themeColor="accent2" w:themeTint="99"/>
          <w:sz w:val="28"/>
          <w:szCs w:val="28"/>
          <w:u w:val="single"/>
        </w:rPr>
        <w:t>2.15</w:t>
      </w:r>
      <w:r w:rsidR="00832F72" w:rsidRPr="00D75F38">
        <w:rPr>
          <w:rFonts w:asciiTheme="minorHAnsi" w:hAnsiTheme="minorHAnsi"/>
          <w:b/>
          <w:color w:val="F4B083" w:themeColor="accent2" w:themeTint="99"/>
          <w:sz w:val="28"/>
          <w:szCs w:val="28"/>
          <w:u w:val="single"/>
        </w:rPr>
        <w:t xml:space="preserve"> Klachtenregeling</w:t>
      </w:r>
      <w:bookmarkEnd w:id="17"/>
      <w:r w:rsidR="00832F72" w:rsidRPr="00D75F38">
        <w:rPr>
          <w:rFonts w:asciiTheme="minorHAnsi" w:hAnsiTheme="minorHAnsi"/>
          <w:b/>
          <w:color w:val="F4B083" w:themeColor="accent2" w:themeTint="99"/>
          <w:sz w:val="28"/>
          <w:szCs w:val="28"/>
          <w:u w:val="single"/>
        </w:rPr>
        <w:t xml:space="preserve"> </w:t>
      </w:r>
    </w:p>
    <w:p w14:paraId="6A5510EA" w14:textId="77777777" w:rsidR="00832F72" w:rsidRPr="00F92528" w:rsidRDefault="00832F72" w:rsidP="00832F72">
      <w:pPr>
        <w:rPr>
          <w:b/>
          <w:color w:val="000000" w:themeColor="text1"/>
          <w:sz w:val="28"/>
          <w:szCs w:val="28"/>
        </w:rPr>
      </w:pPr>
    </w:p>
    <w:p w14:paraId="5C76C82F" w14:textId="77777777" w:rsidR="00832F72" w:rsidRPr="00832F72" w:rsidRDefault="00832F72" w:rsidP="00832F72">
      <w:pPr>
        <w:rPr>
          <w:b/>
          <w:color w:val="000000" w:themeColor="text1"/>
        </w:rPr>
      </w:pPr>
      <w:r w:rsidRPr="00832F72">
        <w:rPr>
          <w:b/>
          <w:color w:val="000000" w:themeColor="text1"/>
        </w:rPr>
        <w:t>Er zijn verschillende soorten klachten:</w:t>
      </w:r>
    </w:p>
    <w:p w14:paraId="53EA917C" w14:textId="77777777" w:rsidR="00832F72" w:rsidRDefault="00832F72" w:rsidP="00832F72">
      <w:pPr>
        <w:pStyle w:val="Lijstalinea"/>
        <w:numPr>
          <w:ilvl w:val="0"/>
          <w:numId w:val="5"/>
        </w:numPr>
        <w:rPr>
          <w:color w:val="000000" w:themeColor="text1"/>
        </w:rPr>
      </w:pPr>
      <w:r>
        <w:rPr>
          <w:color w:val="000000" w:themeColor="text1"/>
        </w:rPr>
        <w:t>Klachten van onderwijskundige aard, bijvoorbeeld over de methode die gebruikt wordt, aanpassing van het programma, toetsing en beoordeling;</w:t>
      </w:r>
    </w:p>
    <w:p w14:paraId="68DC16CA" w14:textId="77777777" w:rsidR="00832F72" w:rsidRDefault="00832F72" w:rsidP="00832F72">
      <w:pPr>
        <w:pStyle w:val="Lijstalinea"/>
        <w:numPr>
          <w:ilvl w:val="0"/>
          <w:numId w:val="5"/>
        </w:numPr>
        <w:rPr>
          <w:color w:val="000000" w:themeColor="text1"/>
        </w:rPr>
      </w:pPr>
      <w:r>
        <w:rPr>
          <w:color w:val="000000" w:themeColor="text1"/>
        </w:rPr>
        <w:t>Klachten van organisatorische aard, bijvoorbeeld over vakanties, vrije dagen, schoolbijdrage, de inzet van ondersteuning;</w:t>
      </w:r>
    </w:p>
    <w:p w14:paraId="5E632DEE" w14:textId="77777777" w:rsidR="00832F72" w:rsidRPr="00513FC0" w:rsidRDefault="00832F72" w:rsidP="00832F72">
      <w:pPr>
        <w:pStyle w:val="Lijstalinea"/>
        <w:numPr>
          <w:ilvl w:val="0"/>
          <w:numId w:val="5"/>
        </w:numPr>
        <w:rPr>
          <w:color w:val="000000" w:themeColor="text1"/>
        </w:rPr>
      </w:pPr>
      <w:r>
        <w:rPr>
          <w:color w:val="000000" w:themeColor="text1"/>
        </w:rPr>
        <w:t xml:space="preserve">Klachten over ongewenst gedrag, zoals agressie, geweld, racisme, discriminatie, pesten, seksueel overschrijdend gedrag. </w:t>
      </w:r>
    </w:p>
    <w:p w14:paraId="3E6632EE" w14:textId="77777777" w:rsidR="00832F72" w:rsidRDefault="00832F72" w:rsidP="00832F72">
      <w:pPr>
        <w:rPr>
          <w:color w:val="000000" w:themeColor="text1"/>
        </w:rPr>
      </w:pPr>
    </w:p>
    <w:p w14:paraId="1CEB39BD" w14:textId="77777777" w:rsidR="00726E90" w:rsidRDefault="00726E90" w:rsidP="00832F72">
      <w:pPr>
        <w:rPr>
          <w:b/>
          <w:color w:val="000000" w:themeColor="text1"/>
        </w:rPr>
      </w:pPr>
    </w:p>
    <w:p w14:paraId="71BCB484" w14:textId="2C38DFB7" w:rsidR="00832F72" w:rsidRPr="00832F72" w:rsidRDefault="00832F72" w:rsidP="00832F72">
      <w:pPr>
        <w:rPr>
          <w:b/>
          <w:color w:val="000000" w:themeColor="text1"/>
        </w:rPr>
      </w:pPr>
      <w:r w:rsidRPr="00832F72">
        <w:rPr>
          <w:b/>
          <w:color w:val="000000" w:themeColor="text1"/>
        </w:rPr>
        <w:t>De route bij klachten volgens SCOH en de Oranjeschool:</w:t>
      </w:r>
    </w:p>
    <w:p w14:paraId="6F6626E8" w14:textId="77777777" w:rsidR="00832F72" w:rsidRDefault="00832F72" w:rsidP="00832F72">
      <w:pPr>
        <w:rPr>
          <w:color w:val="000000" w:themeColor="text1"/>
        </w:rPr>
      </w:pPr>
    </w:p>
    <w:p w14:paraId="3CEF9555" w14:textId="2D26EBDE" w:rsidR="00832F72" w:rsidRDefault="00832F72" w:rsidP="00C23456">
      <w:pPr>
        <w:pStyle w:val="Lijstalinea"/>
        <w:numPr>
          <w:ilvl w:val="0"/>
          <w:numId w:val="1"/>
        </w:numPr>
        <w:ind w:left="714" w:hanging="357"/>
        <w:rPr>
          <w:color w:val="000000" w:themeColor="text1"/>
        </w:rPr>
      </w:pPr>
      <w:r>
        <w:rPr>
          <w:color w:val="000000" w:themeColor="text1"/>
        </w:rPr>
        <w:t>Gesprek met leerkracht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4E40ABE1" w14:textId="36B0094C" w:rsidR="00832F72" w:rsidRDefault="00832F72" w:rsidP="00C23456">
      <w:pPr>
        <w:pStyle w:val="Lijstalinea"/>
        <w:numPr>
          <w:ilvl w:val="0"/>
          <w:numId w:val="1"/>
        </w:numPr>
        <w:ind w:left="714" w:hanging="357"/>
        <w:rPr>
          <w:color w:val="000000" w:themeColor="text1"/>
        </w:rPr>
      </w:pPr>
      <w:r>
        <w:rPr>
          <w:color w:val="000000" w:themeColor="text1"/>
        </w:rPr>
        <w:t>Vindt u samen geen oplossing: gesprek met de leerkracht en intern begeleider</w:t>
      </w:r>
      <w:r>
        <w:rPr>
          <w:color w:val="000000" w:themeColor="text1"/>
        </w:rPr>
        <w:tab/>
      </w:r>
    </w:p>
    <w:p w14:paraId="220EB3F4" w14:textId="5AF74560" w:rsidR="00832F72" w:rsidRDefault="00832F72" w:rsidP="00C23456">
      <w:pPr>
        <w:pStyle w:val="Lijstalinea"/>
        <w:numPr>
          <w:ilvl w:val="0"/>
          <w:numId w:val="1"/>
        </w:numPr>
        <w:ind w:left="714" w:hanging="357"/>
        <w:rPr>
          <w:color w:val="000000" w:themeColor="text1"/>
        </w:rPr>
      </w:pPr>
      <w:r>
        <w:rPr>
          <w:color w:val="000000" w:themeColor="text1"/>
        </w:rPr>
        <w:t>Vindt u samen geen oplossing: gesprek met de directeur of interne contactpersoon</w:t>
      </w:r>
    </w:p>
    <w:p w14:paraId="291A499F" w14:textId="05F53B8F" w:rsidR="00832F72" w:rsidRDefault="00832F72" w:rsidP="00C23456">
      <w:pPr>
        <w:pStyle w:val="Lijstalinea"/>
        <w:numPr>
          <w:ilvl w:val="0"/>
          <w:numId w:val="1"/>
        </w:numPr>
        <w:ind w:left="714" w:hanging="357"/>
        <w:rPr>
          <w:color w:val="000000" w:themeColor="text1"/>
        </w:rPr>
      </w:pPr>
      <w:r>
        <w:rPr>
          <w:color w:val="000000" w:themeColor="text1"/>
        </w:rPr>
        <w:t>Vindt u samen geen oplossing: gesprek met de interne contactpersoon of directeur</w:t>
      </w:r>
    </w:p>
    <w:p w14:paraId="70871227" w14:textId="331BFD65" w:rsidR="00832F72" w:rsidRDefault="00832F72" w:rsidP="00C23456">
      <w:pPr>
        <w:pStyle w:val="Lijstalinea"/>
        <w:numPr>
          <w:ilvl w:val="0"/>
          <w:numId w:val="1"/>
        </w:numPr>
        <w:ind w:left="714" w:hanging="357"/>
        <w:rPr>
          <w:color w:val="000000" w:themeColor="text1"/>
        </w:rPr>
      </w:pPr>
      <w:r>
        <w:rPr>
          <w:color w:val="000000" w:themeColor="text1"/>
        </w:rPr>
        <w:t>Vindt u samen geen oplossing: gesprek met vertrouwenspersoon van SCOH</w:t>
      </w:r>
      <w:r>
        <w:rPr>
          <w:color w:val="000000" w:themeColor="text1"/>
        </w:rPr>
        <w:tab/>
      </w:r>
    </w:p>
    <w:p w14:paraId="08D0679E" w14:textId="77AC8601" w:rsidR="00832F72" w:rsidRDefault="0C72FB3A" w:rsidP="00C23456">
      <w:pPr>
        <w:pStyle w:val="Lijstalinea"/>
        <w:numPr>
          <w:ilvl w:val="0"/>
          <w:numId w:val="1"/>
        </w:numPr>
        <w:ind w:left="714" w:hanging="357"/>
        <w:rPr>
          <w:color w:val="000000" w:themeColor="text1"/>
        </w:rPr>
      </w:pPr>
      <w:r w:rsidRPr="0C72FB3A">
        <w:rPr>
          <w:color w:val="000000" w:themeColor="text1"/>
        </w:rPr>
        <w:t>Vindt u samen geen oplossing: klacht bij de landelijke Geschillencommissie.</w:t>
      </w:r>
    </w:p>
    <w:p w14:paraId="3E23DF35" w14:textId="77777777" w:rsidR="00832F72" w:rsidRDefault="00832F72" w:rsidP="00832F72">
      <w:pPr>
        <w:rPr>
          <w:b/>
          <w:color w:val="000000" w:themeColor="text1"/>
        </w:rPr>
      </w:pPr>
    </w:p>
    <w:p w14:paraId="0136C0AF" w14:textId="77777777" w:rsidR="00832F72" w:rsidRPr="00832F72" w:rsidRDefault="00832F72" w:rsidP="00832F72">
      <w:pPr>
        <w:rPr>
          <w:b/>
          <w:color w:val="000000" w:themeColor="text1"/>
        </w:rPr>
      </w:pPr>
      <w:r w:rsidRPr="00832F72">
        <w:rPr>
          <w:b/>
          <w:color w:val="000000" w:themeColor="text1"/>
        </w:rPr>
        <w:t>Indienen van een klacht (Artikel 7):</w:t>
      </w:r>
    </w:p>
    <w:p w14:paraId="2C8AB78B" w14:textId="77777777" w:rsidR="00832F72" w:rsidRPr="00C52D64" w:rsidRDefault="00832F72" w:rsidP="00832F72">
      <w:pPr>
        <w:pStyle w:val="Lijstalinea"/>
        <w:numPr>
          <w:ilvl w:val="0"/>
          <w:numId w:val="32"/>
        </w:numPr>
        <w:rPr>
          <w:color w:val="000000" w:themeColor="text1"/>
        </w:rPr>
      </w:pPr>
      <w:r w:rsidRPr="00C52D64">
        <w:rPr>
          <w:color w:val="000000" w:themeColor="text1"/>
        </w:rPr>
        <w:t>De klager dient de klacht in bij:</w:t>
      </w:r>
    </w:p>
    <w:p w14:paraId="60B00B4A" w14:textId="77777777" w:rsidR="00832F72" w:rsidRDefault="00832F72" w:rsidP="00832F72">
      <w:pPr>
        <w:pStyle w:val="Lijstalinea"/>
        <w:numPr>
          <w:ilvl w:val="0"/>
          <w:numId w:val="33"/>
        </w:numPr>
        <w:rPr>
          <w:color w:val="000000" w:themeColor="text1"/>
        </w:rPr>
      </w:pPr>
      <w:r>
        <w:rPr>
          <w:color w:val="000000" w:themeColor="text1"/>
        </w:rPr>
        <w:t>Het bevoegd gezag; of</w:t>
      </w:r>
    </w:p>
    <w:p w14:paraId="5CADF946" w14:textId="77777777" w:rsidR="00832F72" w:rsidRDefault="00832F72" w:rsidP="00832F72">
      <w:pPr>
        <w:pStyle w:val="Lijstalinea"/>
        <w:numPr>
          <w:ilvl w:val="0"/>
          <w:numId w:val="33"/>
        </w:numPr>
        <w:rPr>
          <w:color w:val="000000" w:themeColor="text1"/>
        </w:rPr>
      </w:pPr>
      <w:r>
        <w:rPr>
          <w:color w:val="000000" w:themeColor="text1"/>
        </w:rPr>
        <w:t xml:space="preserve">De klachtencommissie </w:t>
      </w:r>
    </w:p>
    <w:p w14:paraId="1940DD6E" w14:textId="77777777" w:rsidR="00832F72" w:rsidRDefault="00832F72" w:rsidP="00832F72">
      <w:pPr>
        <w:pStyle w:val="Lijstalinea"/>
        <w:numPr>
          <w:ilvl w:val="0"/>
          <w:numId w:val="32"/>
        </w:numPr>
        <w:rPr>
          <w:color w:val="000000" w:themeColor="text1"/>
        </w:rPr>
      </w:pPr>
      <w:r>
        <w:rPr>
          <w:color w:val="000000" w:themeColor="text1"/>
        </w:rPr>
        <w:t>De klacht dient binnen een jaar na de gedraging of beslissing te worden ingediend, tenzij de klachtencommissie anders beslist.</w:t>
      </w:r>
    </w:p>
    <w:p w14:paraId="687B871F" w14:textId="77777777" w:rsidR="00832F72" w:rsidRDefault="00832F72" w:rsidP="00832F72">
      <w:pPr>
        <w:pStyle w:val="Lijstalinea"/>
        <w:numPr>
          <w:ilvl w:val="0"/>
          <w:numId w:val="32"/>
        </w:numPr>
        <w:rPr>
          <w:color w:val="000000" w:themeColor="text1"/>
        </w:rPr>
      </w:pPr>
      <w:r>
        <w:rPr>
          <w:color w:val="000000" w:themeColor="text1"/>
        </w:rPr>
        <w:t>Indien de klacht bij het bevoegd gezag wordt ingediend, verwijst het bevoegd gezag de klager naar de vertrouwenspersoon of klachtencommissie, tenzij toepassing wordt gegeven aan het vierde lid.</w:t>
      </w:r>
    </w:p>
    <w:p w14:paraId="65FB9902" w14:textId="77777777" w:rsidR="00832F72" w:rsidRDefault="00832F72" w:rsidP="00832F72">
      <w:pPr>
        <w:pStyle w:val="Lijstalinea"/>
        <w:numPr>
          <w:ilvl w:val="0"/>
          <w:numId w:val="32"/>
        </w:numPr>
        <w:rPr>
          <w:color w:val="000000" w:themeColor="text1"/>
        </w:rPr>
      </w:pPr>
      <w:r>
        <w:rPr>
          <w:color w:val="000000" w:themeColor="text1"/>
        </w:rPr>
        <w:t xml:space="preserve">Het bevoegd gezag kan de klacht zelf afhandelen indien van mening is dat de klacht op een eenvoudige wijze kan worden afgehandeld. Het bevoegd gezag meldt een dergelijke afhandeling op verzoek van de klager aan de klachtencommissie. </w:t>
      </w:r>
    </w:p>
    <w:p w14:paraId="0029DF63" w14:textId="77777777" w:rsidR="00832F72" w:rsidRDefault="00832F72" w:rsidP="00832F72">
      <w:pPr>
        <w:pStyle w:val="Lijstalinea"/>
        <w:numPr>
          <w:ilvl w:val="0"/>
          <w:numId w:val="32"/>
        </w:numPr>
        <w:rPr>
          <w:color w:val="000000" w:themeColor="text1"/>
        </w:rPr>
      </w:pPr>
      <w:r>
        <w:rPr>
          <w:color w:val="000000" w:themeColor="text1"/>
        </w:rPr>
        <w:t xml:space="preserve">Indien de klacht wordt ingediend bij een ander orgaan dan de eerste in het eerste lid genoemde, verwijst de ontvanger de klager aanstonds door naar de klachtencommissie of naar het bevoegd gezag. De ontvanger is tot geheimhouding verplicht. </w:t>
      </w:r>
    </w:p>
    <w:p w14:paraId="616B7D87" w14:textId="77777777" w:rsidR="00832F72" w:rsidRDefault="00832F72" w:rsidP="00832F72">
      <w:pPr>
        <w:pStyle w:val="Lijstalinea"/>
        <w:numPr>
          <w:ilvl w:val="0"/>
          <w:numId w:val="32"/>
        </w:numPr>
        <w:rPr>
          <w:color w:val="000000" w:themeColor="text1"/>
        </w:rPr>
      </w:pPr>
      <w:r>
        <w:rPr>
          <w:color w:val="000000" w:themeColor="text1"/>
        </w:rPr>
        <w:t>Het bevoegd gezag kan een voorlopige voorziening treffen.</w:t>
      </w:r>
    </w:p>
    <w:p w14:paraId="73BB9675" w14:textId="77777777" w:rsidR="00832F72" w:rsidRDefault="00832F72" w:rsidP="00832F72">
      <w:pPr>
        <w:pStyle w:val="Lijstalinea"/>
        <w:numPr>
          <w:ilvl w:val="0"/>
          <w:numId w:val="32"/>
        </w:numPr>
        <w:rPr>
          <w:color w:val="000000" w:themeColor="text1"/>
        </w:rPr>
      </w:pPr>
      <w:r>
        <w:rPr>
          <w:color w:val="000000" w:themeColor="text1"/>
        </w:rPr>
        <w:t>Op de ingediende klacht wordt de datum van ontvangst aangetekend.</w:t>
      </w:r>
    </w:p>
    <w:p w14:paraId="7E87FCBD" w14:textId="77777777" w:rsidR="00832F72" w:rsidRDefault="00832F72" w:rsidP="00832F72">
      <w:pPr>
        <w:pStyle w:val="Lijstalinea"/>
        <w:numPr>
          <w:ilvl w:val="0"/>
          <w:numId w:val="32"/>
        </w:numPr>
        <w:rPr>
          <w:color w:val="000000" w:themeColor="text1"/>
        </w:rPr>
      </w:pPr>
      <w:r>
        <w:rPr>
          <w:color w:val="000000" w:themeColor="text1"/>
        </w:rPr>
        <w:t xml:space="preserve">Na ontvangst van de klacht deelt de klachtencommissie het bevoegd gezag, de klager en de aangeklaagde binnen vijf werkdagen schriftelijk mee dat zij een klacht onderzoekt. </w:t>
      </w:r>
    </w:p>
    <w:p w14:paraId="41F7D0C7" w14:textId="77777777" w:rsidR="00832F72" w:rsidRDefault="00832F72" w:rsidP="00832F72">
      <w:pPr>
        <w:pStyle w:val="Lijstalinea"/>
        <w:numPr>
          <w:ilvl w:val="0"/>
          <w:numId w:val="32"/>
        </w:numPr>
        <w:rPr>
          <w:color w:val="000000" w:themeColor="text1"/>
        </w:rPr>
      </w:pPr>
      <w:r>
        <w:rPr>
          <w:color w:val="000000" w:themeColor="text1"/>
        </w:rPr>
        <w:t>Het bevoegd gezag deelt de directeur van de betrokken school schriftelijk mee dat er een klacht wordt onderzocht door de klachtencommissie.</w:t>
      </w:r>
    </w:p>
    <w:p w14:paraId="5B112E58" w14:textId="77777777" w:rsidR="00832F72" w:rsidRDefault="00832F72" w:rsidP="00832F72">
      <w:pPr>
        <w:pStyle w:val="Lijstalinea"/>
        <w:numPr>
          <w:ilvl w:val="0"/>
          <w:numId w:val="32"/>
        </w:numPr>
        <w:rPr>
          <w:color w:val="000000" w:themeColor="text1"/>
        </w:rPr>
      </w:pPr>
      <w:r>
        <w:rPr>
          <w:color w:val="000000" w:themeColor="text1"/>
        </w:rPr>
        <w:t xml:space="preserve">Klager en aangeklaagde kunnen zich bijstaan of laten vertegenwoordigen door een gemachtigde. </w:t>
      </w:r>
    </w:p>
    <w:p w14:paraId="3D2BCDD2" w14:textId="77777777" w:rsidR="00832F72" w:rsidRDefault="00832F72" w:rsidP="00832F72">
      <w:pPr>
        <w:rPr>
          <w:color w:val="000000" w:themeColor="text1"/>
        </w:rPr>
      </w:pPr>
    </w:p>
    <w:p w14:paraId="5483C1B0" w14:textId="77777777" w:rsidR="00832F72" w:rsidRDefault="00832F72" w:rsidP="00832F72">
      <w:pPr>
        <w:rPr>
          <w:color w:val="000000" w:themeColor="text1"/>
        </w:rPr>
      </w:pPr>
      <w:r>
        <w:rPr>
          <w:color w:val="000000" w:themeColor="text1"/>
        </w:rPr>
        <w:lastRenderedPageBreak/>
        <w:t>Intrekken van de klacht (Artikel 8)</w:t>
      </w:r>
    </w:p>
    <w:p w14:paraId="5DAA52F4" w14:textId="77777777" w:rsidR="00832F72" w:rsidRDefault="00832F72" w:rsidP="00832F72">
      <w:pPr>
        <w:rPr>
          <w:color w:val="000000" w:themeColor="text1"/>
        </w:rPr>
      </w:pPr>
      <w:r>
        <w:rPr>
          <w:color w:val="000000" w:themeColor="text1"/>
        </w:rPr>
        <w:t xml:space="preserve">Indien de klager tijdens de procedure bij de klachtencommissie de klacht intrekt, deelt de klachtencommissie dit aan de aangeklaagde, het bevoegd gezag en de directeur van de betrokken school mee. </w:t>
      </w:r>
    </w:p>
    <w:p w14:paraId="6A3D488F" w14:textId="77777777" w:rsidR="00832F72" w:rsidRDefault="00832F72" w:rsidP="00832F72">
      <w:pPr>
        <w:rPr>
          <w:color w:val="000000" w:themeColor="text1"/>
        </w:rPr>
      </w:pPr>
    </w:p>
    <w:p w14:paraId="4C1581B2" w14:textId="1525B3C5" w:rsidR="00832F72" w:rsidRPr="00832F72" w:rsidRDefault="00832F72" w:rsidP="00832F72">
      <w:pPr>
        <w:rPr>
          <w:b/>
          <w:color w:val="000000" w:themeColor="text1"/>
        </w:rPr>
      </w:pPr>
      <w:r w:rsidRPr="00832F72">
        <w:rPr>
          <w:b/>
          <w:color w:val="000000" w:themeColor="text1"/>
        </w:rPr>
        <w:t>Inhoud van de klacht (Artikel 9)</w:t>
      </w:r>
    </w:p>
    <w:p w14:paraId="701D6B25" w14:textId="77777777" w:rsidR="00832F72" w:rsidRDefault="00832F72" w:rsidP="00832F72">
      <w:pPr>
        <w:pStyle w:val="Lijstalinea"/>
        <w:numPr>
          <w:ilvl w:val="0"/>
          <w:numId w:val="34"/>
        </w:numPr>
        <w:rPr>
          <w:color w:val="000000" w:themeColor="text1"/>
        </w:rPr>
      </w:pPr>
      <w:r>
        <w:rPr>
          <w:color w:val="000000" w:themeColor="text1"/>
        </w:rPr>
        <w:t>De klacht wordt schriftelijk ingediend en ondertekend.</w:t>
      </w:r>
    </w:p>
    <w:p w14:paraId="33A45058" w14:textId="77777777" w:rsidR="00832F72" w:rsidRDefault="00832F72" w:rsidP="00832F72">
      <w:pPr>
        <w:pStyle w:val="Lijstalinea"/>
        <w:numPr>
          <w:ilvl w:val="0"/>
          <w:numId w:val="34"/>
        </w:numPr>
        <w:rPr>
          <w:color w:val="000000" w:themeColor="text1"/>
        </w:rPr>
      </w:pPr>
      <w:r>
        <w:rPr>
          <w:color w:val="000000" w:themeColor="text1"/>
        </w:rPr>
        <w:t xml:space="preserve">Van een mondeling ingediende klacht wordt terstond door de ontvanger als bedoeld in </w:t>
      </w:r>
      <w:r>
        <w:rPr>
          <w:i/>
          <w:color w:val="000000" w:themeColor="text1"/>
        </w:rPr>
        <w:t>indienen van een klacht</w:t>
      </w:r>
      <w:r>
        <w:rPr>
          <w:color w:val="000000" w:themeColor="text1"/>
        </w:rPr>
        <w:t>, eerste lid een verslag gemaakt, dat door de klager voor akkoord wordt ondertekend en waarvan hij een afschrift ontvangt.</w:t>
      </w:r>
    </w:p>
    <w:p w14:paraId="41AB1B02" w14:textId="77777777" w:rsidR="00832F72" w:rsidRDefault="00832F72" w:rsidP="00832F72">
      <w:pPr>
        <w:pStyle w:val="Lijstalinea"/>
        <w:numPr>
          <w:ilvl w:val="0"/>
          <w:numId w:val="34"/>
        </w:numPr>
        <w:rPr>
          <w:color w:val="000000" w:themeColor="text1"/>
        </w:rPr>
      </w:pPr>
      <w:r>
        <w:rPr>
          <w:color w:val="000000" w:themeColor="text1"/>
        </w:rPr>
        <w:t>De klacht bevat ten minste:</w:t>
      </w:r>
    </w:p>
    <w:p w14:paraId="5C37E9CD" w14:textId="77777777" w:rsidR="00832F72" w:rsidRDefault="00832F72" w:rsidP="00832F72">
      <w:pPr>
        <w:pStyle w:val="Lijstalinea"/>
        <w:numPr>
          <w:ilvl w:val="0"/>
          <w:numId w:val="35"/>
        </w:numPr>
        <w:rPr>
          <w:color w:val="000000" w:themeColor="text1"/>
        </w:rPr>
      </w:pPr>
      <w:r>
        <w:rPr>
          <w:color w:val="000000" w:themeColor="text1"/>
        </w:rPr>
        <w:t>De naam en het adres van de klager;</w:t>
      </w:r>
    </w:p>
    <w:p w14:paraId="681141A6" w14:textId="77777777" w:rsidR="00832F72" w:rsidRDefault="00832F72" w:rsidP="00832F72">
      <w:pPr>
        <w:pStyle w:val="Lijstalinea"/>
        <w:numPr>
          <w:ilvl w:val="0"/>
          <w:numId w:val="35"/>
        </w:numPr>
        <w:rPr>
          <w:color w:val="000000" w:themeColor="text1"/>
        </w:rPr>
      </w:pPr>
      <w:r>
        <w:rPr>
          <w:color w:val="000000" w:themeColor="text1"/>
        </w:rPr>
        <w:t>De dagtekening;</w:t>
      </w:r>
    </w:p>
    <w:p w14:paraId="791077E2" w14:textId="77777777" w:rsidR="00832F72" w:rsidRDefault="00832F72" w:rsidP="00832F72">
      <w:pPr>
        <w:pStyle w:val="Lijstalinea"/>
        <w:numPr>
          <w:ilvl w:val="0"/>
          <w:numId w:val="35"/>
        </w:numPr>
        <w:rPr>
          <w:color w:val="000000" w:themeColor="text1"/>
        </w:rPr>
      </w:pPr>
      <w:r>
        <w:rPr>
          <w:color w:val="000000" w:themeColor="text1"/>
        </w:rPr>
        <w:t>Een omschrijving van de klacht.</w:t>
      </w:r>
    </w:p>
    <w:p w14:paraId="07D41F9A" w14:textId="77777777" w:rsidR="00832F72" w:rsidRDefault="00832F72" w:rsidP="00832F72">
      <w:pPr>
        <w:pStyle w:val="Lijstalinea"/>
        <w:numPr>
          <w:ilvl w:val="0"/>
          <w:numId w:val="34"/>
        </w:numPr>
        <w:rPr>
          <w:color w:val="000000" w:themeColor="text1"/>
        </w:rPr>
      </w:pPr>
      <w:r>
        <w:rPr>
          <w:color w:val="000000" w:themeColor="text1"/>
        </w:rPr>
        <w:t>Indien niet is voldaan aan het gestelde in het derde lid, wordt de klager in de gelegenheid gesteld het verzuim binnen twee weken te herstellen. Is ook dan nog niet voldaan aan het gestelde in het derde lid, dan kan de klacht niet-ontvankelijk worden verklaard.</w:t>
      </w:r>
    </w:p>
    <w:p w14:paraId="6FCD0C37" w14:textId="77777777" w:rsidR="00832F72" w:rsidRDefault="00832F72" w:rsidP="00832F72">
      <w:pPr>
        <w:pStyle w:val="Lijstalinea"/>
        <w:numPr>
          <w:ilvl w:val="0"/>
          <w:numId w:val="34"/>
        </w:numPr>
        <w:rPr>
          <w:color w:val="000000" w:themeColor="text1"/>
        </w:rPr>
      </w:pPr>
      <w:r>
        <w:rPr>
          <w:color w:val="000000" w:themeColor="text1"/>
        </w:rPr>
        <w:t xml:space="preserve">Indien de klacht niet-ontvankelijk wordt verklaard wordt dit aan de klager, de aangeklaagde, het bevoegd gezag en de directeur van betrokken school gemeld. </w:t>
      </w:r>
    </w:p>
    <w:p w14:paraId="285A9FCE" w14:textId="77777777" w:rsidR="00832F72" w:rsidRDefault="00832F72" w:rsidP="00832F72">
      <w:pPr>
        <w:rPr>
          <w:color w:val="000000" w:themeColor="text1"/>
        </w:rPr>
      </w:pPr>
    </w:p>
    <w:p w14:paraId="37B16533" w14:textId="77777777" w:rsidR="00832F72" w:rsidRPr="00832F72" w:rsidRDefault="00832F72" w:rsidP="00832F72">
      <w:pPr>
        <w:rPr>
          <w:b/>
          <w:color w:val="000000" w:themeColor="text1"/>
        </w:rPr>
      </w:pPr>
      <w:r w:rsidRPr="00832F72">
        <w:rPr>
          <w:b/>
          <w:color w:val="000000" w:themeColor="text1"/>
        </w:rPr>
        <w:t>Vooronderzoek (Artikel 10)</w:t>
      </w:r>
    </w:p>
    <w:p w14:paraId="2B841452" w14:textId="77777777" w:rsidR="00832F72" w:rsidRDefault="00832F72" w:rsidP="00832F72">
      <w:pPr>
        <w:rPr>
          <w:color w:val="000000" w:themeColor="text1"/>
        </w:rPr>
      </w:pPr>
      <w:r>
        <w:rPr>
          <w:color w:val="000000" w:themeColor="text1"/>
        </w:rPr>
        <w:t xml:space="preserve">De klachtencommissie is in verband met de voorbereiding van de behandeling van de klacht bevoegd alle gewenste inlichtingen in te winnen. Zij kan daartoe deskundigen inschakelen en hen zo nodig uitnodigen voor de hoorzitting. Indien hieraan kosten zijn verbonden, is vooraf machtiging van het bevoegd gezag vereist. </w:t>
      </w:r>
    </w:p>
    <w:p w14:paraId="050C4983" w14:textId="77777777" w:rsidR="00832F72" w:rsidRDefault="00832F72" w:rsidP="00832F72">
      <w:pPr>
        <w:rPr>
          <w:color w:val="000000" w:themeColor="text1"/>
        </w:rPr>
      </w:pPr>
    </w:p>
    <w:p w14:paraId="436CD126" w14:textId="77777777" w:rsidR="00832F72" w:rsidRPr="00832F72" w:rsidRDefault="00832F72" w:rsidP="00832F72">
      <w:pPr>
        <w:rPr>
          <w:b/>
          <w:color w:val="000000" w:themeColor="text1"/>
        </w:rPr>
      </w:pPr>
      <w:r w:rsidRPr="00832F72">
        <w:rPr>
          <w:b/>
          <w:color w:val="000000" w:themeColor="text1"/>
        </w:rPr>
        <w:t>Hoorzitting (Artikel 11)</w:t>
      </w:r>
    </w:p>
    <w:p w14:paraId="40A07F3D" w14:textId="77777777" w:rsidR="00832F72" w:rsidRDefault="00832F72" w:rsidP="00832F72">
      <w:pPr>
        <w:pStyle w:val="Lijstalinea"/>
        <w:numPr>
          <w:ilvl w:val="0"/>
          <w:numId w:val="36"/>
        </w:numPr>
        <w:rPr>
          <w:color w:val="000000" w:themeColor="text1"/>
        </w:rPr>
      </w:pPr>
      <w:r>
        <w:rPr>
          <w:color w:val="000000" w:themeColor="text1"/>
        </w:rPr>
        <w:t xml:space="preserve">De voorzitter bepaalt plaats en tijdstip van de zitting waarin de klager en de aangeklaagde tijdens een niet-openbare vergadering in de gelegenheid worden gesteld te worden gehoord. De hoorzitting vindt plaats binnen vier weken na ontvangst van de klacht. </w:t>
      </w:r>
    </w:p>
    <w:p w14:paraId="683E183B" w14:textId="77777777" w:rsidR="00832F72" w:rsidRDefault="00832F72" w:rsidP="00832F72">
      <w:pPr>
        <w:pStyle w:val="Lijstalinea"/>
        <w:numPr>
          <w:ilvl w:val="0"/>
          <w:numId w:val="36"/>
        </w:numPr>
        <w:rPr>
          <w:color w:val="000000" w:themeColor="text1"/>
        </w:rPr>
      </w:pPr>
      <w:r>
        <w:rPr>
          <w:color w:val="000000" w:themeColor="text1"/>
        </w:rPr>
        <w:t>De klager en de aangeklaagde worden buiten elkaars aanwezigheid gehoord, tenzij de klachtencommissie anders bepaalt.</w:t>
      </w:r>
    </w:p>
    <w:p w14:paraId="31347DCE" w14:textId="77777777" w:rsidR="00832F72" w:rsidRDefault="00832F72" w:rsidP="00832F72">
      <w:pPr>
        <w:pStyle w:val="Lijstalinea"/>
        <w:numPr>
          <w:ilvl w:val="0"/>
          <w:numId w:val="36"/>
        </w:numPr>
        <w:rPr>
          <w:color w:val="000000" w:themeColor="text1"/>
        </w:rPr>
      </w:pPr>
      <w:r>
        <w:rPr>
          <w:color w:val="000000" w:themeColor="text1"/>
        </w:rPr>
        <w:t xml:space="preserve">De klachtencommissie kan bepalen, al dan niet op verzoek van de klager of de aangeklaagde, dat de vertrouwenspersoon bij het verhoor aanwezig is. </w:t>
      </w:r>
    </w:p>
    <w:p w14:paraId="45CB10AB" w14:textId="77777777" w:rsidR="00832F72" w:rsidRDefault="00832F72" w:rsidP="00832F72">
      <w:pPr>
        <w:pStyle w:val="Lijstalinea"/>
        <w:numPr>
          <w:ilvl w:val="0"/>
          <w:numId w:val="36"/>
        </w:numPr>
        <w:rPr>
          <w:color w:val="000000" w:themeColor="text1"/>
        </w:rPr>
      </w:pPr>
      <w:r>
        <w:rPr>
          <w:color w:val="000000" w:themeColor="text1"/>
        </w:rPr>
        <w:t xml:space="preserve">Van het horen van de klager kan worden afgezien indien de klager heeft verklaard geen gebruik te willen maken van het recht te worden gehoord. </w:t>
      </w:r>
    </w:p>
    <w:p w14:paraId="1A4B38E1" w14:textId="77777777" w:rsidR="00832F72" w:rsidRDefault="00832F72" w:rsidP="00832F72">
      <w:pPr>
        <w:pStyle w:val="Lijstalinea"/>
        <w:numPr>
          <w:ilvl w:val="0"/>
          <w:numId w:val="36"/>
        </w:numPr>
        <w:rPr>
          <w:color w:val="000000" w:themeColor="text1"/>
        </w:rPr>
      </w:pPr>
      <w:r>
        <w:rPr>
          <w:color w:val="000000" w:themeColor="text1"/>
        </w:rPr>
        <w:t>Van de hoorzitting wordt een verslag gemaakt. Het verslag bevat:</w:t>
      </w:r>
    </w:p>
    <w:p w14:paraId="52D1D186" w14:textId="77777777" w:rsidR="00832F72" w:rsidRDefault="00832F72" w:rsidP="00832F72">
      <w:pPr>
        <w:pStyle w:val="Lijstalinea"/>
        <w:numPr>
          <w:ilvl w:val="1"/>
          <w:numId w:val="36"/>
        </w:numPr>
        <w:rPr>
          <w:color w:val="000000" w:themeColor="text1"/>
        </w:rPr>
      </w:pPr>
      <w:r>
        <w:rPr>
          <w:color w:val="000000" w:themeColor="text1"/>
        </w:rPr>
        <w:t>De namen en de functie van de aanwezigen;</w:t>
      </w:r>
    </w:p>
    <w:p w14:paraId="565FEDF3" w14:textId="77777777" w:rsidR="00832F72" w:rsidRDefault="00832F72" w:rsidP="00832F72">
      <w:pPr>
        <w:pStyle w:val="Lijstalinea"/>
        <w:numPr>
          <w:ilvl w:val="1"/>
          <w:numId w:val="36"/>
        </w:numPr>
        <w:rPr>
          <w:color w:val="000000" w:themeColor="text1"/>
        </w:rPr>
      </w:pPr>
      <w:r>
        <w:rPr>
          <w:color w:val="000000" w:themeColor="text1"/>
        </w:rPr>
        <w:t>Een zakelijke weergave van wat over en weer gezegd is.</w:t>
      </w:r>
    </w:p>
    <w:p w14:paraId="39386F2D" w14:textId="77777777" w:rsidR="00832F72" w:rsidRDefault="00832F72" w:rsidP="00832F72">
      <w:pPr>
        <w:pStyle w:val="Lijstalinea"/>
        <w:numPr>
          <w:ilvl w:val="0"/>
          <w:numId w:val="36"/>
        </w:numPr>
        <w:rPr>
          <w:color w:val="000000" w:themeColor="text1"/>
        </w:rPr>
      </w:pPr>
      <w:r>
        <w:rPr>
          <w:color w:val="000000" w:themeColor="text1"/>
        </w:rPr>
        <w:t xml:space="preserve">Het verslag wordt ondertekend door de voorzitter en de secretaris. </w:t>
      </w:r>
      <w:r w:rsidRPr="000020D3">
        <w:rPr>
          <w:color w:val="000000" w:themeColor="text1"/>
        </w:rPr>
        <w:t xml:space="preserve"> </w:t>
      </w:r>
    </w:p>
    <w:p w14:paraId="450DDA67" w14:textId="77777777" w:rsidR="00832F72" w:rsidRDefault="00832F72" w:rsidP="00832F72">
      <w:pPr>
        <w:rPr>
          <w:color w:val="000000" w:themeColor="text1"/>
        </w:rPr>
      </w:pPr>
    </w:p>
    <w:p w14:paraId="3F807F14" w14:textId="77777777" w:rsidR="00832F72" w:rsidRPr="00832F72" w:rsidRDefault="00832F72" w:rsidP="00832F72">
      <w:pPr>
        <w:rPr>
          <w:b/>
          <w:color w:val="000000" w:themeColor="text1"/>
        </w:rPr>
      </w:pPr>
      <w:r w:rsidRPr="00832F72">
        <w:rPr>
          <w:b/>
          <w:color w:val="000000" w:themeColor="text1"/>
        </w:rPr>
        <w:t>Advies (Artikel 12)</w:t>
      </w:r>
    </w:p>
    <w:p w14:paraId="3F97FE0E" w14:textId="77777777" w:rsidR="00832F72" w:rsidRDefault="00832F72" w:rsidP="00832F72">
      <w:pPr>
        <w:pStyle w:val="Lijstalinea"/>
        <w:numPr>
          <w:ilvl w:val="0"/>
          <w:numId w:val="37"/>
        </w:numPr>
        <w:rPr>
          <w:color w:val="000000" w:themeColor="text1"/>
        </w:rPr>
      </w:pPr>
      <w:r>
        <w:rPr>
          <w:color w:val="000000" w:themeColor="text1"/>
        </w:rPr>
        <w:t>De klachtencommissie beraadslaagt en beslist achter gesloten deuren over het advies.</w:t>
      </w:r>
    </w:p>
    <w:p w14:paraId="44FA261E" w14:textId="77777777" w:rsidR="00832F72" w:rsidRDefault="00832F72" w:rsidP="00832F72">
      <w:pPr>
        <w:pStyle w:val="Lijstalinea"/>
        <w:numPr>
          <w:ilvl w:val="0"/>
          <w:numId w:val="37"/>
        </w:numPr>
        <w:rPr>
          <w:color w:val="000000" w:themeColor="text1"/>
        </w:rPr>
      </w:pPr>
      <w:r>
        <w:rPr>
          <w:color w:val="000000" w:themeColor="text1"/>
        </w:rPr>
        <w:lastRenderedPageBreak/>
        <w:t>De klachtencommissie rapporteert haar bevindingen schriftelijk aan het bevoegd gezag, binnen vier weken nadat de hoorzitting heeft plaatsgevonden. Deze termijn kan met vier weken worden verlengd. Deze verlenging meldt de klachtencommissie met redenen omkleed aan de klager, de aangeklaagde en het bevoegd gezag.</w:t>
      </w:r>
    </w:p>
    <w:p w14:paraId="4B952E3B" w14:textId="77777777" w:rsidR="00832F72" w:rsidRDefault="00832F72" w:rsidP="00832F72">
      <w:pPr>
        <w:pStyle w:val="Lijstalinea"/>
        <w:numPr>
          <w:ilvl w:val="0"/>
          <w:numId w:val="37"/>
        </w:numPr>
        <w:rPr>
          <w:color w:val="000000" w:themeColor="text1"/>
        </w:rPr>
      </w:pPr>
      <w:r>
        <w:rPr>
          <w:color w:val="000000" w:themeColor="text1"/>
        </w:rPr>
        <w:t>De klachtencommissie geeft in haar advies een gemotiveerd oordeel over het al dan niet gegrond zijn van de klacht en deelt dit oordeel schriftelijk mee aan de klager, de aangeklaagde en de directeur van de betrokken school.</w:t>
      </w:r>
    </w:p>
    <w:p w14:paraId="351B6567" w14:textId="77777777" w:rsidR="00832F72" w:rsidRDefault="00832F72" w:rsidP="00832F72">
      <w:pPr>
        <w:pStyle w:val="Lijstalinea"/>
        <w:numPr>
          <w:ilvl w:val="0"/>
          <w:numId w:val="37"/>
        </w:numPr>
        <w:rPr>
          <w:color w:val="000000" w:themeColor="text1"/>
        </w:rPr>
      </w:pPr>
      <w:r>
        <w:rPr>
          <w:color w:val="000000" w:themeColor="text1"/>
        </w:rPr>
        <w:t xml:space="preserve">De klachtencommissie kan in haar advies tevens een aanbeveling doen over de door het bevoegd gezag te treffen maatregelen. </w:t>
      </w:r>
    </w:p>
    <w:p w14:paraId="770DDD55" w14:textId="77777777" w:rsidR="00832F72" w:rsidRDefault="00832F72" w:rsidP="00832F72">
      <w:pPr>
        <w:rPr>
          <w:color w:val="000000" w:themeColor="text1"/>
        </w:rPr>
      </w:pPr>
    </w:p>
    <w:p w14:paraId="20D9DB7E" w14:textId="77777777" w:rsidR="007D7C4F" w:rsidRDefault="007D7C4F" w:rsidP="00832F72">
      <w:pPr>
        <w:rPr>
          <w:b/>
          <w:color w:val="000000" w:themeColor="text1"/>
        </w:rPr>
      </w:pPr>
    </w:p>
    <w:p w14:paraId="2CF096D8" w14:textId="77777777" w:rsidR="007D7C4F" w:rsidRDefault="007D7C4F" w:rsidP="00832F72">
      <w:pPr>
        <w:rPr>
          <w:b/>
          <w:color w:val="000000" w:themeColor="text1"/>
        </w:rPr>
      </w:pPr>
    </w:p>
    <w:p w14:paraId="0220AA62" w14:textId="77777777" w:rsidR="007D7C4F" w:rsidRDefault="007D7C4F" w:rsidP="00832F72">
      <w:pPr>
        <w:rPr>
          <w:b/>
          <w:color w:val="000000" w:themeColor="text1"/>
        </w:rPr>
      </w:pPr>
    </w:p>
    <w:p w14:paraId="69F0F991" w14:textId="24D7B3FD" w:rsidR="00832F72" w:rsidRPr="00832F72" w:rsidRDefault="00832F72" w:rsidP="00832F72">
      <w:pPr>
        <w:rPr>
          <w:b/>
          <w:color w:val="000000" w:themeColor="text1"/>
        </w:rPr>
      </w:pPr>
      <w:r w:rsidRPr="00832F72">
        <w:rPr>
          <w:b/>
          <w:color w:val="000000" w:themeColor="text1"/>
        </w:rPr>
        <w:t>Quorum (Artikel 13)</w:t>
      </w:r>
    </w:p>
    <w:p w14:paraId="5CA31AE6" w14:textId="77777777" w:rsidR="00832F72" w:rsidRDefault="00832F72" w:rsidP="00832F72">
      <w:pPr>
        <w:rPr>
          <w:color w:val="000000" w:themeColor="text1"/>
        </w:rPr>
      </w:pPr>
      <w:r>
        <w:rPr>
          <w:color w:val="000000" w:themeColor="text1"/>
        </w:rPr>
        <w:t>Voor het houden van een zitting is vereist, dat ten minste twee leden van de klachtencommissie, waaronder de voorzitter, aanwezig zijn.</w:t>
      </w:r>
    </w:p>
    <w:p w14:paraId="784BC09E" w14:textId="77777777" w:rsidR="00832F72" w:rsidRDefault="00832F72" w:rsidP="00832F72">
      <w:pPr>
        <w:rPr>
          <w:color w:val="000000" w:themeColor="text1"/>
        </w:rPr>
      </w:pPr>
    </w:p>
    <w:p w14:paraId="0D297027" w14:textId="77777777" w:rsidR="00832F72" w:rsidRDefault="00832F72" w:rsidP="00832F72">
      <w:pPr>
        <w:rPr>
          <w:color w:val="000000" w:themeColor="text1"/>
        </w:rPr>
      </w:pPr>
      <w:r>
        <w:rPr>
          <w:color w:val="000000" w:themeColor="text1"/>
        </w:rPr>
        <w:t>Niet-deelneming aan de behandeling (Artikel 14)</w:t>
      </w:r>
    </w:p>
    <w:p w14:paraId="09C03A4C" w14:textId="77777777" w:rsidR="00832F72" w:rsidRDefault="00832F72" w:rsidP="00832F72">
      <w:pPr>
        <w:rPr>
          <w:color w:val="000000" w:themeColor="text1"/>
        </w:rPr>
      </w:pPr>
      <w:r>
        <w:rPr>
          <w:color w:val="000000" w:themeColor="text1"/>
        </w:rPr>
        <w:t xml:space="preserve">De voorzitter en de leden van de klachtencommissie nemen niet deel aan de behandeling van een klacht, indien daarbij hun partijdigheid in het geding kan zijn. </w:t>
      </w:r>
    </w:p>
    <w:p w14:paraId="2E893CF1" w14:textId="77777777" w:rsidR="00832F72" w:rsidRDefault="00832F72" w:rsidP="00832F72">
      <w:pPr>
        <w:rPr>
          <w:color w:val="000000" w:themeColor="text1"/>
        </w:rPr>
      </w:pPr>
    </w:p>
    <w:p w14:paraId="61F3C064" w14:textId="77777777" w:rsidR="00832F72" w:rsidRPr="00832F72" w:rsidRDefault="00832F72" w:rsidP="00832F72">
      <w:pPr>
        <w:rPr>
          <w:b/>
          <w:color w:val="000000" w:themeColor="text1"/>
        </w:rPr>
      </w:pPr>
      <w:r w:rsidRPr="00832F72">
        <w:rPr>
          <w:b/>
          <w:color w:val="000000" w:themeColor="text1"/>
        </w:rPr>
        <w:t>Beslissing op advies (Artikel 15)</w:t>
      </w:r>
    </w:p>
    <w:p w14:paraId="5F28AA2C" w14:textId="77777777" w:rsidR="00832F72" w:rsidRDefault="00832F72" w:rsidP="00832F72">
      <w:pPr>
        <w:pStyle w:val="Lijstalinea"/>
        <w:numPr>
          <w:ilvl w:val="0"/>
          <w:numId w:val="38"/>
        </w:numPr>
        <w:rPr>
          <w:color w:val="000000" w:themeColor="text1"/>
        </w:rPr>
      </w:pPr>
      <w:r>
        <w:rPr>
          <w:color w:val="000000" w:themeColor="text1"/>
        </w:rPr>
        <w:t>Binnen vier weken na ontvangst van het advies van de klachtencommissie deelt het bevoegd gezag aan de klager, de aangeklaagde, de directeur van de betrokken school en de klachtencommissie schriftelijk gemotiveerd mee of hij het oordeel over de gegrondheid van de klacht deelt en of hij naar aanleiding van dat oordeel maatregelen neemt zo ja welke. De mededeling gaat vergezeld van het advies van de klachtencommissie en het verslag van de hoorzitting, tenzij zwaarwegende belangen zich daartegen verzetten.</w:t>
      </w:r>
    </w:p>
    <w:p w14:paraId="36153EC4" w14:textId="77777777" w:rsidR="00832F72" w:rsidRDefault="00832F72" w:rsidP="00832F72">
      <w:pPr>
        <w:pStyle w:val="Lijstalinea"/>
        <w:numPr>
          <w:ilvl w:val="0"/>
          <w:numId w:val="38"/>
        </w:numPr>
        <w:rPr>
          <w:color w:val="000000" w:themeColor="text1"/>
        </w:rPr>
      </w:pPr>
      <w:r>
        <w:rPr>
          <w:color w:val="000000" w:themeColor="text1"/>
        </w:rPr>
        <w:t xml:space="preserve">Deze termijn kan met ten hoogste vier weken worden verlengd. Deze verlenging meldt het bevoegd gezag met redenen omkleed aan de klager, de aangeklaagde en de klachtencommissie. </w:t>
      </w:r>
    </w:p>
    <w:p w14:paraId="6815A471" w14:textId="77777777" w:rsidR="00832F72" w:rsidRDefault="00832F72" w:rsidP="00832F72">
      <w:pPr>
        <w:pStyle w:val="Lijstalinea"/>
        <w:numPr>
          <w:ilvl w:val="0"/>
          <w:numId w:val="38"/>
        </w:numPr>
        <w:rPr>
          <w:color w:val="000000" w:themeColor="text1"/>
        </w:rPr>
      </w:pPr>
      <w:r>
        <w:rPr>
          <w:color w:val="000000" w:themeColor="text1"/>
        </w:rPr>
        <w:t xml:space="preserve"> De beslissing als bedoeld in het eerste lid wordt door het bevoegd gezag niet genomen dan nadat de aangeklaagde in de gelegenheid is gesteld zich mondeling en/of schriftelijk te verweren tegen de door het bevoegd gezag voorgenomen beslissing.</w:t>
      </w:r>
    </w:p>
    <w:p w14:paraId="21526895" w14:textId="77777777" w:rsidR="00832F72" w:rsidRPr="00EE26CA" w:rsidRDefault="00832F72" w:rsidP="00832F72">
      <w:pPr>
        <w:ind w:left="360"/>
        <w:rPr>
          <w:color w:val="000000" w:themeColor="text1"/>
          <w:sz w:val="20"/>
          <w:szCs w:val="20"/>
        </w:rPr>
      </w:pPr>
      <w:r>
        <w:rPr>
          <w:i/>
          <w:color w:val="000000" w:themeColor="text1"/>
          <w:sz w:val="20"/>
          <w:szCs w:val="20"/>
        </w:rPr>
        <w:t>(SCOH klachtenregeling)</w:t>
      </w:r>
    </w:p>
    <w:p w14:paraId="431856D5" w14:textId="77777777" w:rsidR="00832F72" w:rsidRDefault="00832F72" w:rsidP="00832F72">
      <w:pPr>
        <w:rPr>
          <w:b/>
          <w:color w:val="000000" w:themeColor="text1"/>
          <w:sz w:val="28"/>
          <w:szCs w:val="28"/>
        </w:rPr>
      </w:pPr>
    </w:p>
    <w:p w14:paraId="12FAA387" w14:textId="77777777" w:rsidR="00832F72" w:rsidRDefault="00832F72" w:rsidP="00832F72">
      <w:pPr>
        <w:rPr>
          <w:color w:val="000000" w:themeColor="text1"/>
        </w:rPr>
      </w:pPr>
    </w:p>
    <w:p w14:paraId="6F78A309" w14:textId="77777777" w:rsidR="00B7665D" w:rsidRDefault="00B7665D" w:rsidP="00832F72">
      <w:pPr>
        <w:rPr>
          <w:color w:val="000000" w:themeColor="text1"/>
        </w:rPr>
      </w:pPr>
    </w:p>
    <w:p w14:paraId="3FEE4DEB" w14:textId="77777777" w:rsidR="00B7665D" w:rsidRDefault="00B7665D" w:rsidP="00832F72">
      <w:pPr>
        <w:rPr>
          <w:color w:val="000000" w:themeColor="text1"/>
        </w:rPr>
      </w:pPr>
    </w:p>
    <w:p w14:paraId="7CFE2FCD" w14:textId="77777777" w:rsidR="00B7665D" w:rsidRDefault="00B7665D" w:rsidP="00832F72">
      <w:pPr>
        <w:rPr>
          <w:color w:val="000000" w:themeColor="text1"/>
        </w:rPr>
      </w:pPr>
    </w:p>
    <w:p w14:paraId="49851506" w14:textId="77777777" w:rsidR="00B7665D" w:rsidRDefault="00B7665D" w:rsidP="00832F72">
      <w:pPr>
        <w:rPr>
          <w:color w:val="000000" w:themeColor="text1"/>
        </w:rPr>
      </w:pPr>
    </w:p>
    <w:p w14:paraId="1E9B629A" w14:textId="77777777" w:rsidR="00B7665D" w:rsidRDefault="00B7665D" w:rsidP="00832F72">
      <w:pPr>
        <w:rPr>
          <w:color w:val="000000" w:themeColor="text1"/>
        </w:rPr>
      </w:pPr>
    </w:p>
    <w:p w14:paraId="38AFDA34" w14:textId="77777777" w:rsidR="00B7665D" w:rsidRDefault="00B7665D" w:rsidP="00832F72">
      <w:pPr>
        <w:rPr>
          <w:color w:val="000000" w:themeColor="text1"/>
        </w:rPr>
      </w:pPr>
    </w:p>
    <w:p w14:paraId="036E63BA" w14:textId="77777777" w:rsidR="00B7665D" w:rsidRDefault="00B7665D" w:rsidP="00832F72">
      <w:pPr>
        <w:rPr>
          <w:color w:val="000000" w:themeColor="text1"/>
        </w:rPr>
      </w:pPr>
    </w:p>
    <w:p w14:paraId="59DE5069" w14:textId="77777777" w:rsidR="00B7665D" w:rsidRPr="007E78BC" w:rsidRDefault="00B7665D" w:rsidP="00832F72">
      <w:pPr>
        <w:rPr>
          <w:color w:val="000000" w:themeColor="text1"/>
        </w:rPr>
      </w:pPr>
    </w:p>
    <w:p w14:paraId="29C4A905" w14:textId="5C2DE211" w:rsidR="009977AB" w:rsidRPr="00D75F38" w:rsidRDefault="00C762B8" w:rsidP="00C762B8">
      <w:pPr>
        <w:pStyle w:val="Kop2"/>
        <w:rPr>
          <w:rFonts w:asciiTheme="minorHAnsi" w:hAnsiTheme="minorHAnsi"/>
          <w:b/>
          <w:color w:val="F4B083" w:themeColor="accent2" w:themeTint="99"/>
          <w:sz w:val="28"/>
          <w:szCs w:val="28"/>
          <w:u w:val="single"/>
        </w:rPr>
      </w:pPr>
      <w:bookmarkStart w:id="18" w:name="_Toc507918987"/>
      <w:r w:rsidRPr="00D75F38">
        <w:rPr>
          <w:rFonts w:asciiTheme="minorHAnsi" w:hAnsiTheme="minorHAnsi"/>
          <w:b/>
          <w:color w:val="F4B083" w:themeColor="accent2" w:themeTint="99"/>
          <w:sz w:val="28"/>
          <w:szCs w:val="28"/>
          <w:u w:val="single"/>
        </w:rPr>
        <w:lastRenderedPageBreak/>
        <w:t>2.16</w:t>
      </w:r>
      <w:r w:rsidR="009977AB" w:rsidRPr="00D75F38">
        <w:rPr>
          <w:rFonts w:asciiTheme="minorHAnsi" w:hAnsiTheme="minorHAnsi"/>
          <w:b/>
          <w:color w:val="F4B083" w:themeColor="accent2" w:themeTint="99"/>
          <w:sz w:val="28"/>
          <w:szCs w:val="28"/>
          <w:u w:val="single"/>
        </w:rPr>
        <w:t xml:space="preserve"> Aangeklaagde personeelsleden</w:t>
      </w:r>
      <w:bookmarkEnd w:id="18"/>
    </w:p>
    <w:p w14:paraId="7894F1EA" w14:textId="77777777" w:rsidR="009977AB" w:rsidRDefault="009977AB" w:rsidP="009977AB">
      <w:pPr>
        <w:rPr>
          <w:b/>
          <w:color w:val="000000" w:themeColor="text1"/>
        </w:rPr>
      </w:pPr>
    </w:p>
    <w:p w14:paraId="05119AB1" w14:textId="77777777" w:rsidR="009977AB" w:rsidRDefault="009977AB" w:rsidP="009977AB">
      <w:pPr>
        <w:rPr>
          <w:color w:val="000000" w:themeColor="text1"/>
        </w:rPr>
      </w:pPr>
      <w:r>
        <w:rPr>
          <w:color w:val="000000" w:themeColor="text1"/>
        </w:rPr>
        <w:t>Het onderwijspersoneel loopt een reëel risico op klachten van ouders en leerlingen. De klachten kunnen gaan over beschuldigingen van onprofessioneel gedrag of gebrekkige communicatie, maar ook om aantijgingen van machtsmisbruik, agressie, discriminatie, pesterijen, ongewenste intimiteiten of zelfs seksueel misbruik.</w:t>
      </w:r>
    </w:p>
    <w:p w14:paraId="0F68355F" w14:textId="77777777" w:rsidR="009977AB" w:rsidRDefault="009977AB" w:rsidP="009977AB">
      <w:pPr>
        <w:rPr>
          <w:color w:val="000000" w:themeColor="text1"/>
        </w:rPr>
      </w:pPr>
    </w:p>
    <w:p w14:paraId="2BD4326A" w14:textId="0593B1E3" w:rsidR="009977AB" w:rsidRDefault="00C23456" w:rsidP="009977AB">
      <w:pPr>
        <w:rPr>
          <w:color w:val="000000" w:themeColor="text1"/>
        </w:rPr>
      </w:pPr>
      <w:r>
        <w:rPr>
          <w:color w:val="000000" w:themeColor="text1"/>
        </w:rPr>
        <w:t>D</w:t>
      </w:r>
      <w:r w:rsidR="009977AB">
        <w:rPr>
          <w:color w:val="000000" w:themeColor="text1"/>
        </w:rPr>
        <w:t>e rechten als aangeklaagd personeelslid:</w:t>
      </w:r>
    </w:p>
    <w:p w14:paraId="1496A872" w14:textId="77777777" w:rsidR="009977AB" w:rsidRDefault="009977AB" w:rsidP="009977AB">
      <w:pPr>
        <w:rPr>
          <w:b/>
          <w:color w:val="000000" w:themeColor="text1"/>
        </w:rPr>
      </w:pPr>
      <w:r>
        <w:rPr>
          <w:b/>
          <w:color w:val="000000" w:themeColor="text1"/>
        </w:rPr>
        <w:t>Artikel 11 1-4 Recht op hoor en wederhoor</w:t>
      </w:r>
    </w:p>
    <w:p w14:paraId="72C8CC64" w14:textId="77777777" w:rsidR="009977AB" w:rsidRDefault="009977AB" w:rsidP="009977AB">
      <w:pPr>
        <w:rPr>
          <w:color w:val="000000" w:themeColor="text1"/>
        </w:rPr>
      </w:pPr>
      <w:r>
        <w:rPr>
          <w:color w:val="000000" w:themeColor="text1"/>
        </w:rPr>
        <w:t>De rechtvaardige behandeling van beide partijen komt tot uitdrukking in hoor en wederhoor van zowel de klager als aangeklaagde.</w:t>
      </w:r>
    </w:p>
    <w:p w14:paraId="1C561443" w14:textId="77777777" w:rsidR="009977AB" w:rsidRDefault="009977AB" w:rsidP="009977AB">
      <w:pPr>
        <w:rPr>
          <w:color w:val="000000" w:themeColor="text1"/>
        </w:rPr>
      </w:pPr>
    </w:p>
    <w:p w14:paraId="2D54129A" w14:textId="77777777" w:rsidR="009977AB" w:rsidRDefault="009977AB" w:rsidP="009977AB">
      <w:pPr>
        <w:rPr>
          <w:b/>
          <w:color w:val="000000" w:themeColor="text1"/>
        </w:rPr>
      </w:pPr>
      <w:r>
        <w:rPr>
          <w:b/>
          <w:color w:val="000000" w:themeColor="text1"/>
        </w:rPr>
        <w:t>Artikel 7/10 Recht op bijstand</w:t>
      </w:r>
    </w:p>
    <w:p w14:paraId="0D5A63A2" w14:textId="77777777" w:rsidR="009977AB" w:rsidRDefault="009977AB" w:rsidP="009977AB">
      <w:pPr>
        <w:rPr>
          <w:color w:val="000000" w:themeColor="text1"/>
        </w:rPr>
      </w:pPr>
      <w:r>
        <w:rPr>
          <w:color w:val="000000" w:themeColor="text1"/>
        </w:rPr>
        <w:t xml:space="preserve">Voorafgaand aan het onderzoek van de klachtencommissie worden klager en aangeklaagde gewezen op de mogelijkheid zich te laten bijstaan door een raadsman/ raadsvrouw. De aangeklaagde kan hiervoor een beroep doen op de afdeling rechtspositie van de vakbond waarbij hij/zij is aangesloten. Ook kan de aangeklaagde gebruik maken van de eigen rechtsbijstandsverzekering. </w:t>
      </w:r>
    </w:p>
    <w:p w14:paraId="5FACEE7A" w14:textId="77777777" w:rsidR="009977AB" w:rsidRDefault="009977AB" w:rsidP="009977AB">
      <w:pPr>
        <w:rPr>
          <w:color w:val="000000" w:themeColor="text1"/>
        </w:rPr>
      </w:pPr>
    </w:p>
    <w:p w14:paraId="25B0CCDD" w14:textId="77777777" w:rsidR="007D7C4F" w:rsidRDefault="007D7C4F" w:rsidP="009977AB">
      <w:pPr>
        <w:rPr>
          <w:b/>
          <w:color w:val="000000" w:themeColor="text1"/>
        </w:rPr>
      </w:pPr>
    </w:p>
    <w:p w14:paraId="1AB41E57" w14:textId="77777777" w:rsidR="007D7C4F" w:rsidRDefault="007D7C4F" w:rsidP="009977AB">
      <w:pPr>
        <w:rPr>
          <w:b/>
          <w:color w:val="000000" w:themeColor="text1"/>
        </w:rPr>
      </w:pPr>
    </w:p>
    <w:p w14:paraId="0845BA1B" w14:textId="0AAFF0C3" w:rsidR="009977AB" w:rsidRDefault="009977AB" w:rsidP="009977AB">
      <w:pPr>
        <w:rPr>
          <w:b/>
          <w:color w:val="000000" w:themeColor="text1"/>
        </w:rPr>
      </w:pPr>
      <w:r>
        <w:rPr>
          <w:b/>
          <w:color w:val="000000" w:themeColor="text1"/>
        </w:rPr>
        <w:t xml:space="preserve">Artikel 11 5-6; artikel 15 1-2 Recht op informatie </w:t>
      </w:r>
    </w:p>
    <w:p w14:paraId="760153FB" w14:textId="77777777" w:rsidR="009977AB" w:rsidRDefault="009977AB" w:rsidP="009977AB">
      <w:pPr>
        <w:rPr>
          <w:color w:val="000000" w:themeColor="text1"/>
        </w:rPr>
      </w:pPr>
      <w:r>
        <w:rPr>
          <w:color w:val="000000" w:themeColor="text1"/>
        </w:rPr>
        <w:t xml:space="preserve">Gedurende de klachtenprocedure heeft de aangeklaagde recht op alle informatie die de klachtencommissie tijdens haar onderzoek verzamelt en produceert, alle verslagen van de zittingen, de bevindingen, het oordeel en het advies van de klachtencommissie, et cetera. </w:t>
      </w:r>
    </w:p>
    <w:p w14:paraId="2BFFAA8A" w14:textId="77777777" w:rsidR="009977AB" w:rsidRPr="00CD7118" w:rsidRDefault="009977AB" w:rsidP="009977AB">
      <w:pPr>
        <w:rPr>
          <w:i/>
          <w:color w:val="000000" w:themeColor="text1"/>
        </w:rPr>
      </w:pPr>
      <w:r>
        <w:rPr>
          <w:i/>
          <w:color w:val="000000" w:themeColor="text1"/>
        </w:rPr>
        <w:t>Naar: Modelklachtenregeling openbaar en bijzonder primair en voortgezet onderwijs 1998</w:t>
      </w:r>
    </w:p>
    <w:p w14:paraId="0A3E2868" w14:textId="77777777" w:rsidR="009977AB" w:rsidRDefault="009977AB" w:rsidP="009977AB">
      <w:pPr>
        <w:rPr>
          <w:color w:val="000000" w:themeColor="text1"/>
        </w:rPr>
      </w:pPr>
    </w:p>
    <w:p w14:paraId="0DA0E112" w14:textId="77777777" w:rsidR="009977AB" w:rsidRDefault="009977AB" w:rsidP="009977AB">
      <w:pPr>
        <w:rPr>
          <w:b/>
          <w:color w:val="000000" w:themeColor="text1"/>
        </w:rPr>
      </w:pPr>
      <w:r>
        <w:rPr>
          <w:b/>
          <w:color w:val="000000" w:themeColor="text1"/>
        </w:rPr>
        <w:t>Artikel 7 Verweer voeren</w:t>
      </w:r>
    </w:p>
    <w:p w14:paraId="6FE7275C" w14:textId="77777777" w:rsidR="009977AB" w:rsidRDefault="009977AB" w:rsidP="009977AB">
      <w:pPr>
        <w:pStyle w:val="Lijstalinea"/>
        <w:numPr>
          <w:ilvl w:val="0"/>
          <w:numId w:val="26"/>
        </w:numPr>
        <w:rPr>
          <w:color w:val="000000" w:themeColor="text1"/>
        </w:rPr>
      </w:pPr>
      <w:r w:rsidRPr="004D1ADB">
        <w:rPr>
          <w:color w:val="000000" w:themeColor="text1"/>
        </w:rPr>
        <w:t xml:space="preserve">De </w:t>
      </w:r>
      <w:r>
        <w:rPr>
          <w:color w:val="000000" w:themeColor="text1"/>
        </w:rPr>
        <w:t>Commissie stelt de verweerder in de gelegenheid om binnen een termijn van drie weken een schriftelijk verweer bij de Commissie in te dienen een deelt daarbij de datum mee, waarop het verweer uiterlijk door de Commissie moet zijn ontvangen.</w:t>
      </w:r>
    </w:p>
    <w:p w14:paraId="11DDDAA1" w14:textId="77777777" w:rsidR="009977AB" w:rsidRDefault="009977AB" w:rsidP="009977AB">
      <w:pPr>
        <w:pStyle w:val="Lijstalinea"/>
        <w:numPr>
          <w:ilvl w:val="0"/>
          <w:numId w:val="26"/>
        </w:numPr>
        <w:rPr>
          <w:color w:val="000000" w:themeColor="text1"/>
        </w:rPr>
      </w:pPr>
      <w:r>
        <w:rPr>
          <w:color w:val="000000" w:themeColor="text1"/>
        </w:rPr>
        <w:t>De voorzitter kan deze termijn op verzoek van de verweerder met ten hoogste twee weken verlengen. Slechts met instemming van de klager kan een langer uitstel worden verleend.</w:t>
      </w:r>
    </w:p>
    <w:p w14:paraId="0718FCAD" w14:textId="77777777" w:rsidR="009977AB" w:rsidRDefault="009977AB" w:rsidP="009977AB">
      <w:pPr>
        <w:pStyle w:val="Lijstalinea"/>
        <w:numPr>
          <w:ilvl w:val="0"/>
          <w:numId w:val="26"/>
        </w:numPr>
        <w:rPr>
          <w:color w:val="000000" w:themeColor="text1"/>
        </w:rPr>
      </w:pPr>
      <w:r>
        <w:rPr>
          <w:color w:val="000000" w:themeColor="text1"/>
        </w:rPr>
        <w:t>De Commissie zendt, behouders het bepaalde in artikel 10, een afschrift van het verweerschrift met de daarbij meegestuurde stukken aan de klager.</w:t>
      </w:r>
    </w:p>
    <w:p w14:paraId="64A23670" w14:textId="77777777" w:rsidR="009977AB" w:rsidRPr="00DE6491" w:rsidRDefault="009977AB" w:rsidP="009977AB">
      <w:pPr>
        <w:rPr>
          <w:i/>
          <w:color w:val="000000" w:themeColor="text1"/>
        </w:rPr>
      </w:pPr>
      <w:r w:rsidRPr="00DE6491">
        <w:rPr>
          <w:i/>
          <w:color w:val="000000" w:themeColor="text1"/>
        </w:rPr>
        <w:t>Uit: Reglement Landelijke Klachtencommissie Onderwijs, Utrecht</w:t>
      </w:r>
    </w:p>
    <w:p w14:paraId="3E0F4C5E" w14:textId="77777777" w:rsidR="009977AB" w:rsidRDefault="009977AB" w:rsidP="009977AB">
      <w:pPr>
        <w:pStyle w:val="Lijstalinea"/>
        <w:rPr>
          <w:i/>
          <w:color w:val="000000" w:themeColor="text1"/>
        </w:rPr>
      </w:pPr>
    </w:p>
    <w:p w14:paraId="6BF17847" w14:textId="77777777" w:rsidR="009977AB" w:rsidRDefault="009977AB" w:rsidP="009977AB">
      <w:pPr>
        <w:rPr>
          <w:b/>
          <w:color w:val="000000" w:themeColor="text1"/>
        </w:rPr>
      </w:pPr>
      <w:r>
        <w:rPr>
          <w:b/>
          <w:color w:val="000000" w:themeColor="text1"/>
        </w:rPr>
        <w:t>Artikel 15 3 Recht op verweer 2</w:t>
      </w:r>
    </w:p>
    <w:p w14:paraId="29A03C99" w14:textId="77777777" w:rsidR="009977AB" w:rsidRDefault="009977AB" w:rsidP="009977AB">
      <w:pPr>
        <w:rPr>
          <w:color w:val="000000" w:themeColor="text1"/>
        </w:rPr>
      </w:pPr>
      <w:r>
        <w:rPr>
          <w:color w:val="000000" w:themeColor="text1"/>
        </w:rPr>
        <w:t>De beslissing… wordt door het bevoegd gezag niet genomen dan nadat de aangeklaagde in de gelegenheid is gesteld zich mondeling en/of schriftelijk te verweren tegen de door het bevoegd gezag voorgenomen beslissing.</w:t>
      </w:r>
    </w:p>
    <w:p w14:paraId="0341765A" w14:textId="77777777" w:rsidR="009977AB" w:rsidRDefault="009977AB" w:rsidP="009977AB">
      <w:pPr>
        <w:rPr>
          <w:i/>
          <w:color w:val="000000" w:themeColor="text1"/>
        </w:rPr>
      </w:pPr>
      <w:r>
        <w:rPr>
          <w:i/>
          <w:color w:val="000000" w:themeColor="text1"/>
        </w:rPr>
        <w:t>Uit: Modelklachtenregeling openbaar en bijzonder primair en voortgezet onderwijs 1998</w:t>
      </w:r>
    </w:p>
    <w:p w14:paraId="01661A17" w14:textId="77777777" w:rsidR="009977AB" w:rsidRDefault="009977AB" w:rsidP="009977AB">
      <w:pPr>
        <w:rPr>
          <w:i/>
          <w:color w:val="000000" w:themeColor="text1"/>
        </w:rPr>
      </w:pPr>
    </w:p>
    <w:p w14:paraId="45038B19" w14:textId="77777777" w:rsidR="009977AB" w:rsidRDefault="009977AB" w:rsidP="009977AB">
      <w:pPr>
        <w:rPr>
          <w:b/>
          <w:color w:val="000000" w:themeColor="text1"/>
        </w:rPr>
      </w:pPr>
      <w:r>
        <w:rPr>
          <w:b/>
          <w:color w:val="000000" w:themeColor="text1"/>
        </w:rPr>
        <w:t>Artikel 3 Bemiddeling/mediation</w:t>
      </w:r>
    </w:p>
    <w:p w14:paraId="33FC0509" w14:textId="77777777" w:rsidR="009977AB" w:rsidRPr="00DC5099" w:rsidRDefault="009977AB" w:rsidP="009977AB">
      <w:pPr>
        <w:rPr>
          <w:color w:val="000000" w:themeColor="text1"/>
        </w:rPr>
      </w:pPr>
      <w:r>
        <w:rPr>
          <w:color w:val="000000" w:themeColor="text1"/>
        </w:rPr>
        <w:t xml:space="preserve">De vertrouwenspersoon gaat na of door bemiddeling een oplossing kan worden bereikt. De vertrouwenspersoon gaat na of de gebeurtenis aanleiding geeft tot het indienen van een </w:t>
      </w:r>
      <w:r>
        <w:rPr>
          <w:color w:val="000000" w:themeColor="text1"/>
        </w:rPr>
        <w:lastRenderedPageBreak/>
        <w:t xml:space="preserve">klacht. Hij/zij begeleidt </w:t>
      </w:r>
      <w:r>
        <w:rPr>
          <w:color w:val="000000" w:themeColor="text1"/>
          <w:u w:val="single"/>
        </w:rPr>
        <w:t>de klager</w:t>
      </w:r>
      <w:r>
        <w:rPr>
          <w:color w:val="000000" w:themeColor="text1"/>
        </w:rPr>
        <w:t xml:space="preserve"> desgewenst bij verdere procedure en verleent desgewenst bijstand bij het doen van aangifte bij politie of justitie. </w:t>
      </w:r>
    </w:p>
    <w:p w14:paraId="6659F186" w14:textId="77777777" w:rsidR="009977AB" w:rsidRDefault="009977AB" w:rsidP="009977AB">
      <w:pPr>
        <w:rPr>
          <w:color w:val="000000" w:themeColor="text1"/>
        </w:rPr>
      </w:pPr>
    </w:p>
    <w:p w14:paraId="239397EB" w14:textId="77777777" w:rsidR="009977AB" w:rsidRDefault="009977AB" w:rsidP="009977AB">
      <w:pPr>
        <w:rPr>
          <w:color w:val="000000" w:themeColor="text1"/>
        </w:rPr>
      </w:pPr>
      <w:r>
        <w:rPr>
          <w:b/>
          <w:color w:val="000000" w:themeColor="text1"/>
        </w:rPr>
        <w:t>Zorgvuldig onderzoek</w:t>
      </w:r>
    </w:p>
    <w:p w14:paraId="7037DDF9" w14:textId="77777777" w:rsidR="009977AB" w:rsidRDefault="009977AB" w:rsidP="009977AB">
      <w:pPr>
        <w:rPr>
          <w:color w:val="000000" w:themeColor="text1"/>
        </w:rPr>
      </w:pPr>
      <w:r>
        <w:rPr>
          <w:color w:val="000000" w:themeColor="text1"/>
        </w:rPr>
        <w:t>Er zijn twee klachttrajecten mogelijk:</w:t>
      </w:r>
    </w:p>
    <w:p w14:paraId="2A4B7DDD" w14:textId="77777777" w:rsidR="009977AB" w:rsidRDefault="009977AB" w:rsidP="009977AB">
      <w:pPr>
        <w:pStyle w:val="Lijstalinea"/>
        <w:numPr>
          <w:ilvl w:val="0"/>
          <w:numId w:val="27"/>
        </w:numPr>
        <w:rPr>
          <w:color w:val="000000" w:themeColor="text1"/>
        </w:rPr>
      </w:pPr>
      <w:r>
        <w:rPr>
          <w:color w:val="000000" w:themeColor="text1"/>
        </w:rPr>
        <w:t>Een klacht indienen bij het bevoegd gezag en/of</w:t>
      </w:r>
    </w:p>
    <w:p w14:paraId="2D284A0C" w14:textId="77777777" w:rsidR="009977AB" w:rsidRDefault="009977AB" w:rsidP="009977AB">
      <w:pPr>
        <w:pStyle w:val="Lijstalinea"/>
        <w:numPr>
          <w:ilvl w:val="0"/>
          <w:numId w:val="27"/>
        </w:numPr>
        <w:rPr>
          <w:color w:val="000000" w:themeColor="text1"/>
        </w:rPr>
      </w:pPr>
      <w:r>
        <w:rPr>
          <w:color w:val="000000" w:themeColor="text1"/>
        </w:rPr>
        <w:t xml:space="preserve">Een klacht indienen bij de onafhankelijke klachtencommissie waarbij de school is aangesloten. </w:t>
      </w:r>
    </w:p>
    <w:p w14:paraId="7DAD8220" w14:textId="77777777" w:rsidR="009977AB" w:rsidRDefault="009977AB" w:rsidP="009977AB">
      <w:pPr>
        <w:rPr>
          <w:color w:val="000000" w:themeColor="text1"/>
        </w:rPr>
      </w:pPr>
      <w:r>
        <w:rPr>
          <w:color w:val="000000" w:themeColor="text1"/>
        </w:rPr>
        <w:t xml:space="preserve">Zowel in de kwaliteitswet als in de Modelklachtenregeling staat de procedure voor een correcte klachtenbehandeling door een onafhankelijke klachtencommissie, stapsgewijs vastgelegd. Deze klachtenregeling kan gezien worden als basis voor de rechtvaardige en zorgvuldige behandeling van de klager en aangeklaagde. Wanneer de klacht door het bevoegd gezag wordt behandeld, is hierbij een vergelijkbare klachtenprocedure van toepassing. </w:t>
      </w:r>
    </w:p>
    <w:p w14:paraId="046608AE" w14:textId="77777777" w:rsidR="009977AB" w:rsidRDefault="009977AB" w:rsidP="009977AB">
      <w:pPr>
        <w:rPr>
          <w:color w:val="000000" w:themeColor="text1"/>
        </w:rPr>
      </w:pPr>
    </w:p>
    <w:p w14:paraId="5967A2D9" w14:textId="77777777" w:rsidR="009977AB" w:rsidRDefault="009977AB" w:rsidP="009977AB">
      <w:pPr>
        <w:rPr>
          <w:color w:val="000000" w:themeColor="text1"/>
        </w:rPr>
      </w:pPr>
      <w:r>
        <w:rPr>
          <w:b/>
          <w:color w:val="000000" w:themeColor="text1"/>
        </w:rPr>
        <w:t xml:space="preserve">Werkgever </w:t>
      </w:r>
    </w:p>
    <w:p w14:paraId="77DF3C0A" w14:textId="77777777" w:rsidR="009977AB" w:rsidRDefault="009977AB" w:rsidP="009977AB">
      <w:pPr>
        <w:rPr>
          <w:color w:val="000000" w:themeColor="text1"/>
        </w:rPr>
      </w:pPr>
      <w:r>
        <w:rPr>
          <w:color w:val="000000" w:themeColor="text1"/>
        </w:rPr>
        <w:t>Van de werkgever wordt het volgende verwacht bij een klacht:</w:t>
      </w:r>
    </w:p>
    <w:p w14:paraId="4A0F4A56" w14:textId="77777777" w:rsidR="009977AB" w:rsidRDefault="009977AB" w:rsidP="009977AB">
      <w:pPr>
        <w:rPr>
          <w:color w:val="000000" w:themeColor="text1"/>
        </w:rPr>
      </w:pPr>
      <w:r>
        <w:rPr>
          <w:color w:val="000000" w:themeColor="text1"/>
        </w:rPr>
        <w:t>Het bevoegd gezag informeert u over de aard van de klacht;</w:t>
      </w:r>
    </w:p>
    <w:p w14:paraId="47A3A513" w14:textId="77777777" w:rsidR="009977AB" w:rsidRDefault="009977AB" w:rsidP="009977AB">
      <w:pPr>
        <w:pStyle w:val="Lijstalinea"/>
        <w:numPr>
          <w:ilvl w:val="0"/>
          <w:numId w:val="27"/>
        </w:numPr>
        <w:rPr>
          <w:color w:val="000000" w:themeColor="text1"/>
        </w:rPr>
      </w:pPr>
      <w:r>
        <w:rPr>
          <w:color w:val="000000" w:themeColor="text1"/>
        </w:rPr>
        <w:t>Het bevoegd gezag overhandigt u een exemplaar van de klachtenregeling;</w:t>
      </w:r>
    </w:p>
    <w:p w14:paraId="6C00AFF4" w14:textId="77777777" w:rsidR="009977AB" w:rsidRDefault="009977AB" w:rsidP="009977AB">
      <w:pPr>
        <w:pStyle w:val="Lijstalinea"/>
        <w:numPr>
          <w:ilvl w:val="0"/>
          <w:numId w:val="27"/>
        </w:numPr>
        <w:rPr>
          <w:color w:val="000000" w:themeColor="text1"/>
        </w:rPr>
      </w:pPr>
      <w:r>
        <w:rPr>
          <w:color w:val="000000" w:themeColor="text1"/>
        </w:rPr>
        <w:t>Het bevoegd gezag wijst u op de mogelijkheid om u te laten bijstaan door een raadsman of raadsvrouw;</w:t>
      </w:r>
    </w:p>
    <w:p w14:paraId="716B0C9D" w14:textId="77777777" w:rsidR="009977AB" w:rsidRDefault="009977AB" w:rsidP="009977AB">
      <w:pPr>
        <w:pStyle w:val="Lijstalinea"/>
        <w:numPr>
          <w:ilvl w:val="0"/>
          <w:numId w:val="27"/>
        </w:numPr>
        <w:rPr>
          <w:color w:val="000000" w:themeColor="text1"/>
        </w:rPr>
      </w:pPr>
      <w:r>
        <w:rPr>
          <w:color w:val="000000" w:themeColor="text1"/>
        </w:rPr>
        <w:t>Bijvoorbeeld via uw vakbond, voorwaarde is wel dat u tenminste 6 maanden lid bent;</w:t>
      </w:r>
    </w:p>
    <w:p w14:paraId="32CFCF4F" w14:textId="77777777" w:rsidR="009977AB" w:rsidRDefault="009977AB" w:rsidP="009977AB">
      <w:pPr>
        <w:pStyle w:val="Lijstalinea"/>
        <w:numPr>
          <w:ilvl w:val="0"/>
          <w:numId w:val="27"/>
        </w:numPr>
        <w:rPr>
          <w:color w:val="000000" w:themeColor="text1"/>
        </w:rPr>
      </w:pPr>
      <w:r>
        <w:rPr>
          <w:color w:val="000000" w:themeColor="text1"/>
        </w:rPr>
        <w:t>Het bevoegd gezag zal u vragen of u behoefte heeft aan ondersteuning tijdens het klachtenonderzoek door een vertrouwenspersoon en u met hem/haar in contact brengen;</w:t>
      </w:r>
    </w:p>
    <w:p w14:paraId="6950CF4E" w14:textId="77777777" w:rsidR="009977AB" w:rsidRDefault="009977AB" w:rsidP="009977AB">
      <w:pPr>
        <w:pStyle w:val="Lijstalinea"/>
        <w:numPr>
          <w:ilvl w:val="0"/>
          <w:numId w:val="27"/>
        </w:numPr>
        <w:rPr>
          <w:color w:val="000000" w:themeColor="text1"/>
        </w:rPr>
      </w:pPr>
      <w:r>
        <w:rPr>
          <w:color w:val="000000" w:themeColor="text1"/>
        </w:rPr>
        <w:t xml:space="preserve">Het bevoegd gezag geeft aan wie vanuit de werkgever, het contact met u onderhoudt lopende het klachtenonderzoek. </w:t>
      </w:r>
    </w:p>
    <w:p w14:paraId="5C2DD9B9" w14:textId="77777777" w:rsidR="009977AB" w:rsidRPr="0096295E" w:rsidRDefault="009977AB" w:rsidP="009977AB">
      <w:pPr>
        <w:rPr>
          <w:color w:val="000000" w:themeColor="text1"/>
        </w:rPr>
      </w:pPr>
      <w:r>
        <w:rPr>
          <w:color w:val="000000" w:themeColor="text1"/>
        </w:rPr>
        <w:t xml:space="preserve">Indien het bevoegd gezag u hier niet in voorziet, kunt u zelf, als aangeklaagde, aanspraak maken op de hierboven genoemde voorzieningen. </w:t>
      </w:r>
    </w:p>
    <w:p w14:paraId="660667BF" w14:textId="77777777" w:rsidR="009977AB" w:rsidRDefault="009977AB" w:rsidP="009977AB">
      <w:pPr>
        <w:rPr>
          <w:b/>
          <w:color w:val="000000" w:themeColor="text1"/>
        </w:rPr>
      </w:pPr>
    </w:p>
    <w:p w14:paraId="1EC6E68D" w14:textId="481BFDAE" w:rsidR="009977AB" w:rsidRDefault="009977AB" w:rsidP="009977AB">
      <w:pPr>
        <w:rPr>
          <w:color w:val="000000" w:themeColor="text1"/>
        </w:rPr>
      </w:pPr>
      <w:r>
        <w:rPr>
          <w:color w:val="000000" w:themeColor="text1"/>
        </w:rPr>
        <w:t xml:space="preserve">In het kader van rechtvaardige behandeling van klager en aangeklaagde, zou het wenselijk zijn als de school beschikt over een vertrouwenspersoon specifiek voor aangeklaagde personeelsleden. Binnen de Oranjeschool is deze specifieke vertrouwenspersoon voor klachten niet aanwezig, maar is er wel de algemene contact/vertrouwenspersoon: </w:t>
      </w:r>
    </w:p>
    <w:p w14:paraId="74DFE27C" w14:textId="5FE0BC9C" w:rsidR="00C23456" w:rsidRDefault="00C23456" w:rsidP="009977AB">
      <w:pPr>
        <w:rPr>
          <w:color w:val="000000" w:themeColor="text1"/>
        </w:rPr>
      </w:pPr>
    </w:p>
    <w:p w14:paraId="4BB0A5FB" w14:textId="2CF19E6E" w:rsidR="00C23456" w:rsidRDefault="00C23456" w:rsidP="009977AB">
      <w:pPr>
        <w:rPr>
          <w:color w:val="000000" w:themeColor="text1"/>
        </w:rPr>
      </w:pPr>
    </w:p>
    <w:p w14:paraId="4C57ACAA" w14:textId="77777777" w:rsidR="00C23456" w:rsidRDefault="00C23456" w:rsidP="009977AB">
      <w:pPr>
        <w:rPr>
          <w:color w:val="000000" w:themeColor="text1"/>
        </w:rPr>
      </w:pPr>
    </w:p>
    <w:p w14:paraId="4F8772BC" w14:textId="21D10C4D" w:rsidR="009977AB" w:rsidRDefault="00C308A3" w:rsidP="009977AB">
      <w:pPr>
        <w:rPr>
          <w:color w:val="000000" w:themeColor="text1"/>
        </w:rPr>
      </w:pPr>
      <w:r>
        <w:rPr>
          <w:b/>
          <w:noProof/>
          <w:color w:val="F4B083" w:themeColor="accent2" w:themeTint="99"/>
          <w:lang w:eastAsia="nl-NL"/>
        </w:rPr>
        <mc:AlternateContent>
          <mc:Choice Requires="wps">
            <w:drawing>
              <wp:anchor distT="0" distB="0" distL="114300" distR="114300" simplePos="0" relativeHeight="251658286" behindDoc="0" locked="0" layoutInCell="1" allowOverlap="1" wp14:anchorId="15ED03A7" wp14:editId="5167154D">
                <wp:simplePos x="0" y="0"/>
                <wp:positionH relativeFrom="column">
                  <wp:posOffset>-354330</wp:posOffset>
                </wp:positionH>
                <wp:positionV relativeFrom="paragraph">
                  <wp:posOffset>202565</wp:posOffset>
                </wp:positionV>
                <wp:extent cx="635" cy="1242060"/>
                <wp:effectExtent l="0" t="0" r="50165" b="27940"/>
                <wp:wrapNone/>
                <wp:docPr id="65" name="Rechte verbindingslijn 65"/>
                <wp:cNvGraphicFramePr/>
                <a:graphic xmlns:a="http://schemas.openxmlformats.org/drawingml/2006/main">
                  <a:graphicData uri="http://schemas.microsoft.com/office/word/2010/wordprocessingShape">
                    <wps:wsp>
                      <wps:cNvCnPr/>
                      <wps:spPr>
                        <a:xfrm flipH="1">
                          <a:off x="0" y="0"/>
                          <a:ext cx="635" cy="124206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17F3C" id="Rechte verbindingslijn 65" o:spid="_x0000_s1026" style="position:absolute;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5.95pt" to="-27.8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85" behindDoc="0" locked="0" layoutInCell="1" allowOverlap="1" wp14:anchorId="7B75DD00" wp14:editId="52758447">
                <wp:simplePos x="0" y="0"/>
                <wp:positionH relativeFrom="column">
                  <wp:posOffset>6123304</wp:posOffset>
                </wp:positionH>
                <wp:positionV relativeFrom="paragraph">
                  <wp:posOffset>207010</wp:posOffset>
                </wp:positionV>
                <wp:extent cx="635" cy="1242060"/>
                <wp:effectExtent l="0" t="0" r="50165" b="27940"/>
                <wp:wrapNone/>
                <wp:docPr id="64" name="Rechte verbindingslijn 64"/>
                <wp:cNvGraphicFramePr/>
                <a:graphic xmlns:a="http://schemas.openxmlformats.org/drawingml/2006/main">
                  <a:graphicData uri="http://schemas.microsoft.com/office/word/2010/wordprocessingShape">
                    <wps:wsp>
                      <wps:cNvCnPr/>
                      <wps:spPr>
                        <a:xfrm flipH="1">
                          <a:off x="0" y="0"/>
                          <a:ext cx="635" cy="124206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95337" id="Rechte verbindingslijn 64" o:spid="_x0000_s1026" style="position:absolute;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15pt,16.3pt" to="482.2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" strokecolor="#f4b083 [1941]" strokeweight=".5pt">
                <v:stroke joinstyle="miter"/>
              </v:line>
            </w:pict>
          </mc:Fallback>
        </mc:AlternateContent>
      </w:r>
      <w:r w:rsidR="009977AB">
        <w:rPr>
          <w:b/>
          <w:noProof/>
          <w:color w:val="F4B083" w:themeColor="accent2" w:themeTint="99"/>
          <w:lang w:eastAsia="nl-NL"/>
        </w:rPr>
        <mc:AlternateContent>
          <mc:Choice Requires="wps">
            <w:drawing>
              <wp:anchor distT="0" distB="0" distL="114300" distR="114300" simplePos="0" relativeHeight="251658283" behindDoc="0" locked="0" layoutInCell="1" allowOverlap="1" wp14:anchorId="323A2D71" wp14:editId="08D97309">
                <wp:simplePos x="0" y="0"/>
                <wp:positionH relativeFrom="column">
                  <wp:posOffset>-354965</wp:posOffset>
                </wp:positionH>
                <wp:positionV relativeFrom="paragraph">
                  <wp:posOffset>205105</wp:posOffset>
                </wp:positionV>
                <wp:extent cx="6476070" cy="118"/>
                <wp:effectExtent l="0" t="0" r="26670" b="25400"/>
                <wp:wrapNone/>
                <wp:docPr id="62" name="Rechte verbindingslijn 62"/>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5C22D8" id="Rechte verbindingslijn 62" o:spid="_x0000_s1026" style="position:absolute;z-index:2516582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16.15pt" to="48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" strokecolor="#f4b083 [1941]" strokeweight=".5pt">
                <v:stroke joinstyle="miter"/>
              </v:line>
            </w:pict>
          </mc:Fallback>
        </mc:AlternateContent>
      </w:r>
    </w:p>
    <w:p w14:paraId="1A496307" w14:textId="2FD8A885" w:rsidR="009977AB" w:rsidRDefault="009977AB" w:rsidP="009977AB">
      <w:pPr>
        <w:rPr>
          <w:color w:val="000000" w:themeColor="text1"/>
        </w:rPr>
      </w:pPr>
      <w:r>
        <w:rPr>
          <w:color w:val="000000" w:themeColor="text1"/>
        </w:rPr>
        <w:t xml:space="preserve">De interne contactpersoon is: </w:t>
      </w:r>
      <w:r>
        <w:rPr>
          <w:color w:val="000000" w:themeColor="text1"/>
        </w:rPr>
        <w:tab/>
      </w:r>
      <w:r>
        <w:rPr>
          <w:color w:val="000000" w:themeColor="text1"/>
        </w:rPr>
        <w:tab/>
      </w:r>
      <w:r w:rsidR="009927C3">
        <w:rPr>
          <w:color w:val="000000" w:themeColor="text1"/>
        </w:rPr>
        <w:t>Linda de Zeeuw</w:t>
      </w:r>
    </w:p>
    <w:p w14:paraId="7853B6B2" w14:textId="12544C05" w:rsidR="009977AB" w:rsidRPr="00155E7B" w:rsidRDefault="009977AB" w:rsidP="009977AB">
      <w:pPr>
        <w:rPr>
          <w:color w:val="000000" w:themeColor="text1"/>
        </w:rPr>
      </w:pPr>
      <w:r>
        <w:rPr>
          <w:color w:val="000000" w:themeColor="text1"/>
        </w:rPr>
        <w:t xml:space="preserve">De externe vertrouwenspersonen zijn: </w:t>
      </w:r>
      <w:r>
        <w:rPr>
          <w:color w:val="000000" w:themeColor="text1"/>
        </w:rPr>
        <w:tab/>
      </w:r>
      <w:r w:rsidR="00624078">
        <w:rPr>
          <w:color w:val="000000" w:themeColor="text1"/>
        </w:rPr>
        <w:t>mw. Barbel Roeleveld</w:t>
      </w:r>
      <w:r w:rsidR="00624078" w:rsidRPr="008E7BFA">
        <w:rPr>
          <w:color w:val="000000" w:themeColor="text1"/>
        </w:rPr>
        <w:t xml:space="preserve"> en </w:t>
      </w:r>
      <w:r w:rsidR="00624078">
        <w:rPr>
          <w:color w:val="000000" w:themeColor="text1"/>
        </w:rPr>
        <w:t xml:space="preserve">dhr. </w:t>
      </w:r>
      <w:r w:rsidR="00624078" w:rsidRPr="008E7BFA">
        <w:rPr>
          <w:color w:val="000000" w:themeColor="text1"/>
        </w:rPr>
        <w:t>Anton de Leeuw</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24078">
        <w:rPr>
          <w:color w:val="000000" w:themeColor="text1"/>
        </w:rPr>
        <w:t>Tel: 070-2600032</w:t>
      </w:r>
    </w:p>
    <w:p w14:paraId="3E94BCC8" w14:textId="77777777" w:rsidR="009977AB" w:rsidRPr="008A239E" w:rsidRDefault="009977AB" w:rsidP="009977AB">
      <w:pPr>
        <w:rPr>
          <w:color w:val="000000" w:themeColor="text1"/>
          <w:lang w:val="en-US"/>
        </w:rPr>
      </w:pPr>
      <w:r w:rsidRPr="008A239E">
        <w:rPr>
          <w:color w:val="000000" w:themeColor="text1"/>
          <w:lang w:val="en-US"/>
        </w:rPr>
        <w:tab/>
      </w:r>
      <w:r w:rsidRPr="008A239E">
        <w:rPr>
          <w:color w:val="000000" w:themeColor="text1"/>
          <w:lang w:val="en-US"/>
        </w:rPr>
        <w:tab/>
      </w:r>
      <w:r w:rsidRPr="008A239E">
        <w:rPr>
          <w:color w:val="000000" w:themeColor="text1"/>
          <w:lang w:val="en-US"/>
        </w:rPr>
        <w:tab/>
      </w:r>
      <w:r w:rsidRPr="008A239E">
        <w:rPr>
          <w:color w:val="000000" w:themeColor="text1"/>
          <w:lang w:val="en-US"/>
        </w:rPr>
        <w:tab/>
      </w:r>
      <w:r w:rsidRPr="008A239E">
        <w:rPr>
          <w:color w:val="000000" w:themeColor="text1"/>
          <w:lang w:val="en-US"/>
        </w:rPr>
        <w:tab/>
      </w:r>
      <w:r w:rsidRPr="008A239E">
        <w:rPr>
          <w:color w:val="000000" w:themeColor="text1"/>
          <w:lang w:val="en-US"/>
        </w:rPr>
        <w:tab/>
        <w:t xml:space="preserve">E-mail: </w:t>
      </w:r>
      <w:hyperlink r:id="rId18" w:history="1">
        <w:r w:rsidRPr="008A239E">
          <w:rPr>
            <w:rStyle w:val="Hyperlink"/>
            <w:lang w:val="en-US"/>
          </w:rPr>
          <w:t>info@cvp-plus.nl</w:t>
        </w:r>
      </w:hyperlink>
      <w:r w:rsidRPr="008A239E">
        <w:rPr>
          <w:color w:val="000000" w:themeColor="text1"/>
          <w:lang w:val="en-US"/>
        </w:rPr>
        <w:t xml:space="preserve"> </w:t>
      </w:r>
    </w:p>
    <w:p w14:paraId="6B1B10B5" w14:textId="159D6A60" w:rsidR="009977AB" w:rsidRPr="004E2765" w:rsidRDefault="009977AB" w:rsidP="009977AB">
      <w:pPr>
        <w:rPr>
          <w:b/>
          <w:color w:val="000000" w:themeColor="text1"/>
        </w:rPr>
      </w:pPr>
      <w:r>
        <w:rPr>
          <w:b/>
          <w:noProof/>
          <w:color w:val="F4B083" w:themeColor="accent2" w:themeTint="99"/>
          <w:lang w:eastAsia="nl-NL"/>
        </w:rPr>
        <mc:AlternateContent>
          <mc:Choice Requires="wps">
            <w:drawing>
              <wp:anchor distT="0" distB="0" distL="114300" distR="114300" simplePos="0" relativeHeight="251658284" behindDoc="0" locked="0" layoutInCell="1" allowOverlap="1" wp14:anchorId="4C517A4A" wp14:editId="2CCB22BE">
                <wp:simplePos x="0" y="0"/>
                <wp:positionH relativeFrom="column">
                  <wp:posOffset>-354965</wp:posOffset>
                </wp:positionH>
                <wp:positionV relativeFrom="paragraph">
                  <wp:posOffset>162560</wp:posOffset>
                </wp:positionV>
                <wp:extent cx="6476070" cy="118"/>
                <wp:effectExtent l="0" t="0" r="26670" b="25400"/>
                <wp:wrapNone/>
                <wp:docPr id="63" name="Rechte verbindingslijn 63"/>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7A0960" id="Rechte verbindingslijn 63" o:spid="_x0000_s1026" style="position:absolute;z-index:2516582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12.8pt" to="48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" strokecolor="#f4b083 [1941]" strokeweight=".5pt">
                <v:stroke joinstyle="miter"/>
              </v:line>
            </w:pict>
          </mc:Fallback>
        </mc:AlternateContent>
      </w:r>
      <w:r w:rsidRPr="004E2765">
        <w:rPr>
          <w:color w:val="000000" w:themeColor="text1"/>
        </w:rPr>
        <w:t xml:space="preserve">Zie voor verdere informatie </w:t>
      </w:r>
      <w:r>
        <w:rPr>
          <w:color w:val="000000" w:themeColor="text1"/>
        </w:rPr>
        <w:t xml:space="preserve">hoofdstuk contact/vertrouwenspersoon. </w:t>
      </w:r>
    </w:p>
    <w:p w14:paraId="085CD79C" w14:textId="77777777" w:rsidR="009977AB" w:rsidRDefault="009977AB" w:rsidP="009977AB">
      <w:pPr>
        <w:rPr>
          <w:b/>
          <w:color w:val="000000" w:themeColor="text1"/>
        </w:rPr>
      </w:pPr>
    </w:p>
    <w:p w14:paraId="6CC825DB" w14:textId="77777777" w:rsidR="009977AB" w:rsidRDefault="009977AB" w:rsidP="009977AB">
      <w:pPr>
        <w:rPr>
          <w:b/>
          <w:color w:val="000000" w:themeColor="text1"/>
        </w:rPr>
      </w:pPr>
      <w:r>
        <w:rPr>
          <w:b/>
          <w:color w:val="000000" w:themeColor="text1"/>
        </w:rPr>
        <w:t xml:space="preserve">Verslagen </w:t>
      </w:r>
    </w:p>
    <w:p w14:paraId="55612683" w14:textId="77777777" w:rsidR="009977AB" w:rsidRDefault="009977AB" w:rsidP="009977AB">
      <w:pPr>
        <w:rPr>
          <w:color w:val="000000" w:themeColor="text1"/>
        </w:rPr>
      </w:pPr>
      <w:r>
        <w:rPr>
          <w:color w:val="000000" w:themeColor="text1"/>
        </w:rPr>
        <w:t xml:space="preserve">Het is aan te raden zelf verslagen te maken van alle gevoerde gesprekken in het kader van het klachtenonderzoek. </w:t>
      </w:r>
    </w:p>
    <w:p w14:paraId="0B0F556C" w14:textId="77777777" w:rsidR="009977AB" w:rsidRDefault="009977AB" w:rsidP="009977AB">
      <w:pPr>
        <w:rPr>
          <w:color w:val="000000" w:themeColor="text1"/>
        </w:rPr>
      </w:pPr>
    </w:p>
    <w:p w14:paraId="664CBDF0" w14:textId="77777777" w:rsidR="009977AB" w:rsidRPr="001F3FC4" w:rsidRDefault="009977AB" w:rsidP="009977AB">
      <w:pPr>
        <w:rPr>
          <w:b/>
          <w:color w:val="000000" w:themeColor="text1"/>
        </w:rPr>
      </w:pPr>
      <w:r>
        <w:rPr>
          <w:b/>
          <w:color w:val="000000" w:themeColor="text1"/>
        </w:rPr>
        <w:t xml:space="preserve">Rehabilitatie </w:t>
      </w:r>
    </w:p>
    <w:p w14:paraId="291F98C0" w14:textId="77777777" w:rsidR="009977AB" w:rsidRDefault="009977AB" w:rsidP="009977AB">
      <w:pPr>
        <w:rPr>
          <w:b/>
          <w:color w:val="000000" w:themeColor="text1"/>
        </w:rPr>
      </w:pPr>
      <w:r>
        <w:rPr>
          <w:color w:val="000000" w:themeColor="text1"/>
        </w:rPr>
        <w:t>Mocht na zorgvuldig klachtonderzoek blijken, dat de klacht ongegrond is of dat u valselijk beschuldigd bent, dan is rehabilitatie door het bevoegd gezag op zijn plaats. Wanneer er geen rehabilitatie wordt aangeboden kunt u, als aangeklaagde, hierop aandringen. Het doel van rehabilitatie is, om de (valselijk) aangeklaagde in ere te herstellen.</w:t>
      </w:r>
    </w:p>
    <w:p w14:paraId="3C33BB31" w14:textId="77777777" w:rsidR="009977AB" w:rsidRDefault="009977AB" w:rsidP="009977AB">
      <w:pPr>
        <w:rPr>
          <w:color w:val="000000" w:themeColor="text1"/>
        </w:rPr>
      </w:pPr>
      <w:r>
        <w:rPr>
          <w:color w:val="000000" w:themeColor="text1"/>
        </w:rPr>
        <w:t xml:space="preserve">Een rehabilitatietraject wordt in nauw overleg met de vals aangeklaagde samengesteld. Mogelijkheden zijn: een brief vanuit het bevoegd gezag naar de collega’s, de leerlingen en de ouders waarin het vertrouwen van de vals aangeklaagde wordt uitgesproken. Tevens kunnen er maatregelen genomen worden tegen de klager die u vals beschuldigt. </w:t>
      </w:r>
    </w:p>
    <w:p w14:paraId="27A11E8B" w14:textId="77777777" w:rsidR="009977AB" w:rsidRDefault="009977AB" w:rsidP="009977AB">
      <w:pPr>
        <w:rPr>
          <w:color w:val="000000" w:themeColor="text1"/>
        </w:rPr>
      </w:pPr>
    </w:p>
    <w:p w14:paraId="6B1D88DE" w14:textId="77777777" w:rsidR="009977AB" w:rsidRDefault="009977AB" w:rsidP="009977AB">
      <w:pPr>
        <w:rPr>
          <w:color w:val="000000" w:themeColor="text1"/>
        </w:rPr>
      </w:pPr>
      <w:r>
        <w:rPr>
          <w:color w:val="000000" w:themeColor="text1"/>
        </w:rPr>
        <w:t>Eventuele maatregelen onterecht aangeklaagde:</w:t>
      </w:r>
    </w:p>
    <w:p w14:paraId="6718ACB3" w14:textId="77777777" w:rsidR="009977AB" w:rsidRDefault="009977AB" w:rsidP="009977AB">
      <w:pPr>
        <w:pStyle w:val="Lijstalinea"/>
        <w:numPr>
          <w:ilvl w:val="0"/>
          <w:numId w:val="27"/>
        </w:numPr>
        <w:rPr>
          <w:color w:val="000000" w:themeColor="text1"/>
        </w:rPr>
      </w:pPr>
      <w:r>
        <w:rPr>
          <w:color w:val="000000" w:themeColor="text1"/>
        </w:rPr>
        <w:t xml:space="preserve">Financiële tegemoetkoming: de werkgever zal bepaalde kosten voor zijn rekening nemen. Zoals de kosten voor juridische, medische en/of professionele hulpverlening waar de vals aangeklaagde </w:t>
      </w:r>
    </w:p>
    <w:p w14:paraId="1D02C086" w14:textId="77777777" w:rsidR="007D7C4F" w:rsidRDefault="009977AB" w:rsidP="009977AB">
      <w:pPr>
        <w:pStyle w:val="Lijstalinea"/>
        <w:numPr>
          <w:ilvl w:val="0"/>
          <w:numId w:val="27"/>
        </w:numPr>
        <w:rPr>
          <w:color w:val="000000" w:themeColor="text1"/>
        </w:rPr>
      </w:pPr>
      <w:r>
        <w:rPr>
          <w:color w:val="000000" w:themeColor="text1"/>
        </w:rPr>
        <w:t xml:space="preserve">Civiele procedure tegen werkgever: de vals aangeklaagde kan een civiele procedure aanspannen tegen de werkgever wanneer de aangeklaagde van mening is dat de werkgever in gebreke blijft. </w:t>
      </w:r>
    </w:p>
    <w:p w14:paraId="38A63934" w14:textId="0AFCBD9C" w:rsidR="009977AB" w:rsidRDefault="009977AB" w:rsidP="009977AB">
      <w:pPr>
        <w:pStyle w:val="Lijstalinea"/>
        <w:numPr>
          <w:ilvl w:val="0"/>
          <w:numId w:val="27"/>
        </w:numPr>
        <w:rPr>
          <w:color w:val="000000" w:themeColor="text1"/>
        </w:rPr>
      </w:pPr>
      <w:r>
        <w:rPr>
          <w:color w:val="000000" w:themeColor="text1"/>
        </w:rPr>
        <w:t xml:space="preserve">Er kan dan rehabilitatie geëist worden, een schadevergoeding voor gederfde inkomsten, gederfde levensvreugde en een vergoeding voor de juridische kosten. </w:t>
      </w:r>
    </w:p>
    <w:p w14:paraId="5BED4220" w14:textId="77777777" w:rsidR="009977AB" w:rsidRDefault="009977AB" w:rsidP="009977AB">
      <w:pPr>
        <w:pStyle w:val="Lijstalinea"/>
        <w:numPr>
          <w:ilvl w:val="0"/>
          <w:numId w:val="27"/>
        </w:numPr>
        <w:rPr>
          <w:color w:val="000000" w:themeColor="text1"/>
        </w:rPr>
      </w:pPr>
      <w:r>
        <w:rPr>
          <w:color w:val="000000" w:themeColor="text1"/>
        </w:rPr>
        <w:t xml:space="preserve">Beroep en bezwaar: bij de geschillencommissie, waar de school bij aangesloten is, kan er bezwaar aangetekend worden tegen door het bevoegd gezag voorgenomen maatregelen naar aanleiding van de klachtenprocedure. </w:t>
      </w:r>
    </w:p>
    <w:p w14:paraId="380EB558" w14:textId="77777777" w:rsidR="009977AB" w:rsidRDefault="009977AB" w:rsidP="009977AB">
      <w:pPr>
        <w:pStyle w:val="Lijstalinea"/>
        <w:numPr>
          <w:ilvl w:val="0"/>
          <w:numId w:val="27"/>
        </w:numPr>
        <w:rPr>
          <w:color w:val="000000" w:themeColor="text1"/>
        </w:rPr>
      </w:pPr>
      <w:r>
        <w:rPr>
          <w:color w:val="000000" w:themeColor="text1"/>
        </w:rPr>
        <w:t xml:space="preserve">Klachten bij de klachtencommissie: de vals aangeklaagde kan een klacht indienen bij de klachtencommissie tegen het bevoegd gezag. Daarnaast kan de aangeklaagde ook een klacht indienen tegen de leerling, de ouder, of collega die onterecht heeft aangeklaagd. </w:t>
      </w:r>
    </w:p>
    <w:p w14:paraId="274FC424" w14:textId="77777777" w:rsidR="009977AB" w:rsidRDefault="009977AB" w:rsidP="009977AB">
      <w:pPr>
        <w:pStyle w:val="Lijstalinea"/>
        <w:numPr>
          <w:ilvl w:val="0"/>
          <w:numId w:val="27"/>
        </w:numPr>
        <w:rPr>
          <w:color w:val="000000" w:themeColor="text1"/>
        </w:rPr>
      </w:pPr>
      <w:r>
        <w:rPr>
          <w:color w:val="000000" w:themeColor="text1"/>
        </w:rPr>
        <w:t xml:space="preserve">Juridische procedure tegen valse beschuldiger: degene die een opzettelijke valse beschuldiging jegens de aangeklaagde heeft geuit, aan te geven wegens “smaad” of “laster” bij justitie. </w:t>
      </w:r>
    </w:p>
    <w:p w14:paraId="3A246462" w14:textId="28E14D55" w:rsidR="009977AB" w:rsidRDefault="009977AB" w:rsidP="009977AB">
      <w:pPr>
        <w:rPr>
          <w:i/>
          <w:color w:val="000000" w:themeColor="text1"/>
        </w:rPr>
      </w:pPr>
      <w:r>
        <w:rPr>
          <w:i/>
          <w:color w:val="000000" w:themeColor="text1"/>
        </w:rPr>
        <w:t>(APS/PPSI, 2012)</w:t>
      </w:r>
    </w:p>
    <w:p w14:paraId="66609064" w14:textId="4F9C5FF1" w:rsidR="00D7163C" w:rsidRDefault="00D7163C" w:rsidP="009977AB">
      <w:pPr>
        <w:rPr>
          <w:i/>
          <w:color w:val="000000" w:themeColor="text1"/>
        </w:rPr>
      </w:pPr>
    </w:p>
    <w:p w14:paraId="3C998DF8" w14:textId="77777777" w:rsidR="008143C8" w:rsidRDefault="008143C8" w:rsidP="009977AB">
      <w:pPr>
        <w:rPr>
          <w:i/>
          <w:color w:val="000000" w:themeColor="text1"/>
        </w:rPr>
      </w:pPr>
    </w:p>
    <w:p w14:paraId="0BB602AD" w14:textId="77777777" w:rsidR="008143C8" w:rsidRDefault="008143C8" w:rsidP="009977AB">
      <w:pPr>
        <w:rPr>
          <w:i/>
          <w:color w:val="000000" w:themeColor="text1"/>
        </w:rPr>
      </w:pPr>
    </w:p>
    <w:p w14:paraId="508913A4" w14:textId="77777777" w:rsidR="008143C8" w:rsidRDefault="008143C8" w:rsidP="009977AB">
      <w:pPr>
        <w:rPr>
          <w:i/>
          <w:color w:val="000000" w:themeColor="text1"/>
        </w:rPr>
      </w:pPr>
    </w:p>
    <w:p w14:paraId="1F593E96" w14:textId="77777777" w:rsidR="008143C8" w:rsidRDefault="008143C8" w:rsidP="009977AB">
      <w:pPr>
        <w:rPr>
          <w:i/>
          <w:color w:val="000000" w:themeColor="text1"/>
        </w:rPr>
      </w:pPr>
    </w:p>
    <w:p w14:paraId="5F8C8253" w14:textId="77777777" w:rsidR="008143C8" w:rsidRDefault="008143C8" w:rsidP="009977AB">
      <w:pPr>
        <w:rPr>
          <w:i/>
          <w:color w:val="000000" w:themeColor="text1"/>
        </w:rPr>
      </w:pPr>
    </w:p>
    <w:p w14:paraId="2094BDFA" w14:textId="77777777" w:rsidR="008143C8" w:rsidRDefault="008143C8" w:rsidP="009977AB">
      <w:pPr>
        <w:rPr>
          <w:i/>
          <w:color w:val="000000" w:themeColor="text1"/>
        </w:rPr>
      </w:pPr>
    </w:p>
    <w:p w14:paraId="4C4C23EB" w14:textId="77777777" w:rsidR="008143C8" w:rsidRDefault="008143C8" w:rsidP="009977AB">
      <w:pPr>
        <w:rPr>
          <w:i/>
          <w:color w:val="000000" w:themeColor="text1"/>
        </w:rPr>
      </w:pPr>
    </w:p>
    <w:p w14:paraId="150A48AF" w14:textId="77777777" w:rsidR="008143C8" w:rsidRDefault="008143C8" w:rsidP="009977AB">
      <w:pPr>
        <w:rPr>
          <w:i/>
          <w:color w:val="000000" w:themeColor="text1"/>
        </w:rPr>
      </w:pPr>
    </w:p>
    <w:p w14:paraId="490F1E85" w14:textId="77777777" w:rsidR="008143C8" w:rsidRDefault="008143C8" w:rsidP="009977AB">
      <w:pPr>
        <w:rPr>
          <w:i/>
          <w:color w:val="000000" w:themeColor="text1"/>
        </w:rPr>
      </w:pPr>
    </w:p>
    <w:p w14:paraId="6B582043" w14:textId="77777777" w:rsidR="008143C8" w:rsidRDefault="008143C8" w:rsidP="009977AB">
      <w:pPr>
        <w:rPr>
          <w:i/>
          <w:color w:val="000000" w:themeColor="text1"/>
        </w:rPr>
      </w:pPr>
    </w:p>
    <w:p w14:paraId="284C8F5C" w14:textId="77777777" w:rsidR="008143C8" w:rsidRDefault="008143C8" w:rsidP="009977AB">
      <w:pPr>
        <w:rPr>
          <w:i/>
          <w:color w:val="000000" w:themeColor="text1"/>
        </w:rPr>
      </w:pPr>
    </w:p>
    <w:p w14:paraId="6319948C" w14:textId="77777777" w:rsidR="008143C8" w:rsidRDefault="008143C8" w:rsidP="009977AB">
      <w:pPr>
        <w:rPr>
          <w:i/>
          <w:color w:val="000000" w:themeColor="text1"/>
        </w:rPr>
      </w:pPr>
    </w:p>
    <w:p w14:paraId="2C78D6EF" w14:textId="77777777" w:rsidR="008143C8" w:rsidRDefault="008143C8" w:rsidP="009977AB">
      <w:pPr>
        <w:rPr>
          <w:i/>
          <w:color w:val="000000" w:themeColor="text1"/>
        </w:rPr>
      </w:pPr>
    </w:p>
    <w:p w14:paraId="3F5CF607" w14:textId="77777777" w:rsidR="008143C8" w:rsidRDefault="008143C8" w:rsidP="009977AB">
      <w:pPr>
        <w:rPr>
          <w:i/>
          <w:color w:val="000000" w:themeColor="text1"/>
        </w:rPr>
      </w:pPr>
    </w:p>
    <w:p w14:paraId="7CD19E29" w14:textId="04B28378" w:rsidR="00832F72" w:rsidRPr="00D75F38" w:rsidRDefault="00C762B8" w:rsidP="00C762B8">
      <w:pPr>
        <w:pStyle w:val="Kop2"/>
        <w:rPr>
          <w:rFonts w:asciiTheme="minorHAnsi" w:hAnsiTheme="minorHAnsi"/>
          <w:b/>
          <w:color w:val="F4B083" w:themeColor="accent2" w:themeTint="99"/>
          <w:sz w:val="28"/>
          <w:szCs w:val="28"/>
          <w:u w:val="single"/>
        </w:rPr>
      </w:pPr>
      <w:bookmarkStart w:id="19" w:name="_Toc507918988"/>
      <w:r w:rsidRPr="00D75F38">
        <w:rPr>
          <w:rFonts w:asciiTheme="minorHAnsi" w:hAnsiTheme="minorHAnsi"/>
          <w:b/>
          <w:color w:val="F4B083" w:themeColor="accent2" w:themeTint="99"/>
          <w:sz w:val="28"/>
          <w:szCs w:val="28"/>
          <w:u w:val="single"/>
        </w:rPr>
        <w:lastRenderedPageBreak/>
        <w:t>2.17</w:t>
      </w:r>
      <w:r w:rsidR="00832F72" w:rsidRPr="00D75F38">
        <w:rPr>
          <w:rFonts w:asciiTheme="minorHAnsi" w:hAnsiTheme="minorHAnsi"/>
          <w:b/>
          <w:color w:val="F4B083" w:themeColor="accent2" w:themeTint="99"/>
          <w:sz w:val="28"/>
          <w:szCs w:val="28"/>
          <w:u w:val="single"/>
        </w:rPr>
        <w:t xml:space="preserve"> Medezeggenschapsraad</w:t>
      </w:r>
      <w:bookmarkEnd w:id="19"/>
      <w:r w:rsidR="00832F72" w:rsidRPr="00D75F38">
        <w:rPr>
          <w:rFonts w:asciiTheme="minorHAnsi" w:hAnsiTheme="minorHAnsi"/>
          <w:b/>
          <w:color w:val="F4B083" w:themeColor="accent2" w:themeTint="99"/>
          <w:sz w:val="28"/>
          <w:szCs w:val="28"/>
          <w:u w:val="single"/>
        </w:rPr>
        <w:t xml:space="preserve"> </w:t>
      </w:r>
    </w:p>
    <w:p w14:paraId="10AD96F0" w14:textId="77777777" w:rsidR="00832F72" w:rsidRDefault="00832F72" w:rsidP="00832F72">
      <w:pPr>
        <w:rPr>
          <w:b/>
          <w:color w:val="000000" w:themeColor="text1"/>
        </w:rPr>
      </w:pPr>
    </w:p>
    <w:p w14:paraId="6E843B65" w14:textId="77777777" w:rsidR="00832F72" w:rsidRDefault="00832F72" w:rsidP="00832F72">
      <w:pPr>
        <w:rPr>
          <w:color w:val="000000" w:themeColor="text1"/>
        </w:rPr>
      </w:pPr>
      <w:r w:rsidRPr="00EB35CA">
        <w:rPr>
          <w:color w:val="000000" w:themeColor="text1"/>
        </w:rPr>
        <w:t>De</w:t>
      </w:r>
      <w:r>
        <w:rPr>
          <w:color w:val="000000" w:themeColor="text1"/>
        </w:rPr>
        <w:t xml:space="preserve"> medezeggenschapsraad (MR) bestaat uit ouders en leerkrachten. De functie van de MR is om mee te denken en mee te beslissen over onderwijsinhoudelijke onderwerpen, het financiële beleid en organisatorische zaken. Voor onderwerpen die verder gaan dan alleen de school is er een gemeenschappelijke medezeggenschapsraad (GMR). In de GMR zitten vertegenwoordigers van de MR- en van de scholen. </w:t>
      </w:r>
    </w:p>
    <w:p w14:paraId="61E77319" w14:textId="77777777" w:rsidR="00832F72" w:rsidRDefault="00832F72" w:rsidP="00832F72">
      <w:pPr>
        <w:rPr>
          <w:b/>
          <w:color w:val="000000" w:themeColor="text1"/>
        </w:rPr>
      </w:pPr>
      <w:r>
        <w:rPr>
          <w:color w:val="000000" w:themeColor="text1"/>
        </w:rPr>
        <w:t xml:space="preserve">De GMR praat en overlegt met het bestuur, denkt mee, neemt initiatief, kijkt vooruit, denkt na over de consequenties van beleid, adviseert en toetst. Afhankelijk van het onderwerp heeft zij recht op instemming of advies over het beleid van SCOH. De GMR is ook een aanspreekpunt. </w:t>
      </w:r>
    </w:p>
    <w:p w14:paraId="07376505" w14:textId="2AE7E9A7" w:rsidR="00832F72" w:rsidRDefault="00C308A3" w:rsidP="00832F72">
      <w:pPr>
        <w:rPr>
          <w:b/>
          <w:color w:val="000000" w:themeColor="text1"/>
        </w:rPr>
      </w:pPr>
      <w:r>
        <w:rPr>
          <w:b/>
          <w:noProof/>
          <w:color w:val="F4B083" w:themeColor="accent2" w:themeTint="99"/>
          <w:lang w:eastAsia="nl-NL"/>
        </w:rPr>
        <mc:AlternateContent>
          <mc:Choice Requires="wps">
            <w:drawing>
              <wp:anchor distT="0" distB="0" distL="114300" distR="114300" simplePos="0" relativeHeight="251658290" behindDoc="0" locked="0" layoutInCell="1" allowOverlap="1" wp14:anchorId="2176C362" wp14:editId="2F6A0EA5">
                <wp:simplePos x="0" y="0"/>
                <wp:positionH relativeFrom="column">
                  <wp:posOffset>6274435</wp:posOffset>
                </wp:positionH>
                <wp:positionV relativeFrom="paragraph">
                  <wp:posOffset>107950</wp:posOffset>
                </wp:positionV>
                <wp:extent cx="0" cy="904240"/>
                <wp:effectExtent l="0" t="0" r="25400" b="35560"/>
                <wp:wrapNone/>
                <wp:docPr id="69" name="Rechte verbindingslijn 69"/>
                <wp:cNvGraphicFramePr/>
                <a:graphic xmlns:a="http://schemas.openxmlformats.org/drawingml/2006/main">
                  <a:graphicData uri="http://schemas.microsoft.com/office/word/2010/wordprocessingShape">
                    <wps:wsp>
                      <wps:cNvCnPr/>
                      <wps:spPr>
                        <a:xfrm flipH="1">
                          <a:off x="0" y="0"/>
                          <a:ext cx="0" cy="90424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84BB8" id="Rechte verbindingslijn 69" o:spid="_x0000_s1026" style="position:absolute;flip:x;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05pt,8.5pt" to="494.0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89" behindDoc="0" locked="0" layoutInCell="1" allowOverlap="1" wp14:anchorId="02C9E7B2" wp14:editId="24E909DD">
                <wp:simplePos x="0" y="0"/>
                <wp:positionH relativeFrom="column">
                  <wp:posOffset>-200661</wp:posOffset>
                </wp:positionH>
                <wp:positionV relativeFrom="paragraph">
                  <wp:posOffset>121920</wp:posOffset>
                </wp:positionV>
                <wp:extent cx="0" cy="904240"/>
                <wp:effectExtent l="0" t="0" r="25400" b="35560"/>
                <wp:wrapNone/>
                <wp:docPr id="68" name="Rechte verbindingslijn 68"/>
                <wp:cNvGraphicFramePr/>
                <a:graphic xmlns:a="http://schemas.openxmlformats.org/drawingml/2006/main">
                  <a:graphicData uri="http://schemas.microsoft.com/office/word/2010/wordprocessingShape">
                    <wps:wsp>
                      <wps:cNvCnPr/>
                      <wps:spPr>
                        <a:xfrm flipH="1">
                          <a:off x="0" y="0"/>
                          <a:ext cx="0" cy="90424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5B862" id="Rechte verbindingslijn 68" o:spid="_x0000_s1026" style="position:absolute;flip:x;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9.6pt" to="-15.8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87" behindDoc="0" locked="0" layoutInCell="1" allowOverlap="1" wp14:anchorId="691F29C9" wp14:editId="46065A28">
                <wp:simplePos x="0" y="0"/>
                <wp:positionH relativeFrom="column">
                  <wp:posOffset>-202565</wp:posOffset>
                </wp:positionH>
                <wp:positionV relativeFrom="paragraph">
                  <wp:posOffset>116840</wp:posOffset>
                </wp:positionV>
                <wp:extent cx="6476070" cy="118"/>
                <wp:effectExtent l="0" t="0" r="26670" b="25400"/>
                <wp:wrapNone/>
                <wp:docPr id="66" name="Rechte verbindingslijn 66"/>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69D27" id="Rechte verbindingslijn 66" o:spid="_x0000_s1026" style="position:absolute;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2pt" to="49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" strokecolor="#f4b083 [1941]" strokeweight=".5pt">
                <v:stroke joinstyle="miter"/>
              </v:line>
            </w:pict>
          </mc:Fallback>
        </mc:AlternateContent>
      </w:r>
    </w:p>
    <w:p w14:paraId="732B299C" w14:textId="41C5E884" w:rsidR="00832F72" w:rsidRDefault="00832F72" w:rsidP="0C72FB3A">
      <w:pPr>
        <w:rPr>
          <w:color w:val="000000" w:themeColor="text1"/>
        </w:rPr>
      </w:pPr>
      <w:r>
        <w:rPr>
          <w:color w:val="000000" w:themeColor="text1"/>
        </w:rPr>
        <w:t xml:space="preserve">De adviseur van de MR is: </w:t>
      </w:r>
      <w:r>
        <w:rPr>
          <w:color w:val="000000" w:themeColor="text1"/>
        </w:rPr>
        <w:tab/>
      </w:r>
      <w:r>
        <w:rPr>
          <w:color w:val="000000" w:themeColor="text1"/>
        </w:rPr>
        <w:tab/>
      </w:r>
      <w:r>
        <w:rPr>
          <w:color w:val="000000" w:themeColor="text1"/>
        </w:rPr>
        <w:tab/>
      </w:r>
      <w:r w:rsidR="00155E7B">
        <w:rPr>
          <w:color w:val="000000" w:themeColor="text1"/>
        </w:rPr>
        <w:t>-</w:t>
      </w:r>
    </w:p>
    <w:p w14:paraId="565D63D8" w14:textId="77777777" w:rsidR="00F21748" w:rsidRDefault="00832F72" w:rsidP="0C72FB3A">
      <w:pPr>
        <w:rPr>
          <w:color w:val="000000" w:themeColor="text1"/>
        </w:rPr>
      </w:pPr>
      <w:r>
        <w:rPr>
          <w:color w:val="000000" w:themeColor="text1"/>
        </w:rPr>
        <w:t xml:space="preserve">De ouders die deelnemen in de MR zijn: </w:t>
      </w:r>
      <w:r>
        <w:rPr>
          <w:color w:val="000000" w:themeColor="text1"/>
        </w:rPr>
        <w:tab/>
      </w:r>
      <w:r w:rsidR="009F17DC">
        <w:rPr>
          <w:color w:val="000000" w:themeColor="text1"/>
        </w:rPr>
        <w:t xml:space="preserve">Mevr. </w:t>
      </w:r>
      <w:r w:rsidR="00F21748">
        <w:rPr>
          <w:color w:val="000000" w:themeColor="text1"/>
        </w:rPr>
        <w:t>d</w:t>
      </w:r>
      <w:r w:rsidR="009F17DC">
        <w:rPr>
          <w:color w:val="000000" w:themeColor="text1"/>
        </w:rPr>
        <w:t>en Oude</w:t>
      </w:r>
      <w:r w:rsidR="00F21748">
        <w:rPr>
          <w:color w:val="000000" w:themeColor="text1"/>
        </w:rPr>
        <w:t>n</w:t>
      </w:r>
      <w:r w:rsidR="009F17DC">
        <w:rPr>
          <w:color w:val="000000" w:themeColor="text1"/>
        </w:rPr>
        <w:t xml:space="preserve">dammer  </w:t>
      </w:r>
    </w:p>
    <w:p w14:paraId="59E839BC" w14:textId="3FA8A047" w:rsidR="00832F72" w:rsidRDefault="00F21748" w:rsidP="00F21748">
      <w:pPr>
        <w:ind w:left="3540" w:firstLine="708"/>
        <w:rPr>
          <w:color w:val="000000" w:themeColor="text1"/>
        </w:rPr>
      </w:pPr>
      <w:r>
        <w:rPr>
          <w:color w:val="000000" w:themeColor="text1"/>
        </w:rPr>
        <w:t>M</w:t>
      </w:r>
      <w:r w:rsidR="009F17DC">
        <w:rPr>
          <w:color w:val="000000" w:themeColor="text1"/>
        </w:rPr>
        <w:t xml:space="preserve">evr. </w:t>
      </w:r>
      <w:r w:rsidR="00D50676">
        <w:rPr>
          <w:color w:val="000000" w:themeColor="text1"/>
        </w:rPr>
        <w:t>Reyntjes</w:t>
      </w:r>
    </w:p>
    <w:p w14:paraId="225DA756" w14:textId="0B32E837" w:rsidR="00832F72" w:rsidRDefault="00832F72" w:rsidP="0C72FB3A">
      <w:pPr>
        <w:rPr>
          <w:color w:val="000000" w:themeColor="text1"/>
        </w:rPr>
      </w:pPr>
      <w:r>
        <w:rPr>
          <w:color w:val="000000" w:themeColor="text1"/>
        </w:rPr>
        <w:t xml:space="preserve">Personeelsgeleding van de MR: </w:t>
      </w:r>
      <w:r w:rsidR="000B689F">
        <w:rPr>
          <w:color w:val="000000" w:themeColor="text1"/>
        </w:rPr>
        <w:tab/>
      </w:r>
      <w:r w:rsidR="000B689F">
        <w:rPr>
          <w:color w:val="000000" w:themeColor="text1"/>
        </w:rPr>
        <w:tab/>
      </w:r>
      <w:r w:rsidR="006D7E55">
        <w:rPr>
          <w:color w:val="000000" w:themeColor="text1"/>
        </w:rPr>
        <w:t xml:space="preserve">Robert Walters </w:t>
      </w:r>
      <w:r>
        <w:rPr>
          <w:color w:val="000000" w:themeColor="text1"/>
        </w:rPr>
        <w:t xml:space="preserve">en </w:t>
      </w:r>
      <w:r w:rsidR="008143C8">
        <w:rPr>
          <w:color w:val="000000" w:themeColor="text1"/>
        </w:rPr>
        <w:t>Mariëlle</w:t>
      </w:r>
      <w:r>
        <w:rPr>
          <w:color w:val="000000" w:themeColor="text1"/>
        </w:rPr>
        <w:t xml:space="preserve"> Sabee</w:t>
      </w:r>
      <w:r>
        <w:rPr>
          <w:color w:val="000000" w:themeColor="text1"/>
        </w:rPr>
        <w:tab/>
      </w:r>
      <w:r>
        <w:rPr>
          <w:color w:val="000000" w:themeColor="text1"/>
        </w:rPr>
        <w:tab/>
      </w:r>
    </w:p>
    <w:p w14:paraId="7DE94204" w14:textId="143A5677" w:rsidR="00832F72" w:rsidRDefault="00C308A3" w:rsidP="00832F72">
      <w:pPr>
        <w:rPr>
          <w:color w:val="000000" w:themeColor="text1"/>
        </w:rPr>
      </w:pPr>
      <w:r>
        <w:rPr>
          <w:b/>
          <w:noProof/>
          <w:color w:val="F4B083" w:themeColor="accent2" w:themeTint="99"/>
          <w:lang w:eastAsia="nl-NL"/>
        </w:rPr>
        <mc:AlternateContent>
          <mc:Choice Requires="wps">
            <w:drawing>
              <wp:anchor distT="0" distB="0" distL="114300" distR="114300" simplePos="0" relativeHeight="251658288" behindDoc="0" locked="0" layoutInCell="1" allowOverlap="1" wp14:anchorId="1043DB3C" wp14:editId="22CCD094">
                <wp:simplePos x="0" y="0"/>
                <wp:positionH relativeFrom="column">
                  <wp:posOffset>-201930</wp:posOffset>
                </wp:positionH>
                <wp:positionV relativeFrom="paragraph">
                  <wp:posOffset>89535</wp:posOffset>
                </wp:positionV>
                <wp:extent cx="6476070" cy="118"/>
                <wp:effectExtent l="0" t="0" r="26670" b="25400"/>
                <wp:wrapNone/>
                <wp:docPr id="67" name="Rechte verbindingslijn 67"/>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6244D1" id="Rechte verbindingslijn 67" o:spid="_x0000_s1026" style="position:absolute;z-index:25165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7.05pt" to="494.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" strokecolor="#f4b083 [1941]" strokeweight=".5pt">
                <v:stroke joinstyle="miter"/>
              </v:line>
            </w:pict>
          </mc:Fallback>
        </mc:AlternateContent>
      </w:r>
      <w:r w:rsidR="00832F72">
        <w:rPr>
          <w:color w:val="000000" w:themeColor="text1"/>
        </w:rPr>
        <w:tab/>
      </w:r>
      <w:r w:rsidR="00832F72">
        <w:rPr>
          <w:color w:val="000000" w:themeColor="text1"/>
        </w:rPr>
        <w:tab/>
      </w:r>
      <w:r w:rsidR="00832F72">
        <w:rPr>
          <w:color w:val="000000" w:themeColor="text1"/>
        </w:rPr>
        <w:tab/>
      </w:r>
      <w:r w:rsidR="00832F72">
        <w:rPr>
          <w:color w:val="000000" w:themeColor="text1"/>
        </w:rPr>
        <w:tab/>
      </w:r>
      <w:r w:rsidR="00832F72">
        <w:rPr>
          <w:color w:val="000000" w:themeColor="text1"/>
        </w:rPr>
        <w:tab/>
      </w:r>
      <w:r w:rsidR="00832F72">
        <w:rPr>
          <w:color w:val="000000" w:themeColor="text1"/>
        </w:rPr>
        <w:tab/>
      </w:r>
    </w:p>
    <w:p w14:paraId="789680FF" w14:textId="60DCDDEA" w:rsidR="00832F72" w:rsidRDefault="00832F72" w:rsidP="00832F72">
      <w:pPr>
        <w:rPr>
          <w:b/>
          <w:color w:val="000000" w:themeColor="text1"/>
        </w:rPr>
      </w:pPr>
    </w:p>
    <w:p w14:paraId="5EF244D2" w14:textId="4B1A8414" w:rsidR="00832F72" w:rsidRPr="00D4589A" w:rsidRDefault="00C762B8" w:rsidP="00C762B8">
      <w:pPr>
        <w:pStyle w:val="Kop2"/>
        <w:rPr>
          <w:rFonts w:asciiTheme="minorHAnsi" w:hAnsiTheme="minorHAnsi"/>
          <w:b/>
          <w:color w:val="F4B083" w:themeColor="accent2" w:themeTint="99"/>
          <w:sz w:val="28"/>
          <w:szCs w:val="28"/>
          <w:u w:val="single"/>
        </w:rPr>
      </w:pPr>
      <w:bookmarkStart w:id="20" w:name="_Toc507918989"/>
      <w:r w:rsidRPr="00D4589A">
        <w:rPr>
          <w:rFonts w:asciiTheme="minorHAnsi" w:hAnsiTheme="minorHAnsi"/>
          <w:b/>
          <w:color w:val="F4B083" w:themeColor="accent2" w:themeTint="99"/>
          <w:sz w:val="28"/>
          <w:szCs w:val="28"/>
          <w:u w:val="single"/>
        </w:rPr>
        <w:t>2.18</w:t>
      </w:r>
      <w:r w:rsidR="00832F72" w:rsidRPr="00D4589A">
        <w:rPr>
          <w:rFonts w:asciiTheme="minorHAnsi" w:hAnsiTheme="minorHAnsi"/>
          <w:b/>
          <w:color w:val="F4B083" w:themeColor="accent2" w:themeTint="99"/>
          <w:sz w:val="28"/>
          <w:szCs w:val="28"/>
          <w:u w:val="single"/>
        </w:rPr>
        <w:t xml:space="preserve"> Ouderraad</w:t>
      </w:r>
      <w:bookmarkEnd w:id="20"/>
      <w:r w:rsidR="00832F72" w:rsidRPr="00D4589A">
        <w:rPr>
          <w:rFonts w:asciiTheme="minorHAnsi" w:hAnsiTheme="minorHAnsi"/>
          <w:b/>
          <w:color w:val="F4B083" w:themeColor="accent2" w:themeTint="99"/>
          <w:sz w:val="28"/>
          <w:szCs w:val="28"/>
          <w:u w:val="single"/>
        </w:rPr>
        <w:t xml:space="preserve"> </w:t>
      </w:r>
    </w:p>
    <w:p w14:paraId="0F470F0C" w14:textId="77777777" w:rsidR="00832F72" w:rsidRPr="007525E8" w:rsidRDefault="00832F72" w:rsidP="00832F72">
      <w:pPr>
        <w:rPr>
          <w:b/>
          <w:color w:val="000000" w:themeColor="text1"/>
        </w:rPr>
      </w:pPr>
    </w:p>
    <w:p w14:paraId="34190245" w14:textId="77777777" w:rsidR="00832F72" w:rsidRDefault="00832F72" w:rsidP="00832F72">
      <w:pPr>
        <w:rPr>
          <w:color w:val="000000" w:themeColor="text1"/>
        </w:rPr>
      </w:pPr>
      <w:r>
        <w:rPr>
          <w:color w:val="000000" w:themeColor="text1"/>
        </w:rPr>
        <w:t xml:space="preserve">De taken van de ouderraad zijn afhankelijk van de afspraken die er met de school en de medezeggenschapsraad zijn gemaakt. In de praktijk ondersteunen ouderraden en ouderverenigingen ook de medezeggenschapsraad en het personeel. </w:t>
      </w:r>
    </w:p>
    <w:p w14:paraId="3E78F2C6" w14:textId="540FE5D1" w:rsidR="00832F72" w:rsidRDefault="00832F72" w:rsidP="00832F72">
      <w:pPr>
        <w:rPr>
          <w:color w:val="000000" w:themeColor="text1"/>
        </w:rPr>
      </w:pPr>
      <w:r>
        <w:rPr>
          <w:color w:val="000000" w:themeColor="text1"/>
        </w:rPr>
        <w:t xml:space="preserve">De ouderraad vertegenwoordigt de ouders en probeert de band tussen de ouders en de school te verstevigen. De </w:t>
      </w:r>
      <w:r w:rsidR="00C5682D">
        <w:rPr>
          <w:color w:val="000000" w:themeColor="text1"/>
        </w:rPr>
        <w:t>samenstelling</w:t>
      </w:r>
      <w:r>
        <w:rPr>
          <w:color w:val="000000" w:themeColor="text1"/>
        </w:rPr>
        <w:t xml:space="preserve"> van de ouderraad </w:t>
      </w:r>
      <w:r w:rsidR="00C5682D">
        <w:rPr>
          <w:color w:val="000000" w:themeColor="text1"/>
        </w:rPr>
        <w:t>kan</w:t>
      </w:r>
      <w:r>
        <w:rPr>
          <w:color w:val="000000" w:themeColor="text1"/>
        </w:rPr>
        <w:t xml:space="preserve"> per schooljaar</w:t>
      </w:r>
      <w:r w:rsidR="00C5682D">
        <w:rPr>
          <w:color w:val="000000" w:themeColor="text1"/>
        </w:rPr>
        <w:t xml:space="preserve"> v</w:t>
      </w:r>
      <w:r w:rsidR="006E5060">
        <w:rPr>
          <w:color w:val="000000" w:themeColor="text1"/>
        </w:rPr>
        <w:t>erschillen</w:t>
      </w:r>
      <w:r w:rsidR="00C5682D">
        <w:rPr>
          <w:color w:val="000000" w:themeColor="text1"/>
        </w:rPr>
        <w:t>.</w:t>
      </w:r>
    </w:p>
    <w:p w14:paraId="41066A60" w14:textId="77777777" w:rsidR="00832F72" w:rsidRDefault="00832F72" w:rsidP="00832F72">
      <w:pPr>
        <w:rPr>
          <w:color w:val="000000" w:themeColor="text1"/>
        </w:rPr>
      </w:pPr>
    </w:p>
    <w:p w14:paraId="2E2BB38D" w14:textId="229BB3D3" w:rsidR="00832F72" w:rsidRDefault="0C72FB3A" w:rsidP="00832F72">
      <w:pPr>
        <w:rPr>
          <w:color w:val="000000" w:themeColor="text1"/>
        </w:rPr>
      </w:pPr>
      <w:r w:rsidRPr="0C72FB3A">
        <w:rPr>
          <w:color w:val="000000" w:themeColor="text1"/>
        </w:rPr>
        <w:t>Ouderraadleden 20</w:t>
      </w:r>
      <w:r w:rsidR="006D7E55">
        <w:rPr>
          <w:color w:val="000000" w:themeColor="text1"/>
        </w:rPr>
        <w:t>2</w:t>
      </w:r>
      <w:r w:rsidR="00A515F1">
        <w:rPr>
          <w:color w:val="000000" w:themeColor="text1"/>
        </w:rPr>
        <w:t>3</w:t>
      </w:r>
      <w:r w:rsidR="006D7E55">
        <w:rPr>
          <w:color w:val="000000" w:themeColor="text1"/>
        </w:rPr>
        <w:t xml:space="preserve"> - </w:t>
      </w:r>
      <w:r w:rsidR="001007D9">
        <w:rPr>
          <w:color w:val="000000" w:themeColor="text1"/>
        </w:rPr>
        <w:t>202</w:t>
      </w:r>
      <w:r w:rsidR="00A515F1">
        <w:rPr>
          <w:color w:val="000000" w:themeColor="text1"/>
        </w:rPr>
        <w:t>4</w:t>
      </w:r>
      <w:r w:rsidRPr="0C72FB3A">
        <w:rPr>
          <w:color w:val="000000" w:themeColor="text1"/>
        </w:rPr>
        <w:t>:</w:t>
      </w:r>
    </w:p>
    <w:p w14:paraId="0B010940" w14:textId="4492BFB4" w:rsidR="0C72FB3A" w:rsidRDefault="0C72FB3A" w:rsidP="0C72FB3A">
      <w:pPr>
        <w:rPr>
          <w:color w:val="000000" w:themeColor="text1"/>
        </w:rPr>
      </w:pPr>
      <w:r w:rsidRPr="0C72FB3A">
        <w:rPr>
          <w:color w:val="000000" w:themeColor="text1"/>
        </w:rPr>
        <w:t xml:space="preserve">Mevr. M. Vrolijk                          Mevr. </w:t>
      </w:r>
      <w:r w:rsidR="005D6F50">
        <w:rPr>
          <w:color w:val="000000" w:themeColor="text1"/>
        </w:rPr>
        <w:t>J</w:t>
      </w:r>
      <w:r w:rsidRPr="0C72FB3A">
        <w:rPr>
          <w:color w:val="000000" w:themeColor="text1"/>
        </w:rPr>
        <w:t xml:space="preserve">. </w:t>
      </w:r>
      <w:r w:rsidR="005D6F50">
        <w:rPr>
          <w:color w:val="000000" w:themeColor="text1"/>
        </w:rPr>
        <w:t>Pronk</w:t>
      </w:r>
    </w:p>
    <w:p w14:paraId="10EC492E" w14:textId="0D749104" w:rsidR="005D6F50" w:rsidRDefault="00D07ED0" w:rsidP="00D07ED0">
      <w:pPr>
        <w:tabs>
          <w:tab w:val="left" w:pos="2977"/>
        </w:tabs>
        <w:rPr>
          <w:color w:val="000000" w:themeColor="text1"/>
        </w:rPr>
      </w:pPr>
      <w:r>
        <w:rPr>
          <w:color w:val="000000" w:themeColor="text1"/>
        </w:rPr>
        <w:t>Dhr. A. van Duin</w:t>
      </w:r>
      <w:r>
        <w:rPr>
          <w:color w:val="000000" w:themeColor="text1"/>
        </w:rPr>
        <w:tab/>
        <w:t>Mevr. M. van Duin</w:t>
      </w:r>
    </w:p>
    <w:p w14:paraId="37D16645" w14:textId="0C6D54C5" w:rsidR="00D07ED0" w:rsidRDefault="008F44C6" w:rsidP="00D07ED0">
      <w:pPr>
        <w:tabs>
          <w:tab w:val="left" w:pos="2977"/>
        </w:tabs>
        <w:rPr>
          <w:color w:val="000000" w:themeColor="text1"/>
        </w:rPr>
      </w:pPr>
      <w:r>
        <w:rPr>
          <w:color w:val="000000" w:themeColor="text1"/>
        </w:rPr>
        <w:t>Mevr. C. Vink</w:t>
      </w:r>
      <w:r>
        <w:rPr>
          <w:color w:val="000000" w:themeColor="text1"/>
        </w:rPr>
        <w:tab/>
        <w:t>Mevr. D. van Zaanen</w:t>
      </w:r>
    </w:p>
    <w:p w14:paraId="6160100E" w14:textId="507C9F7E" w:rsidR="008F44C6" w:rsidRDefault="008F44C6" w:rsidP="00D07ED0">
      <w:pPr>
        <w:tabs>
          <w:tab w:val="left" w:pos="2977"/>
        </w:tabs>
        <w:rPr>
          <w:color w:val="000000" w:themeColor="text1"/>
        </w:rPr>
      </w:pPr>
      <w:r>
        <w:rPr>
          <w:color w:val="000000" w:themeColor="text1"/>
        </w:rPr>
        <w:t>Mevr. F. Nutbey</w:t>
      </w:r>
      <w:r w:rsidR="003957AA">
        <w:rPr>
          <w:color w:val="000000" w:themeColor="text1"/>
        </w:rPr>
        <w:tab/>
        <w:t>Mevr. J. van den Berg</w:t>
      </w:r>
    </w:p>
    <w:p w14:paraId="62F7B952" w14:textId="39C0B7EB" w:rsidR="00BD3F73" w:rsidRDefault="00BD3F73" w:rsidP="00D07ED0">
      <w:pPr>
        <w:tabs>
          <w:tab w:val="left" w:pos="2977"/>
        </w:tabs>
        <w:rPr>
          <w:color w:val="000000" w:themeColor="text1"/>
        </w:rPr>
      </w:pPr>
      <w:r>
        <w:rPr>
          <w:color w:val="000000" w:themeColor="text1"/>
        </w:rPr>
        <w:t>Mevr. K. Wolthers</w:t>
      </w:r>
      <w:r w:rsidR="006C6417">
        <w:rPr>
          <w:color w:val="000000" w:themeColor="text1"/>
        </w:rPr>
        <w:tab/>
        <w:t>Mevr. P. Keus</w:t>
      </w:r>
    </w:p>
    <w:p w14:paraId="29445D31" w14:textId="466C09CC" w:rsidR="006C6417" w:rsidRDefault="006C6417" w:rsidP="00D07ED0">
      <w:pPr>
        <w:tabs>
          <w:tab w:val="left" w:pos="2977"/>
        </w:tabs>
        <w:rPr>
          <w:color w:val="000000" w:themeColor="text1"/>
        </w:rPr>
      </w:pPr>
      <w:r>
        <w:rPr>
          <w:color w:val="000000" w:themeColor="text1"/>
        </w:rPr>
        <w:t>Mevr. R. Verbeek</w:t>
      </w:r>
      <w:r>
        <w:rPr>
          <w:color w:val="000000" w:themeColor="text1"/>
        </w:rPr>
        <w:tab/>
        <w:t>Mevr. W. Spaans</w:t>
      </w:r>
    </w:p>
    <w:p w14:paraId="71D73EE7" w14:textId="77777777" w:rsidR="008143C8" w:rsidRDefault="008143C8" w:rsidP="0C72FB3A">
      <w:pPr>
        <w:rPr>
          <w:color w:val="000000" w:themeColor="text1"/>
        </w:rPr>
      </w:pPr>
    </w:p>
    <w:p w14:paraId="2A8EDC34" w14:textId="77777777" w:rsidR="008143C8" w:rsidRDefault="008143C8" w:rsidP="0C72FB3A">
      <w:pPr>
        <w:rPr>
          <w:color w:val="000000" w:themeColor="text1"/>
        </w:rPr>
      </w:pPr>
    </w:p>
    <w:p w14:paraId="38DDEBB8" w14:textId="77777777" w:rsidR="008143C8" w:rsidRDefault="008143C8" w:rsidP="0C72FB3A">
      <w:pPr>
        <w:rPr>
          <w:color w:val="000000" w:themeColor="text1"/>
        </w:rPr>
      </w:pPr>
    </w:p>
    <w:p w14:paraId="3325EDA0" w14:textId="77777777" w:rsidR="008143C8" w:rsidRDefault="008143C8" w:rsidP="0C72FB3A">
      <w:pPr>
        <w:rPr>
          <w:color w:val="000000" w:themeColor="text1"/>
        </w:rPr>
      </w:pPr>
    </w:p>
    <w:p w14:paraId="1FD8E03D" w14:textId="77777777" w:rsidR="006E5060" w:rsidRDefault="006E5060" w:rsidP="0C72FB3A">
      <w:pPr>
        <w:rPr>
          <w:color w:val="000000" w:themeColor="text1"/>
        </w:rPr>
      </w:pPr>
    </w:p>
    <w:p w14:paraId="66CF9270" w14:textId="77777777" w:rsidR="008143C8" w:rsidRDefault="008143C8" w:rsidP="0C72FB3A">
      <w:pPr>
        <w:rPr>
          <w:color w:val="000000" w:themeColor="text1"/>
        </w:rPr>
      </w:pPr>
    </w:p>
    <w:p w14:paraId="682310F6" w14:textId="77777777" w:rsidR="008143C8" w:rsidRDefault="008143C8" w:rsidP="0C72FB3A">
      <w:pPr>
        <w:rPr>
          <w:color w:val="000000" w:themeColor="text1"/>
        </w:rPr>
      </w:pPr>
    </w:p>
    <w:p w14:paraId="698F9390" w14:textId="77777777" w:rsidR="008143C8" w:rsidRDefault="008143C8" w:rsidP="0C72FB3A">
      <w:pPr>
        <w:rPr>
          <w:color w:val="000000" w:themeColor="text1"/>
        </w:rPr>
      </w:pPr>
    </w:p>
    <w:p w14:paraId="1BEE7277" w14:textId="77777777" w:rsidR="008143C8" w:rsidRDefault="008143C8" w:rsidP="0C72FB3A">
      <w:pPr>
        <w:rPr>
          <w:color w:val="000000" w:themeColor="text1"/>
        </w:rPr>
      </w:pPr>
    </w:p>
    <w:p w14:paraId="540BB277" w14:textId="77777777" w:rsidR="008143C8" w:rsidRDefault="008143C8" w:rsidP="0C72FB3A">
      <w:pPr>
        <w:rPr>
          <w:color w:val="000000" w:themeColor="text1"/>
        </w:rPr>
      </w:pPr>
    </w:p>
    <w:p w14:paraId="3047C797" w14:textId="1F1AEEC8" w:rsidR="005A384E" w:rsidRDefault="00D7163C" w:rsidP="00D7163C">
      <w:pPr>
        <w:pStyle w:val="Kop1"/>
        <w:ind w:left="720"/>
        <w:rPr>
          <w:rFonts w:asciiTheme="minorHAnsi" w:hAnsiTheme="minorHAnsi"/>
          <w:b/>
          <w:color w:val="F4B083" w:themeColor="accent2" w:themeTint="99"/>
          <w:sz w:val="72"/>
          <w:szCs w:val="72"/>
          <w:u w:val="thick"/>
        </w:rPr>
      </w:pPr>
      <w:bookmarkStart w:id="21" w:name="_Toc507918990"/>
      <w:r>
        <w:rPr>
          <w:rFonts w:asciiTheme="minorHAnsi" w:hAnsiTheme="minorHAnsi"/>
          <w:b/>
          <w:color w:val="F4B083" w:themeColor="accent2" w:themeTint="99"/>
          <w:sz w:val="72"/>
          <w:szCs w:val="72"/>
          <w:u w:val="thick"/>
        </w:rPr>
        <w:lastRenderedPageBreak/>
        <w:t xml:space="preserve">3. </w:t>
      </w:r>
      <w:r w:rsidR="00832F72" w:rsidRPr="00D75F38">
        <w:rPr>
          <w:rFonts w:asciiTheme="minorHAnsi" w:hAnsiTheme="minorHAnsi"/>
          <w:b/>
          <w:color w:val="F4B083" w:themeColor="accent2" w:themeTint="99"/>
          <w:sz w:val="72"/>
          <w:szCs w:val="72"/>
          <w:u w:val="thick"/>
        </w:rPr>
        <w:t>Gezondheidsdomein</w:t>
      </w:r>
      <w:bookmarkEnd w:id="21"/>
    </w:p>
    <w:p w14:paraId="65AA751F" w14:textId="3F41D469" w:rsidR="00D7163C" w:rsidRDefault="00D7163C" w:rsidP="00D7163C">
      <w:pPr>
        <w:pStyle w:val="Lijstalinea"/>
      </w:pPr>
    </w:p>
    <w:p w14:paraId="3ED8CDA0" w14:textId="3573330D" w:rsidR="00523FBF" w:rsidRPr="00D75F38" w:rsidRDefault="006F3992" w:rsidP="00C762B8">
      <w:pPr>
        <w:pStyle w:val="Kop2"/>
        <w:rPr>
          <w:rFonts w:asciiTheme="minorHAnsi" w:hAnsiTheme="minorHAnsi"/>
          <w:b/>
          <w:color w:val="F4B083" w:themeColor="accent2" w:themeTint="99"/>
          <w:u w:val="single"/>
        </w:rPr>
      </w:pPr>
      <w:bookmarkStart w:id="22" w:name="_Toc507918991"/>
      <w:r w:rsidRPr="00D75F38">
        <w:rPr>
          <w:rFonts w:asciiTheme="minorHAnsi" w:hAnsiTheme="minorHAnsi"/>
          <w:b/>
          <w:color w:val="F4B083" w:themeColor="accent2" w:themeTint="99"/>
          <w:sz w:val="28"/>
          <w:szCs w:val="28"/>
          <w:u w:val="single"/>
        </w:rPr>
        <w:t>3</w:t>
      </w:r>
      <w:r w:rsidR="00916D9A" w:rsidRPr="00D75F38">
        <w:rPr>
          <w:rFonts w:asciiTheme="minorHAnsi" w:hAnsiTheme="minorHAnsi"/>
          <w:b/>
          <w:color w:val="F4B083" w:themeColor="accent2" w:themeTint="99"/>
          <w:sz w:val="28"/>
          <w:szCs w:val="28"/>
          <w:u w:val="single"/>
        </w:rPr>
        <w:t xml:space="preserve">.1 </w:t>
      </w:r>
      <w:r w:rsidR="00523FBF" w:rsidRPr="00D75F38">
        <w:rPr>
          <w:rFonts w:asciiTheme="minorHAnsi" w:hAnsiTheme="minorHAnsi"/>
          <w:b/>
          <w:color w:val="F4B083" w:themeColor="accent2" w:themeTint="99"/>
          <w:sz w:val="28"/>
          <w:szCs w:val="28"/>
          <w:u w:val="single"/>
        </w:rPr>
        <w:t>Voedingsbeleid</w:t>
      </w:r>
      <w:bookmarkEnd w:id="22"/>
      <w:r w:rsidR="00523FBF" w:rsidRPr="00D75F38">
        <w:rPr>
          <w:rFonts w:asciiTheme="minorHAnsi" w:hAnsiTheme="minorHAnsi"/>
          <w:b/>
          <w:color w:val="F4B083" w:themeColor="accent2" w:themeTint="99"/>
          <w:sz w:val="28"/>
          <w:szCs w:val="28"/>
          <w:u w:val="single"/>
        </w:rPr>
        <w:t xml:space="preserve"> </w:t>
      </w:r>
    </w:p>
    <w:p w14:paraId="1E555B94" w14:textId="77777777" w:rsidR="00523FBF" w:rsidRDefault="00523FBF" w:rsidP="00523FBF">
      <w:pPr>
        <w:rPr>
          <w:color w:val="000000" w:themeColor="text1"/>
        </w:rPr>
      </w:pPr>
    </w:p>
    <w:p w14:paraId="4BA6F82F" w14:textId="77777777" w:rsidR="00523FBF" w:rsidRDefault="00523FBF" w:rsidP="00523FBF">
      <w:pPr>
        <w:rPr>
          <w:color w:val="000000" w:themeColor="text1"/>
        </w:rPr>
      </w:pPr>
      <w:r>
        <w:rPr>
          <w:color w:val="000000" w:themeColor="text1"/>
        </w:rPr>
        <w:t xml:space="preserve">Een gezonde omgeving zorgt ervoor dat een kind zich goed kan ontwikkelen. De school voert daarom het beleid van een Gezonde School. </w:t>
      </w:r>
    </w:p>
    <w:p w14:paraId="5F8BFE7C" w14:textId="77777777" w:rsidR="00523FBF" w:rsidRDefault="00523FBF" w:rsidP="00523FBF">
      <w:pPr>
        <w:rPr>
          <w:color w:val="000000" w:themeColor="text1"/>
        </w:rPr>
      </w:pPr>
    </w:p>
    <w:p w14:paraId="18AECBF7" w14:textId="77777777" w:rsidR="00523FBF" w:rsidRPr="006B2E79" w:rsidRDefault="00523FBF" w:rsidP="00523FBF">
      <w:pPr>
        <w:rPr>
          <w:b/>
          <w:color w:val="000000" w:themeColor="text1"/>
        </w:rPr>
      </w:pPr>
      <w:r w:rsidRPr="006B2E79">
        <w:rPr>
          <w:b/>
          <w:color w:val="000000" w:themeColor="text1"/>
        </w:rPr>
        <w:t>Stappenplan traktatie- en tussendoortjesbeleid:</w:t>
      </w:r>
    </w:p>
    <w:p w14:paraId="04D3924F" w14:textId="77777777" w:rsidR="00523FBF" w:rsidRPr="00C8098F" w:rsidRDefault="00523FBF" w:rsidP="00773FEE">
      <w:pPr>
        <w:pStyle w:val="Lijstalinea"/>
        <w:numPr>
          <w:ilvl w:val="0"/>
          <w:numId w:val="55"/>
        </w:numPr>
        <w:rPr>
          <w:b/>
          <w:color w:val="000000" w:themeColor="text1"/>
        </w:rPr>
      </w:pPr>
      <w:r>
        <w:rPr>
          <w:color w:val="000000" w:themeColor="text1"/>
        </w:rPr>
        <w:t>Draagvlak creëren in de school. Een traktatie- en tussendoortjesbeleid is pas werkzaam als het gedragen wordt door de directeur en alle medewerkers en betrokkenen. Het schoolteam kan beslissen over:</w:t>
      </w:r>
    </w:p>
    <w:p w14:paraId="43A0906E" w14:textId="77777777" w:rsidR="00523FBF" w:rsidRPr="00C8098F" w:rsidRDefault="00523FBF" w:rsidP="00773FEE">
      <w:pPr>
        <w:pStyle w:val="Lijstalinea"/>
        <w:numPr>
          <w:ilvl w:val="0"/>
          <w:numId w:val="56"/>
        </w:numPr>
        <w:rPr>
          <w:b/>
          <w:color w:val="000000" w:themeColor="text1"/>
        </w:rPr>
      </w:pPr>
      <w:r>
        <w:rPr>
          <w:color w:val="000000" w:themeColor="text1"/>
        </w:rPr>
        <w:t>Wanneer een traktatie plaatsvindt;</w:t>
      </w:r>
    </w:p>
    <w:p w14:paraId="01D19A7D" w14:textId="77777777" w:rsidR="00523FBF" w:rsidRPr="00C8098F" w:rsidRDefault="00523FBF" w:rsidP="00773FEE">
      <w:pPr>
        <w:pStyle w:val="Lijstalinea"/>
        <w:numPr>
          <w:ilvl w:val="0"/>
          <w:numId w:val="56"/>
        </w:numPr>
        <w:rPr>
          <w:b/>
          <w:color w:val="000000" w:themeColor="text1"/>
        </w:rPr>
      </w:pPr>
      <w:r>
        <w:rPr>
          <w:color w:val="000000" w:themeColor="text1"/>
        </w:rPr>
        <w:t>Wat doen leerkrachten m.b.t. traktaties;</w:t>
      </w:r>
    </w:p>
    <w:p w14:paraId="61206EAC" w14:textId="77777777" w:rsidR="00523FBF" w:rsidRPr="00C8098F" w:rsidRDefault="00523FBF" w:rsidP="00773FEE">
      <w:pPr>
        <w:pStyle w:val="Lijstalinea"/>
        <w:numPr>
          <w:ilvl w:val="0"/>
          <w:numId w:val="56"/>
        </w:numPr>
        <w:rPr>
          <w:b/>
          <w:color w:val="000000" w:themeColor="text1"/>
        </w:rPr>
      </w:pPr>
      <w:r>
        <w:rPr>
          <w:color w:val="000000" w:themeColor="text1"/>
        </w:rPr>
        <w:t>Wat is acceptabel qua hoeveelheid voor een tussendoortje;</w:t>
      </w:r>
    </w:p>
    <w:p w14:paraId="34429E58" w14:textId="77777777" w:rsidR="00523FBF" w:rsidRPr="00C8098F" w:rsidRDefault="00523FBF" w:rsidP="00773FEE">
      <w:pPr>
        <w:pStyle w:val="Lijstalinea"/>
        <w:numPr>
          <w:ilvl w:val="0"/>
          <w:numId w:val="56"/>
        </w:numPr>
        <w:rPr>
          <w:b/>
          <w:color w:val="000000" w:themeColor="text1"/>
        </w:rPr>
      </w:pPr>
      <w:r>
        <w:rPr>
          <w:color w:val="000000" w:themeColor="text1"/>
        </w:rPr>
        <w:t xml:space="preserve">Wat krijgen leerlingen tijdens een schoolreisje of sportdag. </w:t>
      </w:r>
    </w:p>
    <w:p w14:paraId="7AC168FC" w14:textId="77777777" w:rsidR="00523FBF" w:rsidRPr="00C8098F" w:rsidRDefault="00523FBF" w:rsidP="00773FEE">
      <w:pPr>
        <w:pStyle w:val="Lijstalinea"/>
        <w:numPr>
          <w:ilvl w:val="0"/>
          <w:numId w:val="55"/>
        </w:numPr>
        <w:rPr>
          <w:b/>
          <w:color w:val="000000" w:themeColor="text1"/>
        </w:rPr>
      </w:pPr>
      <w:r>
        <w:rPr>
          <w:color w:val="000000" w:themeColor="text1"/>
        </w:rPr>
        <w:t>Bediscussieer de regels in het schoolteam en stel ze zo nodig bij.</w:t>
      </w:r>
    </w:p>
    <w:p w14:paraId="68E595A3" w14:textId="77777777" w:rsidR="00523FBF" w:rsidRPr="00C8098F" w:rsidRDefault="00523FBF" w:rsidP="00773FEE">
      <w:pPr>
        <w:pStyle w:val="Lijstalinea"/>
        <w:numPr>
          <w:ilvl w:val="0"/>
          <w:numId w:val="55"/>
        </w:numPr>
        <w:rPr>
          <w:b/>
          <w:color w:val="000000" w:themeColor="text1"/>
        </w:rPr>
      </w:pPr>
      <w:r>
        <w:rPr>
          <w:color w:val="000000" w:themeColor="text1"/>
        </w:rPr>
        <w:t>Laat de regels in de ouderraad en medezeggenschapsraad aan bod komen.</w:t>
      </w:r>
    </w:p>
    <w:p w14:paraId="4AAA856D" w14:textId="77777777" w:rsidR="00523FBF" w:rsidRPr="002E2D45" w:rsidRDefault="00523FBF" w:rsidP="00773FEE">
      <w:pPr>
        <w:pStyle w:val="Lijstalinea"/>
        <w:numPr>
          <w:ilvl w:val="0"/>
          <w:numId w:val="55"/>
        </w:numPr>
        <w:rPr>
          <w:b/>
          <w:color w:val="000000" w:themeColor="text1"/>
        </w:rPr>
      </w:pPr>
      <w:r>
        <w:rPr>
          <w:color w:val="000000" w:themeColor="text1"/>
        </w:rPr>
        <w:t xml:space="preserve">Zorg dat ouders en leerlingen op de hoogte gebracht worden van de regels door ze op te nemen in de schoolgids, ze te verspreiden via nieuwsbrieven en schoolkrant en ze te bespreken in de klas. </w:t>
      </w:r>
    </w:p>
    <w:p w14:paraId="0ACD8011" w14:textId="77777777" w:rsidR="00523FBF" w:rsidRPr="000D1E6A" w:rsidRDefault="00523FBF" w:rsidP="00773FEE">
      <w:pPr>
        <w:pStyle w:val="Lijstalinea"/>
        <w:numPr>
          <w:ilvl w:val="0"/>
          <w:numId w:val="55"/>
        </w:numPr>
        <w:rPr>
          <w:b/>
          <w:color w:val="000000" w:themeColor="text1"/>
        </w:rPr>
      </w:pPr>
      <w:r>
        <w:rPr>
          <w:color w:val="000000" w:themeColor="text1"/>
        </w:rPr>
        <w:t xml:space="preserve">Maak afspraken binnen het schoolteam over de naleving van het beleid. Laat het onderwerp vooral in het begin van het schooljaar aan de orde komen om het beleid te verankeren en eventuele knelpunten te verhelpen/voorkomen. Blijf het beleid wel herhalen, herhaling is noodzakelijk voor inbedding van een beleid. </w:t>
      </w:r>
    </w:p>
    <w:p w14:paraId="08B6BB02" w14:textId="77777777" w:rsidR="00523FBF" w:rsidRPr="00A505B0" w:rsidRDefault="00523FBF" w:rsidP="00773FEE">
      <w:pPr>
        <w:pStyle w:val="Lijstalinea"/>
        <w:numPr>
          <w:ilvl w:val="0"/>
          <w:numId w:val="55"/>
        </w:numPr>
        <w:rPr>
          <w:b/>
          <w:color w:val="000000" w:themeColor="text1"/>
        </w:rPr>
      </w:pPr>
      <w:r>
        <w:rPr>
          <w:color w:val="000000" w:themeColor="text1"/>
        </w:rPr>
        <w:t>Durf ouders/verzorgers aan te spreken als ze zich niet houden aan de afspraken.</w:t>
      </w:r>
    </w:p>
    <w:p w14:paraId="6531035B" w14:textId="77777777" w:rsidR="00523FBF" w:rsidRDefault="00523FBF" w:rsidP="00523FBF">
      <w:pPr>
        <w:rPr>
          <w:b/>
          <w:color w:val="000000" w:themeColor="text1"/>
        </w:rPr>
      </w:pPr>
    </w:p>
    <w:p w14:paraId="245AACC7" w14:textId="77777777" w:rsidR="00523FBF" w:rsidRDefault="00523FBF" w:rsidP="00523FBF">
      <w:pPr>
        <w:rPr>
          <w:b/>
          <w:color w:val="000000" w:themeColor="text1"/>
        </w:rPr>
      </w:pPr>
      <w:r>
        <w:rPr>
          <w:b/>
          <w:color w:val="000000" w:themeColor="text1"/>
        </w:rPr>
        <w:t xml:space="preserve">Stap voor stap naar een gezondere school </w:t>
      </w:r>
    </w:p>
    <w:p w14:paraId="45A3054A" w14:textId="77777777" w:rsidR="00523FBF" w:rsidRPr="009F76BC" w:rsidRDefault="00523FBF" w:rsidP="00523FBF">
      <w:pPr>
        <w:rPr>
          <w:color w:val="000000" w:themeColor="text1"/>
        </w:rPr>
      </w:pPr>
      <w:r>
        <w:rPr>
          <w:color w:val="000000" w:themeColor="text1"/>
        </w:rPr>
        <w:t xml:space="preserve">Een gezond voedingsbeleid binnen de school kan in stappen worden opgebouwd. Hieronder een tabel met in de meest linkse kolom het ideaalbeeld. Wanneer de producten uit deze kolom worden gekozen, voldoet de school aan een gezond voedingsbeleid (Vignet Gezonde School). </w:t>
      </w:r>
    </w:p>
    <w:p w14:paraId="1A0ECE2A" w14:textId="77777777" w:rsidR="00523FBF" w:rsidRDefault="00523FBF" w:rsidP="00523FBF">
      <w:pPr>
        <w:rPr>
          <w:b/>
          <w:color w:val="000000" w:themeColor="text1"/>
        </w:rPr>
      </w:pPr>
    </w:p>
    <w:tbl>
      <w:tblPr>
        <w:tblStyle w:val="Tabelraster"/>
        <w:tblW w:w="10916" w:type="dxa"/>
        <w:tblInd w:w="-859" w:type="dxa"/>
        <w:tblLook w:val="04A0" w:firstRow="1" w:lastRow="0" w:firstColumn="1" w:lastColumn="0" w:noHBand="0" w:noVBand="1"/>
      </w:tblPr>
      <w:tblGrid>
        <w:gridCol w:w="4782"/>
        <w:gridCol w:w="2840"/>
        <w:gridCol w:w="3294"/>
      </w:tblGrid>
      <w:tr w:rsidR="00523FBF" w14:paraId="0E3D8CFD" w14:textId="77777777" w:rsidTr="00D7163C">
        <w:tc>
          <w:tcPr>
            <w:tcW w:w="4782" w:type="dxa"/>
          </w:tcPr>
          <w:p w14:paraId="4507D269" w14:textId="77777777" w:rsidR="00523FBF" w:rsidRDefault="00523FBF" w:rsidP="00D3290A">
            <w:pPr>
              <w:rPr>
                <w:b/>
                <w:color w:val="000000" w:themeColor="text1"/>
              </w:rPr>
            </w:pPr>
            <w:r>
              <w:rPr>
                <w:b/>
                <w:color w:val="000000" w:themeColor="text1"/>
              </w:rPr>
              <w:t>Beste keuze (voor Gezonde School)</w:t>
            </w:r>
          </w:p>
        </w:tc>
        <w:tc>
          <w:tcPr>
            <w:tcW w:w="2840" w:type="dxa"/>
          </w:tcPr>
          <w:p w14:paraId="581FE5FA" w14:textId="77777777" w:rsidR="00523FBF" w:rsidRDefault="00523FBF" w:rsidP="00D3290A">
            <w:pPr>
              <w:rPr>
                <w:b/>
                <w:color w:val="000000" w:themeColor="text1"/>
              </w:rPr>
            </w:pPr>
            <w:r>
              <w:rPr>
                <w:b/>
                <w:color w:val="000000" w:themeColor="text1"/>
              </w:rPr>
              <w:t>Op weg</w:t>
            </w:r>
          </w:p>
        </w:tc>
        <w:tc>
          <w:tcPr>
            <w:tcW w:w="3294" w:type="dxa"/>
          </w:tcPr>
          <w:p w14:paraId="5AC68DDF" w14:textId="77777777" w:rsidR="00523FBF" w:rsidRDefault="00523FBF" w:rsidP="00D3290A">
            <w:pPr>
              <w:rPr>
                <w:b/>
                <w:color w:val="000000" w:themeColor="text1"/>
              </w:rPr>
            </w:pPr>
            <w:r>
              <w:rPr>
                <w:b/>
                <w:color w:val="000000" w:themeColor="text1"/>
              </w:rPr>
              <w:t>Liever niet op school</w:t>
            </w:r>
          </w:p>
        </w:tc>
      </w:tr>
      <w:tr w:rsidR="00523FBF" w14:paraId="5154B436" w14:textId="77777777" w:rsidTr="00D7163C">
        <w:tc>
          <w:tcPr>
            <w:tcW w:w="4782" w:type="dxa"/>
          </w:tcPr>
          <w:p w14:paraId="6A568BBE" w14:textId="77777777" w:rsidR="00523FBF" w:rsidRPr="00ED66C6" w:rsidRDefault="00523FBF" w:rsidP="00D3290A">
            <w:pPr>
              <w:rPr>
                <w:i/>
                <w:color w:val="000000" w:themeColor="text1"/>
              </w:rPr>
            </w:pPr>
            <w:r>
              <w:rPr>
                <w:i/>
                <w:color w:val="000000" w:themeColor="text1"/>
              </w:rPr>
              <w:t xml:space="preserve">Ochtend pauze en lunch </w:t>
            </w:r>
          </w:p>
        </w:tc>
        <w:tc>
          <w:tcPr>
            <w:tcW w:w="2840" w:type="dxa"/>
          </w:tcPr>
          <w:p w14:paraId="153BDCF4" w14:textId="77777777" w:rsidR="00523FBF" w:rsidRDefault="00523FBF" w:rsidP="00D3290A">
            <w:pPr>
              <w:rPr>
                <w:b/>
                <w:color w:val="000000" w:themeColor="text1"/>
              </w:rPr>
            </w:pPr>
          </w:p>
        </w:tc>
        <w:tc>
          <w:tcPr>
            <w:tcW w:w="3294" w:type="dxa"/>
          </w:tcPr>
          <w:p w14:paraId="349849D1" w14:textId="77777777" w:rsidR="00523FBF" w:rsidRDefault="00523FBF" w:rsidP="00D3290A">
            <w:pPr>
              <w:rPr>
                <w:b/>
                <w:color w:val="000000" w:themeColor="text1"/>
              </w:rPr>
            </w:pPr>
          </w:p>
        </w:tc>
      </w:tr>
      <w:tr w:rsidR="00523FBF" w14:paraId="24FE2DB0" w14:textId="77777777" w:rsidTr="00D7163C">
        <w:tc>
          <w:tcPr>
            <w:tcW w:w="4782" w:type="dxa"/>
          </w:tcPr>
          <w:p w14:paraId="39925AED" w14:textId="77777777" w:rsidR="00523FBF" w:rsidRPr="00ED66C6" w:rsidRDefault="00523FBF" w:rsidP="00D3290A">
            <w:pPr>
              <w:rPr>
                <w:b/>
                <w:i/>
                <w:color w:val="000000" w:themeColor="text1"/>
              </w:rPr>
            </w:pPr>
            <w:r>
              <w:rPr>
                <w:b/>
                <w:i/>
                <w:color w:val="000000" w:themeColor="text1"/>
              </w:rPr>
              <w:t>Groente en fruit</w:t>
            </w:r>
          </w:p>
        </w:tc>
        <w:tc>
          <w:tcPr>
            <w:tcW w:w="2840" w:type="dxa"/>
          </w:tcPr>
          <w:p w14:paraId="3EB711BC" w14:textId="77777777" w:rsidR="00523FBF" w:rsidRDefault="00523FBF" w:rsidP="00D3290A">
            <w:pPr>
              <w:rPr>
                <w:b/>
                <w:color w:val="000000" w:themeColor="text1"/>
              </w:rPr>
            </w:pPr>
          </w:p>
        </w:tc>
        <w:tc>
          <w:tcPr>
            <w:tcW w:w="3294" w:type="dxa"/>
          </w:tcPr>
          <w:p w14:paraId="103038C2" w14:textId="77777777" w:rsidR="00523FBF" w:rsidRDefault="00523FBF" w:rsidP="00D3290A">
            <w:pPr>
              <w:rPr>
                <w:b/>
                <w:color w:val="000000" w:themeColor="text1"/>
              </w:rPr>
            </w:pPr>
          </w:p>
        </w:tc>
      </w:tr>
      <w:tr w:rsidR="00523FBF" w14:paraId="168816FF" w14:textId="77777777" w:rsidTr="00D7163C">
        <w:tc>
          <w:tcPr>
            <w:tcW w:w="4782" w:type="dxa"/>
          </w:tcPr>
          <w:p w14:paraId="462B9027" w14:textId="77777777" w:rsidR="00523FBF" w:rsidRDefault="00523FBF" w:rsidP="00773FEE">
            <w:pPr>
              <w:pStyle w:val="Lijstalinea"/>
              <w:numPr>
                <w:ilvl w:val="0"/>
                <w:numId w:val="57"/>
              </w:numPr>
              <w:rPr>
                <w:color w:val="000000" w:themeColor="text1"/>
              </w:rPr>
            </w:pPr>
            <w:r>
              <w:rPr>
                <w:color w:val="000000" w:themeColor="text1"/>
              </w:rPr>
              <w:t>Stuk fruit, zoals appel, peer, banaan, kiwi, druiven, meloen en mandarijn</w:t>
            </w:r>
          </w:p>
          <w:p w14:paraId="1046127F" w14:textId="77777777" w:rsidR="00523FBF" w:rsidRDefault="00523FBF" w:rsidP="00773FEE">
            <w:pPr>
              <w:pStyle w:val="Lijstalinea"/>
              <w:numPr>
                <w:ilvl w:val="0"/>
                <w:numId w:val="57"/>
              </w:numPr>
              <w:rPr>
                <w:color w:val="000000" w:themeColor="text1"/>
              </w:rPr>
            </w:pPr>
            <w:r>
              <w:rPr>
                <w:color w:val="000000" w:themeColor="text1"/>
              </w:rPr>
              <w:t>Zakje gesneden fruit zoals appelpartjes en peerpartjes</w:t>
            </w:r>
          </w:p>
          <w:p w14:paraId="6B403BF2" w14:textId="77777777" w:rsidR="00523FBF" w:rsidRDefault="00523FBF" w:rsidP="00773FEE">
            <w:pPr>
              <w:pStyle w:val="Lijstalinea"/>
              <w:numPr>
                <w:ilvl w:val="0"/>
                <w:numId w:val="57"/>
              </w:numPr>
              <w:rPr>
                <w:color w:val="000000" w:themeColor="text1"/>
              </w:rPr>
            </w:pPr>
            <w:r>
              <w:rPr>
                <w:color w:val="000000" w:themeColor="text1"/>
              </w:rPr>
              <w:t xml:space="preserve">Bakje verse fruitsalade </w:t>
            </w:r>
          </w:p>
          <w:p w14:paraId="1A489A65" w14:textId="77777777" w:rsidR="00523FBF" w:rsidRDefault="00523FBF" w:rsidP="00773FEE">
            <w:pPr>
              <w:pStyle w:val="Lijstalinea"/>
              <w:numPr>
                <w:ilvl w:val="0"/>
                <w:numId w:val="57"/>
              </w:numPr>
              <w:rPr>
                <w:color w:val="000000" w:themeColor="text1"/>
              </w:rPr>
            </w:pPr>
            <w:r>
              <w:rPr>
                <w:color w:val="000000" w:themeColor="text1"/>
              </w:rPr>
              <w:t>Gepureerd fruit zonder toegevoegd suiker</w:t>
            </w:r>
          </w:p>
          <w:p w14:paraId="6E57C252" w14:textId="77777777" w:rsidR="00523FBF" w:rsidRDefault="00523FBF" w:rsidP="00773FEE">
            <w:pPr>
              <w:pStyle w:val="Lijstalinea"/>
              <w:numPr>
                <w:ilvl w:val="0"/>
                <w:numId w:val="57"/>
              </w:numPr>
              <w:rPr>
                <w:color w:val="000000" w:themeColor="text1"/>
              </w:rPr>
            </w:pPr>
            <w:r>
              <w:rPr>
                <w:color w:val="000000" w:themeColor="text1"/>
              </w:rPr>
              <w:lastRenderedPageBreak/>
              <w:t>Gedroogd fruit zonder toegevoegd suiker, zoals rozijnen, vijgen en pruimen</w:t>
            </w:r>
          </w:p>
          <w:p w14:paraId="37C6B562" w14:textId="77777777" w:rsidR="00523FBF" w:rsidRDefault="00523FBF" w:rsidP="00773FEE">
            <w:pPr>
              <w:pStyle w:val="Lijstalinea"/>
              <w:numPr>
                <w:ilvl w:val="0"/>
                <w:numId w:val="57"/>
              </w:numPr>
              <w:rPr>
                <w:color w:val="000000" w:themeColor="text1"/>
              </w:rPr>
            </w:pPr>
            <w:r>
              <w:rPr>
                <w:color w:val="000000" w:themeColor="text1"/>
              </w:rPr>
              <w:t>Handje studentenhaver</w:t>
            </w:r>
          </w:p>
          <w:p w14:paraId="5D29322A" w14:textId="77777777" w:rsidR="00523FBF" w:rsidRDefault="00523FBF" w:rsidP="00773FEE">
            <w:pPr>
              <w:pStyle w:val="Lijstalinea"/>
              <w:numPr>
                <w:ilvl w:val="0"/>
                <w:numId w:val="57"/>
              </w:numPr>
              <w:rPr>
                <w:color w:val="000000" w:themeColor="text1"/>
              </w:rPr>
            </w:pPr>
            <w:r>
              <w:rPr>
                <w:color w:val="000000" w:themeColor="text1"/>
              </w:rPr>
              <w:t xml:space="preserve">Verse dadels </w:t>
            </w:r>
          </w:p>
          <w:p w14:paraId="10764CA1" w14:textId="77777777" w:rsidR="00523FBF" w:rsidRPr="00ED66C6" w:rsidRDefault="00523FBF" w:rsidP="00773FEE">
            <w:pPr>
              <w:pStyle w:val="Lijstalinea"/>
              <w:numPr>
                <w:ilvl w:val="0"/>
                <w:numId w:val="57"/>
              </w:numPr>
              <w:rPr>
                <w:color w:val="000000" w:themeColor="text1"/>
              </w:rPr>
            </w:pPr>
            <w:r>
              <w:rPr>
                <w:color w:val="000000" w:themeColor="text1"/>
              </w:rPr>
              <w:t>Fruit uit blik op sap, zoals ananas of mandarijn</w:t>
            </w:r>
          </w:p>
        </w:tc>
        <w:tc>
          <w:tcPr>
            <w:tcW w:w="2840" w:type="dxa"/>
          </w:tcPr>
          <w:p w14:paraId="25666806" w14:textId="77777777" w:rsidR="00523FBF" w:rsidRPr="00ED66C6" w:rsidRDefault="00523FBF" w:rsidP="00773FEE">
            <w:pPr>
              <w:pStyle w:val="Lijstalinea"/>
              <w:numPr>
                <w:ilvl w:val="0"/>
                <w:numId w:val="57"/>
              </w:numPr>
              <w:rPr>
                <w:color w:val="000000" w:themeColor="text1"/>
              </w:rPr>
            </w:pPr>
            <w:r>
              <w:rPr>
                <w:color w:val="000000" w:themeColor="text1"/>
              </w:rPr>
              <w:lastRenderedPageBreak/>
              <w:t>Fruit uit blik op siroop</w:t>
            </w:r>
          </w:p>
        </w:tc>
        <w:tc>
          <w:tcPr>
            <w:tcW w:w="3294" w:type="dxa"/>
          </w:tcPr>
          <w:p w14:paraId="64B1761C" w14:textId="77777777" w:rsidR="00523FBF" w:rsidRDefault="00523FBF" w:rsidP="00773FEE">
            <w:pPr>
              <w:pStyle w:val="Lijstalinea"/>
              <w:numPr>
                <w:ilvl w:val="0"/>
                <w:numId w:val="57"/>
              </w:numPr>
              <w:rPr>
                <w:color w:val="000000" w:themeColor="text1"/>
              </w:rPr>
            </w:pPr>
            <w:r>
              <w:rPr>
                <w:color w:val="000000" w:themeColor="text1"/>
              </w:rPr>
              <w:t>Gesuikerd gedroogd fruit, zoals gekonfijte dadels</w:t>
            </w:r>
          </w:p>
          <w:p w14:paraId="070CF867" w14:textId="77777777" w:rsidR="00523FBF" w:rsidRDefault="00523FBF" w:rsidP="00773FEE">
            <w:pPr>
              <w:pStyle w:val="Lijstalinea"/>
              <w:numPr>
                <w:ilvl w:val="0"/>
                <w:numId w:val="57"/>
              </w:numPr>
              <w:rPr>
                <w:color w:val="000000" w:themeColor="text1"/>
              </w:rPr>
            </w:pPr>
            <w:r>
              <w:rPr>
                <w:color w:val="000000" w:themeColor="text1"/>
              </w:rPr>
              <w:t>Gedroogd  fruit met een yoghurt en chocoladelaagje</w:t>
            </w:r>
          </w:p>
          <w:p w14:paraId="17A22DEF" w14:textId="77777777" w:rsidR="00523FBF" w:rsidRDefault="00523FBF" w:rsidP="00773FEE">
            <w:pPr>
              <w:pStyle w:val="Lijstalinea"/>
              <w:numPr>
                <w:ilvl w:val="0"/>
                <w:numId w:val="57"/>
              </w:numPr>
              <w:rPr>
                <w:color w:val="000000" w:themeColor="text1"/>
              </w:rPr>
            </w:pPr>
            <w:r>
              <w:rPr>
                <w:color w:val="000000" w:themeColor="text1"/>
              </w:rPr>
              <w:t>Slurpfruit</w:t>
            </w:r>
          </w:p>
          <w:p w14:paraId="43C8EB3D" w14:textId="77777777" w:rsidR="00523FBF" w:rsidRDefault="00523FBF" w:rsidP="00773FEE">
            <w:pPr>
              <w:pStyle w:val="Lijstalinea"/>
              <w:numPr>
                <w:ilvl w:val="0"/>
                <w:numId w:val="57"/>
              </w:numPr>
              <w:rPr>
                <w:color w:val="000000" w:themeColor="text1"/>
              </w:rPr>
            </w:pPr>
            <w:r>
              <w:rPr>
                <w:color w:val="000000" w:themeColor="text1"/>
              </w:rPr>
              <w:t>Vruchtensap</w:t>
            </w:r>
          </w:p>
          <w:p w14:paraId="0DF54C98" w14:textId="77777777" w:rsidR="00523FBF" w:rsidRPr="00ED66C6" w:rsidRDefault="00523FBF" w:rsidP="00D3290A">
            <w:pPr>
              <w:pStyle w:val="Lijstalinea"/>
              <w:rPr>
                <w:color w:val="000000" w:themeColor="text1"/>
              </w:rPr>
            </w:pPr>
          </w:p>
        </w:tc>
      </w:tr>
      <w:tr w:rsidR="00523FBF" w14:paraId="03A73074" w14:textId="77777777" w:rsidTr="00D7163C">
        <w:tc>
          <w:tcPr>
            <w:tcW w:w="4782" w:type="dxa"/>
          </w:tcPr>
          <w:p w14:paraId="7DE6FBD1" w14:textId="77777777" w:rsidR="00523FBF" w:rsidRDefault="00523FBF" w:rsidP="00773FEE">
            <w:pPr>
              <w:pStyle w:val="Lijstalinea"/>
              <w:numPr>
                <w:ilvl w:val="0"/>
                <w:numId w:val="57"/>
              </w:numPr>
              <w:rPr>
                <w:color w:val="000000" w:themeColor="text1"/>
              </w:rPr>
            </w:pPr>
            <w:r>
              <w:rPr>
                <w:color w:val="000000" w:themeColor="text1"/>
              </w:rPr>
              <w:t>(Snack)groente, zoals worteltjes, komkommer, paprika en snoeptomaatjes</w:t>
            </w:r>
          </w:p>
        </w:tc>
        <w:tc>
          <w:tcPr>
            <w:tcW w:w="2840" w:type="dxa"/>
          </w:tcPr>
          <w:p w14:paraId="21577032" w14:textId="77777777" w:rsidR="00523FBF" w:rsidRDefault="00523FBF" w:rsidP="00773FEE">
            <w:pPr>
              <w:pStyle w:val="Lijstalinea"/>
              <w:numPr>
                <w:ilvl w:val="0"/>
                <w:numId w:val="57"/>
              </w:numPr>
              <w:rPr>
                <w:color w:val="000000" w:themeColor="text1"/>
              </w:rPr>
            </w:pPr>
            <w:r>
              <w:rPr>
                <w:color w:val="000000" w:themeColor="text1"/>
              </w:rPr>
              <w:t>Olijven</w:t>
            </w:r>
          </w:p>
          <w:p w14:paraId="3277FDF7" w14:textId="77777777" w:rsidR="00523FBF" w:rsidRDefault="00523FBF" w:rsidP="00773FEE">
            <w:pPr>
              <w:pStyle w:val="Lijstalinea"/>
              <w:numPr>
                <w:ilvl w:val="0"/>
                <w:numId w:val="57"/>
              </w:numPr>
              <w:rPr>
                <w:color w:val="000000" w:themeColor="text1"/>
              </w:rPr>
            </w:pPr>
            <w:r>
              <w:rPr>
                <w:color w:val="000000" w:themeColor="text1"/>
              </w:rPr>
              <w:t xml:space="preserve">Augurk </w:t>
            </w:r>
          </w:p>
          <w:p w14:paraId="4056B15D" w14:textId="77777777" w:rsidR="00523FBF" w:rsidRDefault="00523FBF" w:rsidP="00773FEE">
            <w:pPr>
              <w:pStyle w:val="Lijstalinea"/>
              <w:numPr>
                <w:ilvl w:val="0"/>
                <w:numId w:val="57"/>
              </w:numPr>
              <w:rPr>
                <w:color w:val="000000" w:themeColor="text1"/>
              </w:rPr>
            </w:pPr>
            <w:r>
              <w:rPr>
                <w:color w:val="000000" w:themeColor="text1"/>
              </w:rPr>
              <w:t xml:space="preserve">Zilveruitjes </w:t>
            </w:r>
          </w:p>
        </w:tc>
        <w:tc>
          <w:tcPr>
            <w:tcW w:w="3294" w:type="dxa"/>
          </w:tcPr>
          <w:p w14:paraId="58DF254F" w14:textId="77777777" w:rsidR="00523FBF" w:rsidRDefault="00523FBF" w:rsidP="00D3290A">
            <w:pPr>
              <w:pStyle w:val="Lijstalinea"/>
              <w:rPr>
                <w:color w:val="000000" w:themeColor="text1"/>
              </w:rPr>
            </w:pPr>
          </w:p>
        </w:tc>
      </w:tr>
      <w:tr w:rsidR="00523FBF" w14:paraId="678CA0CA" w14:textId="77777777" w:rsidTr="00D7163C">
        <w:tc>
          <w:tcPr>
            <w:tcW w:w="4782" w:type="dxa"/>
          </w:tcPr>
          <w:p w14:paraId="3FFA8312" w14:textId="77777777" w:rsidR="00523FBF" w:rsidRPr="00ED66C6" w:rsidRDefault="00523FBF" w:rsidP="00D3290A">
            <w:pPr>
              <w:rPr>
                <w:b/>
                <w:i/>
                <w:color w:val="000000" w:themeColor="text1"/>
              </w:rPr>
            </w:pPr>
            <w:r>
              <w:rPr>
                <w:b/>
                <w:i/>
                <w:color w:val="000000" w:themeColor="text1"/>
              </w:rPr>
              <w:t xml:space="preserve">Broodsoort </w:t>
            </w:r>
          </w:p>
        </w:tc>
        <w:tc>
          <w:tcPr>
            <w:tcW w:w="2840" w:type="dxa"/>
          </w:tcPr>
          <w:p w14:paraId="08831479" w14:textId="77777777" w:rsidR="00523FBF" w:rsidRDefault="00523FBF" w:rsidP="00D3290A">
            <w:pPr>
              <w:pStyle w:val="Lijstalinea"/>
              <w:rPr>
                <w:color w:val="000000" w:themeColor="text1"/>
              </w:rPr>
            </w:pPr>
          </w:p>
        </w:tc>
        <w:tc>
          <w:tcPr>
            <w:tcW w:w="3294" w:type="dxa"/>
          </w:tcPr>
          <w:p w14:paraId="27B50BA6" w14:textId="77777777" w:rsidR="00523FBF" w:rsidRDefault="00523FBF" w:rsidP="00D3290A">
            <w:pPr>
              <w:pStyle w:val="Lijstalinea"/>
              <w:rPr>
                <w:color w:val="000000" w:themeColor="text1"/>
              </w:rPr>
            </w:pPr>
          </w:p>
        </w:tc>
      </w:tr>
      <w:tr w:rsidR="00523FBF" w14:paraId="7C3537EF" w14:textId="77777777" w:rsidTr="00D7163C">
        <w:tc>
          <w:tcPr>
            <w:tcW w:w="4782" w:type="dxa"/>
          </w:tcPr>
          <w:p w14:paraId="19015C26" w14:textId="77777777" w:rsidR="00523FBF" w:rsidRDefault="00523FBF" w:rsidP="00773FEE">
            <w:pPr>
              <w:pStyle w:val="Lijstalinea"/>
              <w:numPr>
                <w:ilvl w:val="0"/>
                <w:numId w:val="58"/>
              </w:numPr>
              <w:rPr>
                <w:color w:val="000000" w:themeColor="text1"/>
              </w:rPr>
            </w:pPr>
            <w:r>
              <w:rPr>
                <w:color w:val="000000" w:themeColor="text1"/>
              </w:rPr>
              <w:t xml:space="preserve">Volkoren of bruin brood </w:t>
            </w:r>
          </w:p>
          <w:p w14:paraId="6438CD75" w14:textId="77777777" w:rsidR="00523FBF" w:rsidRDefault="00523FBF" w:rsidP="00773FEE">
            <w:pPr>
              <w:pStyle w:val="Lijstalinea"/>
              <w:numPr>
                <w:ilvl w:val="0"/>
                <w:numId w:val="58"/>
              </w:numPr>
              <w:rPr>
                <w:color w:val="000000" w:themeColor="text1"/>
              </w:rPr>
            </w:pPr>
            <w:r>
              <w:rPr>
                <w:color w:val="000000" w:themeColor="text1"/>
              </w:rPr>
              <w:t>Volkoren knäckebröd</w:t>
            </w:r>
          </w:p>
          <w:p w14:paraId="722EEF6C" w14:textId="77777777" w:rsidR="00523FBF" w:rsidRDefault="00523FBF" w:rsidP="00773FEE">
            <w:pPr>
              <w:pStyle w:val="Lijstalinea"/>
              <w:numPr>
                <w:ilvl w:val="0"/>
                <w:numId w:val="58"/>
              </w:numPr>
              <w:rPr>
                <w:color w:val="000000" w:themeColor="text1"/>
              </w:rPr>
            </w:pPr>
            <w:r>
              <w:rPr>
                <w:color w:val="000000" w:themeColor="text1"/>
              </w:rPr>
              <w:t xml:space="preserve">Roggebrood </w:t>
            </w:r>
          </w:p>
          <w:p w14:paraId="0DA3EDFC" w14:textId="77777777" w:rsidR="00523FBF" w:rsidRDefault="00523FBF" w:rsidP="00773FEE">
            <w:pPr>
              <w:pStyle w:val="Lijstalinea"/>
              <w:numPr>
                <w:ilvl w:val="0"/>
                <w:numId w:val="58"/>
              </w:numPr>
              <w:rPr>
                <w:color w:val="000000" w:themeColor="text1"/>
              </w:rPr>
            </w:pPr>
            <w:r>
              <w:rPr>
                <w:color w:val="000000" w:themeColor="text1"/>
              </w:rPr>
              <w:t>Mueslibol</w:t>
            </w:r>
          </w:p>
          <w:p w14:paraId="64ED97D0" w14:textId="77777777" w:rsidR="00523FBF" w:rsidRDefault="00523FBF" w:rsidP="00773FEE">
            <w:pPr>
              <w:pStyle w:val="Lijstalinea"/>
              <w:numPr>
                <w:ilvl w:val="0"/>
                <w:numId w:val="58"/>
              </w:numPr>
              <w:rPr>
                <w:color w:val="000000" w:themeColor="text1"/>
              </w:rPr>
            </w:pPr>
            <w:r>
              <w:rPr>
                <w:color w:val="000000" w:themeColor="text1"/>
              </w:rPr>
              <w:t xml:space="preserve">Matze volkoren </w:t>
            </w:r>
          </w:p>
          <w:p w14:paraId="09E5FA68" w14:textId="77777777" w:rsidR="00523FBF" w:rsidRPr="00ED66C6" w:rsidRDefault="00523FBF" w:rsidP="00773FEE">
            <w:pPr>
              <w:pStyle w:val="Lijstalinea"/>
              <w:numPr>
                <w:ilvl w:val="0"/>
                <w:numId w:val="58"/>
              </w:numPr>
              <w:rPr>
                <w:color w:val="000000" w:themeColor="text1"/>
              </w:rPr>
            </w:pPr>
            <w:r>
              <w:rPr>
                <w:color w:val="000000" w:themeColor="text1"/>
              </w:rPr>
              <w:t xml:space="preserve">Cracotte volkoren </w:t>
            </w:r>
          </w:p>
        </w:tc>
        <w:tc>
          <w:tcPr>
            <w:tcW w:w="2840" w:type="dxa"/>
          </w:tcPr>
          <w:p w14:paraId="56C41436" w14:textId="77777777" w:rsidR="00523FBF" w:rsidRDefault="00523FBF" w:rsidP="00773FEE">
            <w:pPr>
              <w:pStyle w:val="Lijstalinea"/>
              <w:numPr>
                <w:ilvl w:val="0"/>
                <w:numId w:val="58"/>
              </w:numPr>
              <w:rPr>
                <w:color w:val="000000" w:themeColor="text1"/>
              </w:rPr>
            </w:pPr>
            <w:r>
              <w:rPr>
                <w:color w:val="000000" w:themeColor="text1"/>
              </w:rPr>
              <w:t xml:space="preserve">Volkoren beschuit </w:t>
            </w:r>
          </w:p>
          <w:p w14:paraId="3B4850CE" w14:textId="77777777" w:rsidR="00523FBF" w:rsidRDefault="00523FBF" w:rsidP="00773FEE">
            <w:pPr>
              <w:pStyle w:val="Lijstalinea"/>
              <w:numPr>
                <w:ilvl w:val="0"/>
                <w:numId w:val="58"/>
              </w:numPr>
              <w:rPr>
                <w:color w:val="000000" w:themeColor="text1"/>
              </w:rPr>
            </w:pPr>
            <w:r>
              <w:rPr>
                <w:color w:val="000000" w:themeColor="text1"/>
              </w:rPr>
              <w:t xml:space="preserve">Knäckebröd </w:t>
            </w:r>
          </w:p>
          <w:p w14:paraId="6050CBF8" w14:textId="77777777" w:rsidR="00523FBF" w:rsidRDefault="00523FBF" w:rsidP="00773FEE">
            <w:pPr>
              <w:pStyle w:val="Lijstalinea"/>
              <w:numPr>
                <w:ilvl w:val="0"/>
                <w:numId w:val="58"/>
              </w:numPr>
              <w:rPr>
                <w:color w:val="000000" w:themeColor="text1"/>
              </w:rPr>
            </w:pPr>
            <w:r>
              <w:rPr>
                <w:color w:val="000000" w:themeColor="text1"/>
              </w:rPr>
              <w:t>Cracotte</w:t>
            </w:r>
          </w:p>
          <w:p w14:paraId="16ADE0D5" w14:textId="77777777" w:rsidR="00523FBF" w:rsidRDefault="00523FBF" w:rsidP="00773FEE">
            <w:pPr>
              <w:pStyle w:val="Lijstalinea"/>
              <w:numPr>
                <w:ilvl w:val="0"/>
                <w:numId w:val="58"/>
              </w:numPr>
              <w:rPr>
                <w:color w:val="000000" w:themeColor="text1"/>
              </w:rPr>
            </w:pPr>
            <w:r>
              <w:rPr>
                <w:color w:val="000000" w:themeColor="text1"/>
              </w:rPr>
              <w:t xml:space="preserve">Matze naturel </w:t>
            </w:r>
          </w:p>
          <w:p w14:paraId="279708E6" w14:textId="77777777" w:rsidR="00523FBF" w:rsidRDefault="00523FBF" w:rsidP="00773FEE">
            <w:pPr>
              <w:pStyle w:val="Lijstalinea"/>
              <w:numPr>
                <w:ilvl w:val="0"/>
                <w:numId w:val="58"/>
              </w:numPr>
              <w:rPr>
                <w:color w:val="000000" w:themeColor="text1"/>
              </w:rPr>
            </w:pPr>
            <w:r>
              <w:rPr>
                <w:color w:val="000000" w:themeColor="text1"/>
              </w:rPr>
              <w:t xml:space="preserve">Wit brood </w:t>
            </w:r>
          </w:p>
          <w:p w14:paraId="683D17E6" w14:textId="77777777" w:rsidR="00523FBF" w:rsidRPr="00ED66C6" w:rsidRDefault="00523FBF" w:rsidP="00773FEE">
            <w:pPr>
              <w:pStyle w:val="Lijstalinea"/>
              <w:numPr>
                <w:ilvl w:val="0"/>
                <w:numId w:val="58"/>
              </w:numPr>
              <w:rPr>
                <w:color w:val="000000" w:themeColor="text1"/>
              </w:rPr>
            </w:pPr>
            <w:r>
              <w:rPr>
                <w:color w:val="000000" w:themeColor="text1"/>
              </w:rPr>
              <w:t>Krentenbol</w:t>
            </w:r>
          </w:p>
        </w:tc>
        <w:tc>
          <w:tcPr>
            <w:tcW w:w="3294" w:type="dxa"/>
          </w:tcPr>
          <w:p w14:paraId="0ACAC32D" w14:textId="77777777" w:rsidR="00523FBF" w:rsidRDefault="00523FBF" w:rsidP="00773FEE">
            <w:pPr>
              <w:pStyle w:val="Lijstalinea"/>
              <w:numPr>
                <w:ilvl w:val="0"/>
                <w:numId w:val="58"/>
              </w:numPr>
              <w:rPr>
                <w:color w:val="000000" w:themeColor="text1"/>
              </w:rPr>
            </w:pPr>
            <w:r>
              <w:rPr>
                <w:color w:val="000000" w:themeColor="text1"/>
              </w:rPr>
              <w:t xml:space="preserve">Croissant </w:t>
            </w:r>
          </w:p>
          <w:p w14:paraId="1FAE490D" w14:textId="77777777" w:rsidR="00523FBF" w:rsidRPr="00B50825" w:rsidRDefault="00523FBF" w:rsidP="00773FEE">
            <w:pPr>
              <w:pStyle w:val="Lijstalinea"/>
              <w:numPr>
                <w:ilvl w:val="0"/>
                <w:numId w:val="58"/>
              </w:numPr>
              <w:rPr>
                <w:color w:val="000000" w:themeColor="text1"/>
              </w:rPr>
            </w:pPr>
            <w:r>
              <w:rPr>
                <w:color w:val="000000" w:themeColor="text1"/>
              </w:rPr>
              <w:t xml:space="preserve">Suikerbrood </w:t>
            </w:r>
          </w:p>
        </w:tc>
      </w:tr>
      <w:tr w:rsidR="00523FBF" w14:paraId="1ACD1D11" w14:textId="77777777" w:rsidTr="00D7163C">
        <w:tc>
          <w:tcPr>
            <w:tcW w:w="4782" w:type="dxa"/>
          </w:tcPr>
          <w:p w14:paraId="20AFBF37" w14:textId="77777777" w:rsidR="00523FBF" w:rsidRPr="00B50825" w:rsidRDefault="00523FBF" w:rsidP="00D3290A">
            <w:pPr>
              <w:rPr>
                <w:b/>
                <w:i/>
                <w:color w:val="000000" w:themeColor="text1"/>
              </w:rPr>
            </w:pPr>
            <w:r>
              <w:rPr>
                <w:b/>
                <w:i/>
                <w:color w:val="000000" w:themeColor="text1"/>
              </w:rPr>
              <w:t xml:space="preserve">Beleg </w:t>
            </w:r>
          </w:p>
        </w:tc>
        <w:tc>
          <w:tcPr>
            <w:tcW w:w="2840" w:type="dxa"/>
          </w:tcPr>
          <w:p w14:paraId="11477055" w14:textId="77777777" w:rsidR="00523FBF" w:rsidRDefault="00523FBF" w:rsidP="00D3290A">
            <w:pPr>
              <w:pStyle w:val="Lijstalinea"/>
              <w:rPr>
                <w:color w:val="000000" w:themeColor="text1"/>
              </w:rPr>
            </w:pPr>
          </w:p>
        </w:tc>
        <w:tc>
          <w:tcPr>
            <w:tcW w:w="3294" w:type="dxa"/>
          </w:tcPr>
          <w:p w14:paraId="7CAD2E10" w14:textId="77777777" w:rsidR="00523FBF" w:rsidRDefault="00523FBF" w:rsidP="00D3290A">
            <w:pPr>
              <w:pStyle w:val="Lijstalinea"/>
              <w:rPr>
                <w:color w:val="000000" w:themeColor="text1"/>
              </w:rPr>
            </w:pPr>
          </w:p>
        </w:tc>
      </w:tr>
      <w:tr w:rsidR="00523FBF" w14:paraId="0EF9E2EE" w14:textId="77777777" w:rsidTr="00D7163C">
        <w:trPr>
          <w:trHeight w:val="1479"/>
        </w:trPr>
        <w:tc>
          <w:tcPr>
            <w:tcW w:w="4782" w:type="dxa"/>
          </w:tcPr>
          <w:p w14:paraId="49E0D564" w14:textId="77777777" w:rsidR="00523FBF" w:rsidRDefault="00523FBF" w:rsidP="00D3290A">
            <w:pPr>
              <w:rPr>
                <w:color w:val="000000" w:themeColor="text1"/>
              </w:rPr>
            </w:pPr>
            <w:r>
              <w:rPr>
                <w:color w:val="000000" w:themeColor="text1"/>
              </w:rPr>
              <w:t>Beleg dat niet te veel verzadigd vet en zout bevat, zoals:</w:t>
            </w:r>
          </w:p>
          <w:p w14:paraId="51672A5B" w14:textId="77777777" w:rsidR="00523FBF" w:rsidRDefault="00523FBF" w:rsidP="00773FEE">
            <w:pPr>
              <w:pStyle w:val="Lijstalinea"/>
              <w:numPr>
                <w:ilvl w:val="0"/>
                <w:numId w:val="59"/>
              </w:numPr>
              <w:rPr>
                <w:color w:val="000000" w:themeColor="text1"/>
              </w:rPr>
            </w:pPr>
            <w:r w:rsidRPr="00B50825">
              <w:rPr>
                <w:color w:val="000000" w:themeColor="text1"/>
              </w:rPr>
              <w:t>20+ of 30+ kaas</w:t>
            </w:r>
          </w:p>
          <w:p w14:paraId="7DD0B467" w14:textId="77777777" w:rsidR="00523FBF" w:rsidRDefault="00523FBF" w:rsidP="00773FEE">
            <w:pPr>
              <w:pStyle w:val="Lijstalinea"/>
              <w:numPr>
                <w:ilvl w:val="0"/>
                <w:numId w:val="59"/>
              </w:numPr>
              <w:rPr>
                <w:color w:val="000000" w:themeColor="text1"/>
              </w:rPr>
            </w:pPr>
            <w:r>
              <w:rPr>
                <w:color w:val="000000" w:themeColor="text1"/>
              </w:rPr>
              <w:t>20+ of 30+ smeerkaas met minder zout</w:t>
            </w:r>
          </w:p>
          <w:p w14:paraId="4AA5E155" w14:textId="77777777" w:rsidR="00523FBF" w:rsidRDefault="00523FBF" w:rsidP="00773FEE">
            <w:pPr>
              <w:pStyle w:val="Lijstalinea"/>
              <w:numPr>
                <w:ilvl w:val="0"/>
                <w:numId w:val="59"/>
              </w:numPr>
              <w:rPr>
                <w:color w:val="000000" w:themeColor="text1"/>
              </w:rPr>
            </w:pPr>
            <w:r>
              <w:rPr>
                <w:color w:val="000000" w:themeColor="text1"/>
              </w:rPr>
              <w:t xml:space="preserve">Hüttenkäse </w:t>
            </w:r>
          </w:p>
          <w:p w14:paraId="58C254EA" w14:textId="77777777" w:rsidR="00523FBF" w:rsidRDefault="00523FBF" w:rsidP="00773FEE">
            <w:pPr>
              <w:pStyle w:val="Lijstalinea"/>
              <w:numPr>
                <w:ilvl w:val="0"/>
                <w:numId w:val="59"/>
              </w:numPr>
              <w:rPr>
                <w:color w:val="000000" w:themeColor="text1"/>
              </w:rPr>
            </w:pPr>
            <w:r>
              <w:rPr>
                <w:color w:val="000000" w:themeColor="text1"/>
              </w:rPr>
              <w:t>Light zuivelspread</w:t>
            </w:r>
          </w:p>
          <w:p w14:paraId="32408973" w14:textId="77777777" w:rsidR="00523FBF" w:rsidRDefault="00523FBF" w:rsidP="00773FEE">
            <w:pPr>
              <w:pStyle w:val="Lijstalinea"/>
              <w:numPr>
                <w:ilvl w:val="0"/>
                <w:numId w:val="59"/>
              </w:numPr>
              <w:rPr>
                <w:color w:val="000000" w:themeColor="text1"/>
              </w:rPr>
            </w:pPr>
            <w:r>
              <w:rPr>
                <w:color w:val="000000" w:themeColor="text1"/>
              </w:rPr>
              <w:t>Verse geitenkaas</w:t>
            </w:r>
          </w:p>
          <w:p w14:paraId="70E5BE97" w14:textId="77777777" w:rsidR="00523FBF" w:rsidRDefault="00523FBF" w:rsidP="00773FEE">
            <w:pPr>
              <w:pStyle w:val="Lijstalinea"/>
              <w:numPr>
                <w:ilvl w:val="0"/>
                <w:numId w:val="59"/>
              </w:numPr>
              <w:rPr>
                <w:color w:val="000000" w:themeColor="text1"/>
              </w:rPr>
            </w:pPr>
            <w:r>
              <w:rPr>
                <w:color w:val="000000" w:themeColor="text1"/>
              </w:rPr>
              <w:t xml:space="preserve">Ei </w:t>
            </w:r>
          </w:p>
          <w:p w14:paraId="38CDA170" w14:textId="77777777" w:rsidR="00523FBF" w:rsidRPr="00B50825" w:rsidRDefault="00523FBF" w:rsidP="00773FEE">
            <w:pPr>
              <w:pStyle w:val="Lijstalinea"/>
              <w:numPr>
                <w:ilvl w:val="0"/>
                <w:numId w:val="59"/>
              </w:numPr>
              <w:rPr>
                <w:color w:val="000000" w:themeColor="text1"/>
              </w:rPr>
            </w:pPr>
            <w:r>
              <w:rPr>
                <w:color w:val="000000" w:themeColor="text1"/>
              </w:rPr>
              <w:t>Alle soorten vis, zoals (gerookte zalm), makreel en haring</w:t>
            </w:r>
          </w:p>
        </w:tc>
        <w:tc>
          <w:tcPr>
            <w:tcW w:w="2840" w:type="dxa"/>
          </w:tcPr>
          <w:p w14:paraId="43B725D2" w14:textId="77777777" w:rsidR="00523FBF" w:rsidRDefault="00523FBF" w:rsidP="00773FEE">
            <w:pPr>
              <w:pStyle w:val="Lijstalinea"/>
              <w:numPr>
                <w:ilvl w:val="0"/>
                <w:numId w:val="59"/>
              </w:numPr>
              <w:rPr>
                <w:color w:val="000000" w:themeColor="text1"/>
              </w:rPr>
            </w:pPr>
            <w:r>
              <w:rPr>
                <w:color w:val="000000" w:themeColor="text1"/>
              </w:rPr>
              <w:t>Vleeswaren zoals achterham, beenham, kipfilet, mager knakworst</w:t>
            </w:r>
          </w:p>
          <w:p w14:paraId="6432C4D9" w14:textId="77777777" w:rsidR="00523FBF" w:rsidRDefault="00523FBF" w:rsidP="00773FEE">
            <w:pPr>
              <w:pStyle w:val="Lijstalinea"/>
              <w:numPr>
                <w:ilvl w:val="0"/>
                <w:numId w:val="59"/>
              </w:numPr>
              <w:rPr>
                <w:color w:val="000000" w:themeColor="text1"/>
              </w:rPr>
            </w:pPr>
            <w:r>
              <w:rPr>
                <w:color w:val="000000" w:themeColor="text1"/>
              </w:rPr>
              <w:t xml:space="preserve">Sandwichspread </w:t>
            </w:r>
          </w:p>
          <w:p w14:paraId="0AB6B7B0" w14:textId="77777777" w:rsidR="00523FBF" w:rsidRDefault="00523FBF" w:rsidP="00773FEE">
            <w:pPr>
              <w:pStyle w:val="Lijstalinea"/>
              <w:numPr>
                <w:ilvl w:val="0"/>
                <w:numId w:val="59"/>
              </w:numPr>
              <w:rPr>
                <w:color w:val="000000" w:themeColor="text1"/>
              </w:rPr>
            </w:pPr>
            <w:r>
              <w:rPr>
                <w:color w:val="000000" w:themeColor="text1"/>
              </w:rPr>
              <w:t xml:space="preserve">Voorverpakte humus </w:t>
            </w:r>
          </w:p>
          <w:p w14:paraId="1EB1A246" w14:textId="77777777" w:rsidR="00523FBF" w:rsidRPr="00B50825" w:rsidRDefault="00523FBF" w:rsidP="00773FEE">
            <w:pPr>
              <w:pStyle w:val="Lijstalinea"/>
              <w:numPr>
                <w:ilvl w:val="0"/>
                <w:numId w:val="59"/>
              </w:numPr>
              <w:rPr>
                <w:color w:val="000000" w:themeColor="text1"/>
              </w:rPr>
            </w:pPr>
            <w:r>
              <w:rPr>
                <w:color w:val="000000" w:themeColor="text1"/>
              </w:rPr>
              <w:t xml:space="preserve">Groentespread </w:t>
            </w:r>
          </w:p>
        </w:tc>
        <w:tc>
          <w:tcPr>
            <w:tcW w:w="3294" w:type="dxa"/>
          </w:tcPr>
          <w:p w14:paraId="1FAB07E9" w14:textId="77777777" w:rsidR="00523FBF" w:rsidRDefault="00523FBF" w:rsidP="00773FEE">
            <w:pPr>
              <w:pStyle w:val="Lijstalinea"/>
              <w:numPr>
                <w:ilvl w:val="0"/>
                <w:numId w:val="59"/>
              </w:numPr>
              <w:rPr>
                <w:color w:val="000000" w:themeColor="text1"/>
              </w:rPr>
            </w:pPr>
            <w:r>
              <w:rPr>
                <w:color w:val="000000" w:themeColor="text1"/>
              </w:rPr>
              <w:t xml:space="preserve">Roquefort </w:t>
            </w:r>
          </w:p>
          <w:p w14:paraId="7F5B3D1F" w14:textId="77777777" w:rsidR="00523FBF" w:rsidRDefault="00523FBF" w:rsidP="00773FEE">
            <w:pPr>
              <w:pStyle w:val="Lijstalinea"/>
              <w:numPr>
                <w:ilvl w:val="0"/>
                <w:numId w:val="59"/>
              </w:numPr>
              <w:rPr>
                <w:color w:val="000000" w:themeColor="text1"/>
              </w:rPr>
            </w:pPr>
            <w:r>
              <w:rPr>
                <w:color w:val="000000" w:themeColor="text1"/>
              </w:rPr>
              <w:t xml:space="preserve">Brie </w:t>
            </w:r>
          </w:p>
          <w:p w14:paraId="6A44D967" w14:textId="77777777" w:rsidR="00523FBF" w:rsidRDefault="00523FBF" w:rsidP="00773FEE">
            <w:pPr>
              <w:pStyle w:val="Lijstalinea"/>
              <w:numPr>
                <w:ilvl w:val="0"/>
                <w:numId w:val="59"/>
              </w:numPr>
              <w:rPr>
                <w:color w:val="000000" w:themeColor="text1"/>
              </w:rPr>
            </w:pPr>
            <w:r>
              <w:rPr>
                <w:color w:val="000000" w:themeColor="text1"/>
              </w:rPr>
              <w:t xml:space="preserve">Feta </w:t>
            </w:r>
          </w:p>
          <w:p w14:paraId="6E552A18" w14:textId="77777777" w:rsidR="00523FBF" w:rsidRDefault="00523FBF" w:rsidP="00773FEE">
            <w:pPr>
              <w:pStyle w:val="Lijstalinea"/>
              <w:numPr>
                <w:ilvl w:val="0"/>
                <w:numId w:val="59"/>
              </w:numPr>
              <w:rPr>
                <w:color w:val="000000" w:themeColor="text1"/>
              </w:rPr>
            </w:pPr>
            <w:r>
              <w:rPr>
                <w:color w:val="000000" w:themeColor="text1"/>
              </w:rPr>
              <w:t>48+ kaas</w:t>
            </w:r>
          </w:p>
          <w:p w14:paraId="543CC737" w14:textId="77777777" w:rsidR="00523FBF" w:rsidRDefault="00523FBF" w:rsidP="00773FEE">
            <w:pPr>
              <w:pStyle w:val="Lijstalinea"/>
              <w:numPr>
                <w:ilvl w:val="0"/>
                <w:numId w:val="59"/>
              </w:numPr>
              <w:rPr>
                <w:color w:val="000000" w:themeColor="text1"/>
              </w:rPr>
            </w:pPr>
            <w:r>
              <w:rPr>
                <w:color w:val="000000" w:themeColor="text1"/>
              </w:rPr>
              <w:t xml:space="preserve">Vlees-, huzaren-, ham-prei, kipkerriesalade </w:t>
            </w:r>
          </w:p>
          <w:p w14:paraId="3AB3636B" w14:textId="77777777" w:rsidR="00523FBF" w:rsidRPr="00690DBE" w:rsidRDefault="00523FBF" w:rsidP="00773FEE">
            <w:pPr>
              <w:pStyle w:val="Lijstalinea"/>
              <w:numPr>
                <w:ilvl w:val="0"/>
                <w:numId w:val="59"/>
              </w:numPr>
              <w:rPr>
                <w:color w:val="000000" w:themeColor="text1"/>
              </w:rPr>
            </w:pPr>
            <w:r>
              <w:rPr>
                <w:color w:val="000000" w:themeColor="text1"/>
              </w:rPr>
              <w:t xml:space="preserve">Krab-, tonijn-, zalm-, garnalensalade </w:t>
            </w:r>
          </w:p>
        </w:tc>
      </w:tr>
      <w:tr w:rsidR="00523FBF" w14:paraId="31EEC0AC" w14:textId="77777777" w:rsidTr="00D7163C">
        <w:trPr>
          <w:trHeight w:val="697"/>
        </w:trPr>
        <w:tc>
          <w:tcPr>
            <w:tcW w:w="4782" w:type="dxa"/>
          </w:tcPr>
          <w:p w14:paraId="23837CE2" w14:textId="77777777" w:rsidR="00523FBF" w:rsidRPr="00CA02B5" w:rsidRDefault="00523FBF" w:rsidP="00773FEE">
            <w:pPr>
              <w:pStyle w:val="Lijstalinea"/>
              <w:numPr>
                <w:ilvl w:val="0"/>
                <w:numId w:val="59"/>
              </w:numPr>
              <w:rPr>
                <w:color w:val="000000" w:themeColor="text1"/>
              </w:rPr>
            </w:pPr>
            <w:r>
              <w:rPr>
                <w:color w:val="000000" w:themeColor="text1"/>
              </w:rPr>
              <w:t xml:space="preserve">Notenpasta of pindakaas zonder toegevoegd zout of suiker </w:t>
            </w:r>
          </w:p>
        </w:tc>
        <w:tc>
          <w:tcPr>
            <w:tcW w:w="2840" w:type="dxa"/>
          </w:tcPr>
          <w:p w14:paraId="065ABB54" w14:textId="77777777" w:rsidR="00523FBF" w:rsidRDefault="00523FBF" w:rsidP="00773FEE">
            <w:pPr>
              <w:pStyle w:val="Lijstalinea"/>
              <w:numPr>
                <w:ilvl w:val="0"/>
                <w:numId w:val="59"/>
              </w:numPr>
              <w:rPr>
                <w:color w:val="000000" w:themeColor="text1"/>
              </w:rPr>
            </w:pPr>
            <w:r>
              <w:rPr>
                <w:color w:val="000000" w:themeColor="text1"/>
              </w:rPr>
              <w:t xml:space="preserve">Jam </w:t>
            </w:r>
          </w:p>
        </w:tc>
        <w:tc>
          <w:tcPr>
            <w:tcW w:w="3294" w:type="dxa"/>
          </w:tcPr>
          <w:p w14:paraId="61D13518" w14:textId="77777777" w:rsidR="00523FBF" w:rsidRDefault="00523FBF" w:rsidP="00773FEE">
            <w:pPr>
              <w:pStyle w:val="Lijstalinea"/>
              <w:numPr>
                <w:ilvl w:val="0"/>
                <w:numId w:val="59"/>
              </w:numPr>
              <w:rPr>
                <w:color w:val="000000" w:themeColor="text1"/>
              </w:rPr>
            </w:pPr>
            <w:r>
              <w:rPr>
                <w:color w:val="000000" w:themeColor="text1"/>
              </w:rPr>
              <w:t xml:space="preserve">Hazelnootpasta </w:t>
            </w:r>
          </w:p>
        </w:tc>
      </w:tr>
      <w:tr w:rsidR="00523FBF" w14:paraId="76DBF92E" w14:textId="77777777" w:rsidTr="00D7163C">
        <w:trPr>
          <w:trHeight w:val="697"/>
        </w:trPr>
        <w:tc>
          <w:tcPr>
            <w:tcW w:w="4782" w:type="dxa"/>
          </w:tcPr>
          <w:p w14:paraId="2F624FFE" w14:textId="77777777" w:rsidR="00523FBF" w:rsidRDefault="00523FBF" w:rsidP="00773FEE">
            <w:pPr>
              <w:pStyle w:val="Lijstalinea"/>
              <w:numPr>
                <w:ilvl w:val="0"/>
                <w:numId w:val="59"/>
              </w:numPr>
              <w:rPr>
                <w:color w:val="000000" w:themeColor="text1"/>
              </w:rPr>
            </w:pPr>
            <w:r>
              <w:rPr>
                <w:color w:val="000000" w:themeColor="text1"/>
              </w:rPr>
              <w:t xml:space="preserve">Onbewerkt fruit, zoals plakjes banaan, appel en avocado </w:t>
            </w:r>
          </w:p>
          <w:p w14:paraId="69A37E04" w14:textId="77777777" w:rsidR="00523FBF" w:rsidRDefault="00523FBF" w:rsidP="00773FEE">
            <w:pPr>
              <w:pStyle w:val="Lijstalinea"/>
              <w:numPr>
                <w:ilvl w:val="0"/>
                <w:numId w:val="59"/>
              </w:numPr>
              <w:rPr>
                <w:color w:val="000000" w:themeColor="text1"/>
              </w:rPr>
            </w:pPr>
            <w:r>
              <w:rPr>
                <w:color w:val="000000" w:themeColor="text1"/>
              </w:rPr>
              <w:t>Bewerkt fruit, zoals fruit in blik of glas op sap (uitgelekt)</w:t>
            </w:r>
          </w:p>
          <w:p w14:paraId="402648E1" w14:textId="77777777" w:rsidR="00523FBF" w:rsidRDefault="00523FBF" w:rsidP="00773FEE">
            <w:pPr>
              <w:pStyle w:val="Lijstalinea"/>
              <w:numPr>
                <w:ilvl w:val="0"/>
                <w:numId w:val="59"/>
              </w:numPr>
              <w:rPr>
                <w:color w:val="000000" w:themeColor="text1"/>
              </w:rPr>
            </w:pPr>
            <w:r>
              <w:rPr>
                <w:color w:val="000000" w:themeColor="text1"/>
              </w:rPr>
              <w:t xml:space="preserve">Gedroogd of gepureerd fruit zonder toegevoegd suiker </w:t>
            </w:r>
          </w:p>
        </w:tc>
        <w:tc>
          <w:tcPr>
            <w:tcW w:w="2840" w:type="dxa"/>
          </w:tcPr>
          <w:p w14:paraId="17C6A905" w14:textId="77777777" w:rsidR="00523FBF" w:rsidRDefault="00523FBF" w:rsidP="00773FEE">
            <w:pPr>
              <w:pStyle w:val="Lijstalinea"/>
              <w:numPr>
                <w:ilvl w:val="0"/>
                <w:numId w:val="59"/>
              </w:numPr>
              <w:rPr>
                <w:color w:val="000000" w:themeColor="text1"/>
              </w:rPr>
            </w:pPr>
            <w:r>
              <w:rPr>
                <w:color w:val="000000" w:themeColor="text1"/>
              </w:rPr>
              <w:t xml:space="preserve">Jam </w:t>
            </w:r>
          </w:p>
          <w:p w14:paraId="3B4EF105" w14:textId="77777777" w:rsidR="00523FBF" w:rsidRDefault="00523FBF" w:rsidP="00773FEE">
            <w:pPr>
              <w:pStyle w:val="Lijstalinea"/>
              <w:numPr>
                <w:ilvl w:val="0"/>
                <w:numId w:val="59"/>
              </w:numPr>
              <w:rPr>
                <w:color w:val="000000" w:themeColor="text1"/>
              </w:rPr>
            </w:pPr>
            <w:r>
              <w:rPr>
                <w:color w:val="000000" w:themeColor="text1"/>
              </w:rPr>
              <w:t xml:space="preserve">Honing </w:t>
            </w:r>
          </w:p>
          <w:p w14:paraId="5E811C3D" w14:textId="77777777" w:rsidR="00523FBF" w:rsidRDefault="00523FBF" w:rsidP="00773FEE">
            <w:pPr>
              <w:pStyle w:val="Lijstalinea"/>
              <w:numPr>
                <w:ilvl w:val="0"/>
                <w:numId w:val="59"/>
              </w:numPr>
              <w:rPr>
                <w:color w:val="000000" w:themeColor="text1"/>
              </w:rPr>
            </w:pPr>
            <w:r>
              <w:rPr>
                <w:color w:val="000000" w:themeColor="text1"/>
              </w:rPr>
              <w:t>(Appel)stroop</w:t>
            </w:r>
          </w:p>
          <w:p w14:paraId="1A253EAF" w14:textId="77777777" w:rsidR="00523FBF" w:rsidRDefault="00523FBF" w:rsidP="00773FEE">
            <w:pPr>
              <w:pStyle w:val="Lijstalinea"/>
              <w:numPr>
                <w:ilvl w:val="0"/>
                <w:numId w:val="59"/>
              </w:numPr>
              <w:rPr>
                <w:color w:val="000000" w:themeColor="text1"/>
              </w:rPr>
            </w:pPr>
            <w:r>
              <w:rPr>
                <w:color w:val="000000" w:themeColor="text1"/>
              </w:rPr>
              <w:t>Vruchten- en chocoladehagelslag</w:t>
            </w:r>
          </w:p>
          <w:p w14:paraId="21E26FFB" w14:textId="77777777" w:rsidR="00523FBF" w:rsidRDefault="00523FBF" w:rsidP="00773FEE">
            <w:pPr>
              <w:pStyle w:val="Lijstalinea"/>
              <w:numPr>
                <w:ilvl w:val="0"/>
                <w:numId w:val="59"/>
              </w:numPr>
              <w:rPr>
                <w:color w:val="000000" w:themeColor="text1"/>
              </w:rPr>
            </w:pPr>
            <w:r>
              <w:rPr>
                <w:color w:val="000000" w:themeColor="text1"/>
              </w:rPr>
              <w:t xml:space="preserve">Chocoladehagel of vlokken </w:t>
            </w:r>
          </w:p>
        </w:tc>
        <w:tc>
          <w:tcPr>
            <w:tcW w:w="3294" w:type="dxa"/>
          </w:tcPr>
          <w:p w14:paraId="06EEB0B3" w14:textId="77777777" w:rsidR="00523FBF" w:rsidRDefault="00523FBF" w:rsidP="00773FEE">
            <w:pPr>
              <w:pStyle w:val="Lijstalinea"/>
              <w:numPr>
                <w:ilvl w:val="0"/>
                <w:numId w:val="59"/>
              </w:numPr>
              <w:rPr>
                <w:color w:val="000000" w:themeColor="text1"/>
              </w:rPr>
            </w:pPr>
            <w:r>
              <w:rPr>
                <w:color w:val="000000" w:themeColor="text1"/>
              </w:rPr>
              <w:t xml:space="preserve">Chocoladepasta </w:t>
            </w:r>
          </w:p>
          <w:p w14:paraId="0DFD8591" w14:textId="77777777" w:rsidR="00523FBF" w:rsidRDefault="00523FBF" w:rsidP="00773FEE">
            <w:pPr>
              <w:pStyle w:val="Lijstalinea"/>
              <w:numPr>
                <w:ilvl w:val="0"/>
                <w:numId w:val="59"/>
              </w:numPr>
              <w:rPr>
                <w:color w:val="000000" w:themeColor="text1"/>
              </w:rPr>
            </w:pPr>
            <w:r>
              <w:rPr>
                <w:color w:val="000000" w:themeColor="text1"/>
              </w:rPr>
              <w:t xml:space="preserve">Hazelnootpasta </w:t>
            </w:r>
          </w:p>
          <w:p w14:paraId="51F9CA8A" w14:textId="77777777" w:rsidR="00523FBF" w:rsidRDefault="00523FBF" w:rsidP="00773FEE">
            <w:pPr>
              <w:pStyle w:val="Lijstalinea"/>
              <w:numPr>
                <w:ilvl w:val="0"/>
                <w:numId w:val="59"/>
              </w:numPr>
              <w:rPr>
                <w:color w:val="000000" w:themeColor="text1"/>
              </w:rPr>
            </w:pPr>
            <w:r>
              <w:rPr>
                <w:color w:val="000000" w:themeColor="text1"/>
              </w:rPr>
              <w:t xml:space="preserve">Kokosbrood  </w:t>
            </w:r>
          </w:p>
        </w:tc>
      </w:tr>
      <w:tr w:rsidR="00523FBF" w14:paraId="687593A6" w14:textId="77777777" w:rsidTr="00D7163C">
        <w:trPr>
          <w:trHeight w:val="405"/>
        </w:trPr>
        <w:tc>
          <w:tcPr>
            <w:tcW w:w="4782" w:type="dxa"/>
          </w:tcPr>
          <w:p w14:paraId="6FF34CE0" w14:textId="77777777" w:rsidR="00523FBF" w:rsidRPr="00CA02B5" w:rsidRDefault="00523FBF" w:rsidP="00D3290A">
            <w:pPr>
              <w:rPr>
                <w:b/>
                <w:i/>
                <w:color w:val="000000" w:themeColor="text1"/>
              </w:rPr>
            </w:pPr>
            <w:r w:rsidRPr="00CA02B5">
              <w:rPr>
                <w:b/>
                <w:i/>
                <w:color w:val="000000" w:themeColor="text1"/>
              </w:rPr>
              <w:t xml:space="preserve">Zoete snacks </w:t>
            </w:r>
          </w:p>
        </w:tc>
        <w:tc>
          <w:tcPr>
            <w:tcW w:w="2840" w:type="dxa"/>
          </w:tcPr>
          <w:p w14:paraId="63D90E41" w14:textId="77777777" w:rsidR="00523FBF" w:rsidRDefault="00523FBF" w:rsidP="00D3290A">
            <w:pPr>
              <w:pStyle w:val="Lijstalinea"/>
              <w:rPr>
                <w:color w:val="000000" w:themeColor="text1"/>
              </w:rPr>
            </w:pPr>
          </w:p>
        </w:tc>
        <w:tc>
          <w:tcPr>
            <w:tcW w:w="3294" w:type="dxa"/>
          </w:tcPr>
          <w:p w14:paraId="1904CE93" w14:textId="77777777" w:rsidR="00523FBF" w:rsidRPr="00CA02B5" w:rsidRDefault="00523FBF" w:rsidP="00D3290A">
            <w:pPr>
              <w:rPr>
                <w:color w:val="000000" w:themeColor="text1"/>
              </w:rPr>
            </w:pPr>
          </w:p>
        </w:tc>
      </w:tr>
      <w:tr w:rsidR="00523FBF" w14:paraId="7A659004" w14:textId="77777777" w:rsidTr="00D7163C">
        <w:trPr>
          <w:trHeight w:val="405"/>
        </w:trPr>
        <w:tc>
          <w:tcPr>
            <w:tcW w:w="4782" w:type="dxa"/>
          </w:tcPr>
          <w:p w14:paraId="01AE34A1" w14:textId="77777777" w:rsidR="00523FBF" w:rsidRPr="00CA02B5" w:rsidRDefault="00523FBF" w:rsidP="00773FEE">
            <w:pPr>
              <w:pStyle w:val="Lijstalinea"/>
              <w:numPr>
                <w:ilvl w:val="0"/>
                <w:numId w:val="60"/>
              </w:numPr>
              <w:rPr>
                <w:color w:val="000000" w:themeColor="text1"/>
              </w:rPr>
            </w:pPr>
            <w:r w:rsidRPr="00CA02B5">
              <w:rPr>
                <w:color w:val="000000" w:themeColor="text1"/>
              </w:rPr>
              <w:t xml:space="preserve">Roggewafel </w:t>
            </w:r>
          </w:p>
        </w:tc>
        <w:tc>
          <w:tcPr>
            <w:tcW w:w="2840" w:type="dxa"/>
          </w:tcPr>
          <w:p w14:paraId="1325B87E" w14:textId="77777777" w:rsidR="00523FBF" w:rsidRDefault="00523FBF" w:rsidP="00773FEE">
            <w:pPr>
              <w:pStyle w:val="Lijstalinea"/>
              <w:numPr>
                <w:ilvl w:val="0"/>
                <w:numId w:val="60"/>
              </w:numPr>
              <w:rPr>
                <w:color w:val="000000" w:themeColor="text1"/>
              </w:rPr>
            </w:pPr>
            <w:r>
              <w:rPr>
                <w:color w:val="000000" w:themeColor="text1"/>
              </w:rPr>
              <w:t xml:space="preserve">Soepstengel </w:t>
            </w:r>
          </w:p>
          <w:p w14:paraId="29236F80" w14:textId="77777777" w:rsidR="00523FBF" w:rsidRDefault="00523FBF" w:rsidP="00773FEE">
            <w:pPr>
              <w:pStyle w:val="Lijstalinea"/>
              <w:numPr>
                <w:ilvl w:val="0"/>
                <w:numId w:val="60"/>
              </w:numPr>
              <w:rPr>
                <w:color w:val="000000" w:themeColor="text1"/>
              </w:rPr>
            </w:pPr>
            <w:r>
              <w:rPr>
                <w:color w:val="000000" w:themeColor="text1"/>
              </w:rPr>
              <w:t>Rijstwafel naturel</w:t>
            </w:r>
          </w:p>
          <w:p w14:paraId="4F79550B" w14:textId="77777777" w:rsidR="00523FBF" w:rsidRDefault="00523FBF" w:rsidP="00773FEE">
            <w:pPr>
              <w:pStyle w:val="Lijstalinea"/>
              <w:numPr>
                <w:ilvl w:val="0"/>
                <w:numId w:val="60"/>
              </w:numPr>
              <w:rPr>
                <w:color w:val="000000" w:themeColor="text1"/>
              </w:rPr>
            </w:pPr>
            <w:r>
              <w:rPr>
                <w:color w:val="000000" w:themeColor="text1"/>
              </w:rPr>
              <w:t xml:space="preserve">Rijstwafel appel-kaneel </w:t>
            </w:r>
          </w:p>
          <w:p w14:paraId="7CC07523" w14:textId="77777777" w:rsidR="00523FBF" w:rsidRDefault="00523FBF" w:rsidP="00773FEE">
            <w:pPr>
              <w:pStyle w:val="Lijstalinea"/>
              <w:numPr>
                <w:ilvl w:val="0"/>
                <w:numId w:val="60"/>
              </w:numPr>
              <w:rPr>
                <w:color w:val="000000" w:themeColor="text1"/>
              </w:rPr>
            </w:pPr>
            <w:r>
              <w:rPr>
                <w:color w:val="000000" w:themeColor="text1"/>
              </w:rPr>
              <w:t xml:space="preserve">Sultana </w:t>
            </w:r>
          </w:p>
          <w:p w14:paraId="7E5AC05D" w14:textId="77777777" w:rsidR="00523FBF" w:rsidRDefault="00523FBF" w:rsidP="00773FEE">
            <w:pPr>
              <w:pStyle w:val="Lijstalinea"/>
              <w:numPr>
                <w:ilvl w:val="0"/>
                <w:numId w:val="60"/>
              </w:numPr>
              <w:rPr>
                <w:color w:val="000000" w:themeColor="text1"/>
              </w:rPr>
            </w:pPr>
            <w:r>
              <w:rPr>
                <w:color w:val="000000" w:themeColor="text1"/>
              </w:rPr>
              <w:t xml:space="preserve">Evergreen </w:t>
            </w:r>
          </w:p>
          <w:p w14:paraId="7A92AB57" w14:textId="77777777" w:rsidR="00523FBF" w:rsidRDefault="00523FBF" w:rsidP="00773FEE">
            <w:pPr>
              <w:pStyle w:val="Lijstalinea"/>
              <w:numPr>
                <w:ilvl w:val="0"/>
                <w:numId w:val="60"/>
              </w:numPr>
              <w:rPr>
                <w:color w:val="000000" w:themeColor="text1"/>
              </w:rPr>
            </w:pPr>
            <w:r>
              <w:rPr>
                <w:color w:val="000000" w:themeColor="text1"/>
              </w:rPr>
              <w:lastRenderedPageBreak/>
              <w:t xml:space="preserve">Klein koekje/ biscuitje </w:t>
            </w:r>
          </w:p>
          <w:p w14:paraId="67C416AC" w14:textId="77777777" w:rsidR="00523FBF" w:rsidRDefault="00523FBF" w:rsidP="00773FEE">
            <w:pPr>
              <w:pStyle w:val="Lijstalinea"/>
              <w:numPr>
                <w:ilvl w:val="0"/>
                <w:numId w:val="60"/>
              </w:numPr>
              <w:rPr>
                <w:color w:val="000000" w:themeColor="text1"/>
              </w:rPr>
            </w:pPr>
            <w:r>
              <w:rPr>
                <w:color w:val="000000" w:themeColor="text1"/>
              </w:rPr>
              <w:t xml:space="preserve">Ontbijtkoek </w:t>
            </w:r>
          </w:p>
          <w:p w14:paraId="68A6BE3E" w14:textId="77777777" w:rsidR="00523FBF" w:rsidRPr="00CA02B5" w:rsidRDefault="00523FBF" w:rsidP="00773FEE">
            <w:pPr>
              <w:pStyle w:val="Lijstalinea"/>
              <w:numPr>
                <w:ilvl w:val="0"/>
                <w:numId w:val="60"/>
              </w:numPr>
              <w:rPr>
                <w:color w:val="000000" w:themeColor="text1"/>
              </w:rPr>
            </w:pPr>
            <w:r>
              <w:rPr>
                <w:color w:val="000000" w:themeColor="text1"/>
              </w:rPr>
              <w:t>Mini eierkoek</w:t>
            </w:r>
          </w:p>
        </w:tc>
        <w:tc>
          <w:tcPr>
            <w:tcW w:w="3294" w:type="dxa"/>
          </w:tcPr>
          <w:p w14:paraId="5FDD30BB" w14:textId="77777777" w:rsidR="00523FBF" w:rsidRDefault="00523FBF" w:rsidP="00773FEE">
            <w:pPr>
              <w:pStyle w:val="Lijstalinea"/>
              <w:numPr>
                <w:ilvl w:val="0"/>
                <w:numId w:val="60"/>
              </w:numPr>
              <w:rPr>
                <w:color w:val="000000" w:themeColor="text1"/>
              </w:rPr>
            </w:pPr>
            <w:r>
              <w:rPr>
                <w:color w:val="000000" w:themeColor="text1"/>
              </w:rPr>
              <w:lastRenderedPageBreak/>
              <w:t>Grote koeken, zoals gevulde koek, stroopwafel en roze koek</w:t>
            </w:r>
          </w:p>
          <w:p w14:paraId="43A35877" w14:textId="77777777" w:rsidR="00523FBF" w:rsidRDefault="00523FBF" w:rsidP="00773FEE">
            <w:pPr>
              <w:pStyle w:val="Lijstalinea"/>
              <w:numPr>
                <w:ilvl w:val="0"/>
                <w:numId w:val="60"/>
              </w:numPr>
              <w:rPr>
                <w:color w:val="000000" w:themeColor="text1"/>
              </w:rPr>
            </w:pPr>
            <w:r>
              <w:rPr>
                <w:color w:val="000000" w:themeColor="text1"/>
              </w:rPr>
              <w:t>Chocoladerepen en candybars</w:t>
            </w:r>
          </w:p>
          <w:p w14:paraId="6C85A199" w14:textId="77777777" w:rsidR="00523FBF" w:rsidRDefault="00523FBF" w:rsidP="00773FEE">
            <w:pPr>
              <w:pStyle w:val="Lijstalinea"/>
              <w:numPr>
                <w:ilvl w:val="0"/>
                <w:numId w:val="60"/>
              </w:numPr>
              <w:rPr>
                <w:color w:val="000000" w:themeColor="text1"/>
              </w:rPr>
            </w:pPr>
            <w:r>
              <w:rPr>
                <w:color w:val="000000" w:themeColor="text1"/>
              </w:rPr>
              <w:t xml:space="preserve">Heel pakje Sultana </w:t>
            </w:r>
          </w:p>
          <w:p w14:paraId="5D9558A6" w14:textId="77777777" w:rsidR="00523FBF" w:rsidRDefault="00523FBF" w:rsidP="00773FEE">
            <w:pPr>
              <w:pStyle w:val="Lijstalinea"/>
              <w:numPr>
                <w:ilvl w:val="0"/>
                <w:numId w:val="60"/>
              </w:numPr>
              <w:rPr>
                <w:color w:val="000000" w:themeColor="text1"/>
              </w:rPr>
            </w:pPr>
            <w:r>
              <w:rPr>
                <w:color w:val="000000" w:themeColor="text1"/>
              </w:rPr>
              <w:lastRenderedPageBreak/>
              <w:t>Heel pakje Evergreen, Milkbreak etc.</w:t>
            </w:r>
          </w:p>
          <w:p w14:paraId="4576D210" w14:textId="77777777" w:rsidR="00523FBF" w:rsidRPr="0056097D" w:rsidRDefault="00523FBF" w:rsidP="00773FEE">
            <w:pPr>
              <w:pStyle w:val="Lijstalinea"/>
              <w:numPr>
                <w:ilvl w:val="0"/>
                <w:numId w:val="60"/>
              </w:numPr>
              <w:rPr>
                <w:color w:val="000000" w:themeColor="text1"/>
              </w:rPr>
            </w:pPr>
            <w:r>
              <w:rPr>
                <w:color w:val="000000" w:themeColor="text1"/>
              </w:rPr>
              <w:t xml:space="preserve">Snelle Jelle </w:t>
            </w:r>
          </w:p>
        </w:tc>
      </w:tr>
      <w:tr w:rsidR="00523FBF" w14:paraId="39A9CD72" w14:textId="77777777" w:rsidTr="00D7163C">
        <w:trPr>
          <w:trHeight w:val="362"/>
        </w:trPr>
        <w:tc>
          <w:tcPr>
            <w:tcW w:w="4782" w:type="dxa"/>
          </w:tcPr>
          <w:p w14:paraId="2552F259" w14:textId="77777777" w:rsidR="00523FBF" w:rsidRPr="0056097D" w:rsidRDefault="00523FBF" w:rsidP="00D3290A">
            <w:pPr>
              <w:rPr>
                <w:b/>
                <w:i/>
                <w:color w:val="000000" w:themeColor="text1"/>
              </w:rPr>
            </w:pPr>
            <w:r>
              <w:rPr>
                <w:b/>
                <w:i/>
                <w:color w:val="000000" w:themeColor="text1"/>
              </w:rPr>
              <w:lastRenderedPageBreak/>
              <w:t xml:space="preserve">Hartige snacks </w:t>
            </w:r>
          </w:p>
        </w:tc>
        <w:tc>
          <w:tcPr>
            <w:tcW w:w="2840" w:type="dxa"/>
          </w:tcPr>
          <w:p w14:paraId="7A2814C6" w14:textId="77777777" w:rsidR="00523FBF" w:rsidRDefault="00523FBF" w:rsidP="00D3290A">
            <w:pPr>
              <w:pStyle w:val="Lijstalinea"/>
              <w:rPr>
                <w:color w:val="000000" w:themeColor="text1"/>
              </w:rPr>
            </w:pPr>
          </w:p>
        </w:tc>
        <w:tc>
          <w:tcPr>
            <w:tcW w:w="3294" w:type="dxa"/>
          </w:tcPr>
          <w:p w14:paraId="6EB1E4F7" w14:textId="77777777" w:rsidR="00523FBF" w:rsidRPr="0056097D" w:rsidRDefault="00523FBF" w:rsidP="00D3290A">
            <w:pPr>
              <w:rPr>
                <w:color w:val="000000" w:themeColor="text1"/>
              </w:rPr>
            </w:pPr>
          </w:p>
        </w:tc>
      </w:tr>
      <w:tr w:rsidR="00523FBF" w14:paraId="75C9E902" w14:textId="77777777" w:rsidTr="00D7163C">
        <w:trPr>
          <w:trHeight w:val="362"/>
        </w:trPr>
        <w:tc>
          <w:tcPr>
            <w:tcW w:w="4782" w:type="dxa"/>
          </w:tcPr>
          <w:p w14:paraId="423B4FAD" w14:textId="77777777" w:rsidR="00523FBF" w:rsidRDefault="00523FBF" w:rsidP="00773FEE">
            <w:pPr>
              <w:pStyle w:val="Lijstalinea"/>
              <w:numPr>
                <w:ilvl w:val="0"/>
                <w:numId w:val="61"/>
              </w:numPr>
              <w:rPr>
                <w:color w:val="000000" w:themeColor="text1"/>
              </w:rPr>
            </w:pPr>
            <w:r>
              <w:rPr>
                <w:color w:val="000000" w:themeColor="text1"/>
              </w:rPr>
              <w:t xml:space="preserve">Noten zonder zout of suiker </w:t>
            </w:r>
          </w:p>
          <w:p w14:paraId="786C81B3" w14:textId="77777777" w:rsidR="00523FBF" w:rsidRDefault="00523FBF" w:rsidP="00773FEE">
            <w:pPr>
              <w:pStyle w:val="Lijstalinea"/>
              <w:numPr>
                <w:ilvl w:val="0"/>
                <w:numId w:val="61"/>
              </w:numPr>
              <w:rPr>
                <w:color w:val="000000" w:themeColor="text1"/>
              </w:rPr>
            </w:pPr>
            <w:r>
              <w:rPr>
                <w:color w:val="000000" w:themeColor="text1"/>
              </w:rPr>
              <w:t xml:space="preserve">Naturel popcorn </w:t>
            </w:r>
          </w:p>
          <w:p w14:paraId="75B8B8C5" w14:textId="77777777" w:rsidR="00523FBF" w:rsidRPr="0056097D" w:rsidRDefault="00523FBF" w:rsidP="00773FEE">
            <w:pPr>
              <w:pStyle w:val="Lijstalinea"/>
              <w:numPr>
                <w:ilvl w:val="0"/>
                <w:numId w:val="61"/>
              </w:numPr>
              <w:rPr>
                <w:color w:val="000000" w:themeColor="text1"/>
              </w:rPr>
            </w:pPr>
            <w:r>
              <w:rPr>
                <w:color w:val="000000" w:themeColor="text1"/>
              </w:rPr>
              <w:t xml:space="preserve">30+ kids kaasje </w:t>
            </w:r>
          </w:p>
        </w:tc>
        <w:tc>
          <w:tcPr>
            <w:tcW w:w="2840" w:type="dxa"/>
          </w:tcPr>
          <w:p w14:paraId="4A954A70" w14:textId="77777777" w:rsidR="00523FBF" w:rsidRDefault="00523FBF" w:rsidP="00773FEE">
            <w:pPr>
              <w:pStyle w:val="Lijstalinea"/>
              <w:numPr>
                <w:ilvl w:val="0"/>
                <w:numId w:val="61"/>
              </w:numPr>
              <w:rPr>
                <w:color w:val="000000" w:themeColor="text1"/>
              </w:rPr>
            </w:pPr>
            <w:r>
              <w:rPr>
                <w:color w:val="000000" w:themeColor="text1"/>
              </w:rPr>
              <w:t xml:space="preserve">Noten met zout </w:t>
            </w:r>
          </w:p>
          <w:p w14:paraId="5C5581AE" w14:textId="77777777" w:rsidR="00523FBF" w:rsidRDefault="00523FBF" w:rsidP="00773FEE">
            <w:pPr>
              <w:pStyle w:val="Lijstalinea"/>
              <w:numPr>
                <w:ilvl w:val="0"/>
                <w:numId w:val="61"/>
              </w:numPr>
              <w:rPr>
                <w:color w:val="000000" w:themeColor="text1"/>
              </w:rPr>
            </w:pPr>
            <w:r>
              <w:rPr>
                <w:color w:val="000000" w:themeColor="text1"/>
              </w:rPr>
              <w:t xml:space="preserve">Mini Bifi worst </w:t>
            </w:r>
          </w:p>
          <w:p w14:paraId="575CC5A1" w14:textId="77777777" w:rsidR="00523FBF" w:rsidRDefault="00523FBF" w:rsidP="00773FEE">
            <w:pPr>
              <w:pStyle w:val="Lijstalinea"/>
              <w:numPr>
                <w:ilvl w:val="0"/>
                <w:numId w:val="61"/>
              </w:numPr>
              <w:rPr>
                <w:color w:val="000000" w:themeColor="text1"/>
              </w:rPr>
            </w:pPr>
            <w:r>
              <w:rPr>
                <w:color w:val="000000" w:themeColor="text1"/>
              </w:rPr>
              <w:t xml:space="preserve">Babybel </w:t>
            </w:r>
          </w:p>
          <w:p w14:paraId="1D168E07" w14:textId="77777777" w:rsidR="00523FBF" w:rsidRDefault="00523FBF" w:rsidP="00773FEE">
            <w:pPr>
              <w:pStyle w:val="Lijstalinea"/>
              <w:numPr>
                <w:ilvl w:val="0"/>
                <w:numId w:val="61"/>
              </w:numPr>
              <w:rPr>
                <w:color w:val="000000" w:themeColor="text1"/>
              </w:rPr>
            </w:pPr>
            <w:r>
              <w:rPr>
                <w:color w:val="000000" w:themeColor="text1"/>
              </w:rPr>
              <w:t xml:space="preserve">Gezoute of gezoute popcorn </w:t>
            </w:r>
          </w:p>
          <w:p w14:paraId="05536289" w14:textId="77777777" w:rsidR="00523FBF" w:rsidRPr="0056097D" w:rsidRDefault="00523FBF" w:rsidP="00773FEE">
            <w:pPr>
              <w:pStyle w:val="Lijstalinea"/>
              <w:numPr>
                <w:ilvl w:val="0"/>
                <w:numId w:val="61"/>
              </w:numPr>
              <w:rPr>
                <w:color w:val="000000" w:themeColor="text1"/>
              </w:rPr>
            </w:pPr>
            <w:r>
              <w:rPr>
                <w:color w:val="000000" w:themeColor="text1"/>
              </w:rPr>
              <w:t xml:space="preserve">Rijstwafel kaas </w:t>
            </w:r>
          </w:p>
        </w:tc>
        <w:tc>
          <w:tcPr>
            <w:tcW w:w="3294" w:type="dxa"/>
          </w:tcPr>
          <w:p w14:paraId="6AF7D9E3" w14:textId="77777777" w:rsidR="00523FBF" w:rsidRDefault="00523FBF" w:rsidP="00773FEE">
            <w:pPr>
              <w:pStyle w:val="Lijstalinea"/>
              <w:numPr>
                <w:ilvl w:val="0"/>
                <w:numId w:val="61"/>
              </w:numPr>
              <w:rPr>
                <w:color w:val="000000" w:themeColor="text1"/>
              </w:rPr>
            </w:pPr>
            <w:r>
              <w:rPr>
                <w:color w:val="000000" w:themeColor="text1"/>
              </w:rPr>
              <w:t xml:space="preserve">Chips </w:t>
            </w:r>
          </w:p>
          <w:p w14:paraId="416EDB8A" w14:textId="77777777" w:rsidR="00523FBF" w:rsidRDefault="00523FBF" w:rsidP="00773FEE">
            <w:pPr>
              <w:pStyle w:val="Lijstalinea"/>
              <w:numPr>
                <w:ilvl w:val="0"/>
                <w:numId w:val="61"/>
              </w:numPr>
              <w:rPr>
                <w:color w:val="000000" w:themeColor="text1"/>
              </w:rPr>
            </w:pPr>
            <w:r>
              <w:rPr>
                <w:color w:val="000000" w:themeColor="text1"/>
              </w:rPr>
              <w:t xml:space="preserve">Zoutjes </w:t>
            </w:r>
          </w:p>
          <w:p w14:paraId="54E9238F" w14:textId="77777777" w:rsidR="00523FBF" w:rsidRDefault="00523FBF" w:rsidP="00773FEE">
            <w:pPr>
              <w:pStyle w:val="Lijstalinea"/>
              <w:numPr>
                <w:ilvl w:val="0"/>
                <w:numId w:val="61"/>
              </w:numPr>
              <w:rPr>
                <w:color w:val="000000" w:themeColor="text1"/>
              </w:rPr>
            </w:pPr>
            <w:r>
              <w:rPr>
                <w:color w:val="000000" w:themeColor="text1"/>
              </w:rPr>
              <w:t xml:space="preserve">Noten met suikerlaagje </w:t>
            </w:r>
          </w:p>
          <w:p w14:paraId="0F060A68" w14:textId="77777777" w:rsidR="00523FBF" w:rsidRPr="0056097D" w:rsidRDefault="00523FBF" w:rsidP="00773FEE">
            <w:pPr>
              <w:pStyle w:val="Lijstalinea"/>
              <w:numPr>
                <w:ilvl w:val="0"/>
                <w:numId w:val="61"/>
              </w:numPr>
              <w:rPr>
                <w:color w:val="000000" w:themeColor="text1"/>
              </w:rPr>
            </w:pPr>
            <w:r>
              <w:rPr>
                <w:color w:val="000000" w:themeColor="text1"/>
              </w:rPr>
              <w:t xml:space="preserve">Kaasdipper </w:t>
            </w:r>
          </w:p>
        </w:tc>
      </w:tr>
      <w:tr w:rsidR="00523FBF" w14:paraId="7A3BB082" w14:textId="77777777" w:rsidTr="00D7163C">
        <w:trPr>
          <w:trHeight w:val="362"/>
        </w:trPr>
        <w:tc>
          <w:tcPr>
            <w:tcW w:w="4782" w:type="dxa"/>
          </w:tcPr>
          <w:p w14:paraId="5DFCD887" w14:textId="77777777" w:rsidR="00523FBF" w:rsidRPr="006B2E79" w:rsidRDefault="00523FBF" w:rsidP="00D3290A">
            <w:pPr>
              <w:rPr>
                <w:b/>
                <w:i/>
                <w:color w:val="000000" w:themeColor="text1"/>
              </w:rPr>
            </w:pPr>
            <w:r>
              <w:rPr>
                <w:b/>
                <w:i/>
                <w:color w:val="000000" w:themeColor="text1"/>
              </w:rPr>
              <w:t xml:space="preserve">Drinken </w:t>
            </w:r>
          </w:p>
        </w:tc>
        <w:tc>
          <w:tcPr>
            <w:tcW w:w="2840" w:type="dxa"/>
          </w:tcPr>
          <w:p w14:paraId="480B94F9" w14:textId="77777777" w:rsidR="00523FBF" w:rsidRDefault="00523FBF" w:rsidP="00D3290A">
            <w:pPr>
              <w:pStyle w:val="Lijstalinea"/>
              <w:rPr>
                <w:color w:val="000000" w:themeColor="text1"/>
              </w:rPr>
            </w:pPr>
          </w:p>
        </w:tc>
        <w:tc>
          <w:tcPr>
            <w:tcW w:w="3294" w:type="dxa"/>
          </w:tcPr>
          <w:p w14:paraId="7F5EFDCD" w14:textId="77777777" w:rsidR="00523FBF" w:rsidRDefault="00523FBF" w:rsidP="00D3290A">
            <w:pPr>
              <w:pStyle w:val="Lijstalinea"/>
              <w:rPr>
                <w:color w:val="000000" w:themeColor="text1"/>
              </w:rPr>
            </w:pPr>
          </w:p>
        </w:tc>
      </w:tr>
      <w:tr w:rsidR="00523FBF" w14:paraId="53B5C2A8" w14:textId="77777777" w:rsidTr="00D7163C">
        <w:trPr>
          <w:trHeight w:val="2444"/>
        </w:trPr>
        <w:tc>
          <w:tcPr>
            <w:tcW w:w="4782" w:type="dxa"/>
          </w:tcPr>
          <w:p w14:paraId="5EEF61FD" w14:textId="77777777" w:rsidR="00523FBF" w:rsidRDefault="00523FBF" w:rsidP="00773FEE">
            <w:pPr>
              <w:pStyle w:val="Lijstalinea"/>
              <w:numPr>
                <w:ilvl w:val="0"/>
                <w:numId w:val="62"/>
              </w:numPr>
              <w:rPr>
                <w:color w:val="000000" w:themeColor="text1"/>
              </w:rPr>
            </w:pPr>
            <w:r>
              <w:rPr>
                <w:color w:val="000000" w:themeColor="text1"/>
              </w:rPr>
              <w:t xml:space="preserve">Water </w:t>
            </w:r>
          </w:p>
          <w:p w14:paraId="208EFD01" w14:textId="77777777" w:rsidR="00523FBF" w:rsidRDefault="00523FBF" w:rsidP="00773FEE">
            <w:pPr>
              <w:pStyle w:val="Lijstalinea"/>
              <w:numPr>
                <w:ilvl w:val="0"/>
                <w:numId w:val="62"/>
              </w:numPr>
              <w:rPr>
                <w:color w:val="000000" w:themeColor="text1"/>
              </w:rPr>
            </w:pPr>
            <w:r>
              <w:rPr>
                <w:color w:val="000000" w:themeColor="text1"/>
              </w:rPr>
              <w:t>Thee zonder suiker</w:t>
            </w:r>
          </w:p>
          <w:p w14:paraId="288CDDE4" w14:textId="77777777" w:rsidR="00523FBF" w:rsidRDefault="00523FBF" w:rsidP="00773FEE">
            <w:pPr>
              <w:pStyle w:val="Lijstalinea"/>
              <w:numPr>
                <w:ilvl w:val="0"/>
                <w:numId w:val="62"/>
              </w:numPr>
              <w:rPr>
                <w:color w:val="000000" w:themeColor="text1"/>
              </w:rPr>
            </w:pPr>
            <w:r>
              <w:rPr>
                <w:color w:val="000000" w:themeColor="text1"/>
              </w:rPr>
              <w:t xml:space="preserve">Magere en halfvolle melk en karnemelk </w:t>
            </w:r>
          </w:p>
          <w:p w14:paraId="3F293517" w14:textId="77777777" w:rsidR="00523FBF" w:rsidRDefault="00523FBF" w:rsidP="00773FEE">
            <w:pPr>
              <w:pStyle w:val="Lijstalinea"/>
              <w:numPr>
                <w:ilvl w:val="0"/>
                <w:numId w:val="62"/>
              </w:numPr>
              <w:rPr>
                <w:color w:val="000000" w:themeColor="text1"/>
              </w:rPr>
            </w:pPr>
            <w:r>
              <w:rPr>
                <w:color w:val="000000" w:themeColor="text1"/>
              </w:rPr>
              <w:t>Drinkyoghurt, met minder dan 6 gram suiker per 100 gram</w:t>
            </w:r>
          </w:p>
          <w:p w14:paraId="2AE69537" w14:textId="77777777" w:rsidR="00523FBF" w:rsidRPr="006B2E79" w:rsidRDefault="00523FBF" w:rsidP="00773FEE">
            <w:pPr>
              <w:pStyle w:val="Lijstalinea"/>
              <w:numPr>
                <w:ilvl w:val="0"/>
                <w:numId w:val="62"/>
              </w:numPr>
              <w:rPr>
                <w:color w:val="000000" w:themeColor="text1"/>
              </w:rPr>
            </w:pPr>
            <w:r>
              <w:rPr>
                <w:color w:val="000000" w:themeColor="text1"/>
              </w:rPr>
              <w:t xml:space="preserve">Sojadrink met toegevoegde vitamine B12 en calcium </w:t>
            </w:r>
          </w:p>
        </w:tc>
        <w:tc>
          <w:tcPr>
            <w:tcW w:w="2840" w:type="dxa"/>
          </w:tcPr>
          <w:p w14:paraId="6AF71AFF" w14:textId="77777777" w:rsidR="00523FBF" w:rsidRPr="006B2E79" w:rsidRDefault="00523FBF" w:rsidP="00773FEE">
            <w:pPr>
              <w:pStyle w:val="Lijstalinea"/>
              <w:numPr>
                <w:ilvl w:val="0"/>
                <w:numId w:val="62"/>
              </w:numPr>
              <w:rPr>
                <w:color w:val="000000" w:themeColor="text1"/>
              </w:rPr>
            </w:pPr>
            <w:r>
              <w:rPr>
                <w:color w:val="000000" w:themeColor="text1"/>
              </w:rPr>
              <w:t>Light-frisdrank met maximaal 4kcal/100ml</w:t>
            </w:r>
          </w:p>
        </w:tc>
        <w:tc>
          <w:tcPr>
            <w:tcW w:w="3294" w:type="dxa"/>
          </w:tcPr>
          <w:p w14:paraId="24D3956F" w14:textId="77777777" w:rsidR="00523FBF" w:rsidRDefault="00523FBF" w:rsidP="00773FEE">
            <w:pPr>
              <w:pStyle w:val="Lijstalinea"/>
              <w:numPr>
                <w:ilvl w:val="0"/>
                <w:numId w:val="62"/>
              </w:numPr>
              <w:rPr>
                <w:color w:val="000000" w:themeColor="text1"/>
              </w:rPr>
            </w:pPr>
            <w:r>
              <w:rPr>
                <w:color w:val="000000" w:themeColor="text1"/>
              </w:rPr>
              <w:t xml:space="preserve">Chocolademelk </w:t>
            </w:r>
          </w:p>
          <w:p w14:paraId="64189345" w14:textId="77777777" w:rsidR="00523FBF" w:rsidRDefault="00523FBF" w:rsidP="00773FEE">
            <w:pPr>
              <w:pStyle w:val="Lijstalinea"/>
              <w:numPr>
                <w:ilvl w:val="0"/>
                <w:numId w:val="62"/>
              </w:numPr>
              <w:rPr>
                <w:color w:val="000000" w:themeColor="text1"/>
              </w:rPr>
            </w:pPr>
            <w:r>
              <w:rPr>
                <w:color w:val="000000" w:themeColor="text1"/>
              </w:rPr>
              <w:t xml:space="preserve">Frisdrank </w:t>
            </w:r>
          </w:p>
          <w:p w14:paraId="1DD6B701" w14:textId="77777777" w:rsidR="00523FBF" w:rsidRDefault="00523FBF" w:rsidP="00773FEE">
            <w:pPr>
              <w:pStyle w:val="Lijstalinea"/>
              <w:numPr>
                <w:ilvl w:val="0"/>
                <w:numId w:val="62"/>
              </w:numPr>
              <w:rPr>
                <w:color w:val="000000" w:themeColor="text1"/>
              </w:rPr>
            </w:pPr>
            <w:r>
              <w:rPr>
                <w:color w:val="000000" w:themeColor="text1"/>
              </w:rPr>
              <w:t>Limonadesiroop en diksap</w:t>
            </w:r>
          </w:p>
          <w:p w14:paraId="51375B48" w14:textId="77777777" w:rsidR="00523FBF" w:rsidRPr="006B2E79" w:rsidRDefault="00523FBF" w:rsidP="00773FEE">
            <w:pPr>
              <w:pStyle w:val="Lijstalinea"/>
              <w:numPr>
                <w:ilvl w:val="0"/>
                <w:numId w:val="62"/>
              </w:numPr>
              <w:rPr>
                <w:color w:val="000000" w:themeColor="text1"/>
              </w:rPr>
            </w:pPr>
            <w:r>
              <w:rPr>
                <w:color w:val="000000" w:themeColor="text1"/>
              </w:rPr>
              <w:t xml:space="preserve">Sap </w:t>
            </w:r>
          </w:p>
        </w:tc>
      </w:tr>
      <w:tr w:rsidR="00523FBF" w14:paraId="43659DBE" w14:textId="77777777" w:rsidTr="00D7163C">
        <w:trPr>
          <w:trHeight w:val="362"/>
        </w:trPr>
        <w:tc>
          <w:tcPr>
            <w:tcW w:w="4782" w:type="dxa"/>
          </w:tcPr>
          <w:p w14:paraId="7EF97747" w14:textId="77777777" w:rsidR="00523FBF" w:rsidRPr="006B2E79" w:rsidRDefault="00523FBF" w:rsidP="00D3290A">
            <w:pPr>
              <w:rPr>
                <w:i/>
                <w:color w:val="000000" w:themeColor="text1"/>
              </w:rPr>
            </w:pPr>
            <w:r>
              <w:rPr>
                <w:i/>
                <w:color w:val="000000" w:themeColor="text1"/>
              </w:rPr>
              <w:t xml:space="preserve">Traktatie </w:t>
            </w:r>
          </w:p>
        </w:tc>
        <w:tc>
          <w:tcPr>
            <w:tcW w:w="2840" w:type="dxa"/>
          </w:tcPr>
          <w:p w14:paraId="4361CD3D" w14:textId="77777777" w:rsidR="00523FBF" w:rsidRPr="006B2E79" w:rsidRDefault="00523FBF" w:rsidP="00D3290A">
            <w:pPr>
              <w:rPr>
                <w:color w:val="000000" w:themeColor="text1"/>
              </w:rPr>
            </w:pPr>
          </w:p>
        </w:tc>
        <w:tc>
          <w:tcPr>
            <w:tcW w:w="3294" w:type="dxa"/>
          </w:tcPr>
          <w:p w14:paraId="1A0B6D1C" w14:textId="77777777" w:rsidR="00523FBF" w:rsidRPr="006B2E79" w:rsidRDefault="00523FBF" w:rsidP="00D3290A">
            <w:pPr>
              <w:rPr>
                <w:color w:val="000000" w:themeColor="text1"/>
              </w:rPr>
            </w:pPr>
          </w:p>
        </w:tc>
      </w:tr>
      <w:tr w:rsidR="00523FBF" w14:paraId="3B8F89FD" w14:textId="77777777" w:rsidTr="00D7163C">
        <w:trPr>
          <w:trHeight w:val="362"/>
        </w:trPr>
        <w:tc>
          <w:tcPr>
            <w:tcW w:w="4782" w:type="dxa"/>
          </w:tcPr>
          <w:p w14:paraId="2C61624F" w14:textId="77777777" w:rsidR="00523FBF" w:rsidRDefault="00523FBF" w:rsidP="00773FEE">
            <w:pPr>
              <w:pStyle w:val="Lijstalinea"/>
              <w:numPr>
                <w:ilvl w:val="0"/>
                <w:numId w:val="63"/>
              </w:numPr>
              <w:rPr>
                <w:color w:val="000000" w:themeColor="text1"/>
              </w:rPr>
            </w:pPr>
            <w:r>
              <w:rPr>
                <w:color w:val="000000" w:themeColor="text1"/>
              </w:rPr>
              <w:t xml:space="preserve">Groente en fruit in een leuk jasje </w:t>
            </w:r>
          </w:p>
          <w:p w14:paraId="2F0533D6" w14:textId="77777777" w:rsidR="00523FBF" w:rsidRDefault="00523FBF" w:rsidP="00773FEE">
            <w:pPr>
              <w:pStyle w:val="Lijstalinea"/>
              <w:numPr>
                <w:ilvl w:val="0"/>
                <w:numId w:val="63"/>
              </w:numPr>
              <w:rPr>
                <w:color w:val="000000" w:themeColor="text1"/>
              </w:rPr>
            </w:pPr>
            <w:r>
              <w:rPr>
                <w:color w:val="000000" w:themeColor="text1"/>
              </w:rPr>
              <w:t xml:space="preserve">Uitdeel 30+ kaajses </w:t>
            </w:r>
          </w:p>
          <w:p w14:paraId="75A268FD" w14:textId="77777777" w:rsidR="00523FBF" w:rsidRDefault="00523FBF" w:rsidP="00773FEE">
            <w:pPr>
              <w:pStyle w:val="Lijstalinea"/>
              <w:numPr>
                <w:ilvl w:val="0"/>
                <w:numId w:val="63"/>
              </w:numPr>
              <w:rPr>
                <w:color w:val="000000" w:themeColor="text1"/>
              </w:rPr>
            </w:pPr>
            <w:r>
              <w:rPr>
                <w:color w:val="000000" w:themeColor="text1"/>
              </w:rPr>
              <w:t>Kleine porties van producten die niet te veel calorieën bevatten, zoals doosje rozijnen, handje naturel popcorn, soepstengel, klein koekje of minirolletje of zakje met kleine (suikervrije) snoepjes of dropjes</w:t>
            </w:r>
          </w:p>
          <w:p w14:paraId="72A2A05A" w14:textId="77777777" w:rsidR="00523FBF" w:rsidRPr="006B2E79" w:rsidRDefault="00523FBF" w:rsidP="00773FEE">
            <w:pPr>
              <w:pStyle w:val="Lijstalinea"/>
              <w:numPr>
                <w:ilvl w:val="0"/>
                <w:numId w:val="63"/>
              </w:numPr>
              <w:rPr>
                <w:color w:val="000000" w:themeColor="text1"/>
              </w:rPr>
            </w:pPr>
            <w:r>
              <w:rPr>
                <w:color w:val="000000" w:themeColor="text1"/>
              </w:rPr>
              <w:t>Cadeautje, zoals stuiterballen, potloden, fluitjes, stickers, kleurboekjes of bellenblaas</w:t>
            </w:r>
          </w:p>
        </w:tc>
        <w:tc>
          <w:tcPr>
            <w:tcW w:w="2840" w:type="dxa"/>
          </w:tcPr>
          <w:p w14:paraId="63EE9301" w14:textId="77777777" w:rsidR="00523FBF" w:rsidRDefault="00523FBF" w:rsidP="00773FEE">
            <w:pPr>
              <w:pStyle w:val="Lijstalinea"/>
              <w:numPr>
                <w:ilvl w:val="0"/>
                <w:numId w:val="63"/>
              </w:numPr>
              <w:rPr>
                <w:color w:val="000000" w:themeColor="text1"/>
              </w:rPr>
            </w:pPr>
            <w:r>
              <w:rPr>
                <w:color w:val="000000" w:themeColor="text1"/>
              </w:rPr>
              <w:t>Ontbijtkoek</w:t>
            </w:r>
          </w:p>
          <w:p w14:paraId="528A865F" w14:textId="77777777" w:rsidR="00523FBF" w:rsidRDefault="00523FBF" w:rsidP="00773FEE">
            <w:pPr>
              <w:pStyle w:val="Lijstalinea"/>
              <w:numPr>
                <w:ilvl w:val="0"/>
                <w:numId w:val="63"/>
              </w:numPr>
              <w:rPr>
                <w:color w:val="000000" w:themeColor="text1"/>
              </w:rPr>
            </w:pPr>
            <w:r>
              <w:rPr>
                <w:color w:val="000000" w:themeColor="text1"/>
              </w:rPr>
              <w:t>Mini eierkoek</w:t>
            </w:r>
          </w:p>
          <w:p w14:paraId="2751D1C4" w14:textId="77777777" w:rsidR="00523FBF" w:rsidRDefault="00523FBF" w:rsidP="00773FEE">
            <w:pPr>
              <w:pStyle w:val="Lijstalinea"/>
              <w:numPr>
                <w:ilvl w:val="0"/>
                <w:numId w:val="63"/>
              </w:numPr>
              <w:rPr>
                <w:color w:val="000000" w:themeColor="text1"/>
              </w:rPr>
            </w:pPr>
            <w:r>
              <w:rPr>
                <w:color w:val="000000" w:themeColor="text1"/>
              </w:rPr>
              <w:t>Noten met zout</w:t>
            </w:r>
          </w:p>
          <w:p w14:paraId="08E90B39" w14:textId="77777777" w:rsidR="00523FBF" w:rsidRDefault="00523FBF" w:rsidP="00773FEE">
            <w:pPr>
              <w:pStyle w:val="Lijstalinea"/>
              <w:numPr>
                <w:ilvl w:val="0"/>
                <w:numId w:val="63"/>
              </w:numPr>
              <w:rPr>
                <w:color w:val="000000" w:themeColor="text1"/>
              </w:rPr>
            </w:pPr>
            <w:r>
              <w:rPr>
                <w:color w:val="000000" w:themeColor="text1"/>
              </w:rPr>
              <w:t>Mini Bifi worst</w:t>
            </w:r>
          </w:p>
          <w:p w14:paraId="6F6033F7" w14:textId="77777777" w:rsidR="00523FBF" w:rsidRDefault="00523FBF" w:rsidP="00773FEE">
            <w:pPr>
              <w:pStyle w:val="Lijstalinea"/>
              <w:numPr>
                <w:ilvl w:val="0"/>
                <w:numId w:val="63"/>
              </w:numPr>
              <w:rPr>
                <w:color w:val="000000" w:themeColor="text1"/>
              </w:rPr>
            </w:pPr>
            <w:r>
              <w:rPr>
                <w:color w:val="000000" w:themeColor="text1"/>
              </w:rPr>
              <w:t xml:space="preserve">Babybel </w:t>
            </w:r>
          </w:p>
          <w:p w14:paraId="58B675A7" w14:textId="77777777" w:rsidR="00523FBF" w:rsidRPr="006B2E79" w:rsidRDefault="00523FBF" w:rsidP="00773FEE">
            <w:pPr>
              <w:pStyle w:val="Lijstalinea"/>
              <w:numPr>
                <w:ilvl w:val="0"/>
                <w:numId w:val="63"/>
              </w:numPr>
              <w:rPr>
                <w:color w:val="000000" w:themeColor="text1"/>
              </w:rPr>
            </w:pPr>
            <w:r>
              <w:rPr>
                <w:color w:val="000000" w:themeColor="text1"/>
              </w:rPr>
              <w:t xml:space="preserve">Kaasdipper </w:t>
            </w:r>
          </w:p>
        </w:tc>
        <w:tc>
          <w:tcPr>
            <w:tcW w:w="3294" w:type="dxa"/>
          </w:tcPr>
          <w:p w14:paraId="6ACC694C" w14:textId="77777777" w:rsidR="00523FBF" w:rsidRDefault="00523FBF" w:rsidP="00773FEE">
            <w:pPr>
              <w:pStyle w:val="Lijstalinea"/>
              <w:numPr>
                <w:ilvl w:val="0"/>
                <w:numId w:val="63"/>
              </w:numPr>
              <w:rPr>
                <w:color w:val="000000" w:themeColor="text1"/>
              </w:rPr>
            </w:pPr>
            <w:r>
              <w:rPr>
                <w:color w:val="000000" w:themeColor="text1"/>
              </w:rPr>
              <w:t>Grote koeken</w:t>
            </w:r>
          </w:p>
          <w:p w14:paraId="3EF07C73" w14:textId="77777777" w:rsidR="00523FBF" w:rsidRDefault="00523FBF" w:rsidP="00773FEE">
            <w:pPr>
              <w:pStyle w:val="Lijstalinea"/>
              <w:numPr>
                <w:ilvl w:val="0"/>
                <w:numId w:val="63"/>
              </w:numPr>
              <w:rPr>
                <w:color w:val="000000" w:themeColor="text1"/>
              </w:rPr>
            </w:pPr>
            <w:r>
              <w:rPr>
                <w:color w:val="000000" w:themeColor="text1"/>
              </w:rPr>
              <w:t xml:space="preserve">Chips </w:t>
            </w:r>
          </w:p>
          <w:p w14:paraId="2AE31AB9" w14:textId="77777777" w:rsidR="00523FBF" w:rsidRDefault="00523FBF" w:rsidP="00773FEE">
            <w:pPr>
              <w:pStyle w:val="Lijstalinea"/>
              <w:numPr>
                <w:ilvl w:val="0"/>
                <w:numId w:val="63"/>
              </w:numPr>
              <w:rPr>
                <w:color w:val="000000" w:themeColor="text1"/>
              </w:rPr>
            </w:pPr>
            <w:r>
              <w:rPr>
                <w:color w:val="000000" w:themeColor="text1"/>
              </w:rPr>
              <w:t xml:space="preserve">Grote snacks </w:t>
            </w:r>
          </w:p>
          <w:p w14:paraId="658507F7" w14:textId="77777777" w:rsidR="00523FBF" w:rsidRPr="006B2E79" w:rsidRDefault="00523FBF" w:rsidP="00773FEE">
            <w:pPr>
              <w:pStyle w:val="Lijstalinea"/>
              <w:numPr>
                <w:ilvl w:val="0"/>
                <w:numId w:val="63"/>
              </w:numPr>
              <w:rPr>
                <w:color w:val="000000" w:themeColor="text1"/>
              </w:rPr>
            </w:pPr>
            <w:r>
              <w:rPr>
                <w:color w:val="000000" w:themeColor="text1"/>
              </w:rPr>
              <w:t xml:space="preserve">Grote zakken snoep </w:t>
            </w:r>
          </w:p>
        </w:tc>
      </w:tr>
    </w:tbl>
    <w:p w14:paraId="656632CA" w14:textId="77777777" w:rsidR="00EB5161" w:rsidRDefault="00EB5161" w:rsidP="00494EF2">
      <w:pPr>
        <w:pStyle w:val="Kop2"/>
        <w:rPr>
          <w:rFonts w:asciiTheme="minorHAnsi" w:hAnsiTheme="minorHAnsi"/>
          <w:b/>
          <w:color w:val="F4B083" w:themeColor="accent2" w:themeTint="99"/>
          <w:sz w:val="28"/>
          <w:szCs w:val="28"/>
          <w:u w:val="single"/>
        </w:rPr>
      </w:pPr>
      <w:bookmarkStart w:id="23" w:name="_Toc507918992"/>
    </w:p>
    <w:p w14:paraId="7AE7E9DB" w14:textId="77777777" w:rsidR="00975A76" w:rsidRDefault="00975A76" w:rsidP="00975A76"/>
    <w:p w14:paraId="54CD95B9" w14:textId="77777777" w:rsidR="00975A76" w:rsidRDefault="00975A76" w:rsidP="00975A76"/>
    <w:p w14:paraId="073114B7" w14:textId="77777777" w:rsidR="00975A76" w:rsidRDefault="00975A76" w:rsidP="00975A76"/>
    <w:p w14:paraId="3A3E4497" w14:textId="77777777" w:rsidR="00975A76" w:rsidRDefault="00975A76" w:rsidP="00975A76"/>
    <w:p w14:paraId="2AA5BB25" w14:textId="77777777" w:rsidR="00975A76" w:rsidRDefault="00975A76" w:rsidP="00975A76"/>
    <w:p w14:paraId="0771DCA8" w14:textId="77777777" w:rsidR="00975A76" w:rsidRDefault="00975A76" w:rsidP="00975A76"/>
    <w:p w14:paraId="20930451" w14:textId="77777777" w:rsidR="00975A76" w:rsidRDefault="00975A76" w:rsidP="00975A76"/>
    <w:p w14:paraId="40BC5F27" w14:textId="77777777" w:rsidR="00975A76" w:rsidRDefault="00975A76" w:rsidP="00975A76"/>
    <w:p w14:paraId="7ED75930" w14:textId="77777777" w:rsidR="00975A76" w:rsidRDefault="00975A76" w:rsidP="00975A76"/>
    <w:p w14:paraId="6A93DE72" w14:textId="77777777" w:rsidR="00975A76" w:rsidRDefault="00975A76" w:rsidP="00975A76"/>
    <w:p w14:paraId="63C87541" w14:textId="77777777" w:rsidR="00975A76" w:rsidRDefault="00975A76" w:rsidP="00975A76"/>
    <w:p w14:paraId="7198683F" w14:textId="77777777" w:rsidR="00975A76" w:rsidRPr="00975A76" w:rsidRDefault="00975A76" w:rsidP="00975A76"/>
    <w:p w14:paraId="2FDD2728" w14:textId="03B5B8C0" w:rsidR="00916D9A" w:rsidRPr="00D75F38" w:rsidRDefault="006F3992" w:rsidP="00494EF2">
      <w:pPr>
        <w:pStyle w:val="Kop2"/>
        <w:rPr>
          <w:rFonts w:asciiTheme="minorHAnsi" w:hAnsiTheme="minorHAnsi"/>
          <w:b/>
          <w:color w:val="F4B083" w:themeColor="accent2" w:themeTint="99"/>
          <w:sz w:val="28"/>
          <w:szCs w:val="28"/>
          <w:u w:val="single"/>
        </w:rPr>
      </w:pPr>
      <w:r w:rsidRPr="00D75F38">
        <w:rPr>
          <w:rFonts w:asciiTheme="minorHAnsi" w:hAnsiTheme="minorHAnsi"/>
          <w:b/>
          <w:color w:val="F4B083" w:themeColor="accent2" w:themeTint="99"/>
          <w:sz w:val="28"/>
          <w:szCs w:val="28"/>
          <w:u w:val="single"/>
        </w:rPr>
        <w:lastRenderedPageBreak/>
        <w:t>3</w:t>
      </w:r>
      <w:r w:rsidR="00CB0D73" w:rsidRPr="00D75F38">
        <w:rPr>
          <w:rFonts w:asciiTheme="minorHAnsi" w:hAnsiTheme="minorHAnsi"/>
          <w:b/>
          <w:color w:val="F4B083" w:themeColor="accent2" w:themeTint="99"/>
          <w:sz w:val="28"/>
          <w:szCs w:val="28"/>
          <w:u w:val="single"/>
        </w:rPr>
        <w:t xml:space="preserve">.2 </w:t>
      </w:r>
      <w:r w:rsidR="00916D9A" w:rsidRPr="00D75F38">
        <w:rPr>
          <w:rFonts w:asciiTheme="minorHAnsi" w:hAnsiTheme="minorHAnsi"/>
          <w:b/>
          <w:color w:val="F4B083" w:themeColor="accent2" w:themeTint="99"/>
          <w:sz w:val="28"/>
          <w:szCs w:val="28"/>
          <w:u w:val="single"/>
        </w:rPr>
        <w:t>Hoofdluis</w:t>
      </w:r>
      <w:bookmarkEnd w:id="23"/>
      <w:r w:rsidR="00916D9A" w:rsidRPr="00D75F38">
        <w:rPr>
          <w:rFonts w:asciiTheme="minorHAnsi" w:hAnsiTheme="minorHAnsi"/>
          <w:b/>
          <w:color w:val="F4B083" w:themeColor="accent2" w:themeTint="99"/>
          <w:sz w:val="28"/>
          <w:szCs w:val="28"/>
          <w:u w:val="single"/>
        </w:rPr>
        <w:t xml:space="preserve"> </w:t>
      </w:r>
    </w:p>
    <w:p w14:paraId="5233E360" w14:textId="77777777" w:rsidR="00916D9A" w:rsidRDefault="00916D9A" w:rsidP="00916D9A">
      <w:pPr>
        <w:rPr>
          <w:color w:val="000000" w:themeColor="text1"/>
        </w:rPr>
      </w:pPr>
    </w:p>
    <w:p w14:paraId="2BA6BC68" w14:textId="77777777" w:rsidR="00916D9A" w:rsidRPr="008E7BFA" w:rsidRDefault="00916D9A" w:rsidP="00916D9A">
      <w:pPr>
        <w:widowControl w:val="0"/>
        <w:autoSpaceDE w:val="0"/>
        <w:autoSpaceDN w:val="0"/>
        <w:adjustRightInd w:val="0"/>
        <w:ind w:right="-386"/>
        <w:rPr>
          <w:rFonts w:cs="Arial"/>
          <w:b/>
        </w:rPr>
      </w:pPr>
      <w:r w:rsidRPr="008E7BFA">
        <w:rPr>
          <w:rFonts w:cs="Arial"/>
          <w:b/>
        </w:rPr>
        <w:t>Stappenplan hoofdluis</w:t>
      </w:r>
    </w:p>
    <w:p w14:paraId="3696B627" w14:textId="77777777" w:rsidR="00916D9A" w:rsidRPr="008E7BFA" w:rsidRDefault="00916D9A" w:rsidP="00773FEE">
      <w:pPr>
        <w:widowControl w:val="0"/>
        <w:numPr>
          <w:ilvl w:val="0"/>
          <w:numId w:val="46"/>
        </w:numPr>
        <w:autoSpaceDE w:val="0"/>
        <w:autoSpaceDN w:val="0"/>
        <w:adjustRightInd w:val="0"/>
        <w:ind w:right="-386"/>
        <w:rPr>
          <w:rFonts w:cs="Arial"/>
        </w:rPr>
      </w:pPr>
      <w:r w:rsidRPr="008E7BFA">
        <w:rPr>
          <w:rFonts w:cs="Arial"/>
        </w:rPr>
        <w:t>Luizencontroles vinden op vaste data plaats (2</w:t>
      </w:r>
      <w:r w:rsidRPr="008E7BFA">
        <w:rPr>
          <w:rFonts w:cs="Arial"/>
          <w:vertAlign w:val="superscript"/>
        </w:rPr>
        <w:t>e</w:t>
      </w:r>
      <w:r w:rsidRPr="008E7BFA">
        <w:rPr>
          <w:rFonts w:cs="Arial"/>
        </w:rPr>
        <w:t xml:space="preserve"> week na iedere schoolvakantie) of na constatering door school of na melding van een ouder. Voorafgaand aan iedere periodieke controle wordt een melding in de nieuwsbrief gedaan. Voor de controles op school worden ouders gevraagd. De GGD wordt regelmatig geraadpleegd over de meest recente en effectieve manier van controleren. </w:t>
      </w:r>
    </w:p>
    <w:p w14:paraId="4ED6BDE0" w14:textId="14A51C15" w:rsidR="00916D9A" w:rsidRPr="008E7BFA" w:rsidRDefault="00916D9A" w:rsidP="00916D9A">
      <w:pPr>
        <w:widowControl w:val="0"/>
        <w:autoSpaceDE w:val="0"/>
        <w:autoSpaceDN w:val="0"/>
        <w:adjustRightInd w:val="0"/>
        <w:ind w:left="720" w:right="-386"/>
        <w:rPr>
          <w:rFonts w:cs="Arial"/>
        </w:rPr>
      </w:pPr>
      <w:r w:rsidRPr="008E7BFA">
        <w:rPr>
          <w:rFonts w:cs="Arial"/>
        </w:rPr>
        <w:t>De leerlingen worden buiten de k</w:t>
      </w:r>
      <w:r w:rsidR="00ED0BDD">
        <w:rPr>
          <w:rFonts w:cs="Arial"/>
        </w:rPr>
        <w:t>l</w:t>
      </w:r>
      <w:r w:rsidRPr="008E7BFA">
        <w:rPr>
          <w:rFonts w:cs="Arial"/>
        </w:rPr>
        <w:t xml:space="preserve">as gecontroleerd. </w:t>
      </w:r>
    </w:p>
    <w:p w14:paraId="1F3F0DB3" w14:textId="77777777" w:rsidR="00916D9A" w:rsidRPr="008E7BFA" w:rsidRDefault="00916D9A" w:rsidP="00916D9A">
      <w:pPr>
        <w:widowControl w:val="0"/>
        <w:autoSpaceDE w:val="0"/>
        <w:autoSpaceDN w:val="0"/>
        <w:adjustRightInd w:val="0"/>
        <w:ind w:left="720" w:right="-386"/>
        <w:rPr>
          <w:rFonts w:cs="Arial"/>
        </w:rPr>
      </w:pPr>
      <w:r w:rsidRPr="008E7BFA">
        <w:rPr>
          <w:rFonts w:cs="Arial"/>
        </w:rPr>
        <w:t>De benodigde spullen voor de controles zijn beschikbaar in een opbergdoos in de hal naast de keuken.</w:t>
      </w:r>
    </w:p>
    <w:p w14:paraId="3A56D245" w14:textId="77777777" w:rsidR="008B525B" w:rsidRDefault="008B525B" w:rsidP="00916D9A">
      <w:pPr>
        <w:widowControl w:val="0"/>
        <w:autoSpaceDE w:val="0"/>
        <w:autoSpaceDN w:val="0"/>
        <w:adjustRightInd w:val="0"/>
        <w:ind w:left="720" w:right="-386"/>
        <w:rPr>
          <w:rFonts w:cs="Arial"/>
        </w:rPr>
      </w:pPr>
    </w:p>
    <w:p w14:paraId="50FD3EE7" w14:textId="4376A9A4" w:rsidR="00916D9A" w:rsidRPr="008E7BFA" w:rsidRDefault="00916D9A" w:rsidP="00916D9A">
      <w:pPr>
        <w:widowControl w:val="0"/>
        <w:autoSpaceDE w:val="0"/>
        <w:autoSpaceDN w:val="0"/>
        <w:adjustRightInd w:val="0"/>
        <w:ind w:left="720" w:right="-386"/>
        <w:rPr>
          <w:rFonts w:cs="Arial"/>
        </w:rPr>
      </w:pPr>
      <w:r w:rsidRPr="008E7BFA">
        <w:rPr>
          <w:rFonts w:cs="Arial"/>
        </w:rPr>
        <w:t>In de schoolgids wordt het schoolbeleid t.a.v. hoofdluis middels dit protocol vermeld.</w:t>
      </w:r>
    </w:p>
    <w:p w14:paraId="1E630A92" w14:textId="77777777" w:rsidR="00916D9A" w:rsidRPr="008E7BFA" w:rsidRDefault="00916D9A" w:rsidP="00773FEE">
      <w:pPr>
        <w:widowControl w:val="0"/>
        <w:numPr>
          <w:ilvl w:val="0"/>
          <w:numId w:val="46"/>
        </w:numPr>
        <w:autoSpaceDE w:val="0"/>
        <w:autoSpaceDN w:val="0"/>
        <w:adjustRightInd w:val="0"/>
        <w:ind w:right="-386"/>
        <w:rPr>
          <w:rFonts w:cs="Arial"/>
        </w:rPr>
      </w:pPr>
      <w:r w:rsidRPr="008E7BFA">
        <w:rPr>
          <w:rFonts w:cs="Arial"/>
        </w:rPr>
        <w:t>Als er bij een leerling hoofdluis en/of neten worden geconstateerd, wordt de ouder van de leerling gebeld en moet de leerling z.s.m. worden opgehaald. Alle leerlingen uit dezelfde groep krijgen een brief mee naar huis. De directie wordt op de hoogte gesteld en er wordt door de leerkracht melding gemaakt bij de collega’s.</w:t>
      </w:r>
    </w:p>
    <w:p w14:paraId="58995708" w14:textId="77777777" w:rsidR="00916D9A" w:rsidRPr="008E7BFA" w:rsidRDefault="00916D9A" w:rsidP="00773FEE">
      <w:pPr>
        <w:widowControl w:val="0"/>
        <w:numPr>
          <w:ilvl w:val="0"/>
          <w:numId w:val="46"/>
        </w:numPr>
        <w:autoSpaceDE w:val="0"/>
        <w:autoSpaceDN w:val="0"/>
        <w:adjustRightInd w:val="0"/>
        <w:ind w:right="-386"/>
        <w:rPr>
          <w:rFonts w:cs="Arial"/>
        </w:rPr>
      </w:pPr>
      <w:r w:rsidRPr="008E7BFA">
        <w:rPr>
          <w:rFonts w:cs="Arial"/>
        </w:rPr>
        <w:t xml:space="preserve">Na 1 week vindt er weer een controle in de groep plaats. </w:t>
      </w:r>
    </w:p>
    <w:p w14:paraId="0DACBF80" w14:textId="118EDE1B" w:rsidR="00916D9A" w:rsidRPr="008E7BFA" w:rsidRDefault="0C72FB3A" w:rsidP="0C72FB3A">
      <w:pPr>
        <w:widowControl w:val="0"/>
        <w:numPr>
          <w:ilvl w:val="0"/>
          <w:numId w:val="46"/>
        </w:numPr>
        <w:autoSpaceDE w:val="0"/>
        <w:autoSpaceDN w:val="0"/>
        <w:adjustRightInd w:val="0"/>
        <w:ind w:right="-386"/>
        <w:rPr>
          <w:rFonts w:cs="Arial"/>
        </w:rPr>
      </w:pPr>
      <w:r w:rsidRPr="0C72FB3A">
        <w:rPr>
          <w:rFonts w:cs="Arial"/>
        </w:rPr>
        <w:t>Indien bij controle nog steeds luis wordt geconstateerd, moet de leerling direct opgehaald worden. De ouder wordt hierover gebeld.</w:t>
      </w:r>
    </w:p>
    <w:p w14:paraId="373B5310" w14:textId="77777777" w:rsidR="00916D9A" w:rsidRPr="008E7BFA" w:rsidRDefault="00916D9A" w:rsidP="00773FEE">
      <w:pPr>
        <w:widowControl w:val="0"/>
        <w:numPr>
          <w:ilvl w:val="0"/>
          <w:numId w:val="46"/>
        </w:numPr>
        <w:autoSpaceDE w:val="0"/>
        <w:autoSpaceDN w:val="0"/>
        <w:adjustRightInd w:val="0"/>
        <w:ind w:right="-386"/>
        <w:rPr>
          <w:rFonts w:cs="Arial"/>
        </w:rPr>
      </w:pPr>
      <w:r w:rsidRPr="008E7BFA">
        <w:rPr>
          <w:rFonts w:cs="Arial"/>
        </w:rPr>
        <w:t>Binnen 1 a 2 dagen moet de leerling weer vrij van luis en neten op school verschijnen. Hierop wordt gecontroleerd. Bij vastlopen wordt de GGD ingeschakeld.</w:t>
      </w:r>
    </w:p>
    <w:p w14:paraId="79EE642D" w14:textId="77777777" w:rsidR="00916D9A" w:rsidRPr="008E7BFA" w:rsidRDefault="00916D9A" w:rsidP="00773FEE">
      <w:pPr>
        <w:widowControl w:val="0"/>
        <w:numPr>
          <w:ilvl w:val="0"/>
          <w:numId w:val="46"/>
        </w:numPr>
        <w:autoSpaceDE w:val="0"/>
        <w:autoSpaceDN w:val="0"/>
        <w:adjustRightInd w:val="0"/>
        <w:ind w:right="-386"/>
        <w:rPr>
          <w:rFonts w:cs="Arial"/>
        </w:rPr>
      </w:pPr>
      <w:r w:rsidRPr="008E7BFA">
        <w:rPr>
          <w:rFonts w:cs="Arial"/>
        </w:rPr>
        <w:t xml:space="preserve">Indien de leerling na 1 a 2 dagen niet luis en neten vrij is, mag de leerling niet naar school en wordt leerplicht op de hoogte gesteld. Dit betekent ongeoorloofd schoolverzuim en kan leiden tot maatregelen van de leerplichtambtenaar. </w:t>
      </w:r>
    </w:p>
    <w:p w14:paraId="49860A9B" w14:textId="77777777" w:rsidR="00916D9A" w:rsidRPr="008E7BFA" w:rsidRDefault="00916D9A" w:rsidP="00916D9A">
      <w:pPr>
        <w:widowControl w:val="0"/>
        <w:autoSpaceDE w:val="0"/>
        <w:autoSpaceDN w:val="0"/>
        <w:adjustRightInd w:val="0"/>
        <w:ind w:right="-386"/>
        <w:rPr>
          <w:rFonts w:cs="Arial"/>
        </w:rPr>
      </w:pPr>
      <w:r w:rsidRPr="008E7BFA">
        <w:rPr>
          <w:rFonts w:cs="Arial"/>
        </w:rPr>
        <w:t xml:space="preserve"> </w:t>
      </w:r>
    </w:p>
    <w:p w14:paraId="3651CAAE" w14:textId="77777777" w:rsidR="00916D9A" w:rsidRPr="008E7BFA" w:rsidRDefault="00916D9A" w:rsidP="00916D9A">
      <w:pPr>
        <w:widowControl w:val="0"/>
        <w:autoSpaceDE w:val="0"/>
        <w:autoSpaceDN w:val="0"/>
        <w:adjustRightInd w:val="0"/>
        <w:ind w:right="-386"/>
        <w:rPr>
          <w:rFonts w:cs="Arial"/>
          <w:u w:val="single"/>
        </w:rPr>
      </w:pPr>
      <w:r w:rsidRPr="008E7BFA">
        <w:rPr>
          <w:rFonts w:cs="Arial"/>
          <w:u w:val="single"/>
        </w:rPr>
        <w:t>Feiten over hoofdluis</w:t>
      </w:r>
    </w:p>
    <w:p w14:paraId="7AD93E0A" w14:textId="77777777" w:rsidR="00916D9A" w:rsidRPr="008E7BFA" w:rsidRDefault="00916D9A" w:rsidP="00773FEE">
      <w:pPr>
        <w:widowControl w:val="0"/>
        <w:numPr>
          <w:ilvl w:val="0"/>
          <w:numId w:val="44"/>
        </w:numPr>
        <w:autoSpaceDE w:val="0"/>
        <w:autoSpaceDN w:val="0"/>
        <w:adjustRightInd w:val="0"/>
        <w:ind w:right="-386"/>
        <w:rPr>
          <w:rFonts w:cs="Arial"/>
        </w:rPr>
      </w:pPr>
      <w:r w:rsidRPr="008E7BFA">
        <w:rPr>
          <w:rFonts w:cs="Arial"/>
        </w:rPr>
        <w:t>Luizen kunnen 48 uur overleven zonder bloed, dit betekent dus op knuffels, sjaals, banken etc. pas na 48 uur gaan ze dood;</w:t>
      </w:r>
    </w:p>
    <w:p w14:paraId="7B2DF4C0" w14:textId="77777777" w:rsidR="00916D9A" w:rsidRPr="008E7BFA" w:rsidRDefault="00916D9A" w:rsidP="00773FEE">
      <w:pPr>
        <w:widowControl w:val="0"/>
        <w:numPr>
          <w:ilvl w:val="0"/>
          <w:numId w:val="44"/>
        </w:numPr>
        <w:autoSpaceDE w:val="0"/>
        <w:autoSpaceDN w:val="0"/>
        <w:adjustRightInd w:val="0"/>
        <w:ind w:right="-386"/>
        <w:rPr>
          <w:rFonts w:cs="Arial"/>
        </w:rPr>
      </w:pPr>
      <w:r w:rsidRPr="008E7BFA">
        <w:rPr>
          <w:rFonts w:cs="Arial"/>
        </w:rPr>
        <w:t>Luizen hebben een voorkeurstempratuur en houden zich daarom vaak op achter het oor, in de nek en bijvoorbeeld waar het haar naar in een staart gebonden is;</w:t>
      </w:r>
    </w:p>
    <w:p w14:paraId="2D1351FA" w14:textId="77777777" w:rsidR="00916D9A" w:rsidRPr="008E7BFA" w:rsidRDefault="00916D9A" w:rsidP="00773FEE">
      <w:pPr>
        <w:widowControl w:val="0"/>
        <w:numPr>
          <w:ilvl w:val="0"/>
          <w:numId w:val="44"/>
        </w:numPr>
        <w:autoSpaceDE w:val="0"/>
        <w:autoSpaceDN w:val="0"/>
        <w:adjustRightInd w:val="0"/>
        <w:ind w:right="-386"/>
        <w:rPr>
          <w:rFonts w:cs="Arial"/>
        </w:rPr>
      </w:pPr>
      <w:r w:rsidRPr="008E7BFA">
        <w:rPr>
          <w:rFonts w:cs="Arial"/>
        </w:rPr>
        <w:t xml:space="preserve">De luis legt veel eitjes (ongeveer 6 op 1 dag) in een korte tijd. Na zes dagen komt de neet uit. Na zes dagen is het een volwassen luis en kan dan weer opnieuw eitjes leggen; </w:t>
      </w:r>
    </w:p>
    <w:p w14:paraId="593CB0C5" w14:textId="77777777" w:rsidR="00916D9A" w:rsidRPr="008E7BFA" w:rsidRDefault="00916D9A" w:rsidP="00773FEE">
      <w:pPr>
        <w:widowControl w:val="0"/>
        <w:numPr>
          <w:ilvl w:val="0"/>
          <w:numId w:val="44"/>
        </w:numPr>
        <w:autoSpaceDE w:val="0"/>
        <w:autoSpaceDN w:val="0"/>
        <w:adjustRightInd w:val="0"/>
        <w:ind w:right="-386"/>
        <w:rPr>
          <w:rFonts w:cs="Arial"/>
        </w:rPr>
      </w:pPr>
      <w:r w:rsidRPr="008E7BFA">
        <w:rPr>
          <w:rFonts w:cs="Arial"/>
        </w:rPr>
        <w:t>Neten zijn kleiner dan 1 mm en zitten vast in het haar, dit in tegenstelling tot roos of gel, waarmee ze vaak verward worden;</w:t>
      </w:r>
    </w:p>
    <w:p w14:paraId="08566450" w14:textId="7D7A8992" w:rsidR="00916D9A" w:rsidRPr="008E7BFA" w:rsidRDefault="0C72FB3A" w:rsidP="0C72FB3A">
      <w:pPr>
        <w:widowControl w:val="0"/>
        <w:numPr>
          <w:ilvl w:val="0"/>
          <w:numId w:val="45"/>
        </w:numPr>
        <w:autoSpaceDE w:val="0"/>
        <w:autoSpaceDN w:val="0"/>
        <w:adjustRightInd w:val="0"/>
        <w:ind w:right="-386"/>
        <w:rPr>
          <w:rFonts w:cs="Arial"/>
        </w:rPr>
      </w:pPr>
      <w:r w:rsidRPr="0C72FB3A">
        <w:rPr>
          <w:rFonts w:cs="Arial"/>
        </w:rPr>
        <w:t>Hoofdluizen kunnen niet springen, vliegen of zwemmen, alleen lopen. Direct haar-op-haar contact is de meest voorkomende manier om het op te lopen, maar ook via zogenaamde tussengastheren (knuffels, kleding, beddengoed, autobekleding, kammen etc.);</w:t>
      </w:r>
    </w:p>
    <w:p w14:paraId="7553165E" w14:textId="77777777" w:rsidR="00916D9A" w:rsidRPr="008E7BFA" w:rsidRDefault="00916D9A" w:rsidP="00773FEE">
      <w:pPr>
        <w:widowControl w:val="0"/>
        <w:numPr>
          <w:ilvl w:val="0"/>
          <w:numId w:val="45"/>
        </w:numPr>
        <w:autoSpaceDE w:val="0"/>
        <w:autoSpaceDN w:val="0"/>
        <w:adjustRightInd w:val="0"/>
        <w:ind w:right="-386"/>
        <w:rPr>
          <w:rFonts w:cs="Arial"/>
        </w:rPr>
      </w:pPr>
      <w:r w:rsidRPr="008E7BFA">
        <w:rPr>
          <w:rFonts w:cs="Arial"/>
        </w:rPr>
        <w:t>Hoewel luizen niet kunnen zwemmen, verdrinken ze niet tijdens het zwemmen of tijdens het wassen van de haren;</w:t>
      </w:r>
    </w:p>
    <w:p w14:paraId="0F8E1507" w14:textId="77777777" w:rsidR="00916D9A" w:rsidRPr="008E7BFA" w:rsidRDefault="00916D9A" w:rsidP="00773FEE">
      <w:pPr>
        <w:widowControl w:val="0"/>
        <w:numPr>
          <w:ilvl w:val="0"/>
          <w:numId w:val="45"/>
        </w:numPr>
        <w:autoSpaceDE w:val="0"/>
        <w:autoSpaceDN w:val="0"/>
        <w:adjustRightInd w:val="0"/>
        <w:ind w:right="-386"/>
        <w:rPr>
          <w:rFonts w:cs="Arial"/>
        </w:rPr>
      </w:pPr>
      <w:r w:rsidRPr="008E7BFA">
        <w:rPr>
          <w:rFonts w:cs="Arial"/>
        </w:rPr>
        <w:t>De luis maakt geen onderscheid tussen schoon of vies haar, met een slechte lichamelijke hygiëne heeft het dus niets te maken;</w:t>
      </w:r>
    </w:p>
    <w:p w14:paraId="58C97134" w14:textId="77777777" w:rsidR="00916D9A" w:rsidRPr="008E7BFA" w:rsidRDefault="00916D9A" w:rsidP="00773FEE">
      <w:pPr>
        <w:widowControl w:val="0"/>
        <w:numPr>
          <w:ilvl w:val="0"/>
          <w:numId w:val="45"/>
        </w:numPr>
        <w:autoSpaceDE w:val="0"/>
        <w:autoSpaceDN w:val="0"/>
        <w:adjustRightInd w:val="0"/>
        <w:ind w:right="-386"/>
        <w:rPr>
          <w:rFonts w:cs="Arial"/>
        </w:rPr>
      </w:pPr>
      <w:r w:rsidRPr="008E7BFA">
        <w:rPr>
          <w:rFonts w:cs="Arial"/>
        </w:rPr>
        <w:t>Alle mensen en diersoorten hebben een eigen luizensoort. Dierenluizen kunnen dus niet overleven op mensen en andersom;</w:t>
      </w:r>
    </w:p>
    <w:p w14:paraId="4308B28E" w14:textId="77777777" w:rsidR="00916D9A" w:rsidRPr="008E7BFA" w:rsidRDefault="00916D9A" w:rsidP="00773FEE">
      <w:pPr>
        <w:widowControl w:val="0"/>
        <w:numPr>
          <w:ilvl w:val="0"/>
          <w:numId w:val="45"/>
        </w:numPr>
        <w:autoSpaceDE w:val="0"/>
        <w:autoSpaceDN w:val="0"/>
        <w:adjustRightInd w:val="0"/>
        <w:ind w:right="-386"/>
        <w:rPr>
          <w:rFonts w:cs="Arial"/>
        </w:rPr>
      </w:pPr>
      <w:r w:rsidRPr="008E7BFA">
        <w:rPr>
          <w:rFonts w:cs="Arial"/>
        </w:rPr>
        <w:t xml:space="preserve">Immuniteit tegen hoofdluis bestaat niet. Er kan voortdurend (her)besmetting plaatsvinden. Er is onvoldoende bewijs dat preventieve middelen/producten effectief </w:t>
      </w:r>
      <w:r w:rsidRPr="008E7BFA">
        <w:rPr>
          <w:rFonts w:cs="Arial"/>
        </w:rPr>
        <w:lastRenderedPageBreak/>
        <w:t>zijn;</w:t>
      </w:r>
    </w:p>
    <w:p w14:paraId="3FB6C32F" w14:textId="77777777" w:rsidR="00916D9A" w:rsidRPr="008E7BFA" w:rsidRDefault="00916D9A" w:rsidP="00773FEE">
      <w:pPr>
        <w:widowControl w:val="0"/>
        <w:numPr>
          <w:ilvl w:val="0"/>
          <w:numId w:val="45"/>
        </w:numPr>
        <w:autoSpaceDE w:val="0"/>
        <w:autoSpaceDN w:val="0"/>
        <w:adjustRightInd w:val="0"/>
        <w:ind w:right="-386"/>
        <w:rPr>
          <w:rFonts w:cs="Arial"/>
        </w:rPr>
      </w:pPr>
      <w:r w:rsidRPr="008E7BFA">
        <w:rPr>
          <w:rFonts w:cs="Arial"/>
        </w:rPr>
        <w:t>Luizencapen/luizenzakken dragen niet bij aan het voorkomen van hoofdluis. Wanneer luizen gescheiden zijn van het menselijk lichaam kunnen ze maar kort overleven en worden de luizen dusdanig zwak dat een besmetting onwaarschijnlijk is.</w:t>
      </w:r>
    </w:p>
    <w:p w14:paraId="616AB47E" w14:textId="77777777" w:rsidR="00916D9A" w:rsidRPr="008E7BFA" w:rsidRDefault="00916D9A" w:rsidP="00773FEE">
      <w:pPr>
        <w:widowControl w:val="0"/>
        <w:numPr>
          <w:ilvl w:val="0"/>
          <w:numId w:val="45"/>
        </w:numPr>
        <w:autoSpaceDE w:val="0"/>
        <w:autoSpaceDN w:val="0"/>
        <w:adjustRightInd w:val="0"/>
        <w:ind w:right="-386"/>
        <w:rPr>
          <w:rFonts w:cs="Arial"/>
        </w:rPr>
      </w:pPr>
      <w:r w:rsidRPr="008E7BFA">
        <w:rPr>
          <w:rFonts w:cs="Arial"/>
        </w:rPr>
        <w:t>Er is geen wetenschappelijk bewijs voor de effectiviteit van aanvullende maatregelen zoals het wassen van beddengoed, knuffels en kleding. Het advies voor een grondige schoonmaak is niet langer van toepassing. Voor een hygiënisch gevoel en een gevoel van rust, kan dit wel gedaan worden.</w:t>
      </w:r>
    </w:p>
    <w:p w14:paraId="4A7B5DB2" w14:textId="559B3E7B" w:rsidR="00832F72" w:rsidRDefault="00916D9A" w:rsidP="00916D9A">
      <w:pPr>
        <w:rPr>
          <w:b/>
          <w:color w:val="000000" w:themeColor="text1"/>
          <w:sz w:val="28"/>
          <w:szCs w:val="28"/>
        </w:rPr>
      </w:pPr>
      <w:r w:rsidRPr="008E7BFA">
        <w:rPr>
          <w:rFonts w:cs="Arial"/>
        </w:rPr>
        <w:t>De behandeling van luizen en neten kan plaatsvinden d.m.v. een chemische behandeling</w:t>
      </w:r>
    </w:p>
    <w:p w14:paraId="7A1318BA" w14:textId="77777777" w:rsidR="00832F72" w:rsidRDefault="00832F72">
      <w:pPr>
        <w:rPr>
          <w:b/>
          <w:color w:val="000000" w:themeColor="text1"/>
          <w:sz w:val="28"/>
          <w:szCs w:val="28"/>
        </w:rPr>
      </w:pPr>
    </w:p>
    <w:p w14:paraId="75A0EE1A" w14:textId="77777777" w:rsidR="008B525B" w:rsidRDefault="008B525B">
      <w:pPr>
        <w:rPr>
          <w:b/>
          <w:color w:val="000000" w:themeColor="text1"/>
          <w:sz w:val="28"/>
          <w:szCs w:val="28"/>
        </w:rPr>
      </w:pPr>
    </w:p>
    <w:p w14:paraId="731AAAD8" w14:textId="0E69C12F" w:rsidR="00CB0D73" w:rsidRPr="00D75F38" w:rsidRDefault="006F3992" w:rsidP="00494EF2">
      <w:pPr>
        <w:pStyle w:val="Kop2"/>
        <w:rPr>
          <w:rFonts w:asciiTheme="minorHAnsi" w:hAnsiTheme="minorHAnsi"/>
          <w:b/>
          <w:color w:val="F4B083" w:themeColor="accent2" w:themeTint="99"/>
          <w:sz w:val="28"/>
          <w:szCs w:val="28"/>
          <w:u w:val="single"/>
        </w:rPr>
      </w:pPr>
      <w:bookmarkStart w:id="24" w:name="_Toc507918993"/>
      <w:r w:rsidRPr="00D75F38">
        <w:rPr>
          <w:rFonts w:asciiTheme="minorHAnsi" w:hAnsiTheme="minorHAnsi"/>
          <w:b/>
          <w:color w:val="F4B083" w:themeColor="accent2" w:themeTint="99"/>
          <w:sz w:val="28"/>
          <w:szCs w:val="28"/>
          <w:u w:val="single"/>
        </w:rPr>
        <w:t>3</w:t>
      </w:r>
      <w:r w:rsidR="00CB0D73" w:rsidRPr="00D75F38">
        <w:rPr>
          <w:rFonts w:asciiTheme="minorHAnsi" w:hAnsiTheme="minorHAnsi"/>
          <w:b/>
          <w:color w:val="F4B083" w:themeColor="accent2" w:themeTint="99"/>
          <w:sz w:val="28"/>
          <w:szCs w:val="28"/>
          <w:u w:val="single"/>
        </w:rPr>
        <w:t>.3 Sociaal-emotionele ontwikkeling</w:t>
      </w:r>
      <w:bookmarkEnd w:id="24"/>
      <w:r w:rsidR="00CB0D73" w:rsidRPr="00D75F38">
        <w:rPr>
          <w:rFonts w:asciiTheme="minorHAnsi" w:hAnsiTheme="minorHAnsi"/>
          <w:b/>
          <w:color w:val="F4B083" w:themeColor="accent2" w:themeTint="99"/>
          <w:sz w:val="28"/>
          <w:szCs w:val="28"/>
          <w:u w:val="single"/>
        </w:rPr>
        <w:t xml:space="preserve"> </w:t>
      </w:r>
    </w:p>
    <w:p w14:paraId="61190F96" w14:textId="77777777" w:rsidR="00CB0D73" w:rsidRDefault="00CB0D73" w:rsidP="00CB0D73">
      <w:pPr>
        <w:rPr>
          <w:b/>
          <w:color w:val="000000" w:themeColor="text1"/>
        </w:rPr>
      </w:pPr>
    </w:p>
    <w:p w14:paraId="1977D5B8" w14:textId="40B54354" w:rsidR="00CB0D73" w:rsidRPr="004447ED" w:rsidRDefault="0C72FB3A" w:rsidP="0C72FB3A">
      <w:pPr>
        <w:rPr>
          <w:color w:val="000000" w:themeColor="text1"/>
        </w:rPr>
      </w:pPr>
      <w:r w:rsidRPr="0C72FB3A">
        <w:rPr>
          <w:color w:val="000000" w:themeColor="text1"/>
        </w:rPr>
        <w:t xml:space="preserve">Vanaf 1 juli 2014 is het verplicht voor alle SCOH-scholen om een leerlingvolgsysteem te hebben voor sociaal-emotionele ontwikkeling. </w:t>
      </w:r>
    </w:p>
    <w:p w14:paraId="254EC0B9" w14:textId="77777777" w:rsidR="00CB0D73" w:rsidRDefault="00CB0D73" w:rsidP="00CB0D73">
      <w:pPr>
        <w:rPr>
          <w:b/>
          <w:color w:val="000000" w:themeColor="text1"/>
        </w:rPr>
      </w:pPr>
      <w:r>
        <w:rPr>
          <w:color w:val="000000" w:themeColor="text1"/>
        </w:rPr>
        <w:t xml:space="preserve">De sociaal-emotionele ontwikkeling hangt samen met psychische gezondheid. Wanneer er moeilijkheden ontstaan in deze ontwikkeling kunnen er internaliserende en externaliserende gedragsproblemen ontstaan die zich kunnen uiten in depressief of agressief gedrag. </w:t>
      </w:r>
    </w:p>
    <w:p w14:paraId="2989AF31" w14:textId="29EF7A2F" w:rsidR="00CB0D73" w:rsidRPr="007545A1" w:rsidRDefault="00CB0D73" w:rsidP="00CB0D73">
      <w:pPr>
        <w:rPr>
          <w:b/>
          <w:i/>
          <w:color w:val="000000" w:themeColor="text1"/>
        </w:rPr>
      </w:pPr>
    </w:p>
    <w:p w14:paraId="2212C4F1" w14:textId="77777777" w:rsidR="00CB0D73" w:rsidRDefault="00CB0D73" w:rsidP="00CB0D73">
      <w:pPr>
        <w:rPr>
          <w:color w:val="000000" w:themeColor="text1"/>
        </w:rPr>
      </w:pPr>
      <w:r>
        <w:rPr>
          <w:color w:val="000000" w:themeColor="text1"/>
        </w:rPr>
        <w:t xml:space="preserve">De methoden die de Oranjeschool gebruikt zijn Kwink en SCOL. </w:t>
      </w:r>
    </w:p>
    <w:p w14:paraId="451A18BC" w14:textId="77777777" w:rsidR="00CB0D73" w:rsidRDefault="00CB0D73" w:rsidP="00CB0D73">
      <w:pPr>
        <w:rPr>
          <w:color w:val="000000" w:themeColor="text1"/>
        </w:rPr>
      </w:pPr>
    </w:p>
    <w:p w14:paraId="1533AD34" w14:textId="77777777" w:rsidR="00CB0D73" w:rsidRDefault="00CB0D73" w:rsidP="00CB0D73">
      <w:pPr>
        <w:rPr>
          <w:color w:val="000000" w:themeColor="text1"/>
        </w:rPr>
      </w:pPr>
      <w:r>
        <w:rPr>
          <w:b/>
          <w:color w:val="000000" w:themeColor="text1"/>
        </w:rPr>
        <w:t xml:space="preserve">Kwink </w:t>
      </w:r>
    </w:p>
    <w:p w14:paraId="7A88739C" w14:textId="77777777" w:rsidR="00CB0D73" w:rsidRDefault="00CB0D73" w:rsidP="00CB0D73">
      <w:pPr>
        <w:rPr>
          <w:color w:val="000000" w:themeColor="text1"/>
        </w:rPr>
      </w:pPr>
      <w:r>
        <w:rPr>
          <w:color w:val="000000" w:themeColor="text1"/>
        </w:rPr>
        <w:t xml:space="preserve">Kwink is een methode voor sociaal-emotioneel leren (SEL) voor de groepen 1 t/m 8. De methode richt zich op vijf fundamentele SEL-competenties die bijdragen aan een veilige leer- en leefomgeving. Kwink versterkt het zelfvertrouwen en leert kinderen vaardigheden aan als probleemoplossend, creatief en kritisch denken. Verder leren ze omgaan met goed burgerschap, omgaan met diversiteit en algemene aanvaarde omgangsvormen. De methode stimuleert positieve gedragsverwachtingen. </w:t>
      </w:r>
    </w:p>
    <w:p w14:paraId="5FC83210" w14:textId="77777777" w:rsidR="00CB0D73" w:rsidRDefault="00CB0D73" w:rsidP="00CB0D73">
      <w:pPr>
        <w:rPr>
          <w:color w:val="000000" w:themeColor="text1"/>
        </w:rPr>
      </w:pPr>
    </w:p>
    <w:p w14:paraId="1E357C89" w14:textId="77777777" w:rsidR="00CB0D73" w:rsidRDefault="00CB0D73" w:rsidP="00CB0D73">
      <w:pPr>
        <w:rPr>
          <w:color w:val="000000" w:themeColor="text1"/>
        </w:rPr>
      </w:pPr>
      <w:r>
        <w:rPr>
          <w:color w:val="000000" w:themeColor="text1"/>
        </w:rPr>
        <w:t xml:space="preserve">Doormiddel van EigenwijzR, onderdeel van Kwink, kunnen kinderen van groep 5 t/m 8 zelf aangeven hoe veilig ze zich voelen in de groep. Het is van belang om dit te meten. Dit meetinstrument geeft inzicht in de feitelijke en ervaren veiligheidsbeleving en het welbevinden van leerlingen. </w:t>
      </w:r>
    </w:p>
    <w:p w14:paraId="04F75CC1" w14:textId="77777777" w:rsidR="00CB0D73" w:rsidRDefault="00CB0D73" w:rsidP="00CB0D73">
      <w:pPr>
        <w:rPr>
          <w:b/>
          <w:color w:val="F4B083" w:themeColor="accent2" w:themeTint="99"/>
          <w:sz w:val="28"/>
          <w:szCs w:val="28"/>
        </w:rPr>
      </w:pPr>
    </w:p>
    <w:p w14:paraId="20AE0872" w14:textId="77777777" w:rsidR="00CB0D73" w:rsidRDefault="00CB0D73" w:rsidP="00CB0D73">
      <w:pPr>
        <w:rPr>
          <w:b/>
          <w:color w:val="000000" w:themeColor="text1"/>
        </w:rPr>
      </w:pPr>
      <w:r>
        <w:rPr>
          <w:b/>
          <w:color w:val="000000" w:themeColor="text1"/>
        </w:rPr>
        <w:t>SCOL</w:t>
      </w:r>
    </w:p>
    <w:p w14:paraId="4F86B6F5" w14:textId="77777777" w:rsidR="00CB0D73" w:rsidRPr="00B06110" w:rsidRDefault="00CB0D73" w:rsidP="00CB0D73">
      <w:pPr>
        <w:rPr>
          <w:color w:val="000000" w:themeColor="text1"/>
        </w:rPr>
      </w:pPr>
      <w:r>
        <w:rPr>
          <w:color w:val="000000" w:themeColor="text1"/>
        </w:rPr>
        <w:t xml:space="preserve">De Sociale Competentie Observatielijst (SCOL) is een leerlingvolgsysteem voor sociale competentie, welbevinden en sociale veiligheid. De SCOL-scores brengen deze sociale competenties, het welbevinden en de beleving van de sociale veiligheid van de leerlingen systematisch in kaart. </w:t>
      </w:r>
    </w:p>
    <w:p w14:paraId="7E25C205" w14:textId="77777777" w:rsidR="00CB0D73" w:rsidRDefault="00CB0D73" w:rsidP="00CB0D73">
      <w:pPr>
        <w:rPr>
          <w:b/>
          <w:color w:val="F4B083" w:themeColor="accent2" w:themeTint="99"/>
          <w:sz w:val="28"/>
          <w:szCs w:val="28"/>
        </w:rPr>
      </w:pPr>
    </w:p>
    <w:p w14:paraId="39FF23FE" w14:textId="77777777" w:rsidR="00EB5161" w:rsidRDefault="00CB0D73">
      <w:pPr>
        <w:rPr>
          <w:b/>
          <w:color w:val="F4B083" w:themeColor="accent2" w:themeTint="99"/>
          <w:sz w:val="28"/>
          <w:szCs w:val="28"/>
        </w:rPr>
      </w:pPr>
      <w:r>
        <w:rPr>
          <w:color w:val="000000" w:themeColor="text1"/>
        </w:rPr>
        <w:t xml:space="preserve">LeerlingSCOL is een aanvullende module op de SCOL. De LeerlingSCOL is ontwikkeld om inzicht te krijgen in hoe leerlingen zelf denken over hun sociale competentie en zelf aan kunnen geven hoe (veilig) zij zich voelen. Zo kunnen de resultaten van SCOL en LeerlingSCOL met elkaar vergeleken worden.  </w:t>
      </w:r>
    </w:p>
    <w:p w14:paraId="226DA3E7" w14:textId="75BF6CEA" w:rsidR="00D7163C" w:rsidRPr="006C5D6F" w:rsidRDefault="00EB5161">
      <w:pPr>
        <w:rPr>
          <w:color w:val="000000" w:themeColor="text1"/>
        </w:rPr>
      </w:pPr>
      <w:r>
        <w:rPr>
          <w:color w:val="000000" w:themeColor="text1"/>
        </w:rPr>
        <w:t xml:space="preserve">Voor meer informatie wordt verwezen naar het sociale plan. </w:t>
      </w:r>
    </w:p>
    <w:p w14:paraId="249D4CE2" w14:textId="3D437A5A" w:rsidR="004A3199" w:rsidRPr="00D75F38" w:rsidRDefault="006F3992" w:rsidP="00D4589A">
      <w:pPr>
        <w:pStyle w:val="Kop1"/>
        <w:jc w:val="center"/>
        <w:rPr>
          <w:rFonts w:asciiTheme="minorHAnsi" w:hAnsiTheme="minorHAnsi"/>
          <w:b/>
          <w:color w:val="F4B083" w:themeColor="accent2" w:themeTint="99"/>
          <w:sz w:val="72"/>
          <w:szCs w:val="72"/>
          <w:u w:val="thick"/>
        </w:rPr>
      </w:pPr>
      <w:bookmarkStart w:id="25" w:name="_Toc507918994"/>
      <w:r w:rsidRPr="00D75F38">
        <w:rPr>
          <w:rFonts w:asciiTheme="minorHAnsi" w:hAnsiTheme="minorHAnsi"/>
          <w:b/>
          <w:color w:val="F4B083" w:themeColor="accent2" w:themeTint="99"/>
          <w:sz w:val="72"/>
          <w:szCs w:val="72"/>
          <w:u w:val="thick"/>
        </w:rPr>
        <w:lastRenderedPageBreak/>
        <w:t>4</w:t>
      </w:r>
      <w:r w:rsidR="004A3199" w:rsidRPr="00D75F38">
        <w:rPr>
          <w:rFonts w:asciiTheme="minorHAnsi" w:hAnsiTheme="minorHAnsi"/>
          <w:b/>
          <w:color w:val="F4B083" w:themeColor="accent2" w:themeTint="99"/>
          <w:sz w:val="72"/>
          <w:szCs w:val="72"/>
          <w:u w:val="thick"/>
        </w:rPr>
        <w:t>. Sociaal Domein</w:t>
      </w:r>
      <w:bookmarkEnd w:id="25"/>
    </w:p>
    <w:p w14:paraId="78F91846" w14:textId="77777777" w:rsidR="006C5D6F" w:rsidRDefault="006C5D6F" w:rsidP="00494EF2">
      <w:pPr>
        <w:pStyle w:val="Kop2"/>
        <w:rPr>
          <w:rFonts w:asciiTheme="minorHAnsi" w:hAnsiTheme="minorHAnsi"/>
          <w:b/>
          <w:color w:val="F4B083" w:themeColor="accent2" w:themeTint="99"/>
          <w:sz w:val="28"/>
          <w:szCs w:val="28"/>
          <w:u w:val="single"/>
        </w:rPr>
      </w:pPr>
      <w:bookmarkStart w:id="26" w:name="_Toc507918995"/>
    </w:p>
    <w:p w14:paraId="10244F7B" w14:textId="4BC2530E" w:rsidR="004A3199" w:rsidRPr="00D75F38" w:rsidRDefault="006F3992" w:rsidP="00494EF2">
      <w:pPr>
        <w:pStyle w:val="Kop2"/>
        <w:rPr>
          <w:rFonts w:asciiTheme="minorHAnsi" w:hAnsiTheme="minorHAnsi"/>
          <w:b/>
          <w:color w:val="F4B083" w:themeColor="accent2" w:themeTint="99"/>
          <w:sz w:val="28"/>
          <w:szCs w:val="28"/>
          <w:u w:val="single"/>
        </w:rPr>
      </w:pPr>
      <w:r w:rsidRPr="00D75F38">
        <w:rPr>
          <w:rFonts w:asciiTheme="minorHAnsi" w:hAnsiTheme="minorHAnsi"/>
          <w:b/>
          <w:color w:val="F4B083" w:themeColor="accent2" w:themeTint="99"/>
          <w:sz w:val="28"/>
          <w:szCs w:val="28"/>
          <w:u w:val="single"/>
        </w:rPr>
        <w:t>4</w:t>
      </w:r>
      <w:r w:rsidR="00D3290A" w:rsidRPr="00D75F38">
        <w:rPr>
          <w:rFonts w:asciiTheme="minorHAnsi" w:hAnsiTheme="minorHAnsi"/>
          <w:b/>
          <w:color w:val="F4B083" w:themeColor="accent2" w:themeTint="99"/>
          <w:sz w:val="28"/>
          <w:szCs w:val="28"/>
          <w:u w:val="single"/>
        </w:rPr>
        <w:t>.1 Geweld/Agressie</w:t>
      </w:r>
      <w:bookmarkEnd w:id="26"/>
      <w:r w:rsidR="00D3290A" w:rsidRPr="00D75F38">
        <w:rPr>
          <w:rFonts w:asciiTheme="minorHAnsi" w:hAnsiTheme="minorHAnsi"/>
          <w:b/>
          <w:color w:val="F4B083" w:themeColor="accent2" w:themeTint="99"/>
          <w:sz w:val="28"/>
          <w:szCs w:val="28"/>
          <w:u w:val="single"/>
        </w:rPr>
        <w:t xml:space="preserve"> </w:t>
      </w:r>
    </w:p>
    <w:p w14:paraId="4D694295" w14:textId="77777777" w:rsidR="00D3290A" w:rsidRDefault="00D3290A">
      <w:pPr>
        <w:rPr>
          <w:b/>
          <w:color w:val="000000" w:themeColor="text1"/>
          <w:sz w:val="28"/>
          <w:szCs w:val="28"/>
        </w:rPr>
      </w:pPr>
    </w:p>
    <w:p w14:paraId="18388322" w14:textId="65B03EB6" w:rsidR="009F7155" w:rsidRPr="00D3290A" w:rsidRDefault="009F7155">
      <w:pPr>
        <w:rPr>
          <w:b/>
          <w:color w:val="000000" w:themeColor="text1"/>
        </w:rPr>
      </w:pPr>
      <w:r w:rsidRPr="00D3290A">
        <w:rPr>
          <w:b/>
          <w:color w:val="000000" w:themeColor="text1"/>
        </w:rPr>
        <w:t>Vormen van geweld:</w:t>
      </w:r>
    </w:p>
    <w:p w14:paraId="2C4B740F" w14:textId="11FEFA42" w:rsidR="009F7155" w:rsidRDefault="009F7155" w:rsidP="00825B2F">
      <w:pPr>
        <w:pStyle w:val="Lijstalinea"/>
        <w:numPr>
          <w:ilvl w:val="0"/>
          <w:numId w:val="8"/>
        </w:numPr>
        <w:rPr>
          <w:color w:val="000000" w:themeColor="text1"/>
        </w:rPr>
      </w:pPr>
      <w:r>
        <w:rPr>
          <w:color w:val="000000" w:themeColor="text1"/>
        </w:rPr>
        <w:t>Fysiek geweld, gericht op het lichaam van werknemers.</w:t>
      </w:r>
    </w:p>
    <w:p w14:paraId="472B0D89" w14:textId="211DD674" w:rsidR="009F7155" w:rsidRDefault="009F7155" w:rsidP="00825B2F">
      <w:pPr>
        <w:pStyle w:val="Lijstalinea"/>
        <w:numPr>
          <w:ilvl w:val="0"/>
          <w:numId w:val="8"/>
        </w:numPr>
        <w:rPr>
          <w:color w:val="000000" w:themeColor="text1"/>
        </w:rPr>
      </w:pPr>
      <w:r>
        <w:rPr>
          <w:color w:val="000000" w:themeColor="text1"/>
        </w:rPr>
        <w:t xml:space="preserve">Psychisch geweld tegen </w:t>
      </w:r>
      <w:r w:rsidR="00D131CC">
        <w:rPr>
          <w:color w:val="000000" w:themeColor="text1"/>
        </w:rPr>
        <w:t>werknemers, onder andere lastig</w:t>
      </w:r>
      <w:r>
        <w:rPr>
          <w:color w:val="000000" w:themeColor="text1"/>
        </w:rPr>
        <w:t>vallen, bedreiging met geweld, chantage, onder druk zetten, irriteren, achtervolgen.</w:t>
      </w:r>
    </w:p>
    <w:p w14:paraId="05CD7EBA" w14:textId="32255CF4" w:rsidR="009F7155" w:rsidRDefault="009F7155" w:rsidP="00825B2F">
      <w:pPr>
        <w:pStyle w:val="Lijstalinea"/>
        <w:numPr>
          <w:ilvl w:val="0"/>
          <w:numId w:val="8"/>
        </w:numPr>
        <w:rPr>
          <w:color w:val="000000" w:themeColor="text1"/>
        </w:rPr>
      </w:pPr>
      <w:r>
        <w:rPr>
          <w:color w:val="000000" w:themeColor="text1"/>
        </w:rPr>
        <w:t xml:space="preserve">Seksueel geweld tegen werknemers, onder andere seksistische opmerkingen, seksuele toespelingen, ongewenste intimiteiten. </w:t>
      </w:r>
    </w:p>
    <w:p w14:paraId="2B2C3BA7" w14:textId="66C8A41E" w:rsidR="009F7155" w:rsidRDefault="009F7155" w:rsidP="00825B2F">
      <w:pPr>
        <w:pStyle w:val="Lijstalinea"/>
        <w:numPr>
          <w:ilvl w:val="0"/>
          <w:numId w:val="8"/>
        </w:numPr>
        <w:rPr>
          <w:color w:val="000000" w:themeColor="text1"/>
        </w:rPr>
      </w:pPr>
      <w:r>
        <w:rPr>
          <w:color w:val="000000" w:themeColor="text1"/>
        </w:rPr>
        <w:t>Discriminatie van werknemers in woord gezag.</w:t>
      </w:r>
    </w:p>
    <w:p w14:paraId="7CC49C05" w14:textId="1A530AD4" w:rsidR="009F7155" w:rsidRDefault="009F7155" w:rsidP="00825B2F">
      <w:pPr>
        <w:pStyle w:val="Lijstalinea"/>
        <w:numPr>
          <w:ilvl w:val="0"/>
          <w:numId w:val="8"/>
        </w:numPr>
        <w:rPr>
          <w:color w:val="000000" w:themeColor="text1"/>
        </w:rPr>
      </w:pPr>
      <w:r>
        <w:rPr>
          <w:color w:val="000000" w:themeColor="text1"/>
        </w:rPr>
        <w:t>Verbaal geweld tegen werknemers, onder andere schelden en beledigen.</w:t>
      </w:r>
    </w:p>
    <w:p w14:paraId="0A4BD5BB" w14:textId="7B3E918F" w:rsidR="009F7155" w:rsidRDefault="009F7155" w:rsidP="00825B2F">
      <w:pPr>
        <w:pStyle w:val="Lijstalinea"/>
        <w:numPr>
          <w:ilvl w:val="0"/>
          <w:numId w:val="8"/>
        </w:numPr>
        <w:rPr>
          <w:color w:val="000000" w:themeColor="text1"/>
        </w:rPr>
      </w:pPr>
      <w:r>
        <w:rPr>
          <w:color w:val="000000" w:themeColor="text1"/>
        </w:rPr>
        <w:t>Vernielingen van objecten in het bijzijn van de werknemer.</w:t>
      </w:r>
    </w:p>
    <w:p w14:paraId="04C1008B" w14:textId="4012C708" w:rsidR="009F7155" w:rsidRDefault="009F7155" w:rsidP="00825B2F">
      <w:pPr>
        <w:pStyle w:val="Lijstalinea"/>
        <w:numPr>
          <w:ilvl w:val="0"/>
          <w:numId w:val="8"/>
        </w:numPr>
        <w:rPr>
          <w:color w:val="000000" w:themeColor="text1"/>
        </w:rPr>
      </w:pPr>
      <w:r>
        <w:rPr>
          <w:color w:val="000000" w:themeColor="text1"/>
        </w:rPr>
        <w:t>Vormen van geweld tegen bedrijven of instellingen waardoor medewerkers zich onveilig of bedreigd voelen.</w:t>
      </w:r>
    </w:p>
    <w:p w14:paraId="67AF02FE" w14:textId="4A7BFF53" w:rsidR="009F7155" w:rsidRPr="009F7155" w:rsidRDefault="009F7155" w:rsidP="00825B2F">
      <w:pPr>
        <w:pStyle w:val="Lijstalinea"/>
        <w:numPr>
          <w:ilvl w:val="0"/>
          <w:numId w:val="8"/>
        </w:numPr>
        <w:rPr>
          <w:color w:val="000000" w:themeColor="text1"/>
        </w:rPr>
      </w:pPr>
      <w:r>
        <w:rPr>
          <w:color w:val="000000" w:themeColor="text1"/>
        </w:rPr>
        <w:t xml:space="preserve">Vormen van geweld in de omgeving van bedrijven of instellingen waardoor medewerkers zich bedreigd voelen. </w:t>
      </w:r>
    </w:p>
    <w:p w14:paraId="43E23395" w14:textId="77777777" w:rsidR="00451B23" w:rsidRDefault="00451B23">
      <w:pPr>
        <w:rPr>
          <w:b/>
          <w:color w:val="000000" w:themeColor="text1"/>
        </w:rPr>
      </w:pPr>
    </w:p>
    <w:p w14:paraId="3A4CFA60" w14:textId="02EB7EA5" w:rsidR="009F7155" w:rsidRPr="00D3290A" w:rsidRDefault="009F7155">
      <w:pPr>
        <w:rPr>
          <w:b/>
          <w:color w:val="000000" w:themeColor="text1"/>
        </w:rPr>
      </w:pPr>
      <w:r w:rsidRPr="00D3290A">
        <w:rPr>
          <w:b/>
          <w:color w:val="000000" w:themeColor="text1"/>
        </w:rPr>
        <w:t>De gevolgen van agressie en geweld voor de persoon:</w:t>
      </w:r>
    </w:p>
    <w:p w14:paraId="5FF2DBEA" w14:textId="2FAEFC93" w:rsidR="009F7155" w:rsidRDefault="009F7155" w:rsidP="00825B2F">
      <w:pPr>
        <w:pStyle w:val="Lijstalinea"/>
        <w:numPr>
          <w:ilvl w:val="0"/>
          <w:numId w:val="9"/>
        </w:numPr>
        <w:rPr>
          <w:color w:val="000000" w:themeColor="text1"/>
        </w:rPr>
      </w:pPr>
      <w:r>
        <w:rPr>
          <w:color w:val="000000" w:themeColor="text1"/>
        </w:rPr>
        <w:t>Fysieke gevolgen</w:t>
      </w:r>
    </w:p>
    <w:p w14:paraId="272E20D9" w14:textId="5F1CB8DB" w:rsidR="009F7155" w:rsidRDefault="009F7155" w:rsidP="00825B2F">
      <w:pPr>
        <w:pStyle w:val="Lijstalinea"/>
        <w:numPr>
          <w:ilvl w:val="0"/>
          <w:numId w:val="9"/>
        </w:numPr>
        <w:rPr>
          <w:color w:val="000000" w:themeColor="text1"/>
        </w:rPr>
      </w:pPr>
      <w:r>
        <w:rPr>
          <w:color w:val="000000" w:themeColor="text1"/>
        </w:rPr>
        <w:t xml:space="preserve">Materiële en financiële gevolgen </w:t>
      </w:r>
    </w:p>
    <w:p w14:paraId="0891DECB" w14:textId="3020716D" w:rsidR="009F7155" w:rsidRDefault="009F7155" w:rsidP="00825B2F">
      <w:pPr>
        <w:pStyle w:val="Lijstalinea"/>
        <w:numPr>
          <w:ilvl w:val="0"/>
          <w:numId w:val="9"/>
        </w:numPr>
        <w:rPr>
          <w:color w:val="000000" w:themeColor="text1"/>
        </w:rPr>
      </w:pPr>
      <w:r>
        <w:rPr>
          <w:color w:val="000000" w:themeColor="text1"/>
        </w:rPr>
        <w:t xml:space="preserve">Psychische gevolgen </w:t>
      </w:r>
    </w:p>
    <w:p w14:paraId="67AC2714" w14:textId="3E79AC5B" w:rsidR="009F7155" w:rsidRDefault="009F7155" w:rsidP="00825B2F">
      <w:pPr>
        <w:pStyle w:val="Lijstalinea"/>
        <w:numPr>
          <w:ilvl w:val="0"/>
          <w:numId w:val="9"/>
        </w:numPr>
        <w:rPr>
          <w:color w:val="000000" w:themeColor="text1"/>
        </w:rPr>
      </w:pPr>
      <w:r>
        <w:rPr>
          <w:color w:val="000000" w:themeColor="text1"/>
        </w:rPr>
        <w:t xml:space="preserve">Sociale gevolgen </w:t>
      </w:r>
    </w:p>
    <w:p w14:paraId="7532F1F8" w14:textId="77777777" w:rsidR="009F7155" w:rsidRDefault="009F7155" w:rsidP="009F7155">
      <w:pPr>
        <w:rPr>
          <w:color w:val="000000" w:themeColor="text1"/>
        </w:rPr>
      </w:pPr>
    </w:p>
    <w:p w14:paraId="0BB05B07" w14:textId="5FE6AE05" w:rsidR="009F7155" w:rsidRPr="00D3290A" w:rsidRDefault="009F7155" w:rsidP="009F7155">
      <w:pPr>
        <w:rPr>
          <w:b/>
          <w:color w:val="000000" w:themeColor="text1"/>
        </w:rPr>
      </w:pPr>
      <w:r w:rsidRPr="00D3290A">
        <w:rPr>
          <w:b/>
          <w:color w:val="000000" w:themeColor="text1"/>
        </w:rPr>
        <w:t>De gevolgen van agressie voor de school:</w:t>
      </w:r>
    </w:p>
    <w:p w14:paraId="773FA696" w14:textId="29959BAD" w:rsidR="009F7155" w:rsidRDefault="00E33310" w:rsidP="00825B2F">
      <w:pPr>
        <w:pStyle w:val="Lijstalinea"/>
        <w:numPr>
          <w:ilvl w:val="0"/>
          <w:numId w:val="10"/>
        </w:numPr>
        <w:rPr>
          <w:color w:val="000000" w:themeColor="text1"/>
        </w:rPr>
      </w:pPr>
      <w:r>
        <w:rPr>
          <w:color w:val="000000" w:themeColor="text1"/>
        </w:rPr>
        <w:t>Hogere kosten/ vervangingskosten, ziekteverzuimkosten.</w:t>
      </w:r>
    </w:p>
    <w:p w14:paraId="1A520E05" w14:textId="0ECEAB7D" w:rsidR="00E33310" w:rsidRDefault="00E33310" w:rsidP="00825B2F">
      <w:pPr>
        <w:pStyle w:val="Lijstalinea"/>
        <w:numPr>
          <w:ilvl w:val="0"/>
          <w:numId w:val="10"/>
        </w:numPr>
        <w:rPr>
          <w:color w:val="000000" w:themeColor="text1"/>
        </w:rPr>
      </w:pPr>
      <w:r>
        <w:rPr>
          <w:color w:val="000000" w:themeColor="text1"/>
        </w:rPr>
        <w:t>Materiële gevolgen.</w:t>
      </w:r>
    </w:p>
    <w:p w14:paraId="5244AB97" w14:textId="1A7ED56E" w:rsidR="00E33310" w:rsidRDefault="00E33310" w:rsidP="00825B2F">
      <w:pPr>
        <w:pStyle w:val="Lijstalinea"/>
        <w:numPr>
          <w:ilvl w:val="0"/>
          <w:numId w:val="10"/>
        </w:numPr>
        <w:rPr>
          <w:color w:val="000000" w:themeColor="text1"/>
        </w:rPr>
      </w:pPr>
      <w:r>
        <w:rPr>
          <w:color w:val="000000" w:themeColor="text1"/>
        </w:rPr>
        <w:t>Werkklimaat in de school gaat achteruit.</w:t>
      </w:r>
    </w:p>
    <w:p w14:paraId="3F335C0A" w14:textId="2E1C9B4E" w:rsidR="00E33310" w:rsidRDefault="00E33310" w:rsidP="00825B2F">
      <w:pPr>
        <w:pStyle w:val="Lijstalinea"/>
        <w:numPr>
          <w:ilvl w:val="0"/>
          <w:numId w:val="10"/>
        </w:numPr>
        <w:rPr>
          <w:color w:val="000000" w:themeColor="text1"/>
        </w:rPr>
      </w:pPr>
      <w:r>
        <w:rPr>
          <w:color w:val="000000" w:themeColor="text1"/>
        </w:rPr>
        <w:t>Prestaties van de schoolorganisatie gaat achteruit.</w:t>
      </w:r>
    </w:p>
    <w:p w14:paraId="2939DF7E" w14:textId="115968F8" w:rsidR="00E33310" w:rsidRPr="009F7155" w:rsidRDefault="00E33310" w:rsidP="00825B2F">
      <w:pPr>
        <w:pStyle w:val="Lijstalinea"/>
        <w:numPr>
          <w:ilvl w:val="0"/>
          <w:numId w:val="10"/>
        </w:numPr>
        <w:rPr>
          <w:color w:val="000000" w:themeColor="text1"/>
        </w:rPr>
      </w:pPr>
      <w:r>
        <w:rPr>
          <w:color w:val="000000" w:themeColor="text1"/>
        </w:rPr>
        <w:t xml:space="preserve">Slecht imago waardoor personeelswerving bemoeilijkt wordt. </w:t>
      </w:r>
    </w:p>
    <w:p w14:paraId="740BC909" w14:textId="77777777" w:rsidR="008A2C11" w:rsidRDefault="008A2C11">
      <w:pPr>
        <w:rPr>
          <w:b/>
          <w:color w:val="000000" w:themeColor="text1"/>
        </w:rPr>
      </w:pPr>
    </w:p>
    <w:p w14:paraId="50353C98" w14:textId="5B032F73" w:rsidR="00357DC9" w:rsidRDefault="00357DC9">
      <w:pPr>
        <w:rPr>
          <w:color w:val="000000" w:themeColor="text1"/>
        </w:rPr>
      </w:pPr>
      <w:r>
        <w:rPr>
          <w:color w:val="000000" w:themeColor="text1"/>
        </w:rPr>
        <w:t xml:space="preserve">Agressie is iedere vorm van gedrag dat erop gericht is iemand lichamelijk of geestelijk te schaden. </w:t>
      </w:r>
    </w:p>
    <w:p w14:paraId="5F0B9941" w14:textId="3B55DA02" w:rsidR="00357DC9" w:rsidRDefault="00EB5161">
      <w:pPr>
        <w:rPr>
          <w:b/>
          <w:color w:val="000000" w:themeColor="text1"/>
        </w:rPr>
      </w:pPr>
      <w:r>
        <w:rPr>
          <w:color w:val="000000" w:themeColor="text1"/>
        </w:rPr>
        <w:t>Geweld is</w:t>
      </w:r>
      <w:r w:rsidR="00357DC9">
        <w:rPr>
          <w:color w:val="000000" w:themeColor="text1"/>
        </w:rPr>
        <w:t xml:space="preserve"> een opzettelijke poging om ernstig lichamelijk letsel toe te brengen. </w:t>
      </w:r>
    </w:p>
    <w:p w14:paraId="230EBC15" w14:textId="77777777" w:rsidR="00370FF9" w:rsidRDefault="00370FF9" w:rsidP="00072418">
      <w:pPr>
        <w:rPr>
          <w:color w:val="000000" w:themeColor="text1"/>
        </w:rPr>
      </w:pPr>
    </w:p>
    <w:p w14:paraId="64697498" w14:textId="3B505009" w:rsidR="00072418" w:rsidRPr="00D3290A" w:rsidRDefault="00072418" w:rsidP="00072418">
      <w:pPr>
        <w:rPr>
          <w:b/>
          <w:color w:val="000000" w:themeColor="text1"/>
        </w:rPr>
      </w:pPr>
      <w:r w:rsidRPr="00D3290A">
        <w:rPr>
          <w:b/>
          <w:color w:val="000000" w:themeColor="text1"/>
        </w:rPr>
        <w:t>Vormen van agressie:</w:t>
      </w:r>
    </w:p>
    <w:p w14:paraId="1C3BC063" w14:textId="19D89422" w:rsidR="00072418" w:rsidRDefault="00600011" w:rsidP="00825B2F">
      <w:pPr>
        <w:pStyle w:val="Lijstalinea"/>
        <w:numPr>
          <w:ilvl w:val="0"/>
          <w:numId w:val="12"/>
        </w:numPr>
        <w:rPr>
          <w:color w:val="000000" w:themeColor="text1"/>
        </w:rPr>
      </w:pPr>
      <w:r>
        <w:rPr>
          <w:color w:val="000000" w:themeColor="text1"/>
        </w:rPr>
        <w:t>Frustratie agressie: is een emotionele lading, omdat iemand boos is of omdat iemand zich niet erkend voelt. Bij deze vorm van agressie praten we over de klacht om tot een oplossing te komen.</w:t>
      </w:r>
    </w:p>
    <w:p w14:paraId="393DFB25" w14:textId="1B3511C3" w:rsidR="00600011" w:rsidRDefault="00600011" w:rsidP="00825B2F">
      <w:pPr>
        <w:pStyle w:val="Lijstalinea"/>
        <w:numPr>
          <w:ilvl w:val="0"/>
          <w:numId w:val="12"/>
        </w:numPr>
        <w:rPr>
          <w:color w:val="000000" w:themeColor="text1"/>
        </w:rPr>
      </w:pPr>
      <w:r>
        <w:rPr>
          <w:color w:val="000000" w:themeColor="text1"/>
        </w:rPr>
        <w:t>Instrumentele agressie: bij instrumentel</w:t>
      </w:r>
      <w:r w:rsidR="00B213D5">
        <w:rPr>
          <w:color w:val="000000" w:themeColor="text1"/>
        </w:rPr>
        <w:t xml:space="preserve">e agressie gebruikt de agressor manipulerend, intimiderend en verbaal agressief gedrag om druk uit te oefenen om zijn of haar zin te krijgen. </w:t>
      </w:r>
    </w:p>
    <w:p w14:paraId="2B6CED14" w14:textId="77777777" w:rsidR="004E0BD2" w:rsidRDefault="0026554A" w:rsidP="00825B2F">
      <w:pPr>
        <w:pStyle w:val="Lijstalinea"/>
        <w:numPr>
          <w:ilvl w:val="0"/>
          <w:numId w:val="12"/>
        </w:numPr>
        <w:rPr>
          <w:color w:val="000000" w:themeColor="text1"/>
        </w:rPr>
      </w:pPr>
      <w:r>
        <w:rPr>
          <w:color w:val="000000" w:themeColor="text1"/>
        </w:rPr>
        <w:t xml:space="preserve">Psychopathologische agressie: deze vorm van agressie is vaak het gevolg van de psychische toestand van de agressor, het gebruik van drank en/ of drugs. </w:t>
      </w:r>
    </w:p>
    <w:p w14:paraId="4400D5CF" w14:textId="3B724FD2" w:rsidR="0026554A" w:rsidRPr="0026554A" w:rsidRDefault="0026554A" w:rsidP="00825B2F">
      <w:pPr>
        <w:pStyle w:val="Lijstalinea"/>
        <w:numPr>
          <w:ilvl w:val="0"/>
          <w:numId w:val="12"/>
        </w:numPr>
        <w:rPr>
          <w:color w:val="000000" w:themeColor="text1"/>
        </w:rPr>
      </w:pPr>
      <w:r>
        <w:rPr>
          <w:color w:val="000000" w:themeColor="text1"/>
        </w:rPr>
        <w:lastRenderedPageBreak/>
        <w:t xml:space="preserve">Deze vorm van agressief gedrag is niet direct beïnvloedbaar en is een zaak van politie en beveiliging. </w:t>
      </w:r>
    </w:p>
    <w:p w14:paraId="6464EAAC" w14:textId="77777777" w:rsidR="00D131CC" w:rsidRDefault="00D131CC" w:rsidP="008A2C11">
      <w:pPr>
        <w:rPr>
          <w:color w:val="000000" w:themeColor="text1"/>
        </w:rPr>
      </w:pPr>
    </w:p>
    <w:p w14:paraId="4ACA0020" w14:textId="101883F9" w:rsidR="008A2C11" w:rsidRDefault="008A2C11" w:rsidP="008A2C11">
      <w:pPr>
        <w:rPr>
          <w:color w:val="000000" w:themeColor="text1"/>
        </w:rPr>
      </w:pPr>
      <w:r>
        <w:rPr>
          <w:color w:val="000000" w:themeColor="text1"/>
        </w:rPr>
        <w:t xml:space="preserve">De school draagt bij aan een veilige omgeving </w:t>
      </w:r>
      <w:r w:rsidR="00D131CC">
        <w:rPr>
          <w:color w:val="000000" w:themeColor="text1"/>
        </w:rPr>
        <w:t>door omgangsregels te hanteren. Aan het begin van elk schooljaar worden deze regels besproken met de leerlingen. Indien nodig worden de regels aangepast. In geval van agressie of geweld worden strikte regels toegepast:</w:t>
      </w:r>
    </w:p>
    <w:p w14:paraId="3941103B" w14:textId="1C3D5005" w:rsidR="00D131CC" w:rsidRDefault="00D131CC" w:rsidP="00825B2F">
      <w:pPr>
        <w:pStyle w:val="Lijstalinea"/>
        <w:numPr>
          <w:ilvl w:val="0"/>
          <w:numId w:val="11"/>
        </w:numPr>
        <w:rPr>
          <w:color w:val="000000" w:themeColor="text1"/>
        </w:rPr>
      </w:pPr>
      <w:r>
        <w:rPr>
          <w:color w:val="000000" w:themeColor="text1"/>
        </w:rPr>
        <w:t>Er wordt aangifte gedaan bij de politie.</w:t>
      </w:r>
    </w:p>
    <w:p w14:paraId="78CAEEEF" w14:textId="631EE268" w:rsidR="00D131CC" w:rsidRDefault="00D131CC" w:rsidP="00825B2F">
      <w:pPr>
        <w:pStyle w:val="Lijstalinea"/>
        <w:numPr>
          <w:ilvl w:val="0"/>
          <w:numId w:val="11"/>
        </w:numPr>
        <w:rPr>
          <w:color w:val="000000" w:themeColor="text1"/>
        </w:rPr>
      </w:pPr>
      <w:r>
        <w:rPr>
          <w:color w:val="000000" w:themeColor="text1"/>
        </w:rPr>
        <w:t>Er wordt onderzocht of de leerling van de school verwijderd moet worden en of de ouder de toegang tot de school ontzegd moet worden.</w:t>
      </w:r>
    </w:p>
    <w:p w14:paraId="010620A4" w14:textId="3D399063" w:rsidR="00D131CC" w:rsidRDefault="00D131CC" w:rsidP="00825B2F">
      <w:pPr>
        <w:pStyle w:val="Lijstalinea"/>
        <w:numPr>
          <w:ilvl w:val="0"/>
          <w:numId w:val="11"/>
        </w:numPr>
        <w:rPr>
          <w:color w:val="000000" w:themeColor="text1"/>
        </w:rPr>
      </w:pPr>
      <w:r>
        <w:rPr>
          <w:color w:val="000000" w:themeColor="text1"/>
        </w:rPr>
        <w:t xml:space="preserve">Materiële schade zal worden verhaald. </w:t>
      </w:r>
    </w:p>
    <w:p w14:paraId="1DD1503F" w14:textId="40BF08C2" w:rsidR="008A2C11" w:rsidRDefault="00D131CC">
      <w:pPr>
        <w:rPr>
          <w:color w:val="000000" w:themeColor="text1"/>
        </w:rPr>
      </w:pPr>
      <w:r>
        <w:rPr>
          <w:color w:val="000000" w:themeColor="text1"/>
        </w:rPr>
        <w:t xml:space="preserve">Deze regels gelden voor zowel leerlingen, leerkrachten als ouders. </w:t>
      </w:r>
      <w:r w:rsidR="00F777FC">
        <w:rPr>
          <w:color w:val="000000" w:themeColor="text1"/>
        </w:rPr>
        <w:t>De incidenten die met agressie of geweld te maken hebben worden geregistreerd.</w:t>
      </w:r>
      <w:r w:rsidR="00F857B8">
        <w:rPr>
          <w:color w:val="000000" w:themeColor="text1"/>
        </w:rPr>
        <w:t xml:space="preserve"> </w:t>
      </w:r>
    </w:p>
    <w:p w14:paraId="7BBFC6E6" w14:textId="77777777" w:rsidR="00ED0BDD" w:rsidRDefault="00ED0BDD">
      <w:pPr>
        <w:rPr>
          <w:b/>
          <w:color w:val="000000" w:themeColor="text1"/>
        </w:rPr>
      </w:pPr>
    </w:p>
    <w:p w14:paraId="1B569348" w14:textId="1B3241F9" w:rsidR="00D3290A" w:rsidRPr="00D75F38" w:rsidRDefault="006F3992" w:rsidP="00494EF2">
      <w:pPr>
        <w:pStyle w:val="Kop2"/>
        <w:rPr>
          <w:rFonts w:asciiTheme="minorHAnsi" w:hAnsiTheme="minorHAnsi"/>
          <w:b/>
          <w:color w:val="F4B083" w:themeColor="accent2" w:themeTint="99"/>
          <w:sz w:val="28"/>
          <w:szCs w:val="28"/>
          <w:u w:val="single"/>
        </w:rPr>
      </w:pPr>
      <w:bookmarkStart w:id="27" w:name="_Toc507918996"/>
      <w:r w:rsidRPr="00D75F38">
        <w:rPr>
          <w:rFonts w:asciiTheme="minorHAnsi" w:hAnsiTheme="minorHAnsi"/>
          <w:b/>
          <w:color w:val="F4B083" w:themeColor="accent2" w:themeTint="99"/>
          <w:sz w:val="28"/>
          <w:szCs w:val="28"/>
          <w:u w:val="single"/>
        </w:rPr>
        <w:t>4</w:t>
      </w:r>
      <w:r w:rsidR="00D3290A" w:rsidRPr="00D75F38">
        <w:rPr>
          <w:rFonts w:asciiTheme="minorHAnsi" w:hAnsiTheme="minorHAnsi"/>
          <w:b/>
          <w:color w:val="F4B083" w:themeColor="accent2" w:themeTint="99"/>
          <w:sz w:val="28"/>
          <w:szCs w:val="28"/>
          <w:u w:val="single"/>
        </w:rPr>
        <w:t>.2 Pesten</w:t>
      </w:r>
      <w:bookmarkEnd w:id="27"/>
      <w:r w:rsidR="00D3290A" w:rsidRPr="00D75F38">
        <w:rPr>
          <w:rFonts w:asciiTheme="minorHAnsi" w:hAnsiTheme="minorHAnsi"/>
          <w:b/>
          <w:color w:val="F4B083" w:themeColor="accent2" w:themeTint="99"/>
          <w:sz w:val="28"/>
          <w:szCs w:val="28"/>
          <w:u w:val="single"/>
        </w:rPr>
        <w:t xml:space="preserve"> </w:t>
      </w:r>
    </w:p>
    <w:p w14:paraId="265AD854" w14:textId="765C75DE" w:rsidR="00D3290A" w:rsidRDefault="00D3290A">
      <w:pPr>
        <w:rPr>
          <w:b/>
          <w:color w:val="000000" w:themeColor="text1"/>
          <w:sz w:val="28"/>
          <w:szCs w:val="28"/>
        </w:rPr>
      </w:pPr>
    </w:p>
    <w:p w14:paraId="5EA76C93" w14:textId="77777777" w:rsidR="00D3290A" w:rsidRDefault="00D3290A" w:rsidP="00D3290A">
      <w:pPr>
        <w:rPr>
          <w:color w:val="000000" w:themeColor="text1"/>
        </w:rPr>
      </w:pPr>
      <w:r>
        <w:rPr>
          <w:color w:val="000000" w:themeColor="text1"/>
        </w:rPr>
        <w:t xml:space="preserve">Bij pesten is er sprake van een negatieve bedoeling. De negatieve handelingen zijn structureel tegen dezelfde persoon gericht en er is sprake van machtsongelijkheid. Om pesten aan te pakken is het van belang pesten te herkennen. </w:t>
      </w:r>
    </w:p>
    <w:p w14:paraId="57FD342B" w14:textId="77777777" w:rsidR="00D3290A" w:rsidRDefault="00D3290A" w:rsidP="00D3290A">
      <w:pPr>
        <w:rPr>
          <w:color w:val="000000" w:themeColor="text1"/>
        </w:rPr>
      </w:pPr>
    </w:p>
    <w:p w14:paraId="27C73DA0" w14:textId="1E9639A2" w:rsidR="00D3290A" w:rsidRDefault="00D3290A" w:rsidP="00D3290A">
      <w:pPr>
        <w:rPr>
          <w:color w:val="000000" w:themeColor="text1"/>
        </w:rPr>
      </w:pPr>
      <w:r>
        <w:rPr>
          <w:color w:val="000000" w:themeColor="text1"/>
        </w:rPr>
        <w:t xml:space="preserve">“Alle kinderen moeten zich op hun basisschoolperiode veilig voelen, zodat zij zich optimaal kunnen ontwikkelen”. Door regels en afspraken zichtbaar te maken kunnen kinderen en volwassenen, als er zich een ongewenste situatie voordoet, elkaar aanspreken op deze regels en afspraken. Door elkaar te steunen en wederzijds respect te tonen stellen we alle kinderen in de gelegenheid om met veel plezier naar school te gaan. </w:t>
      </w:r>
    </w:p>
    <w:p w14:paraId="2193DB19" w14:textId="77777777" w:rsidR="00D3290A" w:rsidRDefault="00D3290A" w:rsidP="00D3290A">
      <w:pPr>
        <w:rPr>
          <w:color w:val="000000" w:themeColor="text1"/>
        </w:rPr>
      </w:pPr>
    </w:p>
    <w:p w14:paraId="40491BDC" w14:textId="77777777" w:rsidR="00D3290A" w:rsidRPr="00D3290A" w:rsidRDefault="00D3290A" w:rsidP="00D3290A">
      <w:pPr>
        <w:rPr>
          <w:b/>
          <w:color w:val="000000" w:themeColor="text1"/>
        </w:rPr>
      </w:pPr>
      <w:r w:rsidRPr="00D3290A">
        <w:rPr>
          <w:b/>
          <w:color w:val="000000" w:themeColor="text1"/>
        </w:rPr>
        <w:t>Voorwaarden:</w:t>
      </w:r>
    </w:p>
    <w:p w14:paraId="4FBE8F3A" w14:textId="77777777" w:rsidR="00D3290A" w:rsidRDefault="00D3290A" w:rsidP="00D3290A">
      <w:pPr>
        <w:rPr>
          <w:color w:val="000000" w:themeColor="text1"/>
        </w:rPr>
      </w:pPr>
      <w:r>
        <w:rPr>
          <w:color w:val="000000" w:themeColor="text1"/>
        </w:rPr>
        <w:t>Pesten moet als probleem worden ervaren door alle betrokken partijen:</w:t>
      </w:r>
    </w:p>
    <w:p w14:paraId="5C8988C6" w14:textId="77777777" w:rsidR="00D3290A" w:rsidRDefault="00D3290A" w:rsidP="00D3290A">
      <w:pPr>
        <w:pStyle w:val="Lijstalinea"/>
        <w:numPr>
          <w:ilvl w:val="0"/>
          <w:numId w:val="6"/>
        </w:numPr>
        <w:rPr>
          <w:color w:val="000000" w:themeColor="text1"/>
        </w:rPr>
      </w:pPr>
      <w:r>
        <w:rPr>
          <w:color w:val="000000" w:themeColor="text1"/>
        </w:rPr>
        <w:t>Leerlingen (gepeste kinderen, pesters en de zwijgende groep);</w:t>
      </w:r>
    </w:p>
    <w:p w14:paraId="2350F291" w14:textId="77777777" w:rsidR="00D3290A" w:rsidRDefault="00D3290A" w:rsidP="00D3290A">
      <w:pPr>
        <w:pStyle w:val="Lijstalinea"/>
        <w:numPr>
          <w:ilvl w:val="0"/>
          <w:numId w:val="6"/>
        </w:numPr>
        <w:rPr>
          <w:color w:val="000000" w:themeColor="text1"/>
        </w:rPr>
      </w:pPr>
      <w:r>
        <w:rPr>
          <w:color w:val="000000" w:themeColor="text1"/>
        </w:rPr>
        <w:t xml:space="preserve">Leraren; </w:t>
      </w:r>
    </w:p>
    <w:p w14:paraId="737667F5" w14:textId="77777777" w:rsidR="00D3290A" w:rsidRPr="00F34C5A" w:rsidRDefault="00D3290A" w:rsidP="00D3290A">
      <w:pPr>
        <w:pStyle w:val="Lijstalinea"/>
        <w:numPr>
          <w:ilvl w:val="0"/>
          <w:numId w:val="6"/>
        </w:numPr>
        <w:rPr>
          <w:color w:val="000000" w:themeColor="text1"/>
        </w:rPr>
      </w:pPr>
      <w:r>
        <w:rPr>
          <w:color w:val="000000" w:themeColor="text1"/>
        </w:rPr>
        <w:t xml:space="preserve">Ouders/ verzorgers. </w:t>
      </w:r>
    </w:p>
    <w:p w14:paraId="6C40C66C" w14:textId="77777777" w:rsidR="00D3290A" w:rsidRDefault="00D3290A" w:rsidP="00D3290A">
      <w:pPr>
        <w:rPr>
          <w:b/>
          <w:color w:val="000000" w:themeColor="text1"/>
        </w:rPr>
      </w:pPr>
    </w:p>
    <w:p w14:paraId="48F6D580" w14:textId="4479DD0F" w:rsidR="00D3290A" w:rsidRPr="00D3290A" w:rsidRDefault="00ED0BDD" w:rsidP="0C72FB3A">
      <w:pPr>
        <w:rPr>
          <w:b/>
          <w:bCs/>
          <w:color w:val="000000" w:themeColor="text1"/>
        </w:rPr>
      </w:pPr>
      <w:r>
        <w:rPr>
          <w:b/>
          <w:bCs/>
          <w:color w:val="000000" w:themeColor="text1"/>
        </w:rPr>
        <w:t>Uit</w:t>
      </w:r>
      <w:r w:rsidR="0C72FB3A" w:rsidRPr="0C72FB3A">
        <w:rPr>
          <w:b/>
          <w:bCs/>
          <w:color w:val="000000" w:themeColor="text1"/>
        </w:rPr>
        <w:t>ingen van pesterijen:</w:t>
      </w:r>
    </w:p>
    <w:p w14:paraId="187E3776" w14:textId="77777777" w:rsidR="00ED0BDD" w:rsidRDefault="00ED0BDD" w:rsidP="00D3290A">
      <w:pPr>
        <w:pStyle w:val="Lijstalinea"/>
        <w:numPr>
          <w:ilvl w:val="0"/>
          <w:numId w:val="7"/>
        </w:numPr>
        <w:rPr>
          <w:color w:val="000000" w:themeColor="text1"/>
        </w:rPr>
        <w:sectPr w:rsidR="00ED0BDD" w:rsidSect="006E6C58">
          <w:headerReference w:type="default" r:id="rId19"/>
          <w:footerReference w:type="even" r:id="rId20"/>
          <w:footerReference w:type="default" r:id="rId21"/>
          <w:headerReference w:type="first" r:id="rId22"/>
          <w:footerReference w:type="first" r:id="rId23"/>
          <w:pgSz w:w="11900" w:h="16840"/>
          <w:pgMar w:top="1417" w:right="1417" w:bottom="1417" w:left="1417" w:header="708" w:footer="708" w:gutter="0"/>
          <w:cols w:space="708"/>
          <w:titlePg/>
          <w:docGrid w:linePitch="360"/>
        </w:sectPr>
      </w:pPr>
    </w:p>
    <w:p w14:paraId="40696704" w14:textId="34AE2996" w:rsidR="00D3290A" w:rsidRDefault="00D3290A" w:rsidP="00D3290A">
      <w:pPr>
        <w:pStyle w:val="Lijstalinea"/>
        <w:numPr>
          <w:ilvl w:val="0"/>
          <w:numId w:val="7"/>
        </w:numPr>
        <w:rPr>
          <w:color w:val="000000" w:themeColor="text1"/>
        </w:rPr>
      </w:pPr>
      <w:r>
        <w:rPr>
          <w:color w:val="000000" w:themeColor="text1"/>
        </w:rPr>
        <w:t>Altijd een bijnaam, nooit bij de eigen naam noemen;</w:t>
      </w:r>
    </w:p>
    <w:p w14:paraId="26A1E44A" w14:textId="48FB06ED" w:rsidR="00D3290A" w:rsidRDefault="0C72FB3A" w:rsidP="0C72FB3A">
      <w:pPr>
        <w:pStyle w:val="Lijstalinea"/>
        <w:numPr>
          <w:ilvl w:val="0"/>
          <w:numId w:val="7"/>
        </w:numPr>
        <w:rPr>
          <w:color w:val="000000" w:themeColor="text1"/>
        </w:rPr>
      </w:pPr>
      <w:r w:rsidRPr="0C72FB3A">
        <w:rPr>
          <w:color w:val="000000" w:themeColor="text1"/>
        </w:rPr>
        <w:t>Zogenaamde leuke opmerkingen maken over een klasgenoot;</w:t>
      </w:r>
    </w:p>
    <w:p w14:paraId="2BBFAA93" w14:textId="0191CFC2" w:rsidR="00D3290A" w:rsidRDefault="0C72FB3A" w:rsidP="0C72FB3A">
      <w:pPr>
        <w:pStyle w:val="Lijstalinea"/>
        <w:numPr>
          <w:ilvl w:val="0"/>
          <w:numId w:val="7"/>
        </w:numPr>
        <w:rPr>
          <w:color w:val="000000" w:themeColor="text1"/>
        </w:rPr>
      </w:pPr>
      <w:r w:rsidRPr="0C72FB3A">
        <w:rPr>
          <w:color w:val="000000" w:themeColor="text1"/>
        </w:rPr>
        <w:t>Een klasgenoot voortdurend ergens de schuld van geven;</w:t>
      </w:r>
    </w:p>
    <w:p w14:paraId="72FF8C03" w14:textId="4CB5A45A" w:rsidR="00D3290A" w:rsidRDefault="0C72FB3A" w:rsidP="0C72FB3A">
      <w:pPr>
        <w:pStyle w:val="Lijstalinea"/>
        <w:numPr>
          <w:ilvl w:val="0"/>
          <w:numId w:val="7"/>
        </w:numPr>
        <w:rPr>
          <w:color w:val="000000" w:themeColor="text1"/>
        </w:rPr>
      </w:pPr>
      <w:r w:rsidRPr="0C72FB3A">
        <w:rPr>
          <w:color w:val="000000" w:themeColor="text1"/>
        </w:rPr>
        <w:t>Briefjes doorgeven;</w:t>
      </w:r>
    </w:p>
    <w:p w14:paraId="50AB3B49" w14:textId="6537FC3E" w:rsidR="00D3290A" w:rsidRDefault="0C72FB3A" w:rsidP="0C72FB3A">
      <w:pPr>
        <w:pStyle w:val="Lijstalinea"/>
        <w:numPr>
          <w:ilvl w:val="0"/>
          <w:numId w:val="7"/>
        </w:numPr>
        <w:rPr>
          <w:color w:val="000000" w:themeColor="text1"/>
        </w:rPr>
      </w:pPr>
      <w:r w:rsidRPr="0C72FB3A">
        <w:rPr>
          <w:color w:val="000000" w:themeColor="text1"/>
        </w:rPr>
        <w:t>Beledigen;</w:t>
      </w:r>
    </w:p>
    <w:p w14:paraId="540E4472" w14:textId="10781AE3" w:rsidR="00D3290A" w:rsidRDefault="0C72FB3A" w:rsidP="0C72FB3A">
      <w:pPr>
        <w:pStyle w:val="Lijstalinea"/>
        <w:numPr>
          <w:ilvl w:val="0"/>
          <w:numId w:val="7"/>
        </w:numPr>
        <w:rPr>
          <w:color w:val="000000" w:themeColor="text1"/>
        </w:rPr>
      </w:pPr>
      <w:r w:rsidRPr="0C72FB3A">
        <w:rPr>
          <w:color w:val="000000" w:themeColor="text1"/>
        </w:rPr>
        <w:t>Opmerkingen maken over kleding;</w:t>
      </w:r>
    </w:p>
    <w:p w14:paraId="4264BCF4" w14:textId="39C96DCF" w:rsidR="00D3290A" w:rsidRDefault="0C72FB3A" w:rsidP="0C72FB3A">
      <w:pPr>
        <w:pStyle w:val="Lijstalinea"/>
        <w:numPr>
          <w:ilvl w:val="0"/>
          <w:numId w:val="7"/>
        </w:numPr>
        <w:rPr>
          <w:color w:val="000000" w:themeColor="text1"/>
        </w:rPr>
      </w:pPr>
      <w:r w:rsidRPr="0C72FB3A">
        <w:rPr>
          <w:color w:val="000000" w:themeColor="text1"/>
        </w:rPr>
        <w:t>Isoleren;</w:t>
      </w:r>
    </w:p>
    <w:p w14:paraId="2DB1B9EE" w14:textId="218A9468" w:rsidR="00D3290A" w:rsidRDefault="0C72FB3A" w:rsidP="0C72FB3A">
      <w:pPr>
        <w:pStyle w:val="Lijstalinea"/>
        <w:numPr>
          <w:ilvl w:val="0"/>
          <w:numId w:val="7"/>
        </w:numPr>
        <w:rPr>
          <w:color w:val="000000" w:themeColor="text1"/>
        </w:rPr>
      </w:pPr>
      <w:r w:rsidRPr="0C72FB3A">
        <w:rPr>
          <w:color w:val="000000" w:themeColor="text1"/>
        </w:rPr>
        <w:t>Buiten school opwachten, slaan of schoppen;</w:t>
      </w:r>
    </w:p>
    <w:p w14:paraId="16369869" w14:textId="08376587" w:rsidR="00D3290A" w:rsidRDefault="0C72FB3A" w:rsidP="0C72FB3A">
      <w:pPr>
        <w:pStyle w:val="Lijstalinea"/>
        <w:numPr>
          <w:ilvl w:val="0"/>
          <w:numId w:val="7"/>
        </w:numPr>
        <w:rPr>
          <w:color w:val="000000" w:themeColor="text1"/>
        </w:rPr>
      </w:pPr>
      <w:r w:rsidRPr="0C72FB3A">
        <w:rPr>
          <w:color w:val="000000" w:themeColor="text1"/>
        </w:rPr>
        <w:t>Op weg naar huis achtervolgen;</w:t>
      </w:r>
    </w:p>
    <w:p w14:paraId="4781A96B" w14:textId="6CFC0986" w:rsidR="00D3290A" w:rsidRDefault="0C72FB3A" w:rsidP="0C72FB3A">
      <w:pPr>
        <w:pStyle w:val="Lijstalinea"/>
        <w:numPr>
          <w:ilvl w:val="0"/>
          <w:numId w:val="7"/>
        </w:numPr>
        <w:rPr>
          <w:color w:val="000000" w:themeColor="text1"/>
        </w:rPr>
      </w:pPr>
      <w:r w:rsidRPr="0C72FB3A">
        <w:rPr>
          <w:color w:val="000000" w:themeColor="text1"/>
        </w:rPr>
        <w:t>Naar het huis van het slachtoffer gaan;</w:t>
      </w:r>
    </w:p>
    <w:p w14:paraId="544D4D54" w14:textId="133B67FF" w:rsidR="00D3290A" w:rsidRDefault="0C72FB3A" w:rsidP="0C72FB3A">
      <w:pPr>
        <w:pStyle w:val="Lijstalinea"/>
        <w:numPr>
          <w:ilvl w:val="0"/>
          <w:numId w:val="7"/>
        </w:numPr>
        <w:rPr>
          <w:color w:val="000000" w:themeColor="text1"/>
        </w:rPr>
      </w:pPr>
      <w:r w:rsidRPr="0C72FB3A">
        <w:rPr>
          <w:color w:val="000000" w:themeColor="text1"/>
        </w:rPr>
        <w:t>Bezittingen afpakken;</w:t>
      </w:r>
    </w:p>
    <w:p w14:paraId="349C7917" w14:textId="465ACD25" w:rsidR="00D3290A" w:rsidRPr="00093A33" w:rsidRDefault="0C72FB3A" w:rsidP="0C72FB3A">
      <w:pPr>
        <w:pStyle w:val="Lijstalinea"/>
        <w:numPr>
          <w:ilvl w:val="0"/>
          <w:numId w:val="7"/>
        </w:numPr>
        <w:rPr>
          <w:color w:val="000000" w:themeColor="text1"/>
        </w:rPr>
      </w:pPr>
      <w:r w:rsidRPr="0C72FB3A">
        <w:rPr>
          <w:color w:val="000000" w:themeColor="text1"/>
        </w:rPr>
        <w:t>Schelden of schreeuwen tegen het slachtoffer</w:t>
      </w:r>
    </w:p>
    <w:p w14:paraId="6BCDFA58" w14:textId="77777777" w:rsidR="00ED0BDD" w:rsidRDefault="00ED0BDD" w:rsidP="00D3290A">
      <w:pPr>
        <w:rPr>
          <w:b/>
          <w:color w:val="000000" w:themeColor="text1"/>
        </w:rPr>
        <w:sectPr w:rsidR="00ED0BDD" w:rsidSect="006E6C58">
          <w:headerReference w:type="default" r:id="rId24"/>
          <w:headerReference w:type="first" r:id="rId25"/>
          <w:footerReference w:type="first" r:id="rId26"/>
          <w:type w:val="continuous"/>
          <w:pgSz w:w="11900" w:h="16840"/>
          <w:pgMar w:top="1417" w:right="1417" w:bottom="1417" w:left="1417" w:header="708" w:footer="708" w:gutter="0"/>
          <w:cols w:num="2" w:space="708"/>
          <w:titlePg/>
          <w:docGrid w:linePitch="360"/>
        </w:sectPr>
      </w:pPr>
    </w:p>
    <w:p w14:paraId="71DE3E92" w14:textId="3D2266C9" w:rsidR="00D3290A" w:rsidRDefault="00D3290A" w:rsidP="00D3290A">
      <w:pPr>
        <w:rPr>
          <w:b/>
          <w:color w:val="000000" w:themeColor="text1"/>
        </w:rPr>
      </w:pPr>
    </w:p>
    <w:p w14:paraId="7613515C" w14:textId="77777777" w:rsidR="00D3290A" w:rsidRPr="004E7D6E" w:rsidRDefault="00D3290A" w:rsidP="00D3290A">
      <w:pPr>
        <w:rPr>
          <w:color w:val="000000" w:themeColor="text1"/>
        </w:rPr>
      </w:pPr>
      <w:r>
        <w:rPr>
          <w:color w:val="000000" w:themeColor="text1"/>
        </w:rPr>
        <w:t xml:space="preserve">Door pesten een bespreekbaar onderwerp te maken kan dit een preventieve werking hebben. </w:t>
      </w:r>
    </w:p>
    <w:p w14:paraId="5E252D08" w14:textId="77777777" w:rsidR="00D3290A" w:rsidRDefault="00D3290A" w:rsidP="00D3290A">
      <w:pPr>
        <w:rPr>
          <w:b/>
          <w:color w:val="000000" w:themeColor="text1"/>
        </w:rPr>
      </w:pPr>
    </w:p>
    <w:p w14:paraId="533D7A6D" w14:textId="77777777" w:rsidR="00D3290A" w:rsidRPr="00D3290A" w:rsidRDefault="00D3290A" w:rsidP="00D3290A">
      <w:pPr>
        <w:rPr>
          <w:b/>
          <w:color w:val="000000" w:themeColor="text1"/>
        </w:rPr>
      </w:pPr>
      <w:r w:rsidRPr="00D3290A">
        <w:rPr>
          <w:b/>
          <w:color w:val="000000" w:themeColor="text1"/>
        </w:rPr>
        <w:lastRenderedPageBreak/>
        <w:t>Stappenplan voor de leerkrachten/ school:</w:t>
      </w:r>
    </w:p>
    <w:p w14:paraId="788E7E5D" w14:textId="77777777" w:rsidR="00D3290A" w:rsidRPr="00D3290A" w:rsidRDefault="00D3290A" w:rsidP="00D3290A">
      <w:pPr>
        <w:pStyle w:val="Lijstalinea"/>
        <w:numPr>
          <w:ilvl w:val="0"/>
          <w:numId w:val="25"/>
        </w:numPr>
        <w:rPr>
          <w:color w:val="000000" w:themeColor="text1"/>
        </w:rPr>
      </w:pPr>
      <w:r w:rsidRPr="00D3290A">
        <w:rPr>
          <w:color w:val="000000" w:themeColor="text1"/>
        </w:rPr>
        <w:t>Wij nemen het probleem serieus.</w:t>
      </w:r>
    </w:p>
    <w:p w14:paraId="0D929CAA" w14:textId="77777777" w:rsidR="00D3290A" w:rsidRPr="00D3290A" w:rsidRDefault="00D3290A" w:rsidP="00D3290A">
      <w:pPr>
        <w:pStyle w:val="Lijstalinea"/>
        <w:numPr>
          <w:ilvl w:val="0"/>
          <w:numId w:val="25"/>
        </w:numPr>
        <w:rPr>
          <w:color w:val="000000" w:themeColor="text1"/>
        </w:rPr>
      </w:pPr>
      <w:r w:rsidRPr="00D3290A">
        <w:rPr>
          <w:color w:val="000000" w:themeColor="text1"/>
        </w:rPr>
        <w:t>Er wordt een gesprek gevoerd met het slachtoffer.</w:t>
      </w:r>
    </w:p>
    <w:p w14:paraId="4C90E85E" w14:textId="77777777" w:rsidR="00D3290A" w:rsidRPr="00D3290A" w:rsidRDefault="00D3290A" w:rsidP="00D3290A">
      <w:pPr>
        <w:pStyle w:val="Lijstalinea"/>
        <w:numPr>
          <w:ilvl w:val="0"/>
          <w:numId w:val="25"/>
        </w:numPr>
        <w:rPr>
          <w:color w:val="000000" w:themeColor="text1"/>
        </w:rPr>
      </w:pPr>
      <w:r w:rsidRPr="00D3290A">
        <w:rPr>
          <w:color w:val="000000" w:themeColor="text1"/>
        </w:rPr>
        <w:t xml:space="preserve">Er wordt een gesprek gevoerd met de pester. </w:t>
      </w:r>
    </w:p>
    <w:p w14:paraId="6E2F4A58" w14:textId="77777777" w:rsidR="00D3290A" w:rsidRPr="00D3290A" w:rsidRDefault="00D3290A" w:rsidP="00D3290A">
      <w:pPr>
        <w:pStyle w:val="Lijstalinea"/>
        <w:numPr>
          <w:ilvl w:val="0"/>
          <w:numId w:val="25"/>
        </w:numPr>
        <w:rPr>
          <w:color w:val="000000" w:themeColor="text1"/>
        </w:rPr>
      </w:pPr>
      <w:r w:rsidRPr="00D3290A">
        <w:rPr>
          <w:color w:val="000000" w:themeColor="text1"/>
        </w:rPr>
        <w:t>Er worden gepaste maatregelen genomen.</w:t>
      </w:r>
    </w:p>
    <w:p w14:paraId="2743F6E6" w14:textId="77777777" w:rsidR="00D3290A" w:rsidRPr="00D3290A" w:rsidRDefault="00D3290A" w:rsidP="00D3290A">
      <w:pPr>
        <w:pStyle w:val="Lijstalinea"/>
        <w:numPr>
          <w:ilvl w:val="0"/>
          <w:numId w:val="25"/>
        </w:numPr>
        <w:rPr>
          <w:color w:val="000000" w:themeColor="text1"/>
        </w:rPr>
      </w:pPr>
      <w:r w:rsidRPr="00D3290A">
        <w:rPr>
          <w:color w:val="000000" w:themeColor="text1"/>
        </w:rPr>
        <w:t xml:space="preserve">Er vinden regelmatig gesprekken met de ouders plaats over de voortgang. </w:t>
      </w:r>
    </w:p>
    <w:p w14:paraId="7563A2CE" w14:textId="77777777" w:rsidR="00D3290A" w:rsidRPr="00D3290A" w:rsidRDefault="00D3290A" w:rsidP="00D3290A">
      <w:pPr>
        <w:pStyle w:val="Lijstalinea"/>
        <w:numPr>
          <w:ilvl w:val="0"/>
          <w:numId w:val="25"/>
        </w:numPr>
        <w:rPr>
          <w:color w:val="000000" w:themeColor="text1"/>
        </w:rPr>
      </w:pPr>
      <w:r w:rsidRPr="00D3290A">
        <w:rPr>
          <w:color w:val="000000" w:themeColor="text1"/>
        </w:rPr>
        <w:t>De kwestie wordt in het team besproken.</w:t>
      </w:r>
    </w:p>
    <w:p w14:paraId="0A699D18" w14:textId="77777777" w:rsidR="00D3290A" w:rsidRPr="00D3290A" w:rsidRDefault="00D3290A" w:rsidP="00D3290A">
      <w:pPr>
        <w:pStyle w:val="Lijstalinea"/>
        <w:numPr>
          <w:ilvl w:val="0"/>
          <w:numId w:val="25"/>
        </w:numPr>
        <w:rPr>
          <w:color w:val="000000" w:themeColor="text1"/>
        </w:rPr>
      </w:pPr>
      <w:r w:rsidRPr="00D3290A">
        <w:rPr>
          <w:color w:val="000000" w:themeColor="text1"/>
        </w:rPr>
        <w:t xml:space="preserve">Er wordt altijd een verslag gemaakt van incidenten, de gesprekken en de genomen maatregelen.  </w:t>
      </w:r>
    </w:p>
    <w:p w14:paraId="19DA4D28" w14:textId="77777777" w:rsidR="00D3290A" w:rsidRDefault="00D3290A">
      <w:pPr>
        <w:rPr>
          <w:b/>
          <w:color w:val="000000" w:themeColor="text1"/>
        </w:rPr>
      </w:pPr>
    </w:p>
    <w:p w14:paraId="35F794DC" w14:textId="578CD2E0" w:rsidR="00D3290A" w:rsidRDefault="00D3290A">
      <w:pPr>
        <w:rPr>
          <w:i/>
          <w:color w:val="000000" w:themeColor="text1"/>
        </w:rPr>
      </w:pPr>
      <w:r>
        <w:rPr>
          <w:i/>
          <w:color w:val="000000" w:themeColor="text1"/>
        </w:rPr>
        <w:t xml:space="preserve">In de bijlage is een signalenlijst opgenomen voor de </w:t>
      </w:r>
      <w:r w:rsidR="007F1041">
        <w:rPr>
          <w:i/>
          <w:color w:val="000000" w:themeColor="text1"/>
        </w:rPr>
        <w:t xml:space="preserve">ouders. </w:t>
      </w:r>
    </w:p>
    <w:p w14:paraId="5082C7B8" w14:textId="77777777" w:rsidR="00ED0BDD" w:rsidRDefault="00ED0BDD">
      <w:pPr>
        <w:rPr>
          <w:b/>
          <w:color w:val="000000" w:themeColor="text1"/>
          <w:sz w:val="28"/>
          <w:szCs w:val="28"/>
        </w:rPr>
      </w:pPr>
    </w:p>
    <w:p w14:paraId="3C65E93B" w14:textId="6DFF2F87" w:rsidR="00153576" w:rsidRPr="00D75F38" w:rsidRDefault="006F3992" w:rsidP="00494EF2">
      <w:pPr>
        <w:pStyle w:val="Kop2"/>
        <w:rPr>
          <w:rFonts w:asciiTheme="minorHAnsi" w:hAnsiTheme="minorHAnsi"/>
          <w:b/>
          <w:color w:val="F4B083" w:themeColor="accent2" w:themeTint="99"/>
          <w:sz w:val="28"/>
          <w:szCs w:val="28"/>
          <w:u w:val="single"/>
        </w:rPr>
      </w:pPr>
      <w:bookmarkStart w:id="28" w:name="_Toc507918997"/>
      <w:r w:rsidRPr="00D75F38">
        <w:rPr>
          <w:rFonts w:asciiTheme="minorHAnsi" w:hAnsiTheme="minorHAnsi"/>
          <w:b/>
          <w:color w:val="F4B083" w:themeColor="accent2" w:themeTint="99"/>
          <w:sz w:val="28"/>
          <w:szCs w:val="28"/>
          <w:u w:val="single"/>
        </w:rPr>
        <w:t>4</w:t>
      </w:r>
      <w:r w:rsidR="00D3290A" w:rsidRPr="00D75F38">
        <w:rPr>
          <w:rFonts w:asciiTheme="minorHAnsi" w:hAnsiTheme="minorHAnsi"/>
          <w:b/>
          <w:color w:val="F4B083" w:themeColor="accent2" w:themeTint="99"/>
          <w:sz w:val="28"/>
          <w:szCs w:val="28"/>
          <w:u w:val="single"/>
        </w:rPr>
        <w:t xml:space="preserve">.3 </w:t>
      </w:r>
      <w:r w:rsidR="00153576" w:rsidRPr="00D75F38">
        <w:rPr>
          <w:rFonts w:asciiTheme="minorHAnsi" w:hAnsiTheme="minorHAnsi"/>
          <w:b/>
          <w:color w:val="F4B083" w:themeColor="accent2" w:themeTint="99"/>
          <w:sz w:val="28"/>
          <w:szCs w:val="28"/>
          <w:u w:val="single"/>
        </w:rPr>
        <w:t>Seksueel geweld en seksuele intimidatie</w:t>
      </w:r>
      <w:bookmarkEnd w:id="28"/>
      <w:r w:rsidR="00153576" w:rsidRPr="00D75F38">
        <w:rPr>
          <w:rFonts w:asciiTheme="minorHAnsi" w:hAnsiTheme="minorHAnsi"/>
          <w:b/>
          <w:color w:val="F4B083" w:themeColor="accent2" w:themeTint="99"/>
          <w:sz w:val="28"/>
          <w:szCs w:val="28"/>
          <w:u w:val="single"/>
        </w:rPr>
        <w:t xml:space="preserve"> </w:t>
      </w:r>
    </w:p>
    <w:p w14:paraId="46135BD7" w14:textId="77777777" w:rsidR="00153576" w:rsidRDefault="00153576">
      <w:pPr>
        <w:rPr>
          <w:b/>
          <w:color w:val="000000" w:themeColor="text1"/>
        </w:rPr>
      </w:pPr>
    </w:p>
    <w:p w14:paraId="1F932CCA" w14:textId="371D663F" w:rsidR="00BC45BA" w:rsidRDefault="00BC45BA">
      <w:pPr>
        <w:rPr>
          <w:color w:val="000000" w:themeColor="text1"/>
        </w:rPr>
      </w:pPr>
      <w:r>
        <w:rPr>
          <w:color w:val="000000" w:themeColor="text1"/>
        </w:rPr>
        <w:t xml:space="preserve">Seksuele intimidatie is elke vorm van seksueel gedrag of seksuele toenadering in verbale, non-verbale of fysieke zin; opzettelijk of onopzettelijk, die door de persoon die het ondergaat als ongewenst of gedwongen wordt ervaren. </w:t>
      </w:r>
    </w:p>
    <w:p w14:paraId="3B6A28EE" w14:textId="77777777" w:rsidR="00E24661" w:rsidRDefault="00E24661">
      <w:pPr>
        <w:rPr>
          <w:color w:val="000000" w:themeColor="text1"/>
        </w:rPr>
      </w:pPr>
    </w:p>
    <w:p w14:paraId="3228A6D3" w14:textId="5F6E1856" w:rsidR="005C0E5A" w:rsidRDefault="005C0E5A">
      <w:pPr>
        <w:rPr>
          <w:color w:val="000000" w:themeColor="text1"/>
        </w:rPr>
      </w:pPr>
      <w:r>
        <w:rPr>
          <w:color w:val="000000" w:themeColor="text1"/>
        </w:rPr>
        <w:t>De geformuleerde gedragsregels zijn richtlijnen voor personeelsleden waarmee seksuele inti</w:t>
      </w:r>
      <w:r w:rsidR="00A40813">
        <w:rPr>
          <w:color w:val="000000" w:themeColor="text1"/>
        </w:rPr>
        <w:t xml:space="preserve">midatie kan worden voorkomen. Ze fungeren als toetssteen voor het gedrag van personeelsleden en leerlingen. </w:t>
      </w:r>
      <w:r w:rsidR="0011570B">
        <w:rPr>
          <w:color w:val="000000" w:themeColor="text1"/>
        </w:rPr>
        <w:t xml:space="preserve">De regels nodigen uit tot nadenken en discussiëren over het eigen handelen en dat van anderen binnen de school. </w:t>
      </w:r>
    </w:p>
    <w:p w14:paraId="3EAA9BD2" w14:textId="77777777" w:rsidR="005C0E5A" w:rsidRDefault="005C0E5A">
      <w:pPr>
        <w:rPr>
          <w:color w:val="000000" w:themeColor="text1"/>
        </w:rPr>
      </w:pPr>
    </w:p>
    <w:p w14:paraId="72B10EEB" w14:textId="62EA5A37" w:rsidR="00E24661" w:rsidRPr="00D3290A" w:rsidRDefault="00E24661">
      <w:pPr>
        <w:rPr>
          <w:b/>
          <w:color w:val="000000" w:themeColor="text1"/>
        </w:rPr>
      </w:pPr>
      <w:r w:rsidRPr="00D3290A">
        <w:rPr>
          <w:b/>
          <w:color w:val="000000" w:themeColor="text1"/>
        </w:rPr>
        <w:t>Gedragsregels met betrekking tot seksueel gedrag of seksuele toenadering:</w:t>
      </w:r>
    </w:p>
    <w:p w14:paraId="3D36305E" w14:textId="3ED50A3E" w:rsidR="00E24661" w:rsidRDefault="00E24661" w:rsidP="00825B2F">
      <w:pPr>
        <w:pStyle w:val="Lijstalinea"/>
        <w:numPr>
          <w:ilvl w:val="0"/>
          <w:numId w:val="19"/>
        </w:numPr>
        <w:rPr>
          <w:color w:val="000000" w:themeColor="text1"/>
        </w:rPr>
      </w:pPr>
      <w:r>
        <w:rPr>
          <w:color w:val="000000" w:themeColor="text1"/>
        </w:rPr>
        <w:t>Het personeelslid moet zorgen voor een omgeving en sfeer waarbinnen de leerling zich veilig voelt.</w:t>
      </w:r>
    </w:p>
    <w:p w14:paraId="75DD1E01" w14:textId="1E3C4924" w:rsidR="00E24661" w:rsidRDefault="00E24661" w:rsidP="00825B2F">
      <w:pPr>
        <w:pStyle w:val="Lijstalinea"/>
        <w:numPr>
          <w:ilvl w:val="0"/>
          <w:numId w:val="19"/>
        </w:numPr>
        <w:rPr>
          <w:color w:val="000000" w:themeColor="text1"/>
        </w:rPr>
      </w:pPr>
      <w:r>
        <w:rPr>
          <w:color w:val="000000" w:themeColor="text1"/>
        </w:rPr>
        <w:t xml:space="preserve">Het personeelslid onthoudt zich ervan de leerling te behandelen op een wijze die de leerling in zijn waardigheid aantast en verder in het privé-leven van de leerling door te dringen dan nodig is voor het gezamenlijk gestelde doel. Het gaat erom dat het personeelslid niet onnodig indringt in het privé-leven van de leerling, bijvoorbeeld door er vragen over te stellen, afspraakjes te maken, te telefoneren of te chatten. </w:t>
      </w:r>
    </w:p>
    <w:p w14:paraId="09CEAFC4" w14:textId="5C1700B9" w:rsidR="00E24661" w:rsidRDefault="00E24661" w:rsidP="00825B2F">
      <w:pPr>
        <w:pStyle w:val="Lijstalinea"/>
        <w:numPr>
          <w:ilvl w:val="0"/>
          <w:numId w:val="19"/>
        </w:numPr>
        <w:rPr>
          <w:color w:val="000000" w:themeColor="text1"/>
        </w:rPr>
      </w:pPr>
      <w:r>
        <w:rPr>
          <w:color w:val="000000" w:themeColor="text1"/>
        </w:rPr>
        <w:t xml:space="preserve">Het personeelslid onthoudt zich van elke vorm van seksueel (machts)misbruik of seksuele intimidatie tegenover de leerling. Het personeelslid mag zijn specifieke situatie niet gebruiken voor doeleinden ten eigen nutte, die in strijd zijn met de verantwoordelijkheid voor de leerling of die de grenzen van de relatie overschrijden, zoals bijvoorbeeld: </w:t>
      </w:r>
    </w:p>
    <w:p w14:paraId="7983AFE4" w14:textId="54863E74" w:rsidR="00E24661" w:rsidRDefault="00F47327" w:rsidP="00825B2F">
      <w:pPr>
        <w:pStyle w:val="Lijstalinea"/>
        <w:numPr>
          <w:ilvl w:val="0"/>
          <w:numId w:val="20"/>
        </w:numPr>
        <w:rPr>
          <w:color w:val="000000" w:themeColor="text1"/>
        </w:rPr>
      </w:pPr>
      <w:r>
        <w:rPr>
          <w:color w:val="000000" w:themeColor="text1"/>
        </w:rPr>
        <w:t>b</w:t>
      </w:r>
      <w:r w:rsidR="00E24661">
        <w:rPr>
          <w:color w:val="000000" w:themeColor="text1"/>
        </w:rPr>
        <w:t>evrediging van eigen seksuele en/of agressieve verlangens</w:t>
      </w:r>
      <w:r>
        <w:rPr>
          <w:color w:val="000000" w:themeColor="text1"/>
        </w:rPr>
        <w:t>;</w:t>
      </w:r>
      <w:r w:rsidR="00E24661">
        <w:rPr>
          <w:color w:val="000000" w:themeColor="text1"/>
        </w:rPr>
        <w:t xml:space="preserve"> </w:t>
      </w:r>
    </w:p>
    <w:p w14:paraId="38148AF1" w14:textId="3D16B8B0" w:rsidR="00E24661" w:rsidRDefault="00F47327" w:rsidP="00825B2F">
      <w:pPr>
        <w:pStyle w:val="Lijstalinea"/>
        <w:numPr>
          <w:ilvl w:val="0"/>
          <w:numId w:val="20"/>
        </w:numPr>
        <w:rPr>
          <w:color w:val="000000" w:themeColor="text1"/>
        </w:rPr>
      </w:pPr>
      <w:r>
        <w:rPr>
          <w:color w:val="000000" w:themeColor="text1"/>
        </w:rPr>
        <w:t>e</w:t>
      </w:r>
      <w:r w:rsidR="00E24661">
        <w:rPr>
          <w:color w:val="000000" w:themeColor="text1"/>
        </w:rPr>
        <w:t>en seksueel/erotisch geladen sfeer scheppen</w:t>
      </w:r>
      <w:r>
        <w:rPr>
          <w:color w:val="000000" w:themeColor="text1"/>
        </w:rPr>
        <w:t>;</w:t>
      </w:r>
    </w:p>
    <w:p w14:paraId="610995E8" w14:textId="2BB81BE5" w:rsidR="00E24661" w:rsidRDefault="00F47327" w:rsidP="00825B2F">
      <w:pPr>
        <w:pStyle w:val="Lijstalinea"/>
        <w:numPr>
          <w:ilvl w:val="0"/>
          <w:numId w:val="20"/>
        </w:numPr>
        <w:rPr>
          <w:color w:val="000000" w:themeColor="text1"/>
        </w:rPr>
      </w:pPr>
      <w:r>
        <w:rPr>
          <w:color w:val="000000" w:themeColor="text1"/>
        </w:rPr>
        <w:t>m</w:t>
      </w:r>
      <w:r w:rsidR="00E24661">
        <w:rPr>
          <w:color w:val="000000" w:themeColor="text1"/>
        </w:rPr>
        <w:t>et seksueel gedrag ingaan op verliefde gevoelens, seksuele verlangens of fantasieën van de leerling</w:t>
      </w:r>
      <w:r>
        <w:rPr>
          <w:color w:val="000000" w:themeColor="text1"/>
        </w:rPr>
        <w:t>;</w:t>
      </w:r>
      <w:r w:rsidR="00E24661">
        <w:rPr>
          <w:color w:val="000000" w:themeColor="text1"/>
        </w:rPr>
        <w:t xml:space="preserve"> </w:t>
      </w:r>
    </w:p>
    <w:p w14:paraId="0B6FB443" w14:textId="5112DF81" w:rsidR="00F47327" w:rsidRDefault="00F47327" w:rsidP="00825B2F">
      <w:pPr>
        <w:pStyle w:val="Lijstalinea"/>
        <w:numPr>
          <w:ilvl w:val="0"/>
          <w:numId w:val="20"/>
        </w:numPr>
        <w:rPr>
          <w:color w:val="000000" w:themeColor="text1"/>
        </w:rPr>
      </w:pPr>
      <w:r>
        <w:rPr>
          <w:color w:val="000000" w:themeColor="text1"/>
        </w:rPr>
        <w:t>vormen van aanranding;</w:t>
      </w:r>
    </w:p>
    <w:p w14:paraId="69EC604C" w14:textId="3364FBE8" w:rsidR="00F47327" w:rsidRDefault="00F47327" w:rsidP="00825B2F">
      <w:pPr>
        <w:pStyle w:val="Lijstalinea"/>
        <w:numPr>
          <w:ilvl w:val="0"/>
          <w:numId w:val="20"/>
        </w:numPr>
        <w:rPr>
          <w:color w:val="000000" w:themeColor="text1"/>
        </w:rPr>
      </w:pPr>
      <w:r>
        <w:rPr>
          <w:color w:val="000000" w:themeColor="text1"/>
        </w:rPr>
        <w:t>exhibitioneren.</w:t>
      </w:r>
    </w:p>
    <w:p w14:paraId="7F46F6C2" w14:textId="0F3A10BE" w:rsidR="00F47327" w:rsidRPr="00F47327" w:rsidRDefault="00F47327" w:rsidP="00F47327">
      <w:pPr>
        <w:ind w:left="708"/>
        <w:rPr>
          <w:color w:val="000000" w:themeColor="text1"/>
        </w:rPr>
      </w:pPr>
      <w:r>
        <w:rPr>
          <w:color w:val="000000" w:themeColor="text1"/>
        </w:rPr>
        <w:t xml:space="preserve">In de relatie met de leerling kunnen bij zowel leerling als docent gevoelens ontstaan die zich niet verhouden met de relatie tot het lesgeven, bijvoorbeeld verliefdheid. Seksuele handelingen en relaties tussen docenten/ overige personeelsleden en leerlingen zijn bij wet verboden. </w:t>
      </w:r>
    </w:p>
    <w:p w14:paraId="5C15445C" w14:textId="14008227" w:rsidR="00F47327" w:rsidRDefault="00F47327" w:rsidP="00825B2F">
      <w:pPr>
        <w:pStyle w:val="Lijstalinea"/>
        <w:numPr>
          <w:ilvl w:val="0"/>
          <w:numId w:val="19"/>
        </w:numPr>
        <w:rPr>
          <w:color w:val="000000" w:themeColor="text1"/>
        </w:rPr>
      </w:pPr>
      <w:r>
        <w:rPr>
          <w:color w:val="000000" w:themeColor="text1"/>
        </w:rPr>
        <w:lastRenderedPageBreak/>
        <w:t>Seksuele handelingen en seksuele relaties tussen het personeelslid en de leerling van dezelfde school zijn onder geen beding geoorloofd. Indien de leerling jonger dan 18 jaar is worden deze handelingen beschouwd als een seksueel misdrijf.</w:t>
      </w:r>
    </w:p>
    <w:p w14:paraId="304CF930" w14:textId="25B2004E" w:rsidR="00F47327" w:rsidRDefault="0C72FB3A" w:rsidP="0C72FB3A">
      <w:pPr>
        <w:pStyle w:val="Lijstalinea"/>
        <w:numPr>
          <w:ilvl w:val="0"/>
          <w:numId w:val="19"/>
        </w:numPr>
        <w:rPr>
          <w:color w:val="000000" w:themeColor="text1"/>
        </w:rPr>
      </w:pPr>
      <w:r w:rsidRPr="0C72FB3A">
        <w:rPr>
          <w:color w:val="000000" w:themeColor="text1"/>
        </w:rPr>
        <w:t>Het personeelslid mag de leerling niet op zodanige wijze aanraken dat de leerling en/of het personeelslid deze aanraking naar redelijke verwachting als seksueel of erotisch van aard zal ervaren. Uitgangspunt is wat de leerling als seksueel intimiderend ervaart. Bijvoorbeeld:</w:t>
      </w:r>
    </w:p>
    <w:p w14:paraId="6F4F843F" w14:textId="51C86912" w:rsidR="005C7FAA" w:rsidRDefault="0C72FB3A" w:rsidP="0C72FB3A">
      <w:pPr>
        <w:pStyle w:val="Lijstalinea"/>
        <w:numPr>
          <w:ilvl w:val="0"/>
          <w:numId w:val="21"/>
        </w:numPr>
        <w:rPr>
          <w:color w:val="000000" w:themeColor="text1"/>
        </w:rPr>
      </w:pPr>
      <w:r w:rsidRPr="0C72FB3A">
        <w:rPr>
          <w:color w:val="000000" w:themeColor="text1"/>
        </w:rPr>
        <w:t>Bij begroeten of afscheid nemen te lang de hand vasthouden;</w:t>
      </w:r>
    </w:p>
    <w:p w14:paraId="21A610F3" w14:textId="32B08AE1" w:rsidR="005C7FAA" w:rsidRDefault="005C7FAA" w:rsidP="00825B2F">
      <w:pPr>
        <w:pStyle w:val="Lijstalinea"/>
        <w:numPr>
          <w:ilvl w:val="0"/>
          <w:numId w:val="21"/>
        </w:numPr>
        <w:rPr>
          <w:color w:val="000000" w:themeColor="text1"/>
        </w:rPr>
      </w:pPr>
      <w:r>
        <w:rPr>
          <w:color w:val="000000" w:themeColor="text1"/>
        </w:rPr>
        <w:t>iemand naar je toe trekken om te kussen;</w:t>
      </w:r>
    </w:p>
    <w:p w14:paraId="69481C7A" w14:textId="7BBED5B2" w:rsidR="005C7FAA" w:rsidRDefault="005C7FAA" w:rsidP="00825B2F">
      <w:pPr>
        <w:pStyle w:val="Lijstalinea"/>
        <w:numPr>
          <w:ilvl w:val="0"/>
          <w:numId w:val="21"/>
        </w:numPr>
        <w:rPr>
          <w:color w:val="000000" w:themeColor="text1"/>
        </w:rPr>
      </w:pPr>
      <w:r>
        <w:rPr>
          <w:color w:val="000000" w:themeColor="text1"/>
        </w:rPr>
        <w:t>je tegen de leerling aandrukken;</w:t>
      </w:r>
    </w:p>
    <w:p w14:paraId="7542CEC3" w14:textId="514765A3" w:rsidR="005C7FAA" w:rsidRDefault="005C7FAA" w:rsidP="00825B2F">
      <w:pPr>
        <w:pStyle w:val="Lijstalinea"/>
        <w:numPr>
          <w:ilvl w:val="0"/>
          <w:numId w:val="21"/>
        </w:numPr>
        <w:rPr>
          <w:color w:val="000000" w:themeColor="text1"/>
        </w:rPr>
      </w:pPr>
      <w:r>
        <w:rPr>
          <w:color w:val="000000" w:themeColor="text1"/>
        </w:rPr>
        <w:t>andere ongewenste aanrakingen;</w:t>
      </w:r>
    </w:p>
    <w:p w14:paraId="3A724829" w14:textId="657A77F3" w:rsidR="005C7FAA" w:rsidRDefault="005C7FAA" w:rsidP="00825B2F">
      <w:pPr>
        <w:pStyle w:val="Lijstalinea"/>
        <w:numPr>
          <w:ilvl w:val="0"/>
          <w:numId w:val="21"/>
        </w:numPr>
        <w:rPr>
          <w:color w:val="000000" w:themeColor="text1"/>
        </w:rPr>
      </w:pPr>
      <w:r>
        <w:rPr>
          <w:color w:val="000000" w:themeColor="text1"/>
        </w:rPr>
        <w:t>functionele aanrakingen zijn toegestaan.</w:t>
      </w:r>
    </w:p>
    <w:p w14:paraId="053FB450" w14:textId="6677F469" w:rsidR="005C7FAA" w:rsidRDefault="005C7FAA" w:rsidP="00825B2F">
      <w:pPr>
        <w:pStyle w:val="Lijstalinea"/>
        <w:numPr>
          <w:ilvl w:val="0"/>
          <w:numId w:val="19"/>
        </w:numPr>
        <w:rPr>
          <w:color w:val="000000" w:themeColor="text1"/>
        </w:rPr>
      </w:pPr>
      <w:r>
        <w:rPr>
          <w:color w:val="000000" w:themeColor="text1"/>
        </w:rPr>
        <w:t>Het personeelslid onthoudt zich van seksuele getinte verbale uitingen c.q. intimiteiten. Hierbij kan gedacht worden aan:</w:t>
      </w:r>
    </w:p>
    <w:p w14:paraId="28FF554B" w14:textId="62EDF613" w:rsidR="005C7FAA" w:rsidRDefault="005C7FAA" w:rsidP="00825B2F">
      <w:pPr>
        <w:pStyle w:val="Lijstalinea"/>
        <w:numPr>
          <w:ilvl w:val="0"/>
          <w:numId w:val="22"/>
        </w:numPr>
        <w:rPr>
          <w:color w:val="000000" w:themeColor="text1"/>
        </w:rPr>
      </w:pPr>
      <w:r>
        <w:rPr>
          <w:color w:val="000000" w:themeColor="text1"/>
        </w:rPr>
        <w:t>Seksueel getinte opmerkingen en insinuaties, zoals grove taal en schuine moppen onder het mom van ‘dat moet kunnen’;</w:t>
      </w:r>
    </w:p>
    <w:p w14:paraId="099C134B" w14:textId="75A0AD80" w:rsidR="005C7FAA" w:rsidRDefault="005C7FAA" w:rsidP="00825B2F">
      <w:pPr>
        <w:pStyle w:val="Lijstalinea"/>
        <w:numPr>
          <w:ilvl w:val="0"/>
          <w:numId w:val="22"/>
        </w:numPr>
        <w:rPr>
          <w:color w:val="000000" w:themeColor="text1"/>
        </w:rPr>
      </w:pPr>
      <w:r>
        <w:rPr>
          <w:color w:val="000000" w:themeColor="text1"/>
        </w:rPr>
        <w:t xml:space="preserve">het stellen van niet functionele vragen over het seksleven van de leerling; </w:t>
      </w:r>
    </w:p>
    <w:p w14:paraId="3B89FBE0" w14:textId="494E446B" w:rsidR="005C7FAA" w:rsidRDefault="005C7FAA" w:rsidP="00825B2F">
      <w:pPr>
        <w:pStyle w:val="Lijstalinea"/>
        <w:numPr>
          <w:ilvl w:val="0"/>
          <w:numId w:val="22"/>
        </w:numPr>
        <w:rPr>
          <w:color w:val="000000" w:themeColor="text1"/>
        </w:rPr>
      </w:pPr>
      <w:r>
        <w:rPr>
          <w:color w:val="000000" w:themeColor="text1"/>
        </w:rPr>
        <w:t xml:space="preserve">het stellen van niet functionele vragen over het lichamelijk welbevinden van de leerling. </w:t>
      </w:r>
    </w:p>
    <w:p w14:paraId="1E1C29FA" w14:textId="3BABD37D" w:rsidR="005C7FAA" w:rsidRDefault="005C7FAA" w:rsidP="00825B2F">
      <w:pPr>
        <w:pStyle w:val="Lijstalinea"/>
        <w:numPr>
          <w:ilvl w:val="0"/>
          <w:numId w:val="19"/>
        </w:numPr>
        <w:rPr>
          <w:color w:val="000000" w:themeColor="text1"/>
        </w:rPr>
      </w:pPr>
      <w:r>
        <w:rPr>
          <w:color w:val="000000" w:themeColor="text1"/>
        </w:rPr>
        <w:t>Het personeelslid zal tijdens (gym)lessen of schoolreizen gereserveerd en met respect omgaan met de leerling en de ruimte waarin de leerling zich bevindt, zoals kleedkamers. Gereserveerd en met respect omgaan met de leerling betekent bijvoorbeeld dat:</w:t>
      </w:r>
    </w:p>
    <w:p w14:paraId="49DD422B" w14:textId="38843B95" w:rsidR="005C7FAA" w:rsidRDefault="005C7FAA" w:rsidP="00825B2F">
      <w:pPr>
        <w:pStyle w:val="Lijstalinea"/>
        <w:numPr>
          <w:ilvl w:val="1"/>
          <w:numId w:val="19"/>
        </w:numPr>
        <w:rPr>
          <w:color w:val="000000" w:themeColor="text1"/>
        </w:rPr>
      </w:pPr>
      <w:r>
        <w:rPr>
          <w:color w:val="000000" w:themeColor="text1"/>
        </w:rPr>
        <w:t>Het personeelslid en de leerling tijdens reizen zich niet alleen op één kamer bevinden;</w:t>
      </w:r>
    </w:p>
    <w:p w14:paraId="6C0936B2" w14:textId="34F05329" w:rsidR="005C7FAA" w:rsidRDefault="005C7FAA" w:rsidP="00825B2F">
      <w:pPr>
        <w:pStyle w:val="Lijstalinea"/>
        <w:numPr>
          <w:ilvl w:val="1"/>
          <w:numId w:val="19"/>
        </w:numPr>
        <w:rPr>
          <w:color w:val="000000" w:themeColor="text1"/>
        </w:rPr>
      </w:pPr>
      <w:r>
        <w:rPr>
          <w:color w:val="000000" w:themeColor="text1"/>
        </w:rPr>
        <w:t xml:space="preserve">met respect omgaan met de ruimten waarin de leerling zich bevindt, en niet zonder aankondiging een kleedkamer betreden. </w:t>
      </w:r>
    </w:p>
    <w:p w14:paraId="050667E6" w14:textId="6F2AECFE" w:rsidR="00B45CD4" w:rsidRDefault="00B45CD4" w:rsidP="00825B2F">
      <w:pPr>
        <w:pStyle w:val="Lijstalinea"/>
        <w:numPr>
          <w:ilvl w:val="0"/>
          <w:numId w:val="19"/>
        </w:numPr>
        <w:rPr>
          <w:color w:val="000000" w:themeColor="text1"/>
        </w:rPr>
      </w:pPr>
      <w:r>
        <w:rPr>
          <w:color w:val="000000" w:themeColor="text1"/>
        </w:rPr>
        <w:t xml:space="preserve">Het personeelslid heeft de plicht de leerling te beschermen tegen schade en (machts)misbruik als gevolg van seksuele intimidatie. </w:t>
      </w:r>
    </w:p>
    <w:p w14:paraId="3EB7D516" w14:textId="3CEC4E1F" w:rsidR="00B36508" w:rsidRDefault="00B36508" w:rsidP="00825B2F">
      <w:pPr>
        <w:pStyle w:val="Lijstalinea"/>
        <w:numPr>
          <w:ilvl w:val="0"/>
          <w:numId w:val="19"/>
        </w:numPr>
        <w:rPr>
          <w:color w:val="000000" w:themeColor="text1"/>
        </w:rPr>
      </w:pPr>
      <w:r>
        <w:rPr>
          <w:color w:val="000000" w:themeColor="text1"/>
        </w:rPr>
        <w:t xml:space="preserve">Het personeelslid zal de leerling geen (im)materiële vergoedingen geven met de kennelijke </w:t>
      </w:r>
      <w:r w:rsidR="000A5828">
        <w:rPr>
          <w:color w:val="000000" w:themeColor="text1"/>
        </w:rPr>
        <w:t>bedoeling tegenprestaties te vragen</w:t>
      </w:r>
      <w:r w:rsidR="0082496A">
        <w:rPr>
          <w:color w:val="000000" w:themeColor="text1"/>
        </w:rPr>
        <w:t xml:space="preserve">. </w:t>
      </w:r>
      <w:r w:rsidR="00B45CD4">
        <w:rPr>
          <w:color w:val="000000" w:themeColor="text1"/>
        </w:rPr>
        <w:t>Ook het personeelslid aanvaardt geen financiële vergoeding of geschenken van de leerling. Door vergoedingen dreigt de objectiviteit van het handelen van het personeelslid dan wel van de leerling</w:t>
      </w:r>
      <w:r w:rsidR="00B45CD4" w:rsidRPr="00B45CD4">
        <w:rPr>
          <w:color w:val="000000" w:themeColor="text1"/>
        </w:rPr>
        <w:t xml:space="preserve"> in het gedrang te komen. Hierdoor kan een voedingsbodem ontstaan voor seksuele intimidatie en seksueel misbruik. </w:t>
      </w:r>
    </w:p>
    <w:p w14:paraId="5D191601" w14:textId="77777777" w:rsidR="007C07A1" w:rsidRDefault="00B45CD4" w:rsidP="00825B2F">
      <w:pPr>
        <w:pStyle w:val="Lijstalinea"/>
        <w:numPr>
          <w:ilvl w:val="0"/>
          <w:numId w:val="19"/>
        </w:numPr>
        <w:rPr>
          <w:color w:val="000000" w:themeColor="text1"/>
        </w:rPr>
      </w:pPr>
      <w:r>
        <w:rPr>
          <w:color w:val="000000" w:themeColor="text1"/>
        </w:rPr>
        <w:t xml:space="preserve">Het personeelslid zal er actief op toezien dat deze regels worden nageleefd door iedereen die bij de leerling is betrokken. Indien hij gedrag signaleert dat niet in overeenstemming is met deze regels, zal hij de betreffende persoon daarop aanspreken. </w:t>
      </w:r>
    </w:p>
    <w:p w14:paraId="507DCBF5" w14:textId="0787B223" w:rsidR="00B45CD4" w:rsidRPr="00B45CD4" w:rsidRDefault="007C07A1" w:rsidP="00825B2F">
      <w:pPr>
        <w:pStyle w:val="Lijstalinea"/>
        <w:numPr>
          <w:ilvl w:val="0"/>
          <w:numId w:val="19"/>
        </w:numPr>
        <w:rPr>
          <w:color w:val="000000" w:themeColor="text1"/>
        </w:rPr>
      </w:pPr>
      <w:r>
        <w:rPr>
          <w:color w:val="000000" w:themeColor="text1"/>
        </w:rPr>
        <w:t xml:space="preserve">In de gevallen waarin de gedragsregels niet (direct) voorzien, </w:t>
      </w:r>
      <w:r w:rsidR="00AA2891">
        <w:rPr>
          <w:color w:val="000000" w:themeColor="text1"/>
        </w:rPr>
        <w:t xml:space="preserve">ligt het binnen de verantwoordelijkheid van het personeelslid in de geest hiervan te handelen. </w:t>
      </w:r>
      <w:r w:rsidR="00B45CD4">
        <w:rPr>
          <w:color w:val="000000" w:themeColor="text1"/>
        </w:rPr>
        <w:t xml:space="preserve"> </w:t>
      </w:r>
    </w:p>
    <w:p w14:paraId="3FCC66DE" w14:textId="19ED2222" w:rsidR="00BC45BA" w:rsidRPr="00225AA8" w:rsidRDefault="00225AA8">
      <w:pPr>
        <w:rPr>
          <w:b/>
          <w:color w:val="000000" w:themeColor="text1"/>
          <w:sz w:val="20"/>
          <w:szCs w:val="20"/>
        </w:rPr>
      </w:pPr>
      <w:r>
        <w:rPr>
          <w:b/>
          <w:color w:val="000000" w:themeColor="text1"/>
          <w:sz w:val="20"/>
          <w:szCs w:val="20"/>
        </w:rPr>
        <w:t>(</w:t>
      </w:r>
      <w:r w:rsidRPr="00225AA8">
        <w:rPr>
          <w:color w:val="000000" w:themeColor="text1"/>
          <w:sz w:val="20"/>
          <w:szCs w:val="20"/>
        </w:rPr>
        <w:t>School en veiligheid)</w:t>
      </w:r>
    </w:p>
    <w:p w14:paraId="36086671" w14:textId="77777777" w:rsidR="00225AA8" w:rsidRDefault="00225AA8">
      <w:pPr>
        <w:rPr>
          <w:b/>
          <w:color w:val="000000" w:themeColor="text1"/>
        </w:rPr>
      </w:pPr>
    </w:p>
    <w:p w14:paraId="2557BF52" w14:textId="7C0A62E0" w:rsidR="00153576" w:rsidRPr="00153576" w:rsidRDefault="00153576">
      <w:pPr>
        <w:rPr>
          <w:color w:val="000000" w:themeColor="text1"/>
        </w:rPr>
      </w:pPr>
      <w:r>
        <w:rPr>
          <w:color w:val="000000" w:themeColor="text1"/>
        </w:rPr>
        <w:t xml:space="preserve">Wet bestrijding van seksueel geweld en seksuele intimidatie in het onderwijs/ Meld- en aangifteplicht. </w:t>
      </w:r>
    </w:p>
    <w:p w14:paraId="0DFD4E2E" w14:textId="4B1F2F5C" w:rsidR="00153576" w:rsidRDefault="00153576">
      <w:pPr>
        <w:rPr>
          <w:color w:val="000000" w:themeColor="text1"/>
        </w:rPr>
      </w:pPr>
      <w:r w:rsidRPr="00153576">
        <w:rPr>
          <w:color w:val="000000" w:themeColor="text1"/>
        </w:rPr>
        <w:t>Artikel 4</w:t>
      </w:r>
      <w:r>
        <w:rPr>
          <w:color w:val="000000" w:themeColor="text1"/>
        </w:rPr>
        <w:t>: Verplichting tot overleg en aangifte inzake zedenmisdrijven</w:t>
      </w:r>
      <w:r w:rsidR="00D2374D">
        <w:rPr>
          <w:color w:val="000000" w:themeColor="text1"/>
        </w:rPr>
        <w:t>.</w:t>
      </w:r>
    </w:p>
    <w:p w14:paraId="526A4785" w14:textId="7A33FD08" w:rsidR="00153576" w:rsidRDefault="00153576">
      <w:pPr>
        <w:rPr>
          <w:color w:val="000000" w:themeColor="text1"/>
        </w:rPr>
      </w:pPr>
      <w:r>
        <w:rPr>
          <w:color w:val="000000" w:themeColor="text1"/>
        </w:rPr>
        <w:lastRenderedPageBreak/>
        <w:t xml:space="preserve">Indien een personeelslid op enigerlei wijze bekend </w:t>
      </w:r>
      <w:r w:rsidR="005D6083">
        <w:rPr>
          <w:color w:val="000000" w:themeColor="text1"/>
        </w:rPr>
        <w:t xml:space="preserve">is geworden dat een ten behoeve van de school met taken belast persoon zich mogelijk schuldig maakt of heeft gemaakt aan een misdrijf bedoeld in eerst lid jegens een minderjarige leerling van de school, stelt het personeelslid </w:t>
      </w:r>
      <w:r w:rsidR="00F23DE0">
        <w:rPr>
          <w:color w:val="000000" w:themeColor="text1"/>
        </w:rPr>
        <w:t xml:space="preserve">het bevoegd gezag daarvan onverwijld in kennis. </w:t>
      </w:r>
      <w:r w:rsidRPr="00153576">
        <w:rPr>
          <w:color w:val="000000" w:themeColor="text1"/>
        </w:rPr>
        <w:t xml:space="preserve"> </w:t>
      </w:r>
    </w:p>
    <w:p w14:paraId="6218622A" w14:textId="77777777" w:rsidR="006C5D6F" w:rsidRDefault="006C5D6F">
      <w:pPr>
        <w:rPr>
          <w:color w:val="000000" w:themeColor="text1"/>
        </w:rPr>
      </w:pPr>
    </w:p>
    <w:p w14:paraId="6E0D1C37" w14:textId="77777777" w:rsidR="006C5D6F" w:rsidRPr="00153576" w:rsidRDefault="006C5D6F">
      <w:pPr>
        <w:rPr>
          <w:color w:val="000000" w:themeColor="text1"/>
        </w:rPr>
      </w:pPr>
    </w:p>
    <w:p w14:paraId="3896AADF" w14:textId="5F644CAA" w:rsidR="005A28F3" w:rsidRPr="00D75F38" w:rsidRDefault="006F3992" w:rsidP="00494EF2">
      <w:pPr>
        <w:pStyle w:val="Kop2"/>
        <w:rPr>
          <w:rFonts w:asciiTheme="minorHAnsi" w:hAnsiTheme="minorHAnsi"/>
          <w:b/>
          <w:color w:val="F4B083" w:themeColor="accent2" w:themeTint="99"/>
          <w:sz w:val="28"/>
          <w:szCs w:val="28"/>
          <w:u w:val="single"/>
        </w:rPr>
      </w:pPr>
      <w:bookmarkStart w:id="29" w:name="_Toc507918998"/>
      <w:r w:rsidRPr="00D75F38">
        <w:rPr>
          <w:rFonts w:asciiTheme="minorHAnsi" w:hAnsiTheme="minorHAnsi"/>
          <w:b/>
          <w:color w:val="F4B083" w:themeColor="accent2" w:themeTint="99"/>
          <w:sz w:val="28"/>
          <w:szCs w:val="28"/>
          <w:u w:val="single"/>
        </w:rPr>
        <w:t>4</w:t>
      </w:r>
      <w:r w:rsidR="00D236DC" w:rsidRPr="00D75F38">
        <w:rPr>
          <w:rFonts w:asciiTheme="minorHAnsi" w:hAnsiTheme="minorHAnsi"/>
          <w:b/>
          <w:color w:val="F4B083" w:themeColor="accent2" w:themeTint="99"/>
          <w:sz w:val="28"/>
          <w:szCs w:val="28"/>
          <w:u w:val="single"/>
        </w:rPr>
        <w:t>.4</w:t>
      </w:r>
      <w:r w:rsidR="00D3290A" w:rsidRPr="00D75F38">
        <w:rPr>
          <w:rFonts w:asciiTheme="minorHAnsi" w:hAnsiTheme="minorHAnsi"/>
          <w:b/>
          <w:color w:val="F4B083" w:themeColor="accent2" w:themeTint="99"/>
          <w:sz w:val="28"/>
          <w:szCs w:val="28"/>
          <w:u w:val="single"/>
        </w:rPr>
        <w:t xml:space="preserve"> </w:t>
      </w:r>
      <w:r w:rsidR="0066546F" w:rsidRPr="00D75F38">
        <w:rPr>
          <w:rFonts w:asciiTheme="minorHAnsi" w:hAnsiTheme="minorHAnsi"/>
          <w:b/>
          <w:color w:val="F4B083" w:themeColor="accent2" w:themeTint="99"/>
          <w:sz w:val="28"/>
          <w:szCs w:val="28"/>
          <w:u w:val="single"/>
        </w:rPr>
        <w:t>Kindermishandeling</w:t>
      </w:r>
      <w:bookmarkEnd w:id="29"/>
      <w:r w:rsidR="0066546F" w:rsidRPr="00D75F38">
        <w:rPr>
          <w:rFonts w:asciiTheme="minorHAnsi" w:hAnsiTheme="minorHAnsi"/>
          <w:b/>
          <w:color w:val="F4B083" w:themeColor="accent2" w:themeTint="99"/>
          <w:sz w:val="28"/>
          <w:szCs w:val="28"/>
          <w:u w:val="single"/>
        </w:rPr>
        <w:t xml:space="preserve"> </w:t>
      </w:r>
    </w:p>
    <w:p w14:paraId="058697D6" w14:textId="77777777" w:rsidR="007D10EE" w:rsidRPr="003E6761" w:rsidRDefault="007D10EE" w:rsidP="003E6761">
      <w:pPr>
        <w:pStyle w:val="Lijstalinea"/>
        <w:rPr>
          <w:b/>
          <w:color w:val="000000" w:themeColor="text1"/>
        </w:rPr>
      </w:pPr>
    </w:p>
    <w:p w14:paraId="423B698B" w14:textId="74F898E6" w:rsidR="003E6761" w:rsidRDefault="003E6761">
      <w:pPr>
        <w:rPr>
          <w:color w:val="000000" w:themeColor="text1"/>
        </w:rPr>
      </w:pPr>
      <w:r>
        <w:rPr>
          <w:color w:val="000000" w:themeColor="text1"/>
        </w:rPr>
        <w:t>Kindermishandeling is:</w:t>
      </w:r>
    </w:p>
    <w:p w14:paraId="14DCC830" w14:textId="79667A69" w:rsidR="003E6761" w:rsidRPr="003E6761" w:rsidRDefault="003E6761" w:rsidP="00825B2F">
      <w:pPr>
        <w:pStyle w:val="Lijstalinea"/>
        <w:numPr>
          <w:ilvl w:val="0"/>
          <w:numId w:val="40"/>
        </w:numPr>
        <w:rPr>
          <w:b/>
          <w:color w:val="000000" w:themeColor="text1"/>
        </w:rPr>
      </w:pPr>
      <w:r>
        <w:rPr>
          <w:color w:val="000000" w:themeColor="text1"/>
        </w:rPr>
        <w:t>elke vorm van, voor minderjarige, bedreigende of gewelddadige interactie van fysieke, psychische of seksuele aard,</w:t>
      </w:r>
    </w:p>
    <w:p w14:paraId="29A9FD48" w14:textId="2254D5DC" w:rsidR="003E6761" w:rsidRPr="003E6761" w:rsidRDefault="003E6761" w:rsidP="00825B2F">
      <w:pPr>
        <w:pStyle w:val="Lijstalinea"/>
        <w:numPr>
          <w:ilvl w:val="0"/>
          <w:numId w:val="40"/>
        </w:numPr>
        <w:rPr>
          <w:b/>
          <w:color w:val="000000" w:themeColor="text1"/>
        </w:rPr>
      </w:pPr>
      <w:r>
        <w:rPr>
          <w:color w:val="000000" w:themeColor="text1"/>
        </w:rPr>
        <w:t>die de ouders of andere personen ten opzichte van wie de minderjarige in een afhankelijkheidsrelatie staat, actief of passief, opdringen</w:t>
      </w:r>
    </w:p>
    <w:p w14:paraId="76F7FA93" w14:textId="0482C444" w:rsidR="003E6761" w:rsidRPr="008D48D7" w:rsidRDefault="003E6761" w:rsidP="00825B2F">
      <w:pPr>
        <w:pStyle w:val="Lijstalinea"/>
        <w:numPr>
          <w:ilvl w:val="0"/>
          <w:numId w:val="40"/>
        </w:numPr>
        <w:rPr>
          <w:b/>
          <w:color w:val="000000" w:themeColor="text1"/>
        </w:rPr>
      </w:pPr>
      <w:r>
        <w:rPr>
          <w:color w:val="000000" w:themeColor="text1"/>
        </w:rPr>
        <w:t xml:space="preserve">waardoor ernstige schade wordt of dreigt te worden berokkend aan de minderjarige in de vorm van fysiek letsel of psychische stoornissen. </w:t>
      </w:r>
    </w:p>
    <w:p w14:paraId="26F44834" w14:textId="77777777" w:rsidR="008D48D7" w:rsidRDefault="008D48D7" w:rsidP="008D48D7">
      <w:pPr>
        <w:rPr>
          <w:b/>
          <w:color w:val="000000" w:themeColor="text1"/>
        </w:rPr>
      </w:pPr>
    </w:p>
    <w:p w14:paraId="7D89F1B0" w14:textId="0B87D7C8" w:rsidR="008D48D7" w:rsidRDefault="008D48D7" w:rsidP="008D48D7">
      <w:pPr>
        <w:rPr>
          <w:b/>
          <w:color w:val="000000" w:themeColor="text1"/>
        </w:rPr>
      </w:pPr>
      <w:r w:rsidRPr="008D48D7">
        <w:rPr>
          <w:color w:val="000000" w:themeColor="text1"/>
        </w:rPr>
        <w:t>Vormen van kindermishandeling</w:t>
      </w:r>
    </w:p>
    <w:p w14:paraId="7BB93735" w14:textId="0BA1A2BC" w:rsidR="008D48D7" w:rsidRPr="008D48D7" w:rsidRDefault="00E00E52" w:rsidP="00825B2F">
      <w:pPr>
        <w:pStyle w:val="Lijstalinea"/>
        <w:numPr>
          <w:ilvl w:val="0"/>
          <w:numId w:val="40"/>
        </w:numPr>
        <w:rPr>
          <w:b/>
          <w:color w:val="000000" w:themeColor="text1"/>
        </w:rPr>
      </w:pPr>
      <w:r>
        <w:rPr>
          <w:b/>
          <w:color w:val="000000" w:themeColor="text1"/>
        </w:rPr>
        <w:t>L</w:t>
      </w:r>
      <w:r w:rsidR="008D48D7">
        <w:rPr>
          <w:b/>
          <w:color w:val="000000" w:themeColor="text1"/>
        </w:rPr>
        <w:t xml:space="preserve">ichamelijke mishandeling: </w:t>
      </w:r>
      <w:r w:rsidR="008D48D7">
        <w:rPr>
          <w:color w:val="000000" w:themeColor="text1"/>
        </w:rPr>
        <w:t>het kind wordt geslagen, geschopt, geknepen, gebrand en dergelijke;</w:t>
      </w:r>
    </w:p>
    <w:p w14:paraId="45DBFD30" w14:textId="46545CA2" w:rsidR="008D48D7" w:rsidRPr="008D48D7" w:rsidRDefault="00E00E52" w:rsidP="00825B2F">
      <w:pPr>
        <w:pStyle w:val="Lijstalinea"/>
        <w:numPr>
          <w:ilvl w:val="0"/>
          <w:numId w:val="40"/>
        </w:numPr>
        <w:rPr>
          <w:b/>
          <w:color w:val="000000" w:themeColor="text1"/>
        </w:rPr>
      </w:pPr>
      <w:r>
        <w:rPr>
          <w:b/>
          <w:color w:val="000000" w:themeColor="text1"/>
        </w:rPr>
        <w:t>P</w:t>
      </w:r>
      <w:r w:rsidR="008D48D7">
        <w:rPr>
          <w:b/>
          <w:color w:val="000000" w:themeColor="text1"/>
        </w:rPr>
        <w:t>sychische mishandeling:</w:t>
      </w:r>
      <w:r w:rsidR="008D48D7">
        <w:t xml:space="preserve"> het kind wordt afgewezen, geterroriseerd, aangezet tot afwijkend en/of anti-sociaal gedrag, gepest, getreiterd, gekleineerd; aan het kind worden extreem hoge eisen gesteld, een juiste vorm van onderwijs wordt onthouden;</w:t>
      </w:r>
    </w:p>
    <w:p w14:paraId="38EA78D5" w14:textId="451277B9" w:rsidR="008D48D7" w:rsidRPr="00FC4A17" w:rsidRDefault="00E00E52" w:rsidP="00825B2F">
      <w:pPr>
        <w:pStyle w:val="Lijstalinea"/>
        <w:numPr>
          <w:ilvl w:val="0"/>
          <w:numId w:val="40"/>
        </w:numPr>
        <w:rPr>
          <w:b/>
          <w:color w:val="000000" w:themeColor="text1"/>
        </w:rPr>
      </w:pPr>
      <w:r>
        <w:rPr>
          <w:b/>
          <w:color w:val="000000" w:themeColor="text1"/>
        </w:rPr>
        <w:t>G</w:t>
      </w:r>
      <w:r w:rsidR="008D48D7">
        <w:rPr>
          <w:b/>
          <w:color w:val="000000" w:themeColor="text1"/>
        </w:rPr>
        <w:t xml:space="preserve">etuige zijn van huiselijk geweld: </w:t>
      </w:r>
      <w:r w:rsidR="008D48D7">
        <w:rPr>
          <w:color w:val="000000" w:themeColor="text1"/>
        </w:rPr>
        <w:t>kinderen die opgroeien in een gewelddadig gezin voelen de spanning, horen de kreten, zien verwondingen, willen tussenbeide springen en kunnen daardoor ernstige psychische</w:t>
      </w:r>
      <w:r w:rsidR="00FC4A17">
        <w:rPr>
          <w:color w:val="000000" w:themeColor="text1"/>
        </w:rPr>
        <w:t>;</w:t>
      </w:r>
    </w:p>
    <w:p w14:paraId="5AB59DDF" w14:textId="60FAF019" w:rsidR="00FC4A17" w:rsidRPr="001E3A88" w:rsidRDefault="00E00E52" w:rsidP="00825B2F">
      <w:pPr>
        <w:pStyle w:val="Lijstalinea"/>
        <w:numPr>
          <w:ilvl w:val="0"/>
          <w:numId w:val="40"/>
        </w:numPr>
        <w:rPr>
          <w:b/>
          <w:color w:val="000000" w:themeColor="text1"/>
        </w:rPr>
      </w:pPr>
      <w:r>
        <w:rPr>
          <w:b/>
          <w:color w:val="000000" w:themeColor="text1"/>
        </w:rPr>
        <w:t>S</w:t>
      </w:r>
      <w:r w:rsidR="00FC4A17">
        <w:rPr>
          <w:b/>
          <w:color w:val="000000" w:themeColor="text1"/>
        </w:rPr>
        <w:t>eksuele mishandeling</w:t>
      </w:r>
      <w:r w:rsidR="0047145F">
        <w:rPr>
          <w:b/>
          <w:color w:val="000000" w:themeColor="text1"/>
        </w:rPr>
        <w:t>:</w:t>
      </w:r>
      <w:r w:rsidR="0047145F">
        <w:t xml:space="preserve"> het kind wordt gedwongen seksuele </w:t>
      </w:r>
      <w:r w:rsidR="002721F3">
        <w:t>handelingen te ondergaan, seksuele handelingen uit te voeren, getuige te zijn van seksuele handelingen van anderen of gedwongen te kijken naar pornograf</w:t>
      </w:r>
      <w:r w:rsidR="001E3A88">
        <w:t>isch materiaal;</w:t>
      </w:r>
      <w:r w:rsidR="002721F3">
        <w:t xml:space="preserve"> </w:t>
      </w:r>
    </w:p>
    <w:p w14:paraId="2B415A49" w14:textId="75857CF7" w:rsidR="001E3A88" w:rsidRPr="001E3A88" w:rsidRDefault="00E00E52" w:rsidP="00825B2F">
      <w:pPr>
        <w:pStyle w:val="Lijstalinea"/>
        <w:numPr>
          <w:ilvl w:val="0"/>
          <w:numId w:val="40"/>
        </w:numPr>
        <w:rPr>
          <w:b/>
          <w:color w:val="000000" w:themeColor="text1"/>
        </w:rPr>
      </w:pPr>
      <w:r>
        <w:rPr>
          <w:b/>
          <w:color w:val="000000" w:themeColor="text1"/>
        </w:rPr>
        <w:t>L</w:t>
      </w:r>
      <w:r w:rsidR="001E3A88">
        <w:rPr>
          <w:b/>
          <w:color w:val="000000" w:themeColor="text1"/>
        </w:rPr>
        <w:t xml:space="preserve">ichamelijke verwaarlozing: </w:t>
      </w:r>
      <w:r w:rsidR="001E3A88">
        <w:rPr>
          <w:color w:val="000000" w:themeColor="text1"/>
        </w:rPr>
        <w:t>het kind wordt (medische) verzorging en/of veiligheid onthouden, het kind krijgt onvoldoende voedsel en kleding;</w:t>
      </w:r>
    </w:p>
    <w:p w14:paraId="50DBBF95" w14:textId="19AD4084" w:rsidR="001E3A88" w:rsidRPr="001E3A88" w:rsidRDefault="00E00E52" w:rsidP="00825B2F">
      <w:pPr>
        <w:pStyle w:val="Lijstalinea"/>
        <w:numPr>
          <w:ilvl w:val="0"/>
          <w:numId w:val="40"/>
        </w:numPr>
        <w:rPr>
          <w:b/>
          <w:color w:val="000000" w:themeColor="text1"/>
        </w:rPr>
      </w:pPr>
      <w:r>
        <w:rPr>
          <w:b/>
          <w:color w:val="000000" w:themeColor="text1"/>
        </w:rPr>
        <w:t>P</w:t>
      </w:r>
      <w:r w:rsidR="001E3A88">
        <w:rPr>
          <w:b/>
          <w:color w:val="000000" w:themeColor="text1"/>
        </w:rPr>
        <w:t>sychische verwaarlozing:</w:t>
      </w:r>
      <w:r w:rsidR="001E3A88">
        <w:t xml:space="preserve"> het kind wordt geestelijk verwaarloosd, geïsoleerd, genegeerd; koestering wordt onthouden en er is nooit aandacht of tijd voor het kind. </w:t>
      </w:r>
    </w:p>
    <w:p w14:paraId="59E64C11" w14:textId="09040C76" w:rsidR="001E3A88" w:rsidRDefault="001E3A88" w:rsidP="001E3A88">
      <w:r>
        <w:t>(Vaak komen verschillende vormen van kindermishandeling tegelijkertijd voor).</w:t>
      </w:r>
    </w:p>
    <w:p w14:paraId="11BC89ED" w14:textId="77777777" w:rsidR="00DD6A30" w:rsidRDefault="00DD6A30" w:rsidP="001E3A88"/>
    <w:p w14:paraId="15CCDEB4" w14:textId="15ED01A0" w:rsidR="00D71C1C" w:rsidRDefault="00EC76AD" w:rsidP="001E3A88">
      <w:r>
        <w:rPr>
          <w:noProof/>
          <w:lang w:eastAsia="nl-NL"/>
        </w:rPr>
        <mc:AlternateContent>
          <mc:Choice Requires="wps">
            <w:drawing>
              <wp:anchor distT="0" distB="0" distL="114300" distR="114300" simplePos="0" relativeHeight="251658262" behindDoc="0" locked="0" layoutInCell="1" allowOverlap="1" wp14:anchorId="53CE55FA" wp14:editId="5A016BA7">
                <wp:simplePos x="0" y="0"/>
                <wp:positionH relativeFrom="column">
                  <wp:posOffset>4752340</wp:posOffset>
                </wp:positionH>
                <wp:positionV relativeFrom="paragraph">
                  <wp:posOffset>184785</wp:posOffset>
                </wp:positionV>
                <wp:extent cx="1447800" cy="571500"/>
                <wp:effectExtent l="76200" t="50800" r="76200" b="88900"/>
                <wp:wrapThrough wrapText="bothSides">
                  <wp:wrapPolygon edited="0">
                    <wp:start x="-758" y="-1920"/>
                    <wp:lineTo x="-1137" y="-1920"/>
                    <wp:lineTo x="-1137" y="24000"/>
                    <wp:lineTo x="22358" y="24000"/>
                    <wp:lineTo x="22358" y="13440"/>
                    <wp:lineTo x="21979" y="-960"/>
                    <wp:lineTo x="21979" y="-1920"/>
                    <wp:lineTo x="-758" y="-1920"/>
                  </wp:wrapPolygon>
                </wp:wrapThrough>
                <wp:docPr id="23" name="Afgeronde rechthoek 23"/>
                <wp:cNvGraphicFramePr/>
                <a:graphic xmlns:a="http://schemas.openxmlformats.org/drawingml/2006/main">
                  <a:graphicData uri="http://schemas.microsoft.com/office/word/2010/wordprocessingShape">
                    <wps:wsp>
                      <wps:cNvSpPr/>
                      <wps:spPr>
                        <a:xfrm>
                          <a:off x="0" y="0"/>
                          <a:ext cx="1447800" cy="571500"/>
                        </a:xfrm>
                        <a:prstGeom prst="round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4D2109" id="Afgeronde rechthoek 23" o:spid="_x0000_s1026" style="position:absolute;margin-left:374.2pt;margin-top:14.55pt;width:114pt;height:45pt;z-index:25165826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" fillcolor="#ee853d [3029]" stroked="f">
                <v:fill color2="#ec7a2d [3173]" rotate="t" colors="0 #f18c55;.5 #f67b28;1 #e56b17" focus="100%" type="gradient">
                  <o:fill v:ext="view" type="gradientUnscaled"/>
                </v:fill>
                <v:shadow on="t" color="black" opacity="41287f" offset="0,1.5pt"/>
                <w10:wrap type="through"/>
              </v:roundrect>
            </w:pict>
          </mc:Fallback>
        </mc:AlternateContent>
      </w:r>
      <w:r w:rsidR="00D71C1C">
        <w:t xml:space="preserve">In de bijlage is een signalenlijst </w:t>
      </w:r>
      <w:r w:rsidR="00926A24">
        <w:t>van kindermishand</w:t>
      </w:r>
      <w:r w:rsidR="00D71C1C">
        <w:t>e</w:t>
      </w:r>
      <w:r w:rsidR="00926A24">
        <w:t>l</w:t>
      </w:r>
      <w:r w:rsidR="00D71C1C">
        <w:t>ing opgenomen.</w:t>
      </w:r>
    </w:p>
    <w:p w14:paraId="13A2AFAB" w14:textId="71BBBC6C" w:rsidR="00926A24" w:rsidRDefault="00F97747" w:rsidP="001E3A88">
      <w:r>
        <w:rPr>
          <w:noProof/>
          <w:lang w:eastAsia="nl-NL"/>
        </w:rPr>
        <mc:AlternateContent>
          <mc:Choice Requires="wps">
            <w:drawing>
              <wp:anchor distT="0" distB="0" distL="114300" distR="114300" simplePos="0" relativeHeight="251658269" behindDoc="0" locked="0" layoutInCell="1" allowOverlap="1" wp14:anchorId="55C30B1B" wp14:editId="58789565">
                <wp:simplePos x="0" y="0"/>
                <wp:positionH relativeFrom="column">
                  <wp:posOffset>4904740</wp:posOffset>
                </wp:positionH>
                <wp:positionV relativeFrom="paragraph">
                  <wp:posOffset>115570</wp:posOffset>
                </wp:positionV>
                <wp:extent cx="1067435" cy="342900"/>
                <wp:effectExtent l="0" t="0" r="0" b="12700"/>
                <wp:wrapSquare wrapText="bothSides"/>
                <wp:docPr id="31" name="Tekstvak 31"/>
                <wp:cNvGraphicFramePr/>
                <a:graphic xmlns:a="http://schemas.openxmlformats.org/drawingml/2006/main">
                  <a:graphicData uri="http://schemas.microsoft.com/office/word/2010/wordprocessingShape">
                    <wps:wsp>
                      <wps:cNvSpPr txBox="1"/>
                      <wps:spPr>
                        <a:xfrm>
                          <a:off x="0" y="0"/>
                          <a:ext cx="10674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D6C31B" w14:textId="5DEDEBBA" w:rsidR="00C23456" w:rsidRPr="00F97747" w:rsidRDefault="00C23456" w:rsidP="00EC76AD">
                            <w:pPr>
                              <w:rPr>
                                <w:b/>
                              </w:rPr>
                            </w:pPr>
                            <w:r w:rsidRPr="00F97747">
                              <w:rPr>
                                <w:b/>
                              </w:rPr>
                              <w:t>VERMOEDEN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C30B1B" id="_x0000_t202" coordsize="21600,21600" o:spt="202" path="m,l,21600r21600,l21600,xe">
                <v:stroke joinstyle="miter"/>
                <v:path gradientshapeok="t" o:connecttype="rect"/>
              </v:shapetype>
              <v:shape id="Tekstvak 31" o:spid="_x0000_s1026" type="#_x0000_t202" style="position:absolute;margin-left:386.2pt;margin-top:9.1pt;width:84.05pt;height:27pt;z-index:2516582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" filled="f" stroked="f">
                <v:textbox>
                  <w:txbxContent>
                    <w:p w14:paraId="74D6C31B" w14:textId="5DEDEBBA" w:rsidR="00C23456" w:rsidRPr="00F97747" w:rsidRDefault="00C23456" w:rsidP="00EC76AD">
                      <w:pPr>
                        <w:rPr>
                          <w:b/>
                        </w:rPr>
                      </w:pPr>
                      <w:r w:rsidRPr="00F97747">
                        <w:rPr>
                          <w:b/>
                        </w:rPr>
                        <w:t>VERMOEDEN</w:t>
                      </w:r>
                    </w:p>
                  </w:txbxContent>
                </v:textbox>
                <w10:wrap type="square"/>
              </v:shape>
            </w:pict>
          </mc:Fallback>
        </mc:AlternateContent>
      </w:r>
    </w:p>
    <w:p w14:paraId="6B6F26EA" w14:textId="4BC8CF0B" w:rsidR="00926A24" w:rsidRDefault="00D80366" w:rsidP="001E3A88">
      <w:r w:rsidRPr="00D3290A">
        <w:rPr>
          <w:b/>
        </w:rPr>
        <w:t>Stappenplan bij vermoeden van huiselijk geweld/ kindermishandeling:</w:t>
      </w:r>
    </w:p>
    <w:p w14:paraId="59E957D7" w14:textId="2EA0489F" w:rsidR="00D80366" w:rsidRDefault="00D80366" w:rsidP="001E3A88">
      <w:r w:rsidRPr="00D80366">
        <w:rPr>
          <w:u w:val="single"/>
        </w:rPr>
        <w:t>Fase 1:</w:t>
      </w:r>
      <w:r>
        <w:t xml:space="preserve"> De leerkracht heeft een vermoeden</w:t>
      </w:r>
    </w:p>
    <w:p w14:paraId="035D555B" w14:textId="436A5BB1" w:rsidR="00D80366" w:rsidRPr="00D80366" w:rsidRDefault="00F97747" w:rsidP="00825B2F">
      <w:pPr>
        <w:pStyle w:val="Lijstalinea"/>
        <w:numPr>
          <w:ilvl w:val="0"/>
          <w:numId w:val="40"/>
        </w:numPr>
        <w:rPr>
          <w:u w:val="single"/>
        </w:rPr>
      </w:pPr>
      <w:r>
        <w:rPr>
          <w:noProof/>
          <w:lang w:eastAsia="nl-NL"/>
        </w:rPr>
        <mc:AlternateContent>
          <mc:Choice Requires="wps">
            <w:drawing>
              <wp:anchor distT="0" distB="0" distL="114300" distR="114300" simplePos="0" relativeHeight="251658274" behindDoc="0" locked="0" layoutInCell="1" allowOverlap="1" wp14:anchorId="624C6253" wp14:editId="0B5948E7">
                <wp:simplePos x="0" y="0"/>
                <wp:positionH relativeFrom="column">
                  <wp:posOffset>5438140</wp:posOffset>
                </wp:positionH>
                <wp:positionV relativeFrom="paragraph">
                  <wp:posOffset>12065</wp:posOffset>
                </wp:positionV>
                <wp:extent cx="0" cy="342900"/>
                <wp:effectExtent l="50800" t="0" r="76200" b="63500"/>
                <wp:wrapNone/>
                <wp:docPr id="36" name="Rechte verbindingslijn met pijl 3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E173DA" id="_x0000_t32" coordsize="21600,21600" o:spt="32" o:oned="t" path="m,l21600,21600e" filled="f">
                <v:path arrowok="t" fillok="f" o:connecttype="none"/>
                <o:lock v:ext="edit" shapetype="t"/>
              </v:shapetype>
              <v:shape id="Rechte verbindingslijn met pijl 36" o:spid="_x0000_s1026" type="#_x0000_t32" style="position:absolute;margin-left:428.2pt;margin-top:.95pt;width:0;height:27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" strokecolor="black [3200]" strokeweight=".5pt">
                <v:stroke endarrow="block" joinstyle="miter"/>
              </v:shape>
            </w:pict>
          </mc:Fallback>
        </mc:AlternateContent>
      </w:r>
      <w:r w:rsidR="00AC0E62">
        <w:t>O</w:t>
      </w:r>
      <w:r w:rsidR="00D80366">
        <w:t xml:space="preserve">bserveren </w:t>
      </w:r>
    </w:p>
    <w:p w14:paraId="7A3217E8" w14:textId="3EA3ADFD" w:rsidR="00D80366" w:rsidRPr="00D80366" w:rsidRDefault="00EC76AD" w:rsidP="00825B2F">
      <w:pPr>
        <w:pStyle w:val="Lijstalinea"/>
        <w:numPr>
          <w:ilvl w:val="0"/>
          <w:numId w:val="40"/>
        </w:numPr>
        <w:rPr>
          <w:u w:val="single"/>
        </w:rPr>
      </w:pPr>
      <w:r>
        <w:rPr>
          <w:noProof/>
          <w:lang w:eastAsia="nl-NL"/>
        </w:rPr>
        <mc:AlternateContent>
          <mc:Choice Requires="wps">
            <w:drawing>
              <wp:anchor distT="0" distB="0" distL="114300" distR="114300" simplePos="0" relativeHeight="251658263" behindDoc="0" locked="0" layoutInCell="1" allowOverlap="1" wp14:anchorId="34258CDE" wp14:editId="1A922869">
                <wp:simplePos x="0" y="0"/>
                <wp:positionH relativeFrom="column">
                  <wp:posOffset>4750435</wp:posOffset>
                </wp:positionH>
                <wp:positionV relativeFrom="paragraph">
                  <wp:posOffset>163195</wp:posOffset>
                </wp:positionV>
                <wp:extent cx="1447800" cy="571500"/>
                <wp:effectExtent l="76200" t="50800" r="76200" b="88900"/>
                <wp:wrapThrough wrapText="bothSides">
                  <wp:wrapPolygon edited="0">
                    <wp:start x="-758" y="-1920"/>
                    <wp:lineTo x="-1137" y="-1920"/>
                    <wp:lineTo x="-1137" y="24000"/>
                    <wp:lineTo x="22358" y="24000"/>
                    <wp:lineTo x="22358" y="13440"/>
                    <wp:lineTo x="21979" y="-960"/>
                    <wp:lineTo x="21979" y="-1920"/>
                    <wp:lineTo x="-758" y="-1920"/>
                  </wp:wrapPolygon>
                </wp:wrapThrough>
                <wp:docPr id="24" name="Afgeronde rechthoek 24"/>
                <wp:cNvGraphicFramePr/>
                <a:graphic xmlns:a="http://schemas.openxmlformats.org/drawingml/2006/main">
                  <a:graphicData uri="http://schemas.microsoft.com/office/word/2010/wordprocessingShape">
                    <wps:wsp>
                      <wps:cNvSpPr/>
                      <wps:spPr>
                        <a:xfrm>
                          <a:off x="0" y="0"/>
                          <a:ext cx="1447800" cy="571500"/>
                        </a:xfrm>
                        <a:prstGeom prst="round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B55AED" id="Afgeronde rechthoek 24" o:spid="_x0000_s1026" style="position:absolute;margin-left:374.05pt;margin-top:12.85pt;width:114pt;height:45pt;z-index:2516582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" fillcolor="#ee853d [3029]" stroked="f">
                <v:fill color2="#ec7a2d [3173]" rotate="t" colors="0 #f18c55;.5 #f67b28;1 #e56b17" focus="100%" type="gradient">
                  <o:fill v:ext="view" type="gradientUnscaled"/>
                </v:fill>
                <v:shadow on="t" color="black" opacity="41287f" offset="0,1.5pt"/>
                <w10:wrap type="through"/>
              </v:roundrect>
            </w:pict>
          </mc:Fallback>
        </mc:AlternateContent>
      </w:r>
      <w:r w:rsidR="00AC0E62">
        <w:t>O</w:t>
      </w:r>
      <w:r w:rsidR="00D80366">
        <w:t xml:space="preserve">nderzoek naar onderbouwing </w:t>
      </w:r>
    </w:p>
    <w:p w14:paraId="224D7DE3" w14:textId="6635A7BF" w:rsidR="00D80366" w:rsidRPr="00D80366" w:rsidRDefault="00EC76AD" w:rsidP="00825B2F">
      <w:pPr>
        <w:pStyle w:val="Lijstalinea"/>
        <w:numPr>
          <w:ilvl w:val="0"/>
          <w:numId w:val="40"/>
        </w:numPr>
        <w:rPr>
          <w:u w:val="single"/>
        </w:rPr>
      </w:pPr>
      <w:r>
        <w:rPr>
          <w:noProof/>
          <w:lang w:eastAsia="nl-NL"/>
        </w:rPr>
        <mc:AlternateContent>
          <mc:Choice Requires="wps">
            <w:drawing>
              <wp:anchor distT="0" distB="0" distL="114300" distR="114300" simplePos="0" relativeHeight="251658268" behindDoc="0" locked="0" layoutInCell="1" allowOverlap="1" wp14:anchorId="1232DD7F" wp14:editId="1BA09C08">
                <wp:simplePos x="0" y="0"/>
                <wp:positionH relativeFrom="column">
                  <wp:posOffset>5057140</wp:posOffset>
                </wp:positionH>
                <wp:positionV relativeFrom="paragraph">
                  <wp:posOffset>97790</wp:posOffset>
                </wp:positionV>
                <wp:extent cx="838200" cy="342900"/>
                <wp:effectExtent l="0" t="0" r="0" b="12700"/>
                <wp:wrapSquare wrapText="bothSides"/>
                <wp:docPr id="29" name="Tekstvak 29"/>
                <wp:cNvGraphicFramePr/>
                <a:graphic xmlns:a="http://schemas.openxmlformats.org/drawingml/2006/main">
                  <a:graphicData uri="http://schemas.microsoft.com/office/word/2010/wordprocessingShape">
                    <wps:wsp>
                      <wps:cNvSpPr txBox="1"/>
                      <wps:spPr>
                        <a:xfrm>
                          <a:off x="0" y="0"/>
                          <a:ext cx="838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62C86A" w14:textId="0EBBB4C8" w:rsidR="00C23456" w:rsidRPr="00F97747" w:rsidRDefault="00C23456">
                            <w:pPr>
                              <w:rPr>
                                <w:b/>
                              </w:rPr>
                            </w:pPr>
                            <w:r w:rsidRPr="00F97747">
                              <w:rPr>
                                <w:b/>
                              </w:rPr>
                              <w:t>OVERLEG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32DD7F" id="Tekstvak 29" o:spid="_x0000_s1027" type="#_x0000_t202" style="position:absolute;left:0;text-align:left;margin-left:398.2pt;margin-top:7.7pt;width:66pt;height:27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" filled="f" stroked="f">
                <v:textbox>
                  <w:txbxContent>
                    <w:p w14:paraId="7062C86A" w14:textId="0EBBB4C8" w:rsidR="00C23456" w:rsidRPr="00F97747" w:rsidRDefault="00C23456">
                      <w:pPr>
                        <w:rPr>
                          <w:b/>
                        </w:rPr>
                      </w:pPr>
                      <w:r w:rsidRPr="00F97747">
                        <w:rPr>
                          <w:b/>
                        </w:rPr>
                        <w:t>OVERLEG</w:t>
                      </w:r>
                    </w:p>
                  </w:txbxContent>
                </v:textbox>
                <w10:wrap type="square"/>
              </v:shape>
            </w:pict>
          </mc:Fallback>
        </mc:AlternateContent>
      </w:r>
      <w:r w:rsidR="00AC0E62">
        <w:t>D</w:t>
      </w:r>
      <w:r w:rsidR="00D80366">
        <w:t>elen van de zorg</w:t>
      </w:r>
    </w:p>
    <w:p w14:paraId="5E4097FE" w14:textId="27B7DB50" w:rsidR="00D80366" w:rsidRDefault="00D80366" w:rsidP="00D80366">
      <w:pPr>
        <w:rPr>
          <w:u w:val="single"/>
        </w:rPr>
      </w:pPr>
    </w:p>
    <w:p w14:paraId="2D3AE263" w14:textId="2685648C" w:rsidR="00EC76AD" w:rsidRDefault="00D80366" w:rsidP="00D80366">
      <w:r>
        <w:rPr>
          <w:u w:val="single"/>
        </w:rPr>
        <w:t>Fase 2:</w:t>
      </w:r>
      <w:r>
        <w:tab/>
        <w:t xml:space="preserve">de leerkracht bespreekt zijn onderbouwde vermoeden </w:t>
      </w:r>
    </w:p>
    <w:p w14:paraId="13E0A30D" w14:textId="5A0E7707" w:rsidR="00D80366" w:rsidRDefault="00F97747" w:rsidP="00EC76AD">
      <w:pPr>
        <w:ind w:firstLine="708"/>
      </w:pPr>
      <w:r>
        <w:rPr>
          <w:noProof/>
          <w:lang w:eastAsia="nl-NL"/>
        </w:rPr>
        <mc:AlternateContent>
          <mc:Choice Requires="wps">
            <w:drawing>
              <wp:anchor distT="0" distB="0" distL="114300" distR="114300" simplePos="0" relativeHeight="251658275" behindDoc="0" locked="0" layoutInCell="1" allowOverlap="1" wp14:anchorId="5788CBF0" wp14:editId="2E625D2B">
                <wp:simplePos x="0" y="0"/>
                <wp:positionH relativeFrom="column">
                  <wp:posOffset>5436235</wp:posOffset>
                </wp:positionH>
                <wp:positionV relativeFrom="paragraph">
                  <wp:posOffset>2540</wp:posOffset>
                </wp:positionV>
                <wp:extent cx="0" cy="342900"/>
                <wp:effectExtent l="50800" t="0" r="76200" b="63500"/>
                <wp:wrapNone/>
                <wp:docPr id="37" name="Rechte verbindingslijn met pijl 3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FCC1E1" id="Rechte verbindingslijn met pijl 37" o:spid="_x0000_s1026" type="#_x0000_t32" style="position:absolute;margin-left:428.05pt;margin-top:.2pt;width:0;height:27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" strokecolor="black [3200]" strokeweight=".5pt">
                <v:stroke endarrow="block" joinstyle="miter"/>
              </v:shape>
            </w:pict>
          </mc:Fallback>
        </mc:AlternateContent>
      </w:r>
      <w:r w:rsidR="00D80366">
        <w:t>in een overleggroep</w:t>
      </w:r>
    </w:p>
    <w:p w14:paraId="6B9D25EC" w14:textId="4EB6FDCE" w:rsidR="00AC0E62" w:rsidRPr="00AC0E62" w:rsidRDefault="00EC76AD" w:rsidP="00825B2F">
      <w:pPr>
        <w:pStyle w:val="Lijstalinea"/>
        <w:numPr>
          <w:ilvl w:val="0"/>
          <w:numId w:val="40"/>
        </w:numPr>
        <w:rPr>
          <w:u w:val="single"/>
        </w:rPr>
      </w:pPr>
      <w:r>
        <w:rPr>
          <w:noProof/>
          <w:lang w:eastAsia="nl-NL"/>
        </w:rPr>
        <w:lastRenderedPageBreak/>
        <mc:AlternateContent>
          <mc:Choice Requires="wps">
            <w:drawing>
              <wp:anchor distT="0" distB="0" distL="114300" distR="114300" simplePos="0" relativeHeight="251658270" behindDoc="0" locked="0" layoutInCell="1" allowOverlap="1" wp14:anchorId="16170FAF" wp14:editId="231B8103">
                <wp:simplePos x="0" y="0"/>
                <wp:positionH relativeFrom="column">
                  <wp:posOffset>5057775</wp:posOffset>
                </wp:positionH>
                <wp:positionV relativeFrom="paragraph">
                  <wp:posOffset>153670</wp:posOffset>
                </wp:positionV>
                <wp:extent cx="1143000" cy="459740"/>
                <wp:effectExtent l="0" t="0" r="0" b="0"/>
                <wp:wrapSquare wrapText="bothSides"/>
                <wp:docPr id="32" name="Tekstvak 32"/>
                <wp:cNvGraphicFramePr/>
                <a:graphic xmlns:a="http://schemas.openxmlformats.org/drawingml/2006/main">
                  <a:graphicData uri="http://schemas.microsoft.com/office/word/2010/wordprocessingShape">
                    <wps:wsp>
                      <wps:cNvSpPr txBox="1"/>
                      <wps:spPr>
                        <a:xfrm>
                          <a:off x="0" y="0"/>
                          <a:ext cx="11430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7B18BE" w14:textId="6598E127" w:rsidR="00C23456" w:rsidRPr="00F97747" w:rsidRDefault="00C23456" w:rsidP="00EC76AD">
                            <w:pPr>
                              <w:rPr>
                                <w:b/>
                              </w:rPr>
                            </w:pPr>
                            <w:r w:rsidRPr="00F97747">
                              <w:rPr>
                                <w:b/>
                              </w:rPr>
                              <w:t>PLAN VAN AANPAK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70FAF" id="Tekstvak 32" o:spid="_x0000_s1028" type="#_x0000_t202" style="position:absolute;left:0;text-align:left;margin-left:398.25pt;margin-top:12.1pt;width:90pt;height:36.2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" filled="f" stroked="f">
                <v:textbox>
                  <w:txbxContent>
                    <w:p w14:paraId="7E7B18BE" w14:textId="6598E127" w:rsidR="00C23456" w:rsidRPr="00F97747" w:rsidRDefault="00C23456" w:rsidP="00EC76AD">
                      <w:pPr>
                        <w:rPr>
                          <w:b/>
                        </w:rPr>
                      </w:pPr>
                      <w:r w:rsidRPr="00F97747">
                        <w:rPr>
                          <w:b/>
                        </w:rPr>
                        <w:t>PLAN VAN AANPAK</w:t>
                      </w:r>
                    </w:p>
                  </w:txbxContent>
                </v:textbox>
                <w10:wrap type="square"/>
              </v:shape>
            </w:pict>
          </mc:Fallback>
        </mc:AlternateContent>
      </w:r>
      <w:r>
        <w:rPr>
          <w:noProof/>
          <w:lang w:eastAsia="nl-NL"/>
        </w:rPr>
        <mc:AlternateContent>
          <mc:Choice Requires="wps">
            <w:drawing>
              <wp:anchor distT="0" distB="0" distL="114300" distR="114300" simplePos="0" relativeHeight="251658264" behindDoc="0" locked="0" layoutInCell="1" allowOverlap="1" wp14:anchorId="64723CFC" wp14:editId="1FEB72C1">
                <wp:simplePos x="0" y="0"/>
                <wp:positionH relativeFrom="column">
                  <wp:posOffset>4751070</wp:posOffset>
                </wp:positionH>
                <wp:positionV relativeFrom="paragraph">
                  <wp:posOffset>148590</wp:posOffset>
                </wp:positionV>
                <wp:extent cx="1447800" cy="571500"/>
                <wp:effectExtent l="76200" t="50800" r="76200" b="88900"/>
                <wp:wrapThrough wrapText="bothSides">
                  <wp:wrapPolygon edited="0">
                    <wp:start x="-758" y="-1920"/>
                    <wp:lineTo x="-1137" y="-1920"/>
                    <wp:lineTo x="-1137" y="24000"/>
                    <wp:lineTo x="22358" y="24000"/>
                    <wp:lineTo x="22358" y="13440"/>
                    <wp:lineTo x="21979" y="-960"/>
                    <wp:lineTo x="21979" y="-1920"/>
                    <wp:lineTo x="-758" y="-1920"/>
                  </wp:wrapPolygon>
                </wp:wrapThrough>
                <wp:docPr id="25" name="Afgeronde rechthoek 25"/>
                <wp:cNvGraphicFramePr/>
                <a:graphic xmlns:a="http://schemas.openxmlformats.org/drawingml/2006/main">
                  <a:graphicData uri="http://schemas.microsoft.com/office/word/2010/wordprocessingShape">
                    <wps:wsp>
                      <wps:cNvSpPr/>
                      <wps:spPr>
                        <a:xfrm>
                          <a:off x="0" y="0"/>
                          <a:ext cx="1447800" cy="571500"/>
                        </a:xfrm>
                        <a:prstGeom prst="round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1FB430" id="Afgeronde rechthoek 25" o:spid="_x0000_s1026" style="position:absolute;margin-left:374.1pt;margin-top:11.7pt;width:114pt;height:45pt;z-index:251658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" fillcolor="#ee853d [3029]" stroked="f">
                <v:fill color2="#ec7a2d [3173]" rotate="t" colors="0 #f18c55;.5 #f67b28;1 #e56b17" focus="100%" type="gradient">
                  <o:fill v:ext="view" type="gradientUnscaled"/>
                </v:fill>
                <v:shadow on="t" color="black" opacity="41287f" offset="0,1.5pt"/>
                <w10:wrap type="through"/>
              </v:roundrect>
            </w:pict>
          </mc:Fallback>
        </mc:AlternateContent>
      </w:r>
      <w:r w:rsidR="00AC0E62">
        <w:t>Bespreken van informatie</w:t>
      </w:r>
    </w:p>
    <w:p w14:paraId="0C34A153" w14:textId="1531B487" w:rsidR="00AC0E62" w:rsidRPr="00AC0E62" w:rsidRDefault="00AC0E62" w:rsidP="00825B2F">
      <w:pPr>
        <w:pStyle w:val="Lijstalinea"/>
        <w:numPr>
          <w:ilvl w:val="0"/>
          <w:numId w:val="40"/>
        </w:numPr>
        <w:rPr>
          <w:u w:val="single"/>
        </w:rPr>
      </w:pPr>
      <w:r>
        <w:t>(Eventueel) extra gegevens</w:t>
      </w:r>
    </w:p>
    <w:p w14:paraId="33021CB0" w14:textId="2058064E" w:rsidR="00AC0E62" w:rsidRPr="00AC0E62" w:rsidRDefault="00AC0E62" w:rsidP="00825B2F">
      <w:pPr>
        <w:pStyle w:val="Lijstalinea"/>
        <w:numPr>
          <w:ilvl w:val="0"/>
          <w:numId w:val="40"/>
        </w:numPr>
        <w:rPr>
          <w:u w:val="single"/>
        </w:rPr>
      </w:pPr>
      <w:r>
        <w:t xml:space="preserve">Plan van aanpak </w:t>
      </w:r>
    </w:p>
    <w:p w14:paraId="58BDA8DD" w14:textId="6E734B20" w:rsidR="00AC0E62" w:rsidRPr="00AC0E62" w:rsidRDefault="00F97747" w:rsidP="00AC0E62">
      <w:r>
        <w:rPr>
          <w:noProof/>
          <w:lang w:eastAsia="nl-NL"/>
        </w:rPr>
        <mc:AlternateContent>
          <mc:Choice Requires="wps">
            <w:drawing>
              <wp:anchor distT="0" distB="0" distL="114300" distR="114300" simplePos="0" relativeHeight="251658276" behindDoc="0" locked="0" layoutInCell="1" allowOverlap="1" wp14:anchorId="4BA7B52D" wp14:editId="5E62B2F0">
                <wp:simplePos x="0" y="0"/>
                <wp:positionH relativeFrom="column">
                  <wp:posOffset>5438140</wp:posOffset>
                </wp:positionH>
                <wp:positionV relativeFrom="paragraph">
                  <wp:posOffset>167005</wp:posOffset>
                </wp:positionV>
                <wp:extent cx="0" cy="342900"/>
                <wp:effectExtent l="50800" t="0" r="76200" b="63500"/>
                <wp:wrapNone/>
                <wp:docPr id="38" name="Rechte verbindingslijn met pijl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538876" id="Rechte verbindingslijn met pijl 38" o:spid="_x0000_s1026" type="#_x0000_t32" style="position:absolute;margin-left:428.2pt;margin-top:13.15pt;width:0;height:27pt;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" strokecolor="black [3200]" strokeweight=".5pt">
                <v:stroke endarrow="block" joinstyle="miter"/>
              </v:shape>
            </w:pict>
          </mc:Fallback>
        </mc:AlternateContent>
      </w:r>
    </w:p>
    <w:p w14:paraId="7FCC9A2F" w14:textId="058AA436" w:rsidR="00AC0E62" w:rsidRDefault="00AC0E62" w:rsidP="00AC0E62">
      <w:r>
        <w:rPr>
          <w:u w:val="single"/>
        </w:rPr>
        <w:t>Fase 3:</w:t>
      </w:r>
      <w:r>
        <w:t xml:space="preserve"> uitvoeren van het gemaakte plan van aanpak</w:t>
      </w:r>
    </w:p>
    <w:p w14:paraId="6941D602" w14:textId="14321214" w:rsidR="00AC0E62" w:rsidRPr="00AC0E62" w:rsidRDefault="00EC76AD" w:rsidP="00825B2F">
      <w:pPr>
        <w:pStyle w:val="Lijstalinea"/>
        <w:numPr>
          <w:ilvl w:val="0"/>
          <w:numId w:val="40"/>
        </w:numPr>
        <w:rPr>
          <w:u w:val="single"/>
        </w:rPr>
      </w:pPr>
      <w:r>
        <w:rPr>
          <w:noProof/>
          <w:lang w:eastAsia="nl-NL"/>
        </w:rPr>
        <mc:AlternateContent>
          <mc:Choice Requires="wps">
            <w:drawing>
              <wp:anchor distT="0" distB="0" distL="114300" distR="114300" simplePos="0" relativeHeight="251658265" behindDoc="0" locked="0" layoutInCell="1" allowOverlap="1" wp14:anchorId="1586ED00" wp14:editId="21BBE2A8">
                <wp:simplePos x="0" y="0"/>
                <wp:positionH relativeFrom="column">
                  <wp:posOffset>4750435</wp:posOffset>
                </wp:positionH>
                <wp:positionV relativeFrom="paragraph">
                  <wp:posOffset>133350</wp:posOffset>
                </wp:positionV>
                <wp:extent cx="1447800" cy="571500"/>
                <wp:effectExtent l="76200" t="50800" r="76200" b="88900"/>
                <wp:wrapThrough wrapText="bothSides">
                  <wp:wrapPolygon edited="0">
                    <wp:start x="-758" y="-1920"/>
                    <wp:lineTo x="-1137" y="-1920"/>
                    <wp:lineTo x="-1137" y="24000"/>
                    <wp:lineTo x="22358" y="24000"/>
                    <wp:lineTo x="22358" y="13440"/>
                    <wp:lineTo x="21979" y="-960"/>
                    <wp:lineTo x="21979" y="-1920"/>
                    <wp:lineTo x="-758" y="-1920"/>
                  </wp:wrapPolygon>
                </wp:wrapThrough>
                <wp:docPr id="26" name="Afgeronde rechthoek 26"/>
                <wp:cNvGraphicFramePr/>
                <a:graphic xmlns:a="http://schemas.openxmlformats.org/drawingml/2006/main">
                  <a:graphicData uri="http://schemas.microsoft.com/office/word/2010/wordprocessingShape">
                    <wps:wsp>
                      <wps:cNvSpPr/>
                      <wps:spPr>
                        <a:xfrm>
                          <a:off x="0" y="0"/>
                          <a:ext cx="1447800" cy="571500"/>
                        </a:xfrm>
                        <a:prstGeom prst="round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F63D41" id="Afgeronde rechthoek 26" o:spid="_x0000_s1026" style="position:absolute;margin-left:374.05pt;margin-top:10.5pt;width:114pt;height:45pt;z-index:2516582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" fillcolor="#ee853d [3029]" stroked="f">
                <v:fill color2="#ec7a2d [3173]" rotate="t" colors="0 #f18c55;.5 #f67b28;1 #e56b17" focus="100%" type="gradient">
                  <o:fill v:ext="view" type="gradientUnscaled"/>
                </v:fill>
                <v:shadow on="t" color="black" opacity="41287f" offset="0,1.5pt"/>
                <w10:wrap type="through"/>
              </v:roundrect>
            </w:pict>
          </mc:Fallback>
        </mc:AlternateContent>
      </w:r>
      <w:r w:rsidR="00AC0E62">
        <w:t xml:space="preserve">Consulteren </w:t>
      </w:r>
      <w:r w:rsidR="00D4589A">
        <w:t>Veilig Thuis</w:t>
      </w:r>
    </w:p>
    <w:p w14:paraId="3CE2273F" w14:textId="31368204" w:rsidR="00AC0E62" w:rsidRPr="00AC0E62" w:rsidRDefault="00EC76AD" w:rsidP="00825B2F">
      <w:pPr>
        <w:pStyle w:val="Lijstalinea"/>
        <w:numPr>
          <w:ilvl w:val="0"/>
          <w:numId w:val="40"/>
        </w:numPr>
        <w:rPr>
          <w:u w:val="single"/>
        </w:rPr>
      </w:pPr>
      <w:r>
        <w:rPr>
          <w:noProof/>
          <w:lang w:eastAsia="nl-NL"/>
        </w:rPr>
        <mc:AlternateContent>
          <mc:Choice Requires="wps">
            <w:drawing>
              <wp:anchor distT="0" distB="0" distL="114300" distR="114300" simplePos="0" relativeHeight="251658271" behindDoc="0" locked="0" layoutInCell="1" allowOverlap="1" wp14:anchorId="0AA56A2A" wp14:editId="4BE47E29">
                <wp:simplePos x="0" y="0"/>
                <wp:positionH relativeFrom="column">
                  <wp:posOffset>4981575</wp:posOffset>
                </wp:positionH>
                <wp:positionV relativeFrom="paragraph">
                  <wp:posOffset>68580</wp:posOffset>
                </wp:positionV>
                <wp:extent cx="1067435" cy="342900"/>
                <wp:effectExtent l="0" t="0" r="0" b="12700"/>
                <wp:wrapSquare wrapText="bothSides"/>
                <wp:docPr id="33" name="Tekstvak 33"/>
                <wp:cNvGraphicFramePr/>
                <a:graphic xmlns:a="http://schemas.openxmlformats.org/drawingml/2006/main">
                  <a:graphicData uri="http://schemas.microsoft.com/office/word/2010/wordprocessingShape">
                    <wps:wsp>
                      <wps:cNvSpPr txBox="1"/>
                      <wps:spPr>
                        <a:xfrm>
                          <a:off x="0" y="0"/>
                          <a:ext cx="10674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248D7" w14:textId="4B787CC4" w:rsidR="00C23456" w:rsidRPr="00F97747" w:rsidRDefault="00C23456" w:rsidP="00EC76AD">
                            <w:pPr>
                              <w:rPr>
                                <w:b/>
                              </w:rPr>
                            </w:pPr>
                            <w:r w:rsidRPr="00F97747">
                              <w:rPr>
                                <w:b/>
                              </w:rPr>
                              <w:t>BESLISSEN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A56A2A" id="Tekstvak 33" o:spid="_x0000_s1029" type="#_x0000_t202" style="position:absolute;left:0;text-align:left;margin-left:392.25pt;margin-top:5.4pt;width:84.05pt;height:27pt;z-index:2516582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" filled="f" stroked="f">
                <v:textbox>
                  <w:txbxContent>
                    <w:p w14:paraId="72B248D7" w14:textId="4B787CC4" w:rsidR="00C23456" w:rsidRPr="00F97747" w:rsidRDefault="00C23456" w:rsidP="00EC76AD">
                      <w:pPr>
                        <w:rPr>
                          <w:b/>
                        </w:rPr>
                      </w:pPr>
                      <w:r w:rsidRPr="00F97747">
                        <w:rPr>
                          <w:b/>
                        </w:rPr>
                        <w:t>BESLISSEN</w:t>
                      </w:r>
                    </w:p>
                  </w:txbxContent>
                </v:textbox>
                <w10:wrap type="square"/>
              </v:shape>
            </w:pict>
          </mc:Fallback>
        </mc:AlternateContent>
      </w:r>
      <w:r w:rsidR="00AC0E62">
        <w:t>Praten met de ouders</w:t>
      </w:r>
    </w:p>
    <w:p w14:paraId="0073D558" w14:textId="56172F68" w:rsidR="00AC0E62" w:rsidRPr="00AC0E62" w:rsidRDefault="00AC0E62" w:rsidP="00825B2F">
      <w:pPr>
        <w:pStyle w:val="Lijstalinea"/>
        <w:numPr>
          <w:ilvl w:val="0"/>
          <w:numId w:val="40"/>
        </w:numPr>
        <w:rPr>
          <w:u w:val="single"/>
        </w:rPr>
      </w:pPr>
      <w:r>
        <w:t xml:space="preserve">Onderzoek jeugdarts </w:t>
      </w:r>
    </w:p>
    <w:p w14:paraId="74A4BEB9" w14:textId="63841B06" w:rsidR="00AC0E62" w:rsidRPr="00AC0E62" w:rsidRDefault="00F97747" w:rsidP="00825B2F">
      <w:pPr>
        <w:pStyle w:val="Lijstalinea"/>
        <w:numPr>
          <w:ilvl w:val="0"/>
          <w:numId w:val="40"/>
        </w:numPr>
        <w:rPr>
          <w:u w:val="single"/>
        </w:rPr>
      </w:pPr>
      <w:r>
        <w:rPr>
          <w:noProof/>
          <w:lang w:eastAsia="nl-NL"/>
        </w:rPr>
        <mc:AlternateContent>
          <mc:Choice Requires="wps">
            <w:drawing>
              <wp:anchor distT="0" distB="0" distL="114300" distR="114300" simplePos="0" relativeHeight="251658277" behindDoc="0" locked="0" layoutInCell="1" allowOverlap="1" wp14:anchorId="5705F32F" wp14:editId="4EC0849A">
                <wp:simplePos x="0" y="0"/>
                <wp:positionH relativeFrom="column">
                  <wp:posOffset>5438140</wp:posOffset>
                </wp:positionH>
                <wp:positionV relativeFrom="paragraph">
                  <wp:posOffset>151130</wp:posOffset>
                </wp:positionV>
                <wp:extent cx="0" cy="342900"/>
                <wp:effectExtent l="50800" t="0" r="76200" b="63500"/>
                <wp:wrapNone/>
                <wp:docPr id="39" name="Rechte verbindingslijn met pijl 3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4A3AF" id="Rechte verbindingslijn met pijl 39" o:spid="_x0000_s1026" type="#_x0000_t32" style="position:absolute;margin-left:428.2pt;margin-top:11.9pt;width:0;height:27pt;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" strokecolor="black [3200]" strokeweight=".5pt">
                <v:stroke endarrow="block" joinstyle="miter"/>
              </v:shape>
            </w:pict>
          </mc:Fallback>
        </mc:AlternateContent>
      </w:r>
      <w:r w:rsidR="00AC0E62">
        <w:t>Huisbezoek</w:t>
      </w:r>
    </w:p>
    <w:p w14:paraId="5B9F796F" w14:textId="42C6C92F" w:rsidR="00AC0E62" w:rsidRPr="00AC0E62" w:rsidRDefault="00AC0E62" w:rsidP="00825B2F">
      <w:pPr>
        <w:pStyle w:val="Lijstalinea"/>
        <w:numPr>
          <w:ilvl w:val="0"/>
          <w:numId w:val="40"/>
        </w:numPr>
        <w:rPr>
          <w:u w:val="single"/>
        </w:rPr>
      </w:pPr>
      <w:r>
        <w:t>Inschakelen schoolbegeleider</w:t>
      </w:r>
    </w:p>
    <w:p w14:paraId="54638D92" w14:textId="67EBA57E" w:rsidR="00AC0E62" w:rsidRPr="00AC0E62" w:rsidRDefault="00EC76AD" w:rsidP="00825B2F">
      <w:pPr>
        <w:pStyle w:val="Lijstalinea"/>
        <w:numPr>
          <w:ilvl w:val="0"/>
          <w:numId w:val="40"/>
        </w:numPr>
        <w:rPr>
          <w:u w:val="single"/>
        </w:rPr>
      </w:pPr>
      <w:r>
        <w:rPr>
          <w:noProof/>
          <w:lang w:eastAsia="nl-NL"/>
        </w:rPr>
        <mc:AlternateContent>
          <mc:Choice Requires="wps">
            <w:drawing>
              <wp:anchor distT="0" distB="0" distL="114300" distR="114300" simplePos="0" relativeHeight="251658266" behindDoc="0" locked="0" layoutInCell="1" allowOverlap="1" wp14:anchorId="6C9EFC96" wp14:editId="5B6784FC">
                <wp:simplePos x="0" y="0"/>
                <wp:positionH relativeFrom="column">
                  <wp:posOffset>4750435</wp:posOffset>
                </wp:positionH>
                <wp:positionV relativeFrom="paragraph">
                  <wp:posOffset>123825</wp:posOffset>
                </wp:positionV>
                <wp:extent cx="1447800" cy="571500"/>
                <wp:effectExtent l="76200" t="50800" r="76200" b="88900"/>
                <wp:wrapThrough wrapText="bothSides">
                  <wp:wrapPolygon edited="0">
                    <wp:start x="-758" y="-1920"/>
                    <wp:lineTo x="-1137" y="-1920"/>
                    <wp:lineTo x="-1137" y="24000"/>
                    <wp:lineTo x="22358" y="24000"/>
                    <wp:lineTo x="22358" y="13440"/>
                    <wp:lineTo x="21979" y="-960"/>
                    <wp:lineTo x="21979" y="-1920"/>
                    <wp:lineTo x="-758" y="-1920"/>
                  </wp:wrapPolygon>
                </wp:wrapThrough>
                <wp:docPr id="27" name="Afgeronde rechthoek 27"/>
                <wp:cNvGraphicFramePr/>
                <a:graphic xmlns:a="http://schemas.openxmlformats.org/drawingml/2006/main">
                  <a:graphicData uri="http://schemas.microsoft.com/office/word/2010/wordprocessingShape">
                    <wps:wsp>
                      <wps:cNvSpPr/>
                      <wps:spPr>
                        <a:xfrm>
                          <a:off x="0" y="0"/>
                          <a:ext cx="1447800" cy="571500"/>
                        </a:xfrm>
                        <a:prstGeom prst="round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329015" id="Afgeronde rechthoek 27" o:spid="_x0000_s1026" style="position:absolute;margin-left:374.05pt;margin-top:9.75pt;width:114pt;height:45pt;z-index:25165826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" fillcolor="#ee853d [3029]" stroked="f">
                <v:fill color2="#ec7a2d [3173]" rotate="t" colors="0 #f18c55;.5 #f67b28;1 #e56b17" focus="100%" type="gradient">
                  <o:fill v:ext="view" type="gradientUnscaled"/>
                </v:fill>
                <v:shadow on="t" color="black" opacity="41287f" offset="0,1.5pt"/>
                <w10:wrap type="through"/>
              </v:roundrect>
            </w:pict>
          </mc:Fallback>
        </mc:AlternateContent>
      </w:r>
      <w:r w:rsidR="00AC0E62">
        <w:t>Bespreken van resultaten</w:t>
      </w:r>
    </w:p>
    <w:p w14:paraId="42C8861D" w14:textId="3A663FA1" w:rsidR="00AC0E62" w:rsidRDefault="00EC76AD" w:rsidP="00AC0E62">
      <w:pPr>
        <w:rPr>
          <w:u w:val="single"/>
        </w:rPr>
      </w:pPr>
      <w:r>
        <w:rPr>
          <w:noProof/>
          <w:lang w:eastAsia="nl-NL"/>
        </w:rPr>
        <mc:AlternateContent>
          <mc:Choice Requires="wps">
            <w:drawing>
              <wp:anchor distT="0" distB="0" distL="114300" distR="114300" simplePos="0" relativeHeight="251658272" behindDoc="0" locked="0" layoutInCell="1" allowOverlap="1" wp14:anchorId="635DD32D" wp14:editId="4AB9C4D8">
                <wp:simplePos x="0" y="0"/>
                <wp:positionH relativeFrom="column">
                  <wp:posOffset>4981575</wp:posOffset>
                </wp:positionH>
                <wp:positionV relativeFrom="paragraph">
                  <wp:posOffset>52705</wp:posOffset>
                </wp:positionV>
                <wp:extent cx="1067435" cy="342900"/>
                <wp:effectExtent l="0" t="0" r="0" b="12700"/>
                <wp:wrapSquare wrapText="bothSides"/>
                <wp:docPr id="34" name="Tekstvak 34"/>
                <wp:cNvGraphicFramePr/>
                <a:graphic xmlns:a="http://schemas.openxmlformats.org/drawingml/2006/main">
                  <a:graphicData uri="http://schemas.microsoft.com/office/word/2010/wordprocessingShape">
                    <wps:wsp>
                      <wps:cNvSpPr txBox="1"/>
                      <wps:spPr>
                        <a:xfrm>
                          <a:off x="0" y="0"/>
                          <a:ext cx="10674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8BA576" w14:textId="7261E9D5" w:rsidR="00C23456" w:rsidRDefault="00C23456" w:rsidP="00EC76AD">
                            <w:r w:rsidRPr="00F97747">
                              <w:rPr>
                                <w:b/>
                              </w:rPr>
                              <w:t>EVALUATIE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5DD32D" id="Tekstvak 34" o:spid="_x0000_s1030" type="#_x0000_t202" style="position:absolute;margin-left:392.25pt;margin-top:4.15pt;width:84.05pt;height:27pt;z-index:2516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" filled="f" stroked="f">
                <v:textbox>
                  <w:txbxContent>
                    <w:p w14:paraId="228BA576" w14:textId="7261E9D5" w:rsidR="00C23456" w:rsidRDefault="00C23456" w:rsidP="00EC76AD">
                      <w:r w:rsidRPr="00F97747">
                        <w:rPr>
                          <w:b/>
                        </w:rPr>
                        <w:t>EVALUATIE</w:t>
                      </w:r>
                      <w:r>
                        <w:t xml:space="preserve"> </w:t>
                      </w:r>
                    </w:p>
                  </w:txbxContent>
                </v:textbox>
                <w10:wrap type="square"/>
              </v:shape>
            </w:pict>
          </mc:Fallback>
        </mc:AlternateContent>
      </w:r>
    </w:p>
    <w:p w14:paraId="239F3B8E" w14:textId="220CCC75" w:rsidR="00AC0E62" w:rsidRDefault="00AC0E62" w:rsidP="00AC0E62">
      <w:r>
        <w:rPr>
          <w:u w:val="single"/>
        </w:rPr>
        <w:t>Fase 4:</w:t>
      </w:r>
      <w:r>
        <w:tab/>
        <w:t xml:space="preserve">beslissing </w:t>
      </w:r>
    </w:p>
    <w:p w14:paraId="7E1C8B6C" w14:textId="600C5967" w:rsidR="00AC0E62" w:rsidRPr="00AC0E62" w:rsidRDefault="00F97747" w:rsidP="00825B2F">
      <w:pPr>
        <w:pStyle w:val="Lijstalinea"/>
        <w:numPr>
          <w:ilvl w:val="0"/>
          <w:numId w:val="40"/>
        </w:numPr>
        <w:rPr>
          <w:u w:val="single"/>
        </w:rPr>
      </w:pPr>
      <w:r>
        <w:rPr>
          <w:noProof/>
          <w:lang w:eastAsia="nl-NL"/>
        </w:rPr>
        <mc:AlternateContent>
          <mc:Choice Requires="wps">
            <w:drawing>
              <wp:anchor distT="0" distB="0" distL="114300" distR="114300" simplePos="0" relativeHeight="251658278" behindDoc="0" locked="0" layoutInCell="1" allowOverlap="1" wp14:anchorId="414276C8" wp14:editId="01D476CA">
                <wp:simplePos x="0" y="0"/>
                <wp:positionH relativeFrom="column">
                  <wp:posOffset>5438140</wp:posOffset>
                </wp:positionH>
                <wp:positionV relativeFrom="paragraph">
                  <wp:posOffset>135255</wp:posOffset>
                </wp:positionV>
                <wp:extent cx="0" cy="342900"/>
                <wp:effectExtent l="50800" t="0" r="76200" b="63500"/>
                <wp:wrapNone/>
                <wp:docPr id="40" name="Rechte verbindingslijn met pijl 4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3D7543" id="Rechte verbindingslijn met pijl 40" o:spid="_x0000_s1026" type="#_x0000_t32" style="position:absolute;margin-left:428.2pt;margin-top:10.65pt;width:0;height:27pt;z-index:2516582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" strokecolor="black [3200]" strokeweight=".5pt">
                <v:stroke endarrow="block" joinstyle="miter"/>
              </v:shape>
            </w:pict>
          </mc:Fallback>
        </mc:AlternateContent>
      </w:r>
      <w:r w:rsidR="00AC0E62">
        <w:t>Hulp op gang brengen</w:t>
      </w:r>
    </w:p>
    <w:p w14:paraId="2A3E3607" w14:textId="5E54FDA2" w:rsidR="00EC76AD" w:rsidRPr="00EC76AD" w:rsidRDefault="00D4589A" w:rsidP="00825B2F">
      <w:pPr>
        <w:pStyle w:val="Lijstalinea"/>
        <w:numPr>
          <w:ilvl w:val="0"/>
          <w:numId w:val="40"/>
        </w:numPr>
        <w:rPr>
          <w:u w:val="single"/>
        </w:rPr>
      </w:pPr>
      <w:r>
        <w:t>Melden bij Veilig Thuis</w:t>
      </w:r>
      <w:r w:rsidR="00AC0E62">
        <w:t xml:space="preserve"> of uitsluitend in crisissituaties melden bij </w:t>
      </w:r>
      <w:r w:rsidR="00EC76AD">
        <w:tab/>
      </w:r>
    </w:p>
    <w:p w14:paraId="67DD765A" w14:textId="6E325EBB" w:rsidR="00AC0E62" w:rsidRPr="00AC0E62" w:rsidRDefault="00EC76AD" w:rsidP="00EC76AD">
      <w:pPr>
        <w:pStyle w:val="Lijstalinea"/>
        <w:rPr>
          <w:u w:val="single"/>
        </w:rPr>
      </w:pPr>
      <w:r>
        <w:rPr>
          <w:noProof/>
          <w:lang w:eastAsia="nl-NL"/>
        </w:rPr>
        <mc:AlternateContent>
          <mc:Choice Requires="wps">
            <w:drawing>
              <wp:anchor distT="0" distB="0" distL="114300" distR="114300" simplePos="0" relativeHeight="251658267" behindDoc="0" locked="0" layoutInCell="1" allowOverlap="1" wp14:anchorId="1737D823" wp14:editId="6245C0B5">
                <wp:simplePos x="0" y="0"/>
                <wp:positionH relativeFrom="column">
                  <wp:posOffset>4751070</wp:posOffset>
                </wp:positionH>
                <wp:positionV relativeFrom="paragraph">
                  <wp:posOffset>101600</wp:posOffset>
                </wp:positionV>
                <wp:extent cx="1447800" cy="571500"/>
                <wp:effectExtent l="76200" t="50800" r="76200" b="88900"/>
                <wp:wrapThrough wrapText="bothSides">
                  <wp:wrapPolygon edited="0">
                    <wp:start x="-758" y="-1920"/>
                    <wp:lineTo x="-1137" y="-1920"/>
                    <wp:lineTo x="-1137" y="24000"/>
                    <wp:lineTo x="22358" y="24000"/>
                    <wp:lineTo x="22358" y="13440"/>
                    <wp:lineTo x="21979" y="-960"/>
                    <wp:lineTo x="21979" y="-1920"/>
                    <wp:lineTo x="-758" y="-1920"/>
                  </wp:wrapPolygon>
                </wp:wrapThrough>
                <wp:docPr id="28" name="Afgeronde rechthoek 28"/>
                <wp:cNvGraphicFramePr/>
                <a:graphic xmlns:a="http://schemas.openxmlformats.org/drawingml/2006/main">
                  <a:graphicData uri="http://schemas.microsoft.com/office/word/2010/wordprocessingShape">
                    <wps:wsp>
                      <wps:cNvSpPr/>
                      <wps:spPr>
                        <a:xfrm>
                          <a:off x="0" y="0"/>
                          <a:ext cx="1447800" cy="571500"/>
                        </a:xfrm>
                        <a:prstGeom prst="round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5005A0" id="Afgeronde rechthoek 28" o:spid="_x0000_s1026" style="position:absolute;margin-left:374.1pt;margin-top:8pt;width:114pt;height:45pt;z-index:25165826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" fillcolor="#ee853d [3029]" stroked="f">
                <v:fill color2="#ec7a2d [3173]" rotate="t" colors="0 #f18c55;.5 #f67b28;1 #e56b17" focus="100%" type="gradient">
                  <o:fill v:ext="view" type="gradientUnscaled"/>
                </v:fill>
                <v:shadow on="t" color="black" opacity="41287f" offset="0,1.5pt"/>
                <w10:wrap type="through"/>
              </v:roundrect>
            </w:pict>
          </mc:Fallback>
        </mc:AlternateContent>
      </w:r>
      <w:r w:rsidR="00AC0E62">
        <w:t>de politie of de Raad voor de Kinderbescherming</w:t>
      </w:r>
    </w:p>
    <w:p w14:paraId="21FCB814" w14:textId="1D690DDE" w:rsidR="00AC0E62" w:rsidRDefault="00F97747" w:rsidP="00AC0E62">
      <w:pPr>
        <w:rPr>
          <w:u w:val="single"/>
        </w:rPr>
      </w:pPr>
      <w:r>
        <w:rPr>
          <w:noProof/>
          <w:lang w:eastAsia="nl-NL"/>
        </w:rPr>
        <mc:AlternateContent>
          <mc:Choice Requires="wps">
            <w:drawing>
              <wp:anchor distT="0" distB="0" distL="114300" distR="114300" simplePos="0" relativeHeight="251658273" behindDoc="0" locked="0" layoutInCell="1" allowOverlap="1" wp14:anchorId="5CC2C2EF" wp14:editId="6154DBC5">
                <wp:simplePos x="0" y="0"/>
                <wp:positionH relativeFrom="column">
                  <wp:posOffset>5057775</wp:posOffset>
                </wp:positionH>
                <wp:positionV relativeFrom="paragraph">
                  <wp:posOffset>36830</wp:posOffset>
                </wp:positionV>
                <wp:extent cx="1067435" cy="342900"/>
                <wp:effectExtent l="0" t="0" r="0" b="12700"/>
                <wp:wrapSquare wrapText="bothSides"/>
                <wp:docPr id="35" name="Tekstvak 35"/>
                <wp:cNvGraphicFramePr/>
                <a:graphic xmlns:a="http://schemas.openxmlformats.org/drawingml/2006/main">
                  <a:graphicData uri="http://schemas.microsoft.com/office/word/2010/wordprocessingShape">
                    <wps:wsp>
                      <wps:cNvSpPr txBox="1"/>
                      <wps:spPr>
                        <a:xfrm>
                          <a:off x="0" y="0"/>
                          <a:ext cx="10674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547C21" w14:textId="6B0774A5" w:rsidR="00C23456" w:rsidRPr="00F97747" w:rsidRDefault="00C23456" w:rsidP="00F97747">
                            <w:pPr>
                              <w:rPr>
                                <w:b/>
                              </w:rPr>
                            </w:pPr>
                            <w:r w:rsidRPr="00F97747">
                              <w:rPr>
                                <w:b/>
                              </w:rPr>
                              <w:t>NAZORG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C2C2EF" id="Tekstvak 35" o:spid="_x0000_s1031" type="#_x0000_t202" style="position:absolute;margin-left:398.25pt;margin-top:2.9pt;width:84.05pt;height:27pt;z-index:2516582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" filled="f" stroked="f">
                <v:textbox>
                  <w:txbxContent>
                    <w:p w14:paraId="31547C21" w14:textId="6B0774A5" w:rsidR="00C23456" w:rsidRPr="00F97747" w:rsidRDefault="00C23456" w:rsidP="00F97747">
                      <w:pPr>
                        <w:rPr>
                          <w:b/>
                        </w:rPr>
                      </w:pPr>
                      <w:r w:rsidRPr="00F97747">
                        <w:rPr>
                          <w:b/>
                        </w:rPr>
                        <w:t>NAZORG</w:t>
                      </w:r>
                    </w:p>
                  </w:txbxContent>
                </v:textbox>
                <w10:wrap type="square"/>
              </v:shape>
            </w:pict>
          </mc:Fallback>
        </mc:AlternateContent>
      </w:r>
    </w:p>
    <w:p w14:paraId="13201DBC" w14:textId="073A223A" w:rsidR="00AC0E62" w:rsidRDefault="00AC0E62" w:rsidP="00AC0E62">
      <w:r>
        <w:rPr>
          <w:u w:val="single"/>
        </w:rPr>
        <w:t>Fase 5:</w:t>
      </w:r>
      <w:r>
        <w:t xml:space="preserve"> evalueren </w:t>
      </w:r>
    </w:p>
    <w:p w14:paraId="1CD88CF7" w14:textId="390A12E6" w:rsidR="00AC0E62" w:rsidRPr="00AC0E62" w:rsidRDefault="00AC0E62" w:rsidP="00825B2F">
      <w:pPr>
        <w:pStyle w:val="Lijstalinea"/>
        <w:numPr>
          <w:ilvl w:val="0"/>
          <w:numId w:val="40"/>
        </w:numPr>
        <w:rPr>
          <w:u w:val="single"/>
        </w:rPr>
      </w:pPr>
      <w:r>
        <w:t>De overleggroep evalueert en stelt zo</w:t>
      </w:r>
      <w:r w:rsidR="00D7163C">
        <w:t xml:space="preserve"> </w:t>
      </w:r>
      <w:r>
        <w:t>nodig bij</w:t>
      </w:r>
    </w:p>
    <w:p w14:paraId="36D2F293" w14:textId="39AB6633" w:rsidR="00AC0E62" w:rsidRDefault="00AC0E62" w:rsidP="00AC0E62">
      <w:pPr>
        <w:rPr>
          <w:u w:val="single"/>
        </w:rPr>
      </w:pPr>
    </w:p>
    <w:p w14:paraId="7748B85C" w14:textId="3488E8DD" w:rsidR="00AC0E62" w:rsidRDefault="00AC0E62" w:rsidP="00AC0E62">
      <w:r>
        <w:rPr>
          <w:u w:val="single"/>
        </w:rPr>
        <w:t>Fase 6:</w:t>
      </w:r>
      <w:r>
        <w:t xml:space="preserve"> nazorg</w:t>
      </w:r>
    </w:p>
    <w:p w14:paraId="3BA87E3B" w14:textId="2F833DD3" w:rsidR="00AC0E62" w:rsidRPr="00AC0E62" w:rsidRDefault="00AC0E62" w:rsidP="00825B2F">
      <w:pPr>
        <w:pStyle w:val="Lijstalinea"/>
        <w:numPr>
          <w:ilvl w:val="0"/>
          <w:numId w:val="40"/>
        </w:numPr>
        <w:rPr>
          <w:u w:val="single"/>
        </w:rPr>
      </w:pPr>
      <w:r>
        <w:t>Blijf het kind volgen]</w:t>
      </w:r>
    </w:p>
    <w:p w14:paraId="15ADDEF3" w14:textId="208151E8" w:rsidR="00AC0E62" w:rsidRPr="00AC0E62" w:rsidRDefault="00AC0E62" w:rsidP="00825B2F">
      <w:pPr>
        <w:pStyle w:val="Lijstalinea"/>
        <w:numPr>
          <w:ilvl w:val="0"/>
          <w:numId w:val="40"/>
        </w:numPr>
        <w:rPr>
          <w:u w:val="single"/>
        </w:rPr>
      </w:pPr>
      <w:r>
        <w:t>Eventueel overleggroep bijeenroepen</w:t>
      </w:r>
    </w:p>
    <w:p w14:paraId="12CC20A6" w14:textId="77777777" w:rsidR="00345E60" w:rsidRDefault="00345E60" w:rsidP="001E3A88"/>
    <w:p w14:paraId="0591DD50" w14:textId="13E14348" w:rsidR="00DD6A30" w:rsidRPr="001E3A88" w:rsidRDefault="00C84521" w:rsidP="001E3A88">
      <w:pPr>
        <w:rPr>
          <w:b/>
          <w:color w:val="000000" w:themeColor="text1"/>
        </w:rPr>
      </w:pPr>
      <w:r>
        <w:rPr>
          <w:color w:val="000000" w:themeColor="text1"/>
        </w:rPr>
        <w:t>*</w:t>
      </w:r>
      <w:r w:rsidR="00E84DF8">
        <w:rPr>
          <w:color w:val="000000" w:themeColor="text1"/>
        </w:rPr>
        <w:t xml:space="preserve">De gehele meldcode </w:t>
      </w:r>
      <w:r w:rsidR="00D7163C">
        <w:rPr>
          <w:color w:val="000000" w:themeColor="text1"/>
        </w:rPr>
        <w:t xml:space="preserve">2018 </w:t>
      </w:r>
      <w:r w:rsidR="00E84DF8">
        <w:rPr>
          <w:color w:val="000000" w:themeColor="text1"/>
        </w:rPr>
        <w:t>die van toepassing is op de Oranjeschool is in de bijlage opgenomen.</w:t>
      </w:r>
    </w:p>
    <w:p w14:paraId="1CC09E4F" w14:textId="77777777" w:rsidR="00D94C4F" w:rsidRDefault="00D94C4F">
      <w:pPr>
        <w:rPr>
          <w:b/>
          <w:color w:val="000000" w:themeColor="text1"/>
        </w:rPr>
      </w:pPr>
    </w:p>
    <w:p w14:paraId="21E67720" w14:textId="77777777" w:rsidR="007D10EE" w:rsidRDefault="007D10EE">
      <w:pPr>
        <w:rPr>
          <w:b/>
          <w:color w:val="000000" w:themeColor="text1"/>
        </w:rPr>
      </w:pPr>
    </w:p>
    <w:p w14:paraId="15019E51" w14:textId="20C4608E" w:rsidR="00E9787A" w:rsidRPr="00D75F38" w:rsidRDefault="006F3992" w:rsidP="00494EF2">
      <w:pPr>
        <w:pStyle w:val="Kop2"/>
        <w:rPr>
          <w:rFonts w:asciiTheme="minorHAnsi" w:hAnsiTheme="minorHAnsi"/>
          <w:b/>
          <w:color w:val="F4B083" w:themeColor="accent2" w:themeTint="99"/>
          <w:sz w:val="28"/>
          <w:szCs w:val="28"/>
          <w:u w:val="single"/>
        </w:rPr>
      </w:pPr>
      <w:bookmarkStart w:id="30" w:name="_Toc507918999"/>
      <w:r w:rsidRPr="00D75F38">
        <w:rPr>
          <w:rFonts w:asciiTheme="minorHAnsi" w:hAnsiTheme="minorHAnsi"/>
          <w:b/>
          <w:color w:val="F4B083" w:themeColor="accent2" w:themeTint="99"/>
          <w:sz w:val="28"/>
          <w:szCs w:val="28"/>
          <w:u w:val="single"/>
        </w:rPr>
        <w:t>4</w:t>
      </w:r>
      <w:r w:rsidR="00E9787A" w:rsidRPr="00D75F38">
        <w:rPr>
          <w:rFonts w:asciiTheme="minorHAnsi" w:hAnsiTheme="minorHAnsi"/>
          <w:b/>
          <w:color w:val="F4B083" w:themeColor="accent2" w:themeTint="99"/>
          <w:sz w:val="28"/>
          <w:szCs w:val="28"/>
          <w:u w:val="single"/>
        </w:rPr>
        <w:t>.5 Veiligheidsbeleving</w:t>
      </w:r>
      <w:bookmarkEnd w:id="30"/>
      <w:r w:rsidR="00E9787A" w:rsidRPr="00D75F38">
        <w:rPr>
          <w:rFonts w:asciiTheme="minorHAnsi" w:hAnsiTheme="minorHAnsi"/>
          <w:b/>
          <w:color w:val="F4B083" w:themeColor="accent2" w:themeTint="99"/>
          <w:sz w:val="28"/>
          <w:szCs w:val="28"/>
          <w:u w:val="single"/>
        </w:rPr>
        <w:t xml:space="preserve"> </w:t>
      </w:r>
    </w:p>
    <w:p w14:paraId="7A2355B3" w14:textId="77777777" w:rsidR="00E9787A" w:rsidRDefault="00E9787A" w:rsidP="00E9787A">
      <w:pPr>
        <w:rPr>
          <w:color w:val="000000" w:themeColor="text1"/>
          <w:sz w:val="28"/>
          <w:szCs w:val="28"/>
        </w:rPr>
      </w:pPr>
    </w:p>
    <w:p w14:paraId="389BB0C9" w14:textId="77777777" w:rsidR="00E9787A" w:rsidRDefault="00E9787A" w:rsidP="00E9787A">
      <w:pPr>
        <w:rPr>
          <w:b/>
          <w:color w:val="F4B083" w:themeColor="accent2" w:themeTint="99"/>
          <w:sz w:val="28"/>
          <w:szCs w:val="28"/>
        </w:rPr>
      </w:pPr>
      <w:r>
        <w:rPr>
          <w:color w:val="000000" w:themeColor="text1"/>
        </w:rPr>
        <w:t xml:space="preserve">Veiligheidsbeleving wordt ook wel aangeduid als subjectieve veiligheid. De subjectieve veiligheid geeft aan hoe mensen de veiligheid waarnemen en beleven. Veiligheidsbeleving bestaat uit verschillende gedachten, gevoelens en emoties die op verschillende onderwerpen betrekking hebben. Het is belangrijk om eens in het jaar de veiligheidsgevoelens te meten. Dit kan door het afnemen van een enquête of door gesprekken. De veiligheidsbeleving van de leerlingen wordt gemeten doormiddel van de methode SCOL. Deze methode is verder uitgewerkt in het sociale veiligheidsplan. </w:t>
      </w:r>
    </w:p>
    <w:p w14:paraId="46C1BF61" w14:textId="77777777" w:rsidR="009F76BC" w:rsidRDefault="009F76BC">
      <w:pPr>
        <w:rPr>
          <w:b/>
          <w:color w:val="000000" w:themeColor="text1"/>
        </w:rPr>
      </w:pPr>
    </w:p>
    <w:p w14:paraId="11D7C5C8" w14:textId="732634A6" w:rsidR="009F76BC" w:rsidRPr="00D75F38" w:rsidRDefault="00150D6E" w:rsidP="00494EF2">
      <w:pPr>
        <w:pStyle w:val="Kop2"/>
        <w:rPr>
          <w:rFonts w:asciiTheme="minorHAnsi" w:hAnsiTheme="minorHAnsi"/>
          <w:b/>
          <w:color w:val="000000" w:themeColor="text1"/>
          <w:sz w:val="28"/>
          <w:szCs w:val="28"/>
          <w:u w:val="single"/>
        </w:rPr>
      </w:pPr>
      <w:bookmarkStart w:id="31" w:name="_Toc507919000"/>
      <w:r w:rsidRPr="00D75F38">
        <w:rPr>
          <w:rFonts w:asciiTheme="minorHAnsi" w:hAnsiTheme="minorHAnsi"/>
          <w:b/>
          <w:color w:val="F4B083" w:themeColor="accent2" w:themeTint="99"/>
          <w:sz w:val="28"/>
          <w:szCs w:val="28"/>
          <w:u w:val="single"/>
        </w:rPr>
        <w:t>4.6 Functioneringsgesprekken</w:t>
      </w:r>
      <w:bookmarkEnd w:id="31"/>
    </w:p>
    <w:p w14:paraId="6B93F9E4" w14:textId="77777777" w:rsidR="009F76BC" w:rsidRDefault="009F76BC">
      <w:pPr>
        <w:rPr>
          <w:b/>
          <w:color w:val="000000" w:themeColor="text1"/>
        </w:rPr>
      </w:pPr>
    </w:p>
    <w:p w14:paraId="1A892EA9" w14:textId="6CDDCF4B" w:rsidR="006B2E79" w:rsidRDefault="00250193">
      <w:r>
        <w:t xml:space="preserve">Tenminste een week voorafgaand aan het functioneringsgesprek bepaald de direct leidinggevende, in overleg met het personeelslid, de datum en het tijdstip van het te voeren gesprek. </w:t>
      </w:r>
    </w:p>
    <w:p w14:paraId="1C57BC41" w14:textId="3255EE47" w:rsidR="00250193" w:rsidRDefault="00250193">
      <w:r>
        <w:t>Drie dagen voordat het gesprek plaatsvindt wordt door beide gesprekspartners aan elkaar be</w:t>
      </w:r>
      <w:r w:rsidR="00A75834">
        <w:t>k</w:t>
      </w:r>
      <w:r>
        <w:t xml:space="preserve">end gemaakt waarover men in ieder geval </w:t>
      </w:r>
      <w:r w:rsidR="00E13517">
        <w:t>wenst te spreken.</w:t>
      </w:r>
    </w:p>
    <w:p w14:paraId="059449AC" w14:textId="5EE98AFE" w:rsidR="00E13517" w:rsidRDefault="00E13517">
      <w:r>
        <w:t xml:space="preserve">Tijdens het functioneringsgesprek worden in ieder geval de gedurende het vorige functioneringsgesprek gemaakte afspraken geëvalueerd. </w:t>
      </w:r>
    </w:p>
    <w:p w14:paraId="036543E0" w14:textId="1E938B0C" w:rsidR="00E13517" w:rsidRDefault="00E13517">
      <w:r>
        <w:lastRenderedPageBreak/>
        <w:t xml:space="preserve">Binnen een week na afloop van het functioneringsgesprek wordt een verslag opgesteld van de belangrijkste gespreksonderwerpen en de gemaakte afspraken. </w:t>
      </w:r>
    </w:p>
    <w:p w14:paraId="2D833BA2" w14:textId="22880D16" w:rsidR="008916D5" w:rsidRDefault="008916D5">
      <w:r>
        <w:t>Het verslag wordt gedateerd en zowel door de direct-leidinggevende als het personeelslid ondertekend. Het personeelslid tekent het verslag bij voorkeur “voor akkoord”. Als het verslag elementen bevat die naar het oordeel van het personeelslid onjuist of onvolledig zijn, maar naar het oordeel van de leidinggevend</w:t>
      </w:r>
      <w:r w:rsidR="009F5873">
        <w:t>e juist zijn weergegeven</w:t>
      </w:r>
      <w:r>
        <w:t xml:space="preserve">, tekent het personeelslid “voor gezien”. </w:t>
      </w:r>
    </w:p>
    <w:p w14:paraId="0DBA42F9" w14:textId="77777777" w:rsidR="000B0F85" w:rsidRDefault="000B0F85"/>
    <w:p w14:paraId="7612C5A6" w14:textId="5F0CE5B3" w:rsidR="000B0F85" w:rsidRPr="00D75F38" w:rsidRDefault="000B0F85" w:rsidP="00494EF2">
      <w:pPr>
        <w:pStyle w:val="Kop2"/>
        <w:rPr>
          <w:rFonts w:asciiTheme="minorHAnsi" w:hAnsiTheme="minorHAnsi"/>
          <w:b/>
          <w:color w:val="F4B083" w:themeColor="accent2" w:themeTint="99"/>
          <w:sz w:val="28"/>
          <w:szCs w:val="28"/>
          <w:u w:val="single"/>
        </w:rPr>
      </w:pPr>
      <w:bookmarkStart w:id="32" w:name="_Toc507919001"/>
      <w:r w:rsidRPr="00D75F38">
        <w:rPr>
          <w:rFonts w:asciiTheme="minorHAnsi" w:hAnsiTheme="minorHAnsi"/>
          <w:b/>
          <w:color w:val="F4B083" w:themeColor="accent2" w:themeTint="99"/>
          <w:sz w:val="28"/>
          <w:szCs w:val="28"/>
          <w:u w:val="single"/>
        </w:rPr>
        <w:t>4.7 Beoordelingsgesprek</w:t>
      </w:r>
      <w:bookmarkEnd w:id="32"/>
    </w:p>
    <w:p w14:paraId="39C1E8CD" w14:textId="77777777" w:rsidR="000B0F85" w:rsidRDefault="000B0F85"/>
    <w:p w14:paraId="65758D64" w14:textId="4CFA922D" w:rsidR="000B0F85" w:rsidRDefault="000B0F85">
      <w:r>
        <w:t>Tenminste twee weken voorafgaand aan het beoordelingsgesprek bepalen directeur en (indien dit niet dezelfde persoon is) de direct-leidinggevende, in overleg met het personeelslid, de datum en het tijdstip van het te voeren gesprek.</w:t>
      </w:r>
    </w:p>
    <w:p w14:paraId="61CB3D46" w14:textId="469A1A96" w:rsidR="000B0F85" w:rsidRDefault="000B0F85">
      <w:r>
        <w:t xml:space="preserve">Het te beoordelen personeelslid ontvangt tenminste een week </w:t>
      </w:r>
      <w:r w:rsidR="009F5873">
        <w:t xml:space="preserve">voor het te voeren beoordelingsgesprek de conceptbeoordeling. </w:t>
      </w:r>
    </w:p>
    <w:p w14:paraId="29769E0D" w14:textId="48D41FE1" w:rsidR="009F5873" w:rsidRDefault="009F5873">
      <w:r>
        <w:t xml:space="preserve">Het personeelslid wordt tijdens het gesprek in de gelegenheid gesteld zijn mening over de conceptbeoordeling te geven. Deze mening wordt toegevoegd aan de conceptbeoordeling. Direct na afloop van het beoordelingsgesprek wordt door de directeur of de direct-leidinggevende </w:t>
      </w:r>
      <w:r w:rsidR="00A849C1">
        <w:t xml:space="preserve">het definitieve oordeel opgesteld, gedateerd en zowel door de directeur of direct-leidinggevende </w:t>
      </w:r>
      <w:r w:rsidR="00BF1156">
        <w:t xml:space="preserve">als personeelslid ondertekende oordeel. </w:t>
      </w:r>
    </w:p>
    <w:p w14:paraId="24638EF4" w14:textId="77777777" w:rsidR="00E2507F" w:rsidRDefault="00E2507F"/>
    <w:p w14:paraId="21FEC5C7" w14:textId="510976C7" w:rsidR="00E847D7" w:rsidRDefault="00E847D7">
      <w:r>
        <w:t>Gedateerde en ondertekende verslag</w:t>
      </w:r>
      <w:r w:rsidR="004506E5">
        <w:t xml:space="preserve">en van functioneringsgesprekken, evenals de beoordeling en de eventuele bezwaren van het personeelslid daarop, worden bewaard in het personeelsdossier. Het is alleen in te zien door de directeur of direct-leidinggevende en het personeelslid zelf. Het dossier wordt met zorg behandeld, volgens de voorschriften uit de Wet Bescherming Persoonsgegevens </w:t>
      </w:r>
      <w:r w:rsidR="00C66E96">
        <w:t xml:space="preserve">en het protocol personeelsdossier in acht nemend. </w:t>
      </w:r>
    </w:p>
    <w:p w14:paraId="16658E1C" w14:textId="362936E5" w:rsidR="00C66E96" w:rsidRPr="00150D6E" w:rsidRDefault="00C66E96">
      <w:r>
        <w:t xml:space="preserve">In geval de direct-leidinggevende is, heeft hij/zij geen recht van inzage meer in het dossier. Dat recht wordt overgedragen aan degene die vanaf dat moment als direct-leidinggevende van het personeelslid gaat fungeren. Gemaakte afspraken tussen de oorspronkelijke direct-leidinggevende en het personeelslid blijven in een dergelijke situatie gelden. </w:t>
      </w:r>
    </w:p>
    <w:p w14:paraId="0DEE899C" w14:textId="5993176D" w:rsidR="00D75F38" w:rsidRDefault="00D75F38" w:rsidP="00494EF2">
      <w:pPr>
        <w:pStyle w:val="Kop1"/>
        <w:rPr>
          <w:rFonts w:asciiTheme="minorHAnsi" w:hAnsiTheme="minorHAnsi"/>
          <w:b/>
          <w:color w:val="F4B083" w:themeColor="accent2" w:themeTint="99"/>
          <w:sz w:val="68"/>
          <w:szCs w:val="68"/>
          <w:u w:val="thick"/>
        </w:rPr>
      </w:pPr>
    </w:p>
    <w:p w14:paraId="7AF69167" w14:textId="67E51F95" w:rsidR="00177A94" w:rsidRDefault="00177A94" w:rsidP="00177A94"/>
    <w:p w14:paraId="5BF97949" w14:textId="7A8C6139" w:rsidR="00D7163C" w:rsidRDefault="00D7163C" w:rsidP="00177A94"/>
    <w:p w14:paraId="767AAE5B" w14:textId="2C796AAE" w:rsidR="00D7163C" w:rsidRDefault="00D7163C" w:rsidP="00177A94"/>
    <w:p w14:paraId="48FE5C18" w14:textId="56044B96" w:rsidR="00D7163C" w:rsidRDefault="00D7163C" w:rsidP="00177A94"/>
    <w:p w14:paraId="7DD49666" w14:textId="77777777" w:rsidR="00D7163C" w:rsidRDefault="00D7163C" w:rsidP="00177A94"/>
    <w:p w14:paraId="21CCD400" w14:textId="2A70B3E3" w:rsidR="00177A94" w:rsidRDefault="00177A94" w:rsidP="00177A94"/>
    <w:p w14:paraId="40B1DDE3" w14:textId="49129411" w:rsidR="00177A94" w:rsidRDefault="00177A94" w:rsidP="00177A94"/>
    <w:p w14:paraId="68C72B10" w14:textId="6F174CC1" w:rsidR="00177A94" w:rsidRDefault="00177A94" w:rsidP="00177A94"/>
    <w:p w14:paraId="6BE86D90" w14:textId="748415C9" w:rsidR="00177A94" w:rsidRDefault="00177A94" w:rsidP="00177A94"/>
    <w:p w14:paraId="0A44C805" w14:textId="7693B47C" w:rsidR="00177A94" w:rsidRDefault="00177A94" w:rsidP="00177A94"/>
    <w:p w14:paraId="1B7FF402" w14:textId="1BB7D851" w:rsidR="00177A94" w:rsidRDefault="00177A94" w:rsidP="00177A94"/>
    <w:p w14:paraId="76F25F3C" w14:textId="50AA66A9" w:rsidR="00177A94" w:rsidRDefault="00177A94" w:rsidP="00177A94"/>
    <w:p w14:paraId="7A0D2276" w14:textId="5004A436" w:rsidR="00177A94" w:rsidRDefault="00177A94" w:rsidP="00177A94"/>
    <w:p w14:paraId="57B004C1" w14:textId="69F1D2F3" w:rsidR="004A3199" w:rsidRPr="00D75F38" w:rsidRDefault="004A3199" w:rsidP="00494EF2">
      <w:pPr>
        <w:pStyle w:val="Kop1"/>
        <w:rPr>
          <w:rFonts w:asciiTheme="minorHAnsi" w:hAnsiTheme="minorHAnsi"/>
          <w:b/>
          <w:color w:val="F4B083" w:themeColor="accent2" w:themeTint="99"/>
          <w:sz w:val="68"/>
          <w:szCs w:val="68"/>
          <w:u w:val="thick"/>
        </w:rPr>
      </w:pPr>
      <w:bookmarkStart w:id="33" w:name="_Toc507919002"/>
      <w:r w:rsidRPr="00D75F38">
        <w:rPr>
          <w:rFonts w:asciiTheme="minorHAnsi" w:hAnsiTheme="minorHAnsi"/>
          <w:b/>
          <w:color w:val="F4B083" w:themeColor="accent2" w:themeTint="99"/>
          <w:sz w:val="68"/>
          <w:szCs w:val="68"/>
          <w:u w:val="thick"/>
        </w:rPr>
        <w:lastRenderedPageBreak/>
        <w:t>5. Grensoverschrijdend Domein</w:t>
      </w:r>
      <w:bookmarkEnd w:id="33"/>
    </w:p>
    <w:p w14:paraId="274F3F89" w14:textId="77777777" w:rsidR="004A3199" w:rsidRDefault="004A3199" w:rsidP="004A3199">
      <w:pPr>
        <w:jc w:val="center"/>
        <w:rPr>
          <w:b/>
          <w:color w:val="000000" w:themeColor="text1"/>
          <w:sz w:val="28"/>
          <w:szCs w:val="28"/>
        </w:rPr>
      </w:pPr>
    </w:p>
    <w:p w14:paraId="1FEDA542" w14:textId="2D20643D" w:rsidR="00AD101F" w:rsidRPr="00D75F38" w:rsidRDefault="00555240" w:rsidP="00494EF2">
      <w:pPr>
        <w:pStyle w:val="Kop2"/>
        <w:rPr>
          <w:rFonts w:asciiTheme="minorHAnsi" w:hAnsiTheme="minorHAnsi"/>
          <w:b/>
          <w:color w:val="F4B083" w:themeColor="accent2" w:themeTint="99"/>
          <w:sz w:val="28"/>
          <w:szCs w:val="28"/>
          <w:u w:val="single"/>
        </w:rPr>
      </w:pPr>
      <w:bookmarkStart w:id="34" w:name="_Toc507919003"/>
      <w:r w:rsidRPr="00D75F38">
        <w:rPr>
          <w:rFonts w:asciiTheme="minorHAnsi" w:hAnsiTheme="minorHAnsi"/>
          <w:b/>
          <w:color w:val="F4B083" w:themeColor="accent2" w:themeTint="99"/>
          <w:sz w:val="28"/>
          <w:szCs w:val="28"/>
          <w:u w:val="single"/>
        </w:rPr>
        <w:t>5.1.</w:t>
      </w:r>
      <w:r w:rsidR="002015BD" w:rsidRPr="00D75F38">
        <w:rPr>
          <w:rFonts w:asciiTheme="minorHAnsi" w:hAnsiTheme="minorHAnsi"/>
          <w:b/>
          <w:color w:val="F4B083" w:themeColor="accent2" w:themeTint="99"/>
          <w:sz w:val="28"/>
          <w:szCs w:val="28"/>
          <w:u w:val="single"/>
        </w:rPr>
        <w:t xml:space="preserve"> Ongewenst gedrag</w:t>
      </w:r>
      <w:bookmarkEnd w:id="34"/>
      <w:r w:rsidR="00AD101F" w:rsidRPr="00D75F38">
        <w:rPr>
          <w:rFonts w:asciiTheme="minorHAnsi" w:hAnsiTheme="minorHAnsi"/>
          <w:b/>
          <w:color w:val="F4B083" w:themeColor="accent2" w:themeTint="99"/>
          <w:sz w:val="28"/>
          <w:szCs w:val="28"/>
          <w:u w:val="single"/>
        </w:rPr>
        <w:t xml:space="preserve"> </w:t>
      </w:r>
    </w:p>
    <w:p w14:paraId="74DFB4F1" w14:textId="77777777" w:rsidR="00AD101F" w:rsidRDefault="00AD101F" w:rsidP="00AD101F">
      <w:pPr>
        <w:rPr>
          <w:b/>
          <w:color w:val="000000" w:themeColor="text1"/>
          <w:sz w:val="28"/>
          <w:szCs w:val="28"/>
        </w:rPr>
      </w:pPr>
    </w:p>
    <w:p w14:paraId="4E46A1B3" w14:textId="77777777" w:rsidR="002015BD" w:rsidRDefault="002015BD" w:rsidP="002015BD">
      <w:pPr>
        <w:rPr>
          <w:color w:val="000000" w:themeColor="text1"/>
        </w:rPr>
      </w:pPr>
      <w:r>
        <w:rPr>
          <w:color w:val="000000" w:themeColor="text1"/>
        </w:rPr>
        <w:t xml:space="preserve">Protocol: hoe te handelen bij ongewenst gedrag van ouders t.o.v. leerkrachten, andere ouders en kinderen. </w:t>
      </w:r>
    </w:p>
    <w:p w14:paraId="06B633FC" w14:textId="77777777" w:rsidR="002015BD" w:rsidRDefault="002015BD" w:rsidP="002015BD">
      <w:pPr>
        <w:rPr>
          <w:color w:val="000000" w:themeColor="text1"/>
        </w:rPr>
      </w:pPr>
    </w:p>
    <w:p w14:paraId="16F509DD" w14:textId="77777777" w:rsidR="002015BD" w:rsidRDefault="002015BD" w:rsidP="002015BD">
      <w:pPr>
        <w:rPr>
          <w:color w:val="000000" w:themeColor="text1"/>
        </w:rPr>
      </w:pPr>
      <w:r w:rsidRPr="006A7A6D">
        <w:rPr>
          <w:color w:val="000000" w:themeColor="text1"/>
          <w:u w:val="single"/>
        </w:rPr>
        <w:t>Stap 1:</w:t>
      </w:r>
      <w:r>
        <w:rPr>
          <w:color w:val="000000" w:themeColor="text1"/>
        </w:rPr>
        <w:t xml:space="preserve"> Zoek contact met de ouders na een incident. Daarmee zijn problemen te voorkomen. Spreek ouders direct aan na schooltijd of bel hen onder schooltijd. Licht zo nodig de directie in. </w:t>
      </w:r>
    </w:p>
    <w:p w14:paraId="6FA9C84F" w14:textId="77777777" w:rsidR="002015BD" w:rsidRDefault="002015BD" w:rsidP="002015BD">
      <w:pPr>
        <w:rPr>
          <w:color w:val="000000" w:themeColor="text1"/>
        </w:rPr>
      </w:pPr>
      <w:r>
        <w:rPr>
          <w:color w:val="000000" w:themeColor="text1"/>
        </w:rPr>
        <w:t xml:space="preserve">Indien een conflict met een kind, zorg voor contact met de ouders voordat zij het verhaal van hun kind horen. Stel het kind op de hoogte van het opgenomen contact met de ouders. </w:t>
      </w:r>
    </w:p>
    <w:p w14:paraId="5F7661C1" w14:textId="77777777" w:rsidR="002015BD" w:rsidRDefault="002015BD" w:rsidP="002015BD">
      <w:pPr>
        <w:rPr>
          <w:color w:val="000000" w:themeColor="text1"/>
        </w:rPr>
      </w:pPr>
    </w:p>
    <w:p w14:paraId="5B91080C" w14:textId="77777777" w:rsidR="002015BD" w:rsidRDefault="002015BD" w:rsidP="002015BD">
      <w:pPr>
        <w:ind w:left="2120" w:hanging="2120"/>
        <w:rPr>
          <w:color w:val="000000" w:themeColor="text1"/>
        </w:rPr>
      </w:pPr>
      <w:r>
        <w:rPr>
          <w:color w:val="000000" w:themeColor="text1"/>
        </w:rPr>
        <w:t xml:space="preserve">Resultaat </w:t>
      </w:r>
      <w:r w:rsidRPr="006A7A6D">
        <w:rPr>
          <w:b/>
          <w:color w:val="000000" w:themeColor="text1"/>
        </w:rPr>
        <w:t>positief</w:t>
      </w:r>
      <w:r>
        <w:rPr>
          <w:color w:val="000000" w:themeColor="text1"/>
        </w:rPr>
        <w:t xml:space="preserve">: </w:t>
      </w:r>
      <w:r>
        <w:rPr>
          <w:color w:val="000000" w:themeColor="text1"/>
        </w:rPr>
        <w:tab/>
        <w:t>Vertrouwen is hersteld. Er is voldoende basis om met elkaar door te gaan. Einde handelen.</w:t>
      </w:r>
    </w:p>
    <w:p w14:paraId="65EE9384" w14:textId="77777777" w:rsidR="002015BD" w:rsidRDefault="002015BD" w:rsidP="002015BD">
      <w:pPr>
        <w:ind w:left="2120" w:hanging="2120"/>
        <w:rPr>
          <w:color w:val="000000" w:themeColor="text1"/>
        </w:rPr>
      </w:pPr>
      <w:r>
        <w:rPr>
          <w:color w:val="000000" w:themeColor="text1"/>
        </w:rPr>
        <w:t xml:space="preserve">Resultaat </w:t>
      </w:r>
      <w:r w:rsidRPr="006A7A6D">
        <w:rPr>
          <w:b/>
          <w:color w:val="000000" w:themeColor="text1"/>
        </w:rPr>
        <w:t>negatief</w:t>
      </w:r>
      <w:r>
        <w:rPr>
          <w:color w:val="000000" w:themeColor="text1"/>
        </w:rPr>
        <w:t>:</w:t>
      </w:r>
      <w:r>
        <w:rPr>
          <w:color w:val="000000" w:themeColor="text1"/>
        </w:rPr>
        <w:tab/>
        <w:t>Directie inlichten + directie nodigt nog dezelfde dag ouders in kwestie uit voor gesprek stap 2.</w:t>
      </w:r>
    </w:p>
    <w:p w14:paraId="29B23828" w14:textId="77777777" w:rsidR="002015BD" w:rsidRDefault="002015BD" w:rsidP="002015BD">
      <w:pPr>
        <w:rPr>
          <w:color w:val="000000" w:themeColor="text1"/>
        </w:rPr>
      </w:pPr>
      <w:r w:rsidRPr="006A7A6D">
        <w:rPr>
          <w:color w:val="000000" w:themeColor="text1"/>
          <w:u w:val="single"/>
        </w:rPr>
        <w:t>Stap 2:</w:t>
      </w:r>
      <w:r>
        <w:rPr>
          <w:color w:val="000000" w:themeColor="text1"/>
        </w:rPr>
        <w:t xml:space="preserve"> Gesprek ouders/ directie/ leerkracht</w:t>
      </w:r>
    </w:p>
    <w:p w14:paraId="352118FE" w14:textId="77777777" w:rsidR="002015BD" w:rsidRDefault="002015BD" w:rsidP="002015BD">
      <w:pPr>
        <w:rPr>
          <w:color w:val="000000" w:themeColor="text1"/>
        </w:rPr>
      </w:pPr>
      <w:r>
        <w:rPr>
          <w:color w:val="000000" w:themeColor="text1"/>
        </w:rPr>
        <w:t xml:space="preserve">Resultaat </w:t>
      </w:r>
      <w:r w:rsidRPr="00A356B4">
        <w:rPr>
          <w:b/>
          <w:color w:val="000000" w:themeColor="text1"/>
        </w:rPr>
        <w:t>positief</w:t>
      </w:r>
      <w:r>
        <w:rPr>
          <w:color w:val="000000" w:themeColor="text1"/>
        </w:rPr>
        <w:t xml:space="preserve">: </w:t>
      </w:r>
      <w:r>
        <w:rPr>
          <w:color w:val="000000" w:themeColor="text1"/>
        </w:rPr>
        <w:tab/>
        <w:t>Zie stap 1: einde handelen.</w:t>
      </w:r>
    </w:p>
    <w:p w14:paraId="51C8A688" w14:textId="77777777" w:rsidR="002015BD" w:rsidRDefault="002015BD" w:rsidP="002015BD">
      <w:pPr>
        <w:ind w:left="2120" w:hanging="2120"/>
        <w:rPr>
          <w:color w:val="000000" w:themeColor="text1"/>
        </w:rPr>
      </w:pPr>
      <w:r>
        <w:rPr>
          <w:color w:val="000000" w:themeColor="text1"/>
        </w:rPr>
        <w:t xml:space="preserve">Resultaat </w:t>
      </w:r>
      <w:r w:rsidRPr="00A356B4">
        <w:rPr>
          <w:b/>
          <w:color w:val="000000" w:themeColor="text1"/>
        </w:rPr>
        <w:t>negatief</w:t>
      </w:r>
      <w:r>
        <w:rPr>
          <w:color w:val="000000" w:themeColor="text1"/>
        </w:rPr>
        <w:t xml:space="preserve">: </w:t>
      </w:r>
      <w:r>
        <w:rPr>
          <w:color w:val="000000" w:themeColor="text1"/>
        </w:rPr>
        <w:tab/>
        <w:t xml:space="preserve">Meteen in het gesprek een nieuwe afspraak maken i.v.m. bedenktijd. Tevens aankondigen dat, indien dit vervolggesprek niet bevredigend is, er een gesprek wordt georganiseerd in aanwezigheid van een gedelegeerde van het schoolbestuur of stafbureau. </w:t>
      </w:r>
    </w:p>
    <w:p w14:paraId="1AE8A632" w14:textId="77777777" w:rsidR="002015BD" w:rsidRDefault="002015BD" w:rsidP="002015BD">
      <w:pPr>
        <w:rPr>
          <w:color w:val="000000" w:themeColor="text1"/>
        </w:rPr>
      </w:pPr>
      <w:r w:rsidRPr="006A7A6D">
        <w:rPr>
          <w:color w:val="000000" w:themeColor="text1"/>
          <w:u w:val="single"/>
        </w:rPr>
        <w:t>Stap 3:</w:t>
      </w:r>
      <w:r>
        <w:rPr>
          <w:color w:val="000000" w:themeColor="text1"/>
        </w:rPr>
        <w:t xml:space="preserve"> tweede gesprek ouders/ directie/ leerkracht</w:t>
      </w:r>
    </w:p>
    <w:p w14:paraId="6A3C8A21" w14:textId="77777777" w:rsidR="002015BD" w:rsidRDefault="002015BD" w:rsidP="002015BD">
      <w:pPr>
        <w:ind w:left="2120" w:hanging="2120"/>
        <w:rPr>
          <w:color w:val="000000" w:themeColor="text1"/>
        </w:rPr>
      </w:pPr>
      <w:r>
        <w:rPr>
          <w:color w:val="000000" w:themeColor="text1"/>
        </w:rPr>
        <w:t xml:space="preserve">Resultaat </w:t>
      </w:r>
      <w:r w:rsidRPr="00A356B4">
        <w:rPr>
          <w:b/>
          <w:color w:val="000000" w:themeColor="text1"/>
        </w:rPr>
        <w:t>positief</w:t>
      </w:r>
      <w:r>
        <w:rPr>
          <w:color w:val="000000" w:themeColor="text1"/>
        </w:rPr>
        <w:t xml:space="preserve">: </w:t>
      </w:r>
      <w:r>
        <w:rPr>
          <w:color w:val="000000" w:themeColor="text1"/>
        </w:rPr>
        <w:tab/>
        <w:t>Zie stap 1: einde handelen (zo nodig afspraken maken over vervolgacties in geval van herhaling).</w:t>
      </w:r>
    </w:p>
    <w:p w14:paraId="2F8BF625" w14:textId="77777777" w:rsidR="002015BD" w:rsidRDefault="002015BD" w:rsidP="002015BD">
      <w:pPr>
        <w:ind w:left="2120" w:hanging="2120"/>
        <w:rPr>
          <w:color w:val="000000" w:themeColor="text1"/>
        </w:rPr>
      </w:pPr>
      <w:r>
        <w:rPr>
          <w:color w:val="000000" w:themeColor="text1"/>
        </w:rPr>
        <w:t xml:space="preserve">Resultaat </w:t>
      </w:r>
      <w:r w:rsidRPr="00A356B4">
        <w:rPr>
          <w:b/>
          <w:color w:val="000000" w:themeColor="text1"/>
        </w:rPr>
        <w:t>negatief</w:t>
      </w:r>
      <w:r>
        <w:rPr>
          <w:color w:val="000000" w:themeColor="text1"/>
        </w:rPr>
        <w:t xml:space="preserve">: </w:t>
      </w:r>
      <w:r>
        <w:rPr>
          <w:color w:val="000000" w:themeColor="text1"/>
        </w:rPr>
        <w:tab/>
        <w:t xml:space="preserve">Meteen in gesprek een volgend gesprek aankondigen in aanwezigheid een gedelegeerde van het schoolbestuur of stafbureau en melden. Teven melden dat er tot die tijd geen contact zal zijn tussen ouder en school. Indien noodzakelijk wordt overgegaan tot tijdelijke schorsing. De uitnodiging voor het gesprek wordt schriftelijk verzorgd door directie. Tevens wordt in de brief vermeld dat er geen contact tussen school en ouders zal zijn tot aan het gesprek van stap 4. Van het gesprek wordt schriftelijk verslag gedaan aan de ouders. </w:t>
      </w:r>
    </w:p>
    <w:p w14:paraId="5EFBB630" w14:textId="77777777" w:rsidR="002015BD" w:rsidRDefault="002015BD" w:rsidP="002015BD">
      <w:pPr>
        <w:rPr>
          <w:color w:val="000000" w:themeColor="text1"/>
        </w:rPr>
      </w:pPr>
      <w:r w:rsidRPr="006A7A6D">
        <w:rPr>
          <w:color w:val="000000" w:themeColor="text1"/>
          <w:u w:val="single"/>
        </w:rPr>
        <w:t>Stap 4:</w:t>
      </w:r>
      <w:r>
        <w:rPr>
          <w:color w:val="000000" w:themeColor="text1"/>
        </w:rPr>
        <w:t xml:space="preserve"> Gesprek ouders/ directie/ leerkracht/ bestuur</w:t>
      </w:r>
    </w:p>
    <w:p w14:paraId="7989473F" w14:textId="77777777" w:rsidR="002015BD" w:rsidRDefault="002015BD" w:rsidP="002015BD">
      <w:pPr>
        <w:ind w:left="2120" w:hanging="2120"/>
        <w:rPr>
          <w:color w:val="000000" w:themeColor="text1"/>
        </w:rPr>
      </w:pPr>
      <w:r>
        <w:rPr>
          <w:color w:val="000000" w:themeColor="text1"/>
        </w:rPr>
        <w:t xml:space="preserve">Resultaat </w:t>
      </w:r>
      <w:r w:rsidRPr="005B4271">
        <w:rPr>
          <w:b/>
          <w:color w:val="000000" w:themeColor="text1"/>
        </w:rPr>
        <w:t>positief</w:t>
      </w:r>
      <w:r>
        <w:rPr>
          <w:color w:val="000000" w:themeColor="text1"/>
        </w:rPr>
        <w:t xml:space="preserve">: </w:t>
      </w:r>
      <w:r>
        <w:rPr>
          <w:color w:val="000000" w:themeColor="text1"/>
        </w:rPr>
        <w:tab/>
        <w:t>Zie stap 1: einde handelen (zo nodig afspraken maken over vervolgacties in geval van herhaling).</w:t>
      </w:r>
    </w:p>
    <w:p w14:paraId="227F26BD" w14:textId="77777777" w:rsidR="002015BD" w:rsidRPr="00AE27C5" w:rsidRDefault="002015BD" w:rsidP="002015BD">
      <w:pPr>
        <w:ind w:left="2120" w:hanging="2120"/>
        <w:rPr>
          <w:color w:val="000000" w:themeColor="text1"/>
        </w:rPr>
      </w:pPr>
      <w:r>
        <w:rPr>
          <w:color w:val="000000" w:themeColor="text1"/>
        </w:rPr>
        <w:t xml:space="preserve">Resultaat </w:t>
      </w:r>
      <w:r w:rsidRPr="005B4271">
        <w:rPr>
          <w:b/>
          <w:color w:val="000000" w:themeColor="text1"/>
        </w:rPr>
        <w:t>negatief</w:t>
      </w:r>
      <w:r>
        <w:rPr>
          <w:color w:val="000000" w:themeColor="text1"/>
        </w:rPr>
        <w:t>:</w:t>
      </w:r>
      <w:r>
        <w:rPr>
          <w:color w:val="000000" w:themeColor="text1"/>
        </w:rPr>
        <w:tab/>
        <w:t xml:space="preserve">Voordracht tot definitieve schorsing vanwege gebrek aan vertrouwen. Geen uitzicht op herstel van vertrouwensbreuk. </w:t>
      </w:r>
    </w:p>
    <w:p w14:paraId="02FDD50A" w14:textId="77777777" w:rsidR="002015BD" w:rsidRDefault="002015BD" w:rsidP="002015BD">
      <w:pPr>
        <w:rPr>
          <w:b/>
          <w:color w:val="000000" w:themeColor="text1"/>
        </w:rPr>
      </w:pPr>
    </w:p>
    <w:p w14:paraId="5EE292D5" w14:textId="14FB4362" w:rsidR="002015BD" w:rsidRPr="00555240" w:rsidRDefault="002015BD" w:rsidP="002015BD">
      <w:pPr>
        <w:rPr>
          <w:color w:val="000000" w:themeColor="text1"/>
        </w:rPr>
      </w:pPr>
      <w:r w:rsidRPr="00555240">
        <w:rPr>
          <w:color w:val="000000" w:themeColor="text1"/>
        </w:rPr>
        <w:t>De leerkracht dient de gesprekken met ouders etc. schriftelijk vast te leggen. Daarnaast moet het gesprek in het schoolgebouw gevoerd worden</w:t>
      </w:r>
      <w:r w:rsidR="006E563B">
        <w:rPr>
          <w:color w:val="000000" w:themeColor="text1"/>
        </w:rPr>
        <w:t xml:space="preserve">. </w:t>
      </w:r>
    </w:p>
    <w:p w14:paraId="3527EA0C" w14:textId="77777777" w:rsidR="002015BD" w:rsidRDefault="002015BD" w:rsidP="002015BD">
      <w:pPr>
        <w:rPr>
          <w:b/>
          <w:color w:val="000000" w:themeColor="text1"/>
        </w:rPr>
      </w:pPr>
    </w:p>
    <w:p w14:paraId="685ED002" w14:textId="6E1D04CF" w:rsidR="002015BD" w:rsidRDefault="002015BD" w:rsidP="00AD101F">
      <w:pPr>
        <w:rPr>
          <w:b/>
          <w:color w:val="000000" w:themeColor="text1"/>
          <w:sz w:val="28"/>
          <w:szCs w:val="28"/>
        </w:rPr>
      </w:pPr>
    </w:p>
    <w:p w14:paraId="2950E4FC" w14:textId="77777777" w:rsidR="00B62FB8" w:rsidRDefault="00B62FB8" w:rsidP="00AD101F">
      <w:pPr>
        <w:rPr>
          <w:b/>
          <w:color w:val="000000" w:themeColor="text1"/>
          <w:sz w:val="28"/>
          <w:szCs w:val="28"/>
        </w:rPr>
      </w:pPr>
    </w:p>
    <w:p w14:paraId="34060DD8" w14:textId="2E69C12E" w:rsidR="00AD101F" w:rsidRPr="00D75F38" w:rsidRDefault="00555240" w:rsidP="00494EF2">
      <w:pPr>
        <w:pStyle w:val="Kop2"/>
        <w:rPr>
          <w:rFonts w:asciiTheme="minorHAnsi" w:hAnsiTheme="minorHAnsi"/>
          <w:b/>
          <w:color w:val="F4B083" w:themeColor="accent2" w:themeTint="99"/>
          <w:sz w:val="28"/>
          <w:szCs w:val="28"/>
          <w:u w:val="single"/>
        </w:rPr>
      </w:pPr>
      <w:bookmarkStart w:id="35" w:name="_Toc507919004"/>
      <w:r w:rsidRPr="00D75F38">
        <w:rPr>
          <w:rFonts w:asciiTheme="minorHAnsi" w:hAnsiTheme="minorHAnsi"/>
          <w:b/>
          <w:color w:val="F4B083" w:themeColor="accent2" w:themeTint="99"/>
          <w:sz w:val="28"/>
          <w:szCs w:val="28"/>
          <w:u w:val="single"/>
        </w:rPr>
        <w:lastRenderedPageBreak/>
        <w:t>5.2</w:t>
      </w:r>
      <w:r w:rsidR="00AD101F" w:rsidRPr="00D75F38">
        <w:rPr>
          <w:rFonts w:asciiTheme="minorHAnsi" w:hAnsiTheme="minorHAnsi"/>
          <w:b/>
          <w:color w:val="F4B083" w:themeColor="accent2" w:themeTint="99"/>
          <w:sz w:val="28"/>
          <w:szCs w:val="28"/>
          <w:u w:val="single"/>
        </w:rPr>
        <w:t xml:space="preserve"> Geweld/ agressie</w:t>
      </w:r>
      <w:bookmarkEnd w:id="35"/>
      <w:r w:rsidR="00AD101F" w:rsidRPr="00D75F38">
        <w:rPr>
          <w:rFonts w:asciiTheme="minorHAnsi" w:hAnsiTheme="minorHAnsi"/>
          <w:b/>
          <w:color w:val="F4B083" w:themeColor="accent2" w:themeTint="99"/>
          <w:sz w:val="28"/>
          <w:szCs w:val="28"/>
          <w:u w:val="single"/>
        </w:rPr>
        <w:t xml:space="preserve"> </w:t>
      </w:r>
    </w:p>
    <w:p w14:paraId="3AE10924" w14:textId="77777777" w:rsidR="00F020CF" w:rsidRDefault="00F020CF" w:rsidP="00AD101F">
      <w:pPr>
        <w:rPr>
          <w:b/>
          <w:color w:val="000000" w:themeColor="text1"/>
          <w:sz w:val="28"/>
          <w:szCs w:val="28"/>
        </w:rPr>
      </w:pPr>
    </w:p>
    <w:p w14:paraId="56196D5D" w14:textId="77777777" w:rsidR="00F020CF" w:rsidRDefault="00F020CF" w:rsidP="00F020CF">
      <w:pPr>
        <w:rPr>
          <w:color w:val="000000" w:themeColor="text1"/>
        </w:rPr>
      </w:pPr>
      <w:r>
        <w:rPr>
          <w:color w:val="000000" w:themeColor="text1"/>
        </w:rPr>
        <w:t xml:space="preserve">Agressie is iedere vorm van gedrag dat erop gericht is iemand lichamelijk of geestelijk te schaden. </w:t>
      </w:r>
    </w:p>
    <w:p w14:paraId="28855C7B" w14:textId="4AE723C1" w:rsidR="00F020CF" w:rsidRDefault="00EB5161" w:rsidP="00F020CF">
      <w:pPr>
        <w:rPr>
          <w:b/>
          <w:color w:val="000000" w:themeColor="text1"/>
        </w:rPr>
      </w:pPr>
      <w:r>
        <w:rPr>
          <w:color w:val="000000" w:themeColor="text1"/>
        </w:rPr>
        <w:t>Geweld is</w:t>
      </w:r>
      <w:r w:rsidR="00F020CF">
        <w:rPr>
          <w:color w:val="000000" w:themeColor="text1"/>
        </w:rPr>
        <w:t xml:space="preserve"> een opzettelijke poging om ernstig lichamelijk letsel toe te brengen. </w:t>
      </w:r>
    </w:p>
    <w:p w14:paraId="1F39B067" w14:textId="77777777" w:rsidR="00F020CF" w:rsidRDefault="00F020CF" w:rsidP="00F020CF">
      <w:pPr>
        <w:rPr>
          <w:color w:val="000000" w:themeColor="text1"/>
        </w:rPr>
      </w:pPr>
    </w:p>
    <w:p w14:paraId="03313178" w14:textId="77777777" w:rsidR="00F020CF" w:rsidRDefault="00F020CF" w:rsidP="00F020CF">
      <w:pPr>
        <w:rPr>
          <w:color w:val="000000" w:themeColor="text1"/>
        </w:rPr>
      </w:pPr>
      <w:r>
        <w:rPr>
          <w:color w:val="000000" w:themeColor="text1"/>
        </w:rPr>
        <w:t>Vormen van agressie:</w:t>
      </w:r>
    </w:p>
    <w:p w14:paraId="1143781A" w14:textId="77777777" w:rsidR="00F020CF" w:rsidRDefault="00F020CF" w:rsidP="00825B2F">
      <w:pPr>
        <w:pStyle w:val="Lijstalinea"/>
        <w:numPr>
          <w:ilvl w:val="0"/>
          <w:numId w:val="12"/>
        </w:numPr>
        <w:rPr>
          <w:color w:val="000000" w:themeColor="text1"/>
        </w:rPr>
      </w:pPr>
      <w:r>
        <w:rPr>
          <w:color w:val="000000" w:themeColor="text1"/>
        </w:rPr>
        <w:t>Frustratie agressie: is een emotionele lading, omdat iemand boos is of omdat iemand zich niet erkend voelt. Bij deze vorm van agressie praten we over de klacht om tot een oplossing te komen.</w:t>
      </w:r>
    </w:p>
    <w:p w14:paraId="64633711" w14:textId="77777777" w:rsidR="00F020CF" w:rsidRDefault="00F020CF" w:rsidP="00825B2F">
      <w:pPr>
        <w:pStyle w:val="Lijstalinea"/>
        <w:numPr>
          <w:ilvl w:val="0"/>
          <w:numId w:val="12"/>
        </w:numPr>
        <w:rPr>
          <w:color w:val="000000" w:themeColor="text1"/>
        </w:rPr>
      </w:pPr>
      <w:r>
        <w:rPr>
          <w:color w:val="000000" w:themeColor="text1"/>
        </w:rPr>
        <w:t xml:space="preserve">Instrumentele agressie: bij instrumentele agressie gebruikt de agressor manipulerend, intimiderend en verbaal agressief gedrag om druk uit te oefenen om zijn of haar zin te krijgen. </w:t>
      </w:r>
    </w:p>
    <w:p w14:paraId="4D446BCE" w14:textId="77777777" w:rsidR="00F020CF" w:rsidRPr="0026554A" w:rsidRDefault="00F020CF" w:rsidP="00825B2F">
      <w:pPr>
        <w:pStyle w:val="Lijstalinea"/>
        <w:numPr>
          <w:ilvl w:val="0"/>
          <w:numId w:val="12"/>
        </w:numPr>
        <w:rPr>
          <w:color w:val="000000" w:themeColor="text1"/>
        </w:rPr>
      </w:pPr>
      <w:r>
        <w:rPr>
          <w:color w:val="000000" w:themeColor="text1"/>
        </w:rPr>
        <w:t xml:space="preserve">Psychopathologische agressie: deze vorm van agressie is vaak het gevolg van de psychische toestand van de agressor, het gebruik van drank en/ of drugs. Deze vorm van agressief gedrag is niet direct beïnvloedbaar en is een zaak van politie en beveiliging. </w:t>
      </w:r>
    </w:p>
    <w:p w14:paraId="54E89580" w14:textId="77777777" w:rsidR="00F020CF" w:rsidRDefault="00F020CF" w:rsidP="00F020CF">
      <w:pPr>
        <w:rPr>
          <w:color w:val="000000" w:themeColor="text1"/>
        </w:rPr>
      </w:pPr>
    </w:p>
    <w:p w14:paraId="79BC3D44" w14:textId="77777777" w:rsidR="00F020CF" w:rsidRDefault="00F020CF" w:rsidP="00F020CF">
      <w:pPr>
        <w:rPr>
          <w:color w:val="000000" w:themeColor="text1"/>
        </w:rPr>
      </w:pPr>
      <w:r>
        <w:rPr>
          <w:color w:val="000000" w:themeColor="text1"/>
        </w:rPr>
        <w:t>De school draagt bij aan een veilige omgeving door omgangsregels te hanteren. Aan het begin van elk schooljaar worden deze regels besproken met de leerlingen. Indien nodig worden de regels aangepast. In geval van agressie of geweld worden strikte regels toegepast:</w:t>
      </w:r>
    </w:p>
    <w:p w14:paraId="45875DE0" w14:textId="53341B7C" w:rsidR="00F020CF" w:rsidRPr="00472C0C" w:rsidRDefault="00F020CF" w:rsidP="00472C0C">
      <w:pPr>
        <w:pStyle w:val="Lijstalinea"/>
        <w:numPr>
          <w:ilvl w:val="0"/>
          <w:numId w:val="84"/>
        </w:numPr>
        <w:rPr>
          <w:color w:val="000000" w:themeColor="text1"/>
        </w:rPr>
      </w:pPr>
      <w:r w:rsidRPr="00472C0C">
        <w:rPr>
          <w:color w:val="000000" w:themeColor="text1"/>
        </w:rPr>
        <w:t>Er wordt aangifte gedaan bij de politie.</w:t>
      </w:r>
    </w:p>
    <w:p w14:paraId="75294419" w14:textId="33B8059B" w:rsidR="00F020CF" w:rsidRPr="00472C0C" w:rsidRDefault="00F020CF" w:rsidP="00472C0C">
      <w:pPr>
        <w:pStyle w:val="Lijstalinea"/>
        <w:numPr>
          <w:ilvl w:val="0"/>
          <w:numId w:val="84"/>
        </w:numPr>
        <w:rPr>
          <w:color w:val="000000" w:themeColor="text1"/>
        </w:rPr>
      </w:pPr>
      <w:r w:rsidRPr="00472C0C">
        <w:rPr>
          <w:color w:val="000000" w:themeColor="text1"/>
        </w:rPr>
        <w:t>Er wordt onderzocht of de leerling van de school verwijderd moet worden en of de ouder de toegang tot de school ontzegd moet worden.</w:t>
      </w:r>
    </w:p>
    <w:p w14:paraId="4B26583C" w14:textId="77777777" w:rsidR="00F020CF" w:rsidRDefault="00F020CF" w:rsidP="00472C0C">
      <w:pPr>
        <w:pStyle w:val="Lijstalinea"/>
        <w:numPr>
          <w:ilvl w:val="0"/>
          <w:numId w:val="84"/>
        </w:numPr>
        <w:rPr>
          <w:color w:val="000000" w:themeColor="text1"/>
        </w:rPr>
      </w:pPr>
      <w:r>
        <w:rPr>
          <w:color w:val="000000" w:themeColor="text1"/>
        </w:rPr>
        <w:t xml:space="preserve">Materiële schade zal worden verhaald. </w:t>
      </w:r>
    </w:p>
    <w:p w14:paraId="1913D808" w14:textId="77777777" w:rsidR="00F020CF" w:rsidRPr="00D131CC" w:rsidRDefault="00F020CF" w:rsidP="00F020CF">
      <w:pPr>
        <w:rPr>
          <w:color w:val="000000" w:themeColor="text1"/>
        </w:rPr>
      </w:pPr>
      <w:r>
        <w:rPr>
          <w:color w:val="000000" w:themeColor="text1"/>
        </w:rPr>
        <w:t xml:space="preserve">Deze regels gelden voor zowel leerlingen, leerkrachten als ouders. De incidenten die met agressie of geweld te maken hebben worden geregistreerd. </w:t>
      </w:r>
    </w:p>
    <w:p w14:paraId="4ABDEA6B" w14:textId="77777777" w:rsidR="00F020CF" w:rsidRDefault="00F020CF" w:rsidP="00AD101F">
      <w:pPr>
        <w:rPr>
          <w:b/>
          <w:color w:val="000000" w:themeColor="text1"/>
          <w:sz w:val="28"/>
          <w:szCs w:val="28"/>
        </w:rPr>
      </w:pPr>
    </w:p>
    <w:p w14:paraId="0F692434" w14:textId="565D9DCF" w:rsidR="005210F4" w:rsidRPr="00D75F38" w:rsidRDefault="00555240" w:rsidP="00494EF2">
      <w:pPr>
        <w:pStyle w:val="Kop2"/>
        <w:rPr>
          <w:rFonts w:asciiTheme="minorHAnsi" w:hAnsiTheme="minorHAnsi"/>
          <w:b/>
          <w:color w:val="F4B083" w:themeColor="accent2" w:themeTint="99"/>
          <w:sz w:val="28"/>
          <w:szCs w:val="28"/>
          <w:u w:val="single"/>
        </w:rPr>
      </w:pPr>
      <w:bookmarkStart w:id="36" w:name="_Toc507919005"/>
      <w:r w:rsidRPr="00D75F38">
        <w:rPr>
          <w:rFonts w:asciiTheme="minorHAnsi" w:hAnsiTheme="minorHAnsi"/>
          <w:b/>
          <w:color w:val="F4B083" w:themeColor="accent2" w:themeTint="99"/>
          <w:sz w:val="28"/>
          <w:szCs w:val="28"/>
          <w:u w:val="single"/>
        </w:rPr>
        <w:t>5.3</w:t>
      </w:r>
      <w:r w:rsidR="00BC6E24" w:rsidRPr="00D75F38">
        <w:rPr>
          <w:rFonts w:asciiTheme="minorHAnsi" w:hAnsiTheme="minorHAnsi"/>
          <w:b/>
          <w:color w:val="F4B083" w:themeColor="accent2" w:themeTint="99"/>
          <w:sz w:val="28"/>
          <w:szCs w:val="28"/>
          <w:u w:val="single"/>
        </w:rPr>
        <w:t xml:space="preserve"> </w:t>
      </w:r>
      <w:r w:rsidR="005210F4" w:rsidRPr="00D75F38">
        <w:rPr>
          <w:rFonts w:asciiTheme="minorHAnsi" w:hAnsiTheme="minorHAnsi"/>
          <w:b/>
          <w:color w:val="F4B083" w:themeColor="accent2" w:themeTint="99"/>
          <w:sz w:val="28"/>
          <w:szCs w:val="28"/>
          <w:u w:val="single"/>
        </w:rPr>
        <w:t>Agressie en geweld binnen de klas</w:t>
      </w:r>
      <w:bookmarkEnd w:id="36"/>
    </w:p>
    <w:p w14:paraId="486D8D50" w14:textId="77777777" w:rsidR="005210F4" w:rsidRDefault="005210F4" w:rsidP="00AD101F">
      <w:pPr>
        <w:rPr>
          <w:b/>
          <w:color w:val="000000" w:themeColor="text1"/>
          <w:sz w:val="28"/>
          <w:szCs w:val="28"/>
        </w:rPr>
      </w:pPr>
    </w:p>
    <w:p w14:paraId="2A50A906" w14:textId="1D8D32CA" w:rsidR="005210F4" w:rsidRDefault="00281033" w:rsidP="00AD101F">
      <w:pPr>
        <w:rPr>
          <w:b/>
          <w:color w:val="000000" w:themeColor="text1"/>
        </w:rPr>
      </w:pPr>
      <w:r>
        <w:rPr>
          <w:b/>
          <w:color w:val="000000" w:themeColor="text1"/>
        </w:rPr>
        <w:t>Pedagogische stijl van de leraar</w:t>
      </w:r>
    </w:p>
    <w:p w14:paraId="4CE22B53" w14:textId="77777777" w:rsidR="00281033" w:rsidRDefault="00281033" w:rsidP="00AD101F">
      <w:pPr>
        <w:rPr>
          <w:b/>
          <w:color w:val="000000" w:themeColor="text1"/>
        </w:rPr>
      </w:pPr>
    </w:p>
    <w:p w14:paraId="1BA4F4FC" w14:textId="163847BC" w:rsidR="00281033" w:rsidRPr="00281033" w:rsidRDefault="00281033" w:rsidP="00773FEE">
      <w:pPr>
        <w:pStyle w:val="Lijstalinea"/>
        <w:numPr>
          <w:ilvl w:val="0"/>
          <w:numId w:val="77"/>
        </w:numPr>
        <w:rPr>
          <w:b/>
          <w:color w:val="000000" w:themeColor="text1"/>
        </w:rPr>
      </w:pPr>
      <w:r>
        <w:rPr>
          <w:color w:val="000000" w:themeColor="text1"/>
        </w:rPr>
        <w:t>Tolereer</w:t>
      </w:r>
      <w:r w:rsidR="00177A94">
        <w:rPr>
          <w:color w:val="000000" w:themeColor="text1"/>
        </w:rPr>
        <w:t xml:space="preserve"> geen</w:t>
      </w:r>
      <w:r>
        <w:rPr>
          <w:color w:val="000000" w:themeColor="text1"/>
        </w:rPr>
        <w:t xml:space="preserve"> agressie.</w:t>
      </w:r>
    </w:p>
    <w:p w14:paraId="5602BC62" w14:textId="59D146C7" w:rsidR="00281033" w:rsidRPr="00281033" w:rsidRDefault="00281033" w:rsidP="00773FEE">
      <w:pPr>
        <w:pStyle w:val="Lijstalinea"/>
        <w:numPr>
          <w:ilvl w:val="0"/>
          <w:numId w:val="77"/>
        </w:numPr>
        <w:rPr>
          <w:b/>
          <w:color w:val="000000" w:themeColor="text1"/>
        </w:rPr>
      </w:pPr>
      <w:r>
        <w:rPr>
          <w:color w:val="000000" w:themeColor="text1"/>
        </w:rPr>
        <w:t>Van negeren verdwijnt het niet, dus optreden is altijd nodig.</w:t>
      </w:r>
    </w:p>
    <w:p w14:paraId="55DB5178" w14:textId="6E7D2256" w:rsidR="00281033" w:rsidRPr="00281033" w:rsidRDefault="00281033" w:rsidP="00773FEE">
      <w:pPr>
        <w:pStyle w:val="Lijstalinea"/>
        <w:numPr>
          <w:ilvl w:val="0"/>
          <w:numId w:val="77"/>
        </w:numPr>
        <w:rPr>
          <w:b/>
          <w:color w:val="000000" w:themeColor="text1"/>
        </w:rPr>
      </w:pPr>
      <w:r>
        <w:rPr>
          <w:color w:val="000000" w:themeColor="text1"/>
        </w:rPr>
        <w:t>Blijf zelf rustig, ga niet terug schreeuwen naar een boos kind.</w:t>
      </w:r>
    </w:p>
    <w:p w14:paraId="13B6FFB9" w14:textId="050757C5" w:rsidR="00281033" w:rsidRPr="00F62879" w:rsidRDefault="00281033" w:rsidP="00773FEE">
      <w:pPr>
        <w:pStyle w:val="Lijstalinea"/>
        <w:numPr>
          <w:ilvl w:val="0"/>
          <w:numId w:val="77"/>
        </w:numPr>
        <w:rPr>
          <w:b/>
          <w:color w:val="000000" w:themeColor="text1"/>
        </w:rPr>
      </w:pPr>
      <w:r>
        <w:rPr>
          <w:color w:val="000000" w:themeColor="text1"/>
        </w:rPr>
        <w:t xml:space="preserve">Als het kind iemand slaat of schopt haal je het kind meteen weg. Blijf </w:t>
      </w:r>
      <w:r w:rsidR="00F62879">
        <w:rPr>
          <w:color w:val="000000" w:themeColor="text1"/>
        </w:rPr>
        <w:t xml:space="preserve">daarbij zo rustig mogelijk. </w:t>
      </w:r>
    </w:p>
    <w:p w14:paraId="6D62DEB9" w14:textId="1F809420" w:rsidR="00F62879" w:rsidRPr="00F62879" w:rsidRDefault="00F62879" w:rsidP="00773FEE">
      <w:pPr>
        <w:pStyle w:val="Lijstalinea"/>
        <w:numPr>
          <w:ilvl w:val="0"/>
          <w:numId w:val="77"/>
        </w:numPr>
        <w:rPr>
          <w:b/>
          <w:color w:val="000000" w:themeColor="text1"/>
        </w:rPr>
      </w:pPr>
      <w:r>
        <w:rPr>
          <w:color w:val="000000" w:themeColor="text1"/>
        </w:rPr>
        <w:t>Houd oogcontact.</w:t>
      </w:r>
    </w:p>
    <w:p w14:paraId="0B92F2FD" w14:textId="38BD4005" w:rsidR="00F62879" w:rsidRPr="00EB332B" w:rsidRDefault="00F62879" w:rsidP="00773FEE">
      <w:pPr>
        <w:pStyle w:val="Lijstalinea"/>
        <w:numPr>
          <w:ilvl w:val="0"/>
          <w:numId w:val="77"/>
        </w:numPr>
        <w:rPr>
          <w:b/>
          <w:color w:val="000000" w:themeColor="text1"/>
        </w:rPr>
      </w:pPr>
      <w:r>
        <w:rPr>
          <w:color w:val="000000" w:themeColor="text1"/>
        </w:rPr>
        <w:t xml:space="preserve">Ga op dit moment niet in discussie. Het kind kan </w:t>
      </w:r>
      <w:r w:rsidR="00E96F22">
        <w:rPr>
          <w:color w:val="000000" w:themeColor="text1"/>
        </w:rPr>
        <w:t>fysiologisch gezien niet luisteren. Erken wel dat je begrijpt dat de ander boos is, ook als j</w:t>
      </w:r>
      <w:r w:rsidR="00EB332B">
        <w:rPr>
          <w:color w:val="000000" w:themeColor="text1"/>
        </w:rPr>
        <w:t>e er helemaal niets van begrijpt.</w:t>
      </w:r>
    </w:p>
    <w:p w14:paraId="3EFADB56" w14:textId="6B739C74" w:rsidR="00EB332B" w:rsidRPr="00EB332B" w:rsidRDefault="00EB332B" w:rsidP="00773FEE">
      <w:pPr>
        <w:pStyle w:val="Lijstalinea"/>
        <w:numPr>
          <w:ilvl w:val="0"/>
          <w:numId w:val="77"/>
        </w:numPr>
        <w:rPr>
          <w:b/>
          <w:color w:val="000000" w:themeColor="text1"/>
        </w:rPr>
      </w:pPr>
      <w:r>
        <w:rPr>
          <w:color w:val="000000" w:themeColor="text1"/>
        </w:rPr>
        <w:t>Geef aan dat dit gedrag onacceptabel is, maar kleur niet het kind af.</w:t>
      </w:r>
    </w:p>
    <w:p w14:paraId="76746C82" w14:textId="791A080E" w:rsidR="00EB332B" w:rsidRPr="00EB332B" w:rsidRDefault="00EB332B" w:rsidP="00773FEE">
      <w:pPr>
        <w:pStyle w:val="Lijstalinea"/>
        <w:numPr>
          <w:ilvl w:val="0"/>
          <w:numId w:val="77"/>
        </w:numPr>
        <w:rPr>
          <w:b/>
          <w:color w:val="000000" w:themeColor="text1"/>
        </w:rPr>
      </w:pPr>
      <w:r>
        <w:rPr>
          <w:color w:val="000000" w:themeColor="text1"/>
        </w:rPr>
        <w:t xml:space="preserve">Probeer het kind mee te nemen uit de situatie. Als het kind niet mee wil dan ga je zelf weg met je groep. Vertel het kind dat jullie nu weggaan en terugkomen als het kind gekalmeerd is. </w:t>
      </w:r>
    </w:p>
    <w:p w14:paraId="0D25163A" w14:textId="1B0BEF74" w:rsidR="00EB332B" w:rsidRDefault="008C74ED" w:rsidP="00EB332B">
      <w:pPr>
        <w:rPr>
          <w:b/>
          <w:color w:val="000000" w:themeColor="text1"/>
        </w:rPr>
      </w:pPr>
      <w:r>
        <w:rPr>
          <w:b/>
          <w:color w:val="000000" w:themeColor="text1"/>
        </w:rPr>
        <w:lastRenderedPageBreak/>
        <w:t xml:space="preserve">Verdere afhandeling </w:t>
      </w:r>
    </w:p>
    <w:p w14:paraId="5218C35F" w14:textId="61AF6B8D" w:rsidR="008C74ED" w:rsidRDefault="00F3588F" w:rsidP="00773FEE">
      <w:pPr>
        <w:pStyle w:val="Lijstalinea"/>
        <w:numPr>
          <w:ilvl w:val="0"/>
          <w:numId w:val="78"/>
        </w:numPr>
        <w:rPr>
          <w:color w:val="000000" w:themeColor="text1"/>
        </w:rPr>
      </w:pPr>
      <w:r>
        <w:rPr>
          <w:color w:val="000000" w:themeColor="text1"/>
        </w:rPr>
        <w:t xml:space="preserve">Als het kind weer afgekoeld is </w:t>
      </w:r>
      <w:r w:rsidR="00177A94">
        <w:rPr>
          <w:color w:val="000000" w:themeColor="text1"/>
        </w:rPr>
        <w:t>, ga dan in gesprek m</w:t>
      </w:r>
      <w:r>
        <w:rPr>
          <w:color w:val="000000" w:themeColor="text1"/>
        </w:rPr>
        <w:t>et het kind gaan</w:t>
      </w:r>
      <w:r w:rsidR="00177A94">
        <w:rPr>
          <w:color w:val="000000" w:themeColor="text1"/>
        </w:rPr>
        <w:t xml:space="preserve">. </w:t>
      </w:r>
      <w:r>
        <w:rPr>
          <w:color w:val="000000" w:themeColor="text1"/>
        </w:rPr>
        <w:t xml:space="preserve">Doe dit op een rustige plek, waar niet iedereen </w:t>
      </w:r>
      <w:r w:rsidR="001C3285">
        <w:rPr>
          <w:color w:val="000000" w:themeColor="text1"/>
        </w:rPr>
        <w:t xml:space="preserve">mee </w:t>
      </w:r>
      <w:r w:rsidR="00177A94">
        <w:rPr>
          <w:color w:val="000000" w:themeColor="text1"/>
        </w:rPr>
        <w:t>luistert</w:t>
      </w:r>
      <w:r w:rsidR="001C3285">
        <w:rPr>
          <w:color w:val="000000" w:themeColor="text1"/>
        </w:rPr>
        <w:t>. Als het kind a</w:t>
      </w:r>
      <w:r w:rsidR="004470EC">
        <w:rPr>
          <w:color w:val="000000" w:themeColor="text1"/>
        </w:rPr>
        <w:t xml:space="preserve">fgekoeld </w:t>
      </w:r>
      <w:r w:rsidR="001C3285">
        <w:rPr>
          <w:color w:val="000000" w:themeColor="text1"/>
        </w:rPr>
        <w:t xml:space="preserve">is, is er grote kans dat het zich schaamt voor de uitbarsting. </w:t>
      </w:r>
      <w:r w:rsidR="004470EC">
        <w:rPr>
          <w:color w:val="000000" w:themeColor="text1"/>
        </w:rPr>
        <w:t xml:space="preserve">Een beetje privacy kan dan geen kwaad. </w:t>
      </w:r>
    </w:p>
    <w:p w14:paraId="67D12511" w14:textId="2B7664C8" w:rsidR="004470EC" w:rsidRDefault="004470EC" w:rsidP="00773FEE">
      <w:pPr>
        <w:pStyle w:val="Lijstalinea"/>
        <w:numPr>
          <w:ilvl w:val="0"/>
          <w:numId w:val="78"/>
        </w:numPr>
        <w:rPr>
          <w:color w:val="000000" w:themeColor="text1"/>
        </w:rPr>
      </w:pPr>
      <w:r>
        <w:rPr>
          <w:color w:val="000000" w:themeColor="text1"/>
        </w:rPr>
        <w:t>Probeer in gesprek te gaan.</w:t>
      </w:r>
    </w:p>
    <w:p w14:paraId="0341A1D6" w14:textId="1B131590" w:rsidR="004470EC" w:rsidRDefault="004470EC" w:rsidP="00773FEE">
      <w:pPr>
        <w:pStyle w:val="Lijstalinea"/>
        <w:numPr>
          <w:ilvl w:val="0"/>
          <w:numId w:val="78"/>
        </w:numPr>
        <w:rPr>
          <w:color w:val="000000" w:themeColor="text1"/>
        </w:rPr>
      </w:pPr>
      <w:r>
        <w:rPr>
          <w:color w:val="000000" w:themeColor="text1"/>
        </w:rPr>
        <w:t>Probeer onbevangen te luisteren naar het kind. Zijn er in de ogen van het kind gegronde redenen voor de agressie?</w:t>
      </w:r>
    </w:p>
    <w:p w14:paraId="22A7D13F" w14:textId="7F5D5E96" w:rsidR="004470EC" w:rsidRDefault="004470EC" w:rsidP="00773FEE">
      <w:pPr>
        <w:pStyle w:val="Lijstalinea"/>
        <w:numPr>
          <w:ilvl w:val="0"/>
          <w:numId w:val="78"/>
        </w:numPr>
        <w:rPr>
          <w:color w:val="000000" w:themeColor="text1"/>
        </w:rPr>
      </w:pPr>
      <w:r>
        <w:rPr>
          <w:color w:val="000000" w:themeColor="text1"/>
        </w:rPr>
        <w:t xml:space="preserve">Keur het agressieve gedrag af (en niet het kind). </w:t>
      </w:r>
      <w:r w:rsidR="00177A94">
        <w:rPr>
          <w:color w:val="000000" w:themeColor="text1"/>
        </w:rPr>
        <w:t xml:space="preserve">Wees hierbij extra alert op je woordkeus. </w:t>
      </w:r>
      <w:r>
        <w:rPr>
          <w:color w:val="000000" w:themeColor="text1"/>
        </w:rPr>
        <w:t>Zoek samen naar alternatieven.</w:t>
      </w:r>
    </w:p>
    <w:p w14:paraId="12A52644" w14:textId="32318467" w:rsidR="004470EC" w:rsidRDefault="004470EC" w:rsidP="00773FEE">
      <w:pPr>
        <w:pStyle w:val="Lijstalinea"/>
        <w:numPr>
          <w:ilvl w:val="0"/>
          <w:numId w:val="78"/>
        </w:numPr>
        <w:rPr>
          <w:color w:val="000000" w:themeColor="text1"/>
        </w:rPr>
      </w:pPr>
      <w:r>
        <w:rPr>
          <w:color w:val="000000" w:themeColor="text1"/>
        </w:rPr>
        <w:t>Straf werkt in de regel niet als middel om agressie te doen verdwijnen. Veeleer is het omgekeerde het geval. Soms ontkom je uiteraard niet aan straf geven, maar bedenk dat een hele zware straf niet meer effect heeft dan een redelijke straf.</w:t>
      </w:r>
    </w:p>
    <w:p w14:paraId="6A2540BD" w14:textId="4730F079" w:rsidR="004470EC" w:rsidRDefault="004470EC" w:rsidP="00773FEE">
      <w:pPr>
        <w:pStyle w:val="Lijstalinea"/>
        <w:numPr>
          <w:ilvl w:val="0"/>
          <w:numId w:val="78"/>
        </w:numPr>
        <w:rPr>
          <w:color w:val="000000" w:themeColor="text1"/>
        </w:rPr>
      </w:pPr>
      <w:r>
        <w:rPr>
          <w:color w:val="000000" w:themeColor="text1"/>
        </w:rPr>
        <w:t>Als je met het kind in gesprek bent, spreek dan ook consequenties af</w:t>
      </w:r>
      <w:r w:rsidR="00177A94">
        <w:rPr>
          <w:color w:val="000000" w:themeColor="text1"/>
        </w:rPr>
        <w:t>,</w:t>
      </w:r>
      <w:r>
        <w:rPr>
          <w:color w:val="000000" w:themeColor="text1"/>
        </w:rPr>
        <w:t xml:space="preserve"> voor </w:t>
      </w:r>
      <w:r w:rsidR="00177A94">
        <w:rPr>
          <w:color w:val="000000" w:themeColor="text1"/>
        </w:rPr>
        <w:t>het geval</w:t>
      </w:r>
      <w:r>
        <w:rPr>
          <w:color w:val="000000" w:themeColor="text1"/>
        </w:rPr>
        <w:t xml:space="preserve"> het weer gebeurt. </w:t>
      </w:r>
    </w:p>
    <w:p w14:paraId="4D86FAE9" w14:textId="0CB72474" w:rsidR="004470EC" w:rsidRDefault="004470EC" w:rsidP="00773FEE">
      <w:pPr>
        <w:pStyle w:val="Lijstalinea"/>
        <w:numPr>
          <w:ilvl w:val="0"/>
          <w:numId w:val="78"/>
        </w:numPr>
        <w:rPr>
          <w:color w:val="000000" w:themeColor="text1"/>
        </w:rPr>
      </w:pPr>
      <w:r>
        <w:rPr>
          <w:color w:val="000000" w:themeColor="text1"/>
        </w:rPr>
        <w:t xml:space="preserve">Vraag wat het kind zelf denkt nodig te hebben </w:t>
      </w:r>
      <w:r w:rsidR="006F5708">
        <w:rPr>
          <w:color w:val="000000" w:themeColor="text1"/>
        </w:rPr>
        <w:t>om nieuwe agressie te voorkomen.</w:t>
      </w:r>
    </w:p>
    <w:p w14:paraId="15BCF2B1" w14:textId="4DAAF768" w:rsidR="006F5708" w:rsidRDefault="006F5708" w:rsidP="00773FEE">
      <w:pPr>
        <w:pStyle w:val="Lijstalinea"/>
        <w:numPr>
          <w:ilvl w:val="0"/>
          <w:numId w:val="78"/>
        </w:numPr>
        <w:rPr>
          <w:color w:val="000000" w:themeColor="text1"/>
        </w:rPr>
      </w:pPr>
      <w:r>
        <w:rPr>
          <w:color w:val="000000" w:themeColor="text1"/>
        </w:rPr>
        <w:t>Vergeet niet om ook met je klas te praten over het gebeurde. Konden zij helpen de agressie te voorkomen? Kunnen zij volgende keer mee helpen de uitbarsting te voorkomen? Probeer dit niet alleen toe te spitsen op een losstaand incid</w:t>
      </w:r>
      <w:r w:rsidR="005B033E">
        <w:rPr>
          <w:color w:val="000000" w:themeColor="text1"/>
        </w:rPr>
        <w:t xml:space="preserve">ent, maar ook breder te trekken. </w:t>
      </w:r>
    </w:p>
    <w:p w14:paraId="746E4D90" w14:textId="77777777" w:rsidR="00746ADA" w:rsidRDefault="00746ADA" w:rsidP="00746ADA">
      <w:pPr>
        <w:rPr>
          <w:color w:val="000000" w:themeColor="text1"/>
        </w:rPr>
      </w:pPr>
    </w:p>
    <w:p w14:paraId="7C400607" w14:textId="248F21A1" w:rsidR="00746ADA" w:rsidRDefault="00746ADA" w:rsidP="00746ADA">
      <w:pPr>
        <w:rPr>
          <w:b/>
          <w:color w:val="000000" w:themeColor="text1"/>
        </w:rPr>
      </w:pPr>
      <w:r>
        <w:rPr>
          <w:b/>
          <w:color w:val="000000" w:themeColor="text1"/>
        </w:rPr>
        <w:t xml:space="preserve">Ouders </w:t>
      </w:r>
    </w:p>
    <w:p w14:paraId="2209D59D" w14:textId="3E4023CD" w:rsidR="00746ADA" w:rsidRDefault="00DE25C3" w:rsidP="00746ADA">
      <w:pPr>
        <w:rPr>
          <w:color w:val="000000" w:themeColor="text1"/>
        </w:rPr>
      </w:pPr>
      <w:r>
        <w:rPr>
          <w:color w:val="000000" w:themeColor="text1"/>
        </w:rPr>
        <w:t>Omdat het om jonge kinderen gaat, moet de school in haar aanpak samenwerken met ouders/verzorgers. Zowel met ouders/verzorgers van de verstoorders, als met de ouders/verzorgers van de andere kinderen. Zij moeten worden geïnformeerd over de aanpak van de school. Om succesvol te zijn in de aanpak</w:t>
      </w:r>
      <w:r w:rsidR="00BC6E24">
        <w:rPr>
          <w:color w:val="000000" w:themeColor="text1"/>
        </w:rPr>
        <w:t xml:space="preserve"> van de school steunen en versterken. Ouders zijn in eerste instantie opvoeders van hun kind en dienen hun </w:t>
      </w:r>
      <w:r w:rsidR="00E2507F">
        <w:rPr>
          <w:color w:val="000000" w:themeColor="text1"/>
        </w:rPr>
        <w:t>verantwoordelijkheid te nemen. B</w:t>
      </w:r>
      <w:r w:rsidR="00BC6E24">
        <w:rPr>
          <w:color w:val="000000" w:themeColor="text1"/>
        </w:rPr>
        <w:t>etrek de ouders daarom bij de aanpak van agressief gedrag.</w:t>
      </w:r>
    </w:p>
    <w:p w14:paraId="67EAFB2D" w14:textId="7F566BBA" w:rsidR="00BC6E24" w:rsidRDefault="00BC6E24" w:rsidP="00746ADA">
      <w:pPr>
        <w:rPr>
          <w:color w:val="000000" w:themeColor="text1"/>
        </w:rPr>
      </w:pPr>
      <w:r>
        <w:rPr>
          <w:color w:val="000000" w:themeColor="text1"/>
        </w:rPr>
        <w:t>Een leerkracht kan ouders vragen stellen als:</w:t>
      </w:r>
    </w:p>
    <w:p w14:paraId="70080937" w14:textId="41EC9E1F" w:rsidR="00BC6E24" w:rsidRDefault="00BC6E24" w:rsidP="00773FEE">
      <w:pPr>
        <w:pStyle w:val="Lijstalinea"/>
        <w:numPr>
          <w:ilvl w:val="0"/>
          <w:numId w:val="79"/>
        </w:numPr>
        <w:rPr>
          <w:color w:val="000000" w:themeColor="text1"/>
        </w:rPr>
      </w:pPr>
      <w:r>
        <w:rPr>
          <w:color w:val="000000" w:themeColor="text1"/>
        </w:rPr>
        <w:t>Wat kunt u (als ouder) doen om het kind te motiveren zich te gedragen in de groep?</w:t>
      </w:r>
    </w:p>
    <w:p w14:paraId="2107C3BB" w14:textId="30E29617" w:rsidR="00BC6E24" w:rsidRDefault="00BC6E24" w:rsidP="00773FEE">
      <w:pPr>
        <w:pStyle w:val="Lijstalinea"/>
        <w:numPr>
          <w:ilvl w:val="0"/>
          <w:numId w:val="79"/>
        </w:numPr>
        <w:rPr>
          <w:color w:val="000000" w:themeColor="text1"/>
        </w:rPr>
      </w:pPr>
      <w:r>
        <w:rPr>
          <w:color w:val="000000" w:themeColor="text1"/>
        </w:rPr>
        <w:t>Kan de school u daarbij helpen?</w:t>
      </w:r>
    </w:p>
    <w:p w14:paraId="772A67F2" w14:textId="4D6E8844" w:rsidR="00BC6E24" w:rsidRDefault="00BC6E24" w:rsidP="00773FEE">
      <w:pPr>
        <w:pStyle w:val="Lijstalinea"/>
        <w:numPr>
          <w:ilvl w:val="0"/>
          <w:numId w:val="79"/>
        </w:numPr>
        <w:rPr>
          <w:color w:val="000000" w:themeColor="text1"/>
        </w:rPr>
      </w:pPr>
      <w:r>
        <w:rPr>
          <w:color w:val="000000" w:themeColor="text1"/>
        </w:rPr>
        <w:t>Wat verwacht u van de school?</w:t>
      </w:r>
    </w:p>
    <w:p w14:paraId="5E0DAB39" w14:textId="7B9904DE" w:rsidR="00BC6E24" w:rsidRDefault="00BC6E24" w:rsidP="00773FEE">
      <w:pPr>
        <w:pStyle w:val="Lijstalinea"/>
        <w:numPr>
          <w:ilvl w:val="0"/>
          <w:numId w:val="79"/>
        </w:numPr>
        <w:rPr>
          <w:color w:val="000000" w:themeColor="text1"/>
        </w:rPr>
      </w:pPr>
      <w:r>
        <w:rPr>
          <w:color w:val="000000" w:themeColor="text1"/>
        </w:rPr>
        <w:t>Wie doet wat, waar en wanneer?</w:t>
      </w:r>
    </w:p>
    <w:p w14:paraId="4790083E" w14:textId="54198481" w:rsidR="00BC6E24" w:rsidRPr="00BC6E24" w:rsidRDefault="00BC6E24" w:rsidP="00773FEE">
      <w:pPr>
        <w:pStyle w:val="Lijstalinea"/>
        <w:numPr>
          <w:ilvl w:val="0"/>
          <w:numId w:val="79"/>
        </w:numPr>
        <w:rPr>
          <w:color w:val="000000" w:themeColor="text1"/>
        </w:rPr>
      </w:pPr>
      <w:r>
        <w:rPr>
          <w:color w:val="000000" w:themeColor="text1"/>
        </w:rPr>
        <w:t xml:space="preserve">Laten we wekelijks/maandelijks contact houden hoe zijn/haar gedrag zich ontwikkelt. </w:t>
      </w:r>
    </w:p>
    <w:p w14:paraId="352896AF" w14:textId="33FAC080" w:rsidR="00E2507F" w:rsidRDefault="00E2507F" w:rsidP="00AD101F">
      <w:pPr>
        <w:rPr>
          <w:b/>
          <w:color w:val="000000" w:themeColor="text1"/>
          <w:sz w:val="28"/>
          <w:szCs w:val="28"/>
        </w:rPr>
      </w:pPr>
    </w:p>
    <w:p w14:paraId="453E9F92" w14:textId="653A577D" w:rsidR="00555240" w:rsidRPr="00D75F38" w:rsidRDefault="005A6FD6" w:rsidP="00494EF2">
      <w:pPr>
        <w:pStyle w:val="Kop2"/>
        <w:rPr>
          <w:rFonts w:asciiTheme="minorHAnsi" w:hAnsiTheme="minorHAnsi"/>
          <w:b/>
          <w:color w:val="F4B083" w:themeColor="accent2" w:themeTint="99"/>
          <w:sz w:val="28"/>
          <w:szCs w:val="28"/>
          <w:u w:val="single"/>
        </w:rPr>
      </w:pPr>
      <w:bookmarkStart w:id="37" w:name="_Toc507919006"/>
      <w:r w:rsidRPr="00D75F38">
        <w:rPr>
          <w:rFonts w:asciiTheme="minorHAnsi" w:hAnsiTheme="minorHAnsi"/>
          <w:b/>
          <w:color w:val="F4B083" w:themeColor="accent2" w:themeTint="99"/>
          <w:sz w:val="28"/>
          <w:szCs w:val="28"/>
          <w:u w:val="single"/>
        </w:rPr>
        <w:t>5.4 Vandalisme</w:t>
      </w:r>
      <w:bookmarkEnd w:id="37"/>
      <w:r w:rsidRPr="00D75F38">
        <w:rPr>
          <w:rFonts w:asciiTheme="minorHAnsi" w:hAnsiTheme="minorHAnsi"/>
          <w:b/>
          <w:color w:val="F4B083" w:themeColor="accent2" w:themeTint="99"/>
          <w:sz w:val="28"/>
          <w:szCs w:val="28"/>
          <w:u w:val="single"/>
        </w:rPr>
        <w:t xml:space="preserve"> </w:t>
      </w:r>
    </w:p>
    <w:p w14:paraId="2D6852DC" w14:textId="77777777" w:rsidR="005A6FD6" w:rsidRDefault="005A6FD6" w:rsidP="00AD101F">
      <w:pPr>
        <w:rPr>
          <w:b/>
          <w:color w:val="000000" w:themeColor="text1"/>
          <w:sz w:val="28"/>
          <w:szCs w:val="28"/>
        </w:rPr>
      </w:pPr>
    </w:p>
    <w:p w14:paraId="24F222D2" w14:textId="3FA27288" w:rsidR="005A6FD6" w:rsidRDefault="005A6FD6" w:rsidP="00AD101F">
      <w:pPr>
        <w:rPr>
          <w:color w:val="000000" w:themeColor="text1"/>
        </w:rPr>
      </w:pPr>
      <w:r>
        <w:rPr>
          <w:color w:val="000000" w:themeColor="text1"/>
        </w:rPr>
        <w:t>De school hanteert de juridische definities om te bepalen of er sprake is van vernieling, openlijke geweldpleging en baldadigheid zoals vermeld in de artikelen 350, 141 en 424 WvS (Wetboek van Strafrecht). Zie voor meer informatie het protocol diefstal uit het Co</w:t>
      </w:r>
      <w:r w:rsidR="006333BE">
        <w:rPr>
          <w:color w:val="000000" w:themeColor="text1"/>
        </w:rPr>
        <w:t>nvenant voor veiligheid van scho</w:t>
      </w:r>
      <w:r w:rsidR="00986C8B">
        <w:rPr>
          <w:color w:val="000000" w:themeColor="text1"/>
        </w:rPr>
        <w:t>len in de G</w:t>
      </w:r>
      <w:r>
        <w:rPr>
          <w:color w:val="000000" w:themeColor="text1"/>
        </w:rPr>
        <w:t xml:space="preserve">emeente Den Haag. </w:t>
      </w:r>
    </w:p>
    <w:p w14:paraId="50A9D927" w14:textId="77777777" w:rsidR="006333BE" w:rsidRDefault="006333BE" w:rsidP="00AD101F">
      <w:pPr>
        <w:rPr>
          <w:color w:val="000000" w:themeColor="text1"/>
        </w:rPr>
      </w:pPr>
    </w:p>
    <w:p w14:paraId="24766951" w14:textId="77777777" w:rsidR="00D75F38" w:rsidRDefault="00D75F38" w:rsidP="00AD101F">
      <w:pPr>
        <w:rPr>
          <w:color w:val="000000" w:themeColor="text1"/>
        </w:rPr>
      </w:pPr>
    </w:p>
    <w:p w14:paraId="0B61A9D6" w14:textId="77777777" w:rsidR="0020192A" w:rsidRDefault="0020192A" w:rsidP="00494EF2">
      <w:pPr>
        <w:pStyle w:val="Kop2"/>
        <w:rPr>
          <w:rFonts w:asciiTheme="minorHAnsi" w:hAnsiTheme="minorHAnsi"/>
          <w:b/>
          <w:color w:val="F4B083" w:themeColor="accent2" w:themeTint="99"/>
          <w:sz w:val="28"/>
          <w:szCs w:val="28"/>
          <w:u w:val="single"/>
        </w:rPr>
      </w:pPr>
      <w:bookmarkStart w:id="38" w:name="_Toc507919007"/>
    </w:p>
    <w:p w14:paraId="3299DCC0" w14:textId="0438A013" w:rsidR="00555240" w:rsidRPr="00D75F38" w:rsidRDefault="00986C8B" w:rsidP="00494EF2">
      <w:pPr>
        <w:pStyle w:val="Kop2"/>
        <w:rPr>
          <w:rFonts w:asciiTheme="minorHAnsi" w:hAnsiTheme="minorHAnsi"/>
          <w:b/>
          <w:color w:val="F4B083" w:themeColor="accent2" w:themeTint="99"/>
          <w:sz w:val="28"/>
          <w:szCs w:val="28"/>
          <w:u w:val="single"/>
        </w:rPr>
      </w:pPr>
      <w:r w:rsidRPr="00D75F38">
        <w:rPr>
          <w:rFonts w:asciiTheme="minorHAnsi" w:hAnsiTheme="minorHAnsi"/>
          <w:b/>
          <w:color w:val="F4B083" w:themeColor="accent2" w:themeTint="99"/>
          <w:sz w:val="28"/>
          <w:szCs w:val="28"/>
          <w:u w:val="single"/>
        </w:rPr>
        <w:t>5.5 Ongewen</w:t>
      </w:r>
      <w:r w:rsidR="00177A94">
        <w:rPr>
          <w:rFonts w:asciiTheme="minorHAnsi" w:hAnsiTheme="minorHAnsi"/>
          <w:b/>
          <w:color w:val="F4B083" w:themeColor="accent2" w:themeTint="99"/>
          <w:sz w:val="28"/>
          <w:szCs w:val="28"/>
          <w:u w:val="single"/>
        </w:rPr>
        <w:t>st bezoek in/ rond</w:t>
      </w:r>
      <w:r w:rsidRPr="00D75F38">
        <w:rPr>
          <w:rFonts w:asciiTheme="minorHAnsi" w:hAnsiTheme="minorHAnsi"/>
          <w:b/>
          <w:color w:val="F4B083" w:themeColor="accent2" w:themeTint="99"/>
          <w:sz w:val="28"/>
          <w:szCs w:val="28"/>
          <w:u w:val="single"/>
        </w:rPr>
        <w:t xml:space="preserve"> de school</w:t>
      </w:r>
      <w:bookmarkEnd w:id="38"/>
    </w:p>
    <w:p w14:paraId="51CC61D0" w14:textId="77777777" w:rsidR="00986C8B" w:rsidRDefault="00986C8B" w:rsidP="00AD101F">
      <w:pPr>
        <w:rPr>
          <w:b/>
          <w:color w:val="000000" w:themeColor="text1"/>
          <w:sz w:val="28"/>
          <w:szCs w:val="28"/>
        </w:rPr>
      </w:pPr>
    </w:p>
    <w:p w14:paraId="4E595A73" w14:textId="2205A669" w:rsidR="00555240" w:rsidRDefault="00986C8B" w:rsidP="00AD101F">
      <w:pPr>
        <w:rPr>
          <w:color w:val="000000" w:themeColor="text1"/>
        </w:rPr>
      </w:pPr>
      <w:r>
        <w:rPr>
          <w:color w:val="000000" w:themeColor="text1"/>
        </w:rPr>
        <w:t>D</w:t>
      </w:r>
      <w:r w:rsidRPr="00986C8B">
        <w:rPr>
          <w:color w:val="000000" w:themeColor="text1"/>
        </w:rPr>
        <w:t xml:space="preserve">e school hanteert </w:t>
      </w:r>
      <w:r>
        <w:rPr>
          <w:color w:val="000000" w:themeColor="text1"/>
        </w:rPr>
        <w:t xml:space="preserve">in deze gevallen de juridische definities met betrekking tot het zich bevinden op verboden grond en lokaalvredebreuk, art. 461 resp. 139 WvS (Wetboek van Strafrecht). Zie hiervoor en de treffen maatregelen het Convenant voor veiligheid van scholen in de Gemeente Den Haag. </w:t>
      </w:r>
    </w:p>
    <w:p w14:paraId="68D72DD1" w14:textId="77777777" w:rsidR="00F71F46" w:rsidRDefault="00F71F46" w:rsidP="00AD101F">
      <w:pPr>
        <w:rPr>
          <w:color w:val="000000" w:themeColor="text1"/>
        </w:rPr>
      </w:pPr>
    </w:p>
    <w:p w14:paraId="71BBAEA0" w14:textId="290A5955" w:rsidR="00F71F46" w:rsidRPr="00822754" w:rsidRDefault="00F71F46" w:rsidP="00AD101F">
      <w:pPr>
        <w:rPr>
          <w:b/>
          <w:color w:val="000000" w:themeColor="text1"/>
        </w:rPr>
      </w:pPr>
      <w:r w:rsidRPr="00822754">
        <w:rPr>
          <w:b/>
          <w:color w:val="000000" w:themeColor="text1"/>
        </w:rPr>
        <w:t>Juridische definitie</w:t>
      </w:r>
      <w:r w:rsidR="00243211" w:rsidRPr="00822754">
        <w:rPr>
          <w:b/>
          <w:color w:val="000000" w:themeColor="text1"/>
        </w:rPr>
        <w:t>:</w:t>
      </w:r>
    </w:p>
    <w:p w14:paraId="2DCCE8C3" w14:textId="5CC343F3" w:rsidR="00243211" w:rsidRDefault="00243211" w:rsidP="00AD101F">
      <w:pPr>
        <w:rPr>
          <w:color w:val="000000" w:themeColor="text1"/>
        </w:rPr>
      </w:pPr>
      <w:r w:rsidRPr="00243211">
        <w:rPr>
          <w:color w:val="000000" w:themeColor="text1"/>
          <w:u w:val="single"/>
        </w:rPr>
        <w:t>Zich bevinden op verboden grond</w:t>
      </w:r>
      <w:r>
        <w:rPr>
          <w:color w:val="000000" w:themeColor="text1"/>
        </w:rPr>
        <w:t xml:space="preserve"> (art. 461 WvS).</w:t>
      </w:r>
    </w:p>
    <w:p w14:paraId="6BD4C62B" w14:textId="19C954FB" w:rsidR="00243211" w:rsidRDefault="00243211" w:rsidP="00AD101F">
      <w:pPr>
        <w:rPr>
          <w:color w:val="000000" w:themeColor="text1"/>
        </w:rPr>
      </w:pPr>
      <w:r>
        <w:rPr>
          <w:color w:val="000000" w:themeColor="text1"/>
        </w:rPr>
        <w:t xml:space="preserve">Hij die, zonder daartoe gerechtigd te zijn, zich op eens anders grond waarvan de toegang op een voor hem blijkbare wijze door de rechthebbende is verboden, bevindt of daar mee laat lopen, wordt gestraft met een geldboete van de eerste categorie. </w:t>
      </w:r>
    </w:p>
    <w:p w14:paraId="44415792" w14:textId="77777777" w:rsidR="00243211" w:rsidRDefault="00243211" w:rsidP="00AD101F">
      <w:pPr>
        <w:rPr>
          <w:color w:val="000000" w:themeColor="text1"/>
        </w:rPr>
      </w:pPr>
    </w:p>
    <w:p w14:paraId="6B2F395D" w14:textId="33892A78" w:rsidR="00243211" w:rsidRDefault="00243211" w:rsidP="00AD101F">
      <w:pPr>
        <w:rPr>
          <w:color w:val="000000" w:themeColor="text1"/>
        </w:rPr>
      </w:pPr>
      <w:r>
        <w:rPr>
          <w:color w:val="000000" w:themeColor="text1"/>
          <w:u w:val="single"/>
        </w:rPr>
        <w:t xml:space="preserve">Lokaalvredebreuk </w:t>
      </w:r>
      <w:r>
        <w:rPr>
          <w:color w:val="000000" w:themeColor="text1"/>
        </w:rPr>
        <w:t>(art. 139 WvS)</w:t>
      </w:r>
    </w:p>
    <w:p w14:paraId="52CA874A" w14:textId="77777777" w:rsidR="00243211" w:rsidRPr="00243211" w:rsidRDefault="00243211" w:rsidP="00243211">
      <w:pPr>
        <w:pStyle w:val="Lijstalinea"/>
        <w:numPr>
          <w:ilvl w:val="0"/>
          <w:numId w:val="83"/>
        </w:numPr>
        <w:rPr>
          <w:rFonts w:eastAsia="Times New Roman" w:cs="Times New Roman"/>
          <w:lang w:eastAsia="nl-NL"/>
        </w:rPr>
      </w:pPr>
      <w:r w:rsidRPr="00243211">
        <w:rPr>
          <w:rFonts w:eastAsia="Times New Roman" w:cs="Times New Roman"/>
          <w:lang w:eastAsia="nl-NL"/>
        </w:rPr>
        <w:t xml:space="preserve">Hij die in een voor de openbare dienst bestemd lokaal wederrechtelijk binnendringt, of, wederrechtelijk aldaar vertoevende, zich niet op de vordering van de bevoegde ambtenaar aanstonds verwijdert, wordt gestraft met gevangenisstraf van ten hoogste drie maanden of een geldboete van de tweede categorie. </w:t>
      </w:r>
    </w:p>
    <w:p w14:paraId="020D8FAA" w14:textId="77777777" w:rsidR="00170FF6" w:rsidRDefault="00243211" w:rsidP="00243211">
      <w:pPr>
        <w:pStyle w:val="Lijstalinea"/>
        <w:numPr>
          <w:ilvl w:val="0"/>
          <w:numId w:val="83"/>
        </w:numPr>
        <w:rPr>
          <w:rFonts w:eastAsia="Times New Roman" w:cs="Times New Roman"/>
          <w:lang w:eastAsia="nl-NL"/>
        </w:rPr>
      </w:pPr>
      <w:r w:rsidRPr="00243211">
        <w:rPr>
          <w:rFonts w:eastAsia="Times New Roman" w:cs="Times New Roman"/>
          <w:lang w:eastAsia="nl-NL"/>
        </w:rPr>
        <w:t xml:space="preserve">Hij die zich de toegang heeft verschaft door middel van braak of inklimmen, van valse sleutels, van een valse order of een vals kostuum, of die zonder voorkennis van de bevoegde ambtenaar en anders dan ten gevolge van vergissing binnengekomen, aldaar wordt aangetroffen in de voor de nachtrust bestemde tijd, wordt geacht te zijn binnengedrongen. </w:t>
      </w:r>
    </w:p>
    <w:p w14:paraId="6E2A8B30" w14:textId="5D4D1A3D" w:rsidR="00243211" w:rsidRDefault="00243211" w:rsidP="00243211">
      <w:pPr>
        <w:pStyle w:val="Lijstalinea"/>
        <w:numPr>
          <w:ilvl w:val="0"/>
          <w:numId w:val="83"/>
        </w:numPr>
        <w:rPr>
          <w:rFonts w:eastAsia="Times New Roman" w:cs="Times New Roman"/>
          <w:lang w:eastAsia="nl-NL"/>
        </w:rPr>
      </w:pPr>
      <w:r w:rsidRPr="00243211">
        <w:rPr>
          <w:rFonts w:eastAsia="Times New Roman" w:cs="Times New Roman"/>
          <w:lang w:eastAsia="nl-NL"/>
        </w:rPr>
        <w:t xml:space="preserve">Indien hij bedreigingen uit of zich bedient van middelen geschikt om vrees aan te jagen, wordt hij gestraft met gevangenisstraf van ten hoogste een jaar of een geldboete van de derde categorie. </w:t>
      </w:r>
    </w:p>
    <w:p w14:paraId="2FB2040B" w14:textId="3B5E0371" w:rsidR="00243211" w:rsidRPr="00243211" w:rsidRDefault="00243211" w:rsidP="00243211">
      <w:pPr>
        <w:pStyle w:val="Lijstalinea"/>
        <w:numPr>
          <w:ilvl w:val="0"/>
          <w:numId w:val="83"/>
        </w:numPr>
        <w:rPr>
          <w:rFonts w:eastAsia="Times New Roman" w:cs="Times New Roman"/>
          <w:lang w:eastAsia="nl-NL"/>
        </w:rPr>
      </w:pPr>
      <w:r w:rsidRPr="00243211">
        <w:rPr>
          <w:rFonts w:eastAsia="Times New Roman" w:cs="Times New Roman"/>
          <w:lang w:eastAsia="nl-NL"/>
        </w:rPr>
        <w:t>De in het eerste en derde lid bepaalde gevangenisstraffen kunnen met een derde worden verhoogd, indien twee of meer verenigde personen het misdrijf plegen.</w:t>
      </w:r>
    </w:p>
    <w:p w14:paraId="64B29EF6" w14:textId="77777777" w:rsidR="00243211" w:rsidRPr="00986C8B" w:rsidRDefault="00243211" w:rsidP="00AD101F">
      <w:pPr>
        <w:rPr>
          <w:b/>
          <w:color w:val="000000" w:themeColor="text1"/>
        </w:rPr>
      </w:pPr>
    </w:p>
    <w:p w14:paraId="0322AC10" w14:textId="77777777" w:rsidR="00EC748F" w:rsidRDefault="00EC748F" w:rsidP="00822754">
      <w:pPr>
        <w:rPr>
          <w:rFonts w:eastAsia="Times New Roman" w:cs="Times New Roman"/>
          <w:b/>
          <w:lang w:eastAsia="nl-NL"/>
        </w:rPr>
      </w:pPr>
    </w:p>
    <w:p w14:paraId="62420BF7" w14:textId="77777777" w:rsidR="00822754" w:rsidRPr="00822754" w:rsidRDefault="00822754" w:rsidP="00822754">
      <w:pPr>
        <w:rPr>
          <w:rFonts w:eastAsia="Times New Roman" w:cs="Times New Roman"/>
          <w:b/>
          <w:lang w:eastAsia="nl-NL"/>
        </w:rPr>
      </w:pPr>
      <w:r w:rsidRPr="00822754">
        <w:rPr>
          <w:rFonts w:eastAsia="Times New Roman" w:cs="Times New Roman"/>
          <w:b/>
          <w:lang w:eastAsia="nl-NL"/>
        </w:rPr>
        <w:t xml:space="preserve">Toelichting </w:t>
      </w:r>
    </w:p>
    <w:p w14:paraId="7CEBE1B7" w14:textId="1AD1E51D" w:rsidR="00822754" w:rsidRDefault="00822754" w:rsidP="00822754">
      <w:pPr>
        <w:rPr>
          <w:rFonts w:eastAsia="Times New Roman" w:cs="Times New Roman"/>
          <w:lang w:eastAsia="nl-NL"/>
        </w:rPr>
      </w:pPr>
      <w:r w:rsidRPr="00822754">
        <w:rPr>
          <w:rFonts w:eastAsia="Times New Roman" w:cs="Times New Roman"/>
          <w:lang w:eastAsia="nl-NL"/>
        </w:rPr>
        <w:t>Bovenstaande wordt als bedreigend of erg onprettig ervaren. Zeker als daadwerkelijk sprake is van bedreigingen of als er fysiek of verbaal geweld wordt gebruikt heeft dit een negatief effect op het veiligheidsgevoel in en rond de school. Wanneer de persoon in kwestie ondanks deze waarschuwing toch terugkomt, dan heeft elke burger in Nederland het recht om een verdachte op heterdaad aan te houden. De directie kan dit recht dus gebruiken om jongeren, ouders of andere lieden aan te spreken als zij ondanks waarschuwingen toch zonder toestemming de school of het schoolplein betreden. Hetzelfde geldt in geval van lokaalvredebreuk. De maatregelen van de onderwijsinstelling bij ongewenst bezoek in en rond de school. De school maakt een inschatting van situatie en kiest ervoor al dan niet de politie in te schakelen.</w:t>
      </w:r>
    </w:p>
    <w:p w14:paraId="4E7B5A51" w14:textId="77777777" w:rsidR="005E33FE" w:rsidRDefault="005E33FE" w:rsidP="00822754">
      <w:pPr>
        <w:rPr>
          <w:rFonts w:eastAsia="Times New Roman" w:cs="Times New Roman"/>
          <w:lang w:eastAsia="nl-NL"/>
        </w:rPr>
      </w:pPr>
    </w:p>
    <w:p w14:paraId="3DCD71C0" w14:textId="77777777" w:rsidR="0020192A" w:rsidRDefault="0020192A" w:rsidP="00822754">
      <w:pPr>
        <w:rPr>
          <w:rFonts w:eastAsia="Times New Roman" w:cs="Times New Roman"/>
          <w:b/>
          <w:lang w:eastAsia="nl-NL"/>
        </w:rPr>
      </w:pPr>
    </w:p>
    <w:p w14:paraId="2AB07658" w14:textId="77777777" w:rsidR="0020192A" w:rsidRDefault="0020192A" w:rsidP="00822754">
      <w:pPr>
        <w:rPr>
          <w:rFonts w:eastAsia="Times New Roman" w:cs="Times New Roman"/>
          <w:b/>
          <w:lang w:eastAsia="nl-NL"/>
        </w:rPr>
      </w:pPr>
    </w:p>
    <w:p w14:paraId="260F2878" w14:textId="77777777" w:rsidR="0020192A" w:rsidRDefault="0020192A" w:rsidP="00822754">
      <w:pPr>
        <w:rPr>
          <w:rFonts w:eastAsia="Times New Roman" w:cs="Times New Roman"/>
          <w:b/>
          <w:lang w:eastAsia="nl-NL"/>
        </w:rPr>
      </w:pPr>
    </w:p>
    <w:p w14:paraId="6D47CBCD" w14:textId="4EB8E3FC" w:rsidR="005E33FE" w:rsidRPr="005E33FE" w:rsidRDefault="005E33FE" w:rsidP="00822754">
      <w:pPr>
        <w:rPr>
          <w:rFonts w:eastAsia="Times New Roman" w:cs="Times New Roman"/>
          <w:b/>
          <w:lang w:eastAsia="nl-NL"/>
        </w:rPr>
      </w:pPr>
      <w:r w:rsidRPr="005E33FE">
        <w:rPr>
          <w:rFonts w:eastAsia="Times New Roman" w:cs="Times New Roman"/>
          <w:b/>
          <w:lang w:eastAsia="nl-NL"/>
        </w:rPr>
        <w:lastRenderedPageBreak/>
        <w:t>De school handelt zelf:</w:t>
      </w:r>
    </w:p>
    <w:p w14:paraId="3A8A06DC" w14:textId="50227880" w:rsidR="005E33FE" w:rsidRDefault="005E33FE" w:rsidP="005E33FE">
      <w:pPr>
        <w:pStyle w:val="Lijstalinea"/>
        <w:numPr>
          <w:ilvl w:val="0"/>
          <w:numId w:val="40"/>
        </w:numPr>
        <w:rPr>
          <w:rFonts w:eastAsia="Times New Roman" w:cs="Times New Roman"/>
          <w:lang w:eastAsia="nl-NL"/>
        </w:rPr>
      </w:pPr>
      <w:r>
        <w:rPr>
          <w:rFonts w:eastAsia="Times New Roman" w:cs="Times New Roman"/>
          <w:lang w:eastAsia="nl-NL"/>
        </w:rPr>
        <w:t>Personeel van de school kan mensen wegsturen die in en rond de school lopen en daar niets te zoeken hebben.</w:t>
      </w:r>
    </w:p>
    <w:p w14:paraId="26D18D32" w14:textId="44E77886" w:rsidR="005E33FE" w:rsidRDefault="005E33FE" w:rsidP="005E33FE">
      <w:pPr>
        <w:pStyle w:val="Lijstalinea"/>
        <w:numPr>
          <w:ilvl w:val="0"/>
          <w:numId w:val="40"/>
        </w:numPr>
        <w:rPr>
          <w:rFonts w:eastAsia="Times New Roman" w:cs="Times New Roman"/>
          <w:lang w:eastAsia="nl-NL"/>
        </w:rPr>
      </w:pPr>
      <w:r>
        <w:rPr>
          <w:rFonts w:eastAsia="Times New Roman" w:cs="Times New Roman"/>
          <w:lang w:eastAsia="nl-NL"/>
        </w:rPr>
        <w:t>Personeel van de school kan ouders/verzorgers van verdachte jongeren informeren en verzoeken om het ongewenste gedrag te doen stoppen.</w:t>
      </w:r>
    </w:p>
    <w:p w14:paraId="3610FDDB" w14:textId="19267CF4" w:rsidR="005E33FE" w:rsidRDefault="005E33FE" w:rsidP="005E33FE">
      <w:pPr>
        <w:pStyle w:val="Lijstalinea"/>
        <w:numPr>
          <w:ilvl w:val="0"/>
          <w:numId w:val="40"/>
        </w:numPr>
        <w:rPr>
          <w:rFonts w:eastAsia="Times New Roman" w:cs="Times New Roman"/>
          <w:lang w:eastAsia="nl-NL"/>
        </w:rPr>
      </w:pPr>
      <w:r>
        <w:rPr>
          <w:rFonts w:eastAsia="Times New Roman" w:cs="Times New Roman"/>
          <w:lang w:eastAsia="nl-NL"/>
        </w:rPr>
        <w:t xml:space="preserve">De directie van de school kan, wanneer de problemen aanhouden, als tweede stap een schriftelijk toegangsverbod uitreiken. </w:t>
      </w:r>
    </w:p>
    <w:p w14:paraId="749463BF" w14:textId="77777777" w:rsidR="005E33FE" w:rsidRDefault="005E33FE" w:rsidP="005E33FE">
      <w:pPr>
        <w:rPr>
          <w:rFonts w:eastAsia="Times New Roman" w:cs="Times New Roman"/>
          <w:lang w:eastAsia="nl-NL"/>
        </w:rPr>
      </w:pPr>
    </w:p>
    <w:p w14:paraId="118633D9" w14:textId="61D6609B" w:rsidR="005E33FE" w:rsidRDefault="005E33FE" w:rsidP="005E33FE">
      <w:pPr>
        <w:rPr>
          <w:rFonts w:eastAsia="Times New Roman" w:cs="Times New Roman"/>
          <w:b/>
          <w:lang w:eastAsia="nl-NL"/>
        </w:rPr>
      </w:pPr>
      <w:r>
        <w:rPr>
          <w:rFonts w:eastAsia="Times New Roman" w:cs="Times New Roman"/>
          <w:b/>
          <w:lang w:eastAsia="nl-NL"/>
        </w:rPr>
        <w:t>Indien er sprake is van betreding van het gebouw of terrein ondanks een toegangsverbod:</w:t>
      </w:r>
    </w:p>
    <w:p w14:paraId="62F165AC" w14:textId="6B67F167" w:rsidR="005E33FE" w:rsidRDefault="005E33FE" w:rsidP="005E33FE">
      <w:pPr>
        <w:pStyle w:val="Lijstalinea"/>
        <w:numPr>
          <w:ilvl w:val="0"/>
          <w:numId w:val="40"/>
        </w:numPr>
        <w:rPr>
          <w:rFonts w:eastAsia="Times New Roman" w:cs="Times New Roman"/>
          <w:lang w:eastAsia="nl-NL"/>
        </w:rPr>
      </w:pPr>
      <w:r>
        <w:rPr>
          <w:rFonts w:eastAsia="Times New Roman" w:cs="Times New Roman"/>
          <w:lang w:eastAsia="nl-NL"/>
        </w:rPr>
        <w:t>De school kan dan de betreffende persoon aanhouden (zorg voor getuigen) en de politie bellen. (Let op: aanhouding</w:t>
      </w:r>
      <w:r w:rsidR="00FD52A0">
        <w:rPr>
          <w:rFonts w:eastAsia="Times New Roman" w:cs="Times New Roman"/>
          <w:lang w:eastAsia="nl-NL"/>
        </w:rPr>
        <w:t xml:space="preserve"> is niet hetzelfde als vasthouden of opsluiting. De betreffende persoon zou deze laatste handelingen kunnen aanmerken als ‘gijzeling’ of wederrechtelijke vrijheidsberoving</w:t>
      </w:r>
      <w:r>
        <w:rPr>
          <w:rFonts w:eastAsia="Times New Roman" w:cs="Times New Roman"/>
          <w:lang w:eastAsia="nl-NL"/>
        </w:rPr>
        <w:t>)</w:t>
      </w:r>
      <w:r w:rsidR="00FD52A0">
        <w:rPr>
          <w:rFonts w:eastAsia="Times New Roman" w:cs="Times New Roman"/>
          <w:lang w:eastAsia="nl-NL"/>
        </w:rPr>
        <w:t xml:space="preserve">. </w:t>
      </w:r>
    </w:p>
    <w:p w14:paraId="72DBAFC9" w14:textId="62935911" w:rsidR="00FD52A0" w:rsidRPr="005E33FE" w:rsidRDefault="00FD52A0" w:rsidP="005E33FE">
      <w:pPr>
        <w:pStyle w:val="Lijstalinea"/>
        <w:numPr>
          <w:ilvl w:val="0"/>
          <w:numId w:val="40"/>
        </w:numPr>
        <w:rPr>
          <w:rFonts w:eastAsia="Times New Roman" w:cs="Times New Roman"/>
          <w:lang w:eastAsia="nl-NL"/>
        </w:rPr>
      </w:pPr>
      <w:r>
        <w:rPr>
          <w:rFonts w:eastAsia="Times New Roman" w:cs="Times New Roman"/>
          <w:lang w:eastAsia="nl-NL"/>
        </w:rPr>
        <w:t xml:space="preserve">Bij herhaling of toename (kwalitatief en/of kwantitatief) van de problematiek kan de school de politie bellen. </w:t>
      </w:r>
    </w:p>
    <w:p w14:paraId="2CBCAD97" w14:textId="77777777" w:rsidR="00D75F38" w:rsidRPr="00D75F38" w:rsidRDefault="00D75F38" w:rsidP="00D75F38"/>
    <w:p w14:paraId="3303C3AE" w14:textId="2A2507C2" w:rsidR="00555240" w:rsidRPr="00D75F38" w:rsidRDefault="00607153" w:rsidP="00494EF2">
      <w:pPr>
        <w:pStyle w:val="Kop2"/>
        <w:rPr>
          <w:b/>
          <w:color w:val="F4B083" w:themeColor="accent2" w:themeTint="99"/>
          <w:sz w:val="28"/>
          <w:szCs w:val="28"/>
          <w:u w:val="single"/>
        </w:rPr>
      </w:pPr>
      <w:bookmarkStart w:id="39" w:name="_Toc507919008"/>
      <w:r w:rsidRPr="00D75F38">
        <w:rPr>
          <w:rFonts w:asciiTheme="minorHAnsi" w:hAnsiTheme="minorHAnsi"/>
          <w:b/>
          <w:color w:val="F4B083" w:themeColor="accent2" w:themeTint="99"/>
          <w:sz w:val="28"/>
          <w:szCs w:val="28"/>
          <w:u w:val="single"/>
        </w:rPr>
        <w:t>5.6 Wapenbezit</w:t>
      </w:r>
      <w:bookmarkEnd w:id="39"/>
    </w:p>
    <w:p w14:paraId="3782899A" w14:textId="77777777" w:rsidR="00607153" w:rsidRDefault="00607153" w:rsidP="00AD101F">
      <w:pPr>
        <w:rPr>
          <w:b/>
          <w:color w:val="000000" w:themeColor="text1"/>
          <w:sz w:val="28"/>
          <w:szCs w:val="28"/>
        </w:rPr>
      </w:pPr>
    </w:p>
    <w:p w14:paraId="3D5217DC" w14:textId="2D24B0A0" w:rsidR="00607153" w:rsidRDefault="00607153" w:rsidP="00AD101F">
      <w:pPr>
        <w:rPr>
          <w:color w:val="000000" w:themeColor="text1"/>
        </w:rPr>
      </w:pPr>
      <w:r>
        <w:rPr>
          <w:color w:val="000000" w:themeColor="text1"/>
        </w:rPr>
        <w:t xml:space="preserve">Wapenbezit op school is verboden. De school hanteert de juridische definities zoals vermeld in Wet Wapens en Munitie bij het vaststellen of er daadwerkelijk sprake is van een wapen of het voorhanden hebben van voorwerpen die het karakter van een wapen dragen of die als wapen worden aangewend </w:t>
      </w:r>
      <w:r w:rsidR="00B62F52">
        <w:rPr>
          <w:color w:val="000000" w:themeColor="text1"/>
        </w:rPr>
        <w:t>en waarvan het voorhanden hebben in verband met het volgen van onderwijs niet noodzakelijk is.</w:t>
      </w:r>
    </w:p>
    <w:p w14:paraId="2B5313A0" w14:textId="77777777" w:rsidR="00222C00" w:rsidRDefault="00222C00" w:rsidP="00AD101F">
      <w:pPr>
        <w:rPr>
          <w:color w:val="000000" w:themeColor="text1"/>
        </w:rPr>
      </w:pPr>
    </w:p>
    <w:p w14:paraId="0CC1B542" w14:textId="70507244" w:rsidR="00222C00" w:rsidRDefault="00222C00" w:rsidP="00AD101F">
      <w:pPr>
        <w:rPr>
          <w:b/>
          <w:color w:val="000000" w:themeColor="text1"/>
        </w:rPr>
      </w:pPr>
      <w:r>
        <w:rPr>
          <w:b/>
          <w:color w:val="000000" w:themeColor="text1"/>
        </w:rPr>
        <w:t>Juridische definitie:</w:t>
      </w:r>
      <w:r w:rsidR="00E650C9">
        <w:rPr>
          <w:b/>
          <w:color w:val="000000" w:themeColor="text1"/>
        </w:rPr>
        <w:t xml:space="preserve"> </w:t>
      </w:r>
    </w:p>
    <w:p w14:paraId="5A7AC91F" w14:textId="308DD939" w:rsidR="00222C00" w:rsidRDefault="00222C00" w:rsidP="00AD101F">
      <w:pPr>
        <w:rPr>
          <w:color w:val="000000" w:themeColor="text1"/>
        </w:rPr>
      </w:pPr>
      <w:r>
        <w:rPr>
          <w:color w:val="000000" w:themeColor="text1"/>
        </w:rPr>
        <w:t>De bij Wet verboden wapens en de gedragingen die met deze wapens verboden zijn, zijn ged</w:t>
      </w:r>
      <w:r w:rsidR="00F82EC3">
        <w:rPr>
          <w:color w:val="000000" w:themeColor="text1"/>
        </w:rPr>
        <w:t xml:space="preserve">efinieerd in de Wet Wapens en Munitie. </w:t>
      </w:r>
    </w:p>
    <w:p w14:paraId="2DAF138D" w14:textId="77777777" w:rsidR="00665F8F" w:rsidRDefault="00665F8F" w:rsidP="00AD101F">
      <w:pPr>
        <w:rPr>
          <w:color w:val="000000" w:themeColor="text1"/>
        </w:rPr>
      </w:pPr>
    </w:p>
    <w:p w14:paraId="6EA1B44C" w14:textId="0188E32F" w:rsidR="00665F8F" w:rsidRDefault="00665F8F" w:rsidP="00AD101F">
      <w:pPr>
        <w:rPr>
          <w:b/>
          <w:color w:val="000000" w:themeColor="text1"/>
        </w:rPr>
      </w:pPr>
      <w:r>
        <w:rPr>
          <w:b/>
          <w:color w:val="000000" w:themeColor="text1"/>
        </w:rPr>
        <w:t>Toelichting:</w:t>
      </w:r>
    </w:p>
    <w:p w14:paraId="2DB7DC3D" w14:textId="691BE39D" w:rsidR="00665F8F" w:rsidRDefault="00665F8F" w:rsidP="00AD101F">
      <w:pPr>
        <w:rPr>
          <w:color w:val="000000" w:themeColor="text1"/>
        </w:rPr>
      </w:pPr>
      <w:r>
        <w:rPr>
          <w:color w:val="000000" w:themeColor="text1"/>
        </w:rPr>
        <w:t xml:space="preserve">In het kader van het volgen van onderwijs is het bezit/voorhanden hebben van dergelijke wapens en voorwerpen onnodig, gevaarlijk en bedreigend voor het klimaat binnen de school. De school verbiedt het dan ook om voorwerpen die het karakter van een wapen dragen, alsmede voorwerpen die als wapen kunnen worden gebruikt in bezit te hebben of als wapen te hanteren. </w:t>
      </w:r>
    </w:p>
    <w:p w14:paraId="06AE55BD" w14:textId="01FD77DE" w:rsidR="004710ED" w:rsidRDefault="004710ED" w:rsidP="00AD101F">
      <w:pPr>
        <w:rPr>
          <w:color w:val="000000" w:themeColor="text1"/>
        </w:rPr>
      </w:pPr>
      <w:r>
        <w:rPr>
          <w:color w:val="000000" w:themeColor="text1"/>
        </w:rPr>
        <w:t>Wanneer de school kennis heeft, dan wel een redelijk vermoeden heeft dat een persoon een dergelijk wapen bezit of ziet dat een voorwerp als wapen wordt gehanteerd binnen het schoolgebouw/terrein, zal de bezi</w:t>
      </w:r>
      <w:r w:rsidR="0025454D">
        <w:rPr>
          <w:color w:val="000000" w:themeColor="text1"/>
        </w:rPr>
        <w:t>tter het wapen moeten afleveren aan de directie. De directie zorgt voor de nodige consequenties en maatregelen.</w:t>
      </w:r>
    </w:p>
    <w:p w14:paraId="2299D141" w14:textId="26B348B3" w:rsidR="0025454D" w:rsidRDefault="0025454D" w:rsidP="00AD101F">
      <w:pPr>
        <w:rPr>
          <w:b/>
          <w:color w:val="000000" w:themeColor="text1"/>
          <w:sz w:val="28"/>
          <w:szCs w:val="28"/>
        </w:rPr>
      </w:pPr>
      <w:r>
        <w:rPr>
          <w:color w:val="000000" w:themeColor="text1"/>
        </w:rPr>
        <w:t>Indien het om wapen en gedragingen gaat die vallen onder de werking van de Wet Wapens en Munitie is politioneel optreden vereist</w:t>
      </w:r>
      <w:r w:rsidR="0037798A">
        <w:rPr>
          <w:color w:val="000000" w:themeColor="text1"/>
        </w:rPr>
        <w:t xml:space="preserve">. De politie wordt in kennis gesteld. De politie kan om advies gevraagd worden of het een wettelijk verboden wapen betreft. </w:t>
      </w:r>
    </w:p>
    <w:p w14:paraId="1374291B" w14:textId="77777777" w:rsidR="00555240" w:rsidRDefault="00555240" w:rsidP="00AD101F">
      <w:pPr>
        <w:rPr>
          <w:b/>
          <w:color w:val="000000" w:themeColor="text1"/>
          <w:sz w:val="28"/>
          <w:szCs w:val="28"/>
        </w:rPr>
      </w:pPr>
    </w:p>
    <w:p w14:paraId="79049F4E" w14:textId="77777777" w:rsidR="0020192A" w:rsidRDefault="0020192A" w:rsidP="00494EF2">
      <w:pPr>
        <w:pStyle w:val="Kop2"/>
        <w:rPr>
          <w:rFonts w:asciiTheme="minorHAnsi" w:hAnsiTheme="minorHAnsi"/>
          <w:b/>
          <w:color w:val="F4B083" w:themeColor="accent2" w:themeTint="99"/>
          <w:sz w:val="28"/>
          <w:szCs w:val="28"/>
          <w:u w:val="single"/>
        </w:rPr>
      </w:pPr>
      <w:bookmarkStart w:id="40" w:name="_Toc507919009"/>
    </w:p>
    <w:p w14:paraId="5A0440B0" w14:textId="77777777" w:rsidR="00143EF4" w:rsidRDefault="00143EF4" w:rsidP="00494EF2">
      <w:pPr>
        <w:pStyle w:val="Kop2"/>
        <w:rPr>
          <w:rFonts w:asciiTheme="minorHAnsi" w:hAnsiTheme="minorHAnsi"/>
          <w:b/>
          <w:color w:val="F4B083" w:themeColor="accent2" w:themeTint="99"/>
          <w:sz w:val="28"/>
          <w:szCs w:val="28"/>
          <w:u w:val="single"/>
        </w:rPr>
      </w:pPr>
    </w:p>
    <w:p w14:paraId="25DD6B7E" w14:textId="77777777" w:rsidR="00143EF4" w:rsidRPr="00143EF4" w:rsidRDefault="00143EF4" w:rsidP="00143EF4"/>
    <w:p w14:paraId="77ED9692" w14:textId="11C1FC99" w:rsidR="00364FA7" w:rsidRPr="00D75F38" w:rsidRDefault="00E121E2" w:rsidP="00494EF2">
      <w:pPr>
        <w:pStyle w:val="Kop2"/>
        <w:rPr>
          <w:rFonts w:asciiTheme="minorHAnsi" w:hAnsiTheme="minorHAnsi"/>
          <w:b/>
          <w:color w:val="F4B083" w:themeColor="accent2" w:themeTint="99"/>
          <w:sz w:val="28"/>
          <w:szCs w:val="28"/>
          <w:u w:val="single"/>
        </w:rPr>
      </w:pPr>
      <w:r w:rsidRPr="00D75F38">
        <w:rPr>
          <w:rFonts w:asciiTheme="minorHAnsi" w:hAnsiTheme="minorHAnsi"/>
          <w:b/>
          <w:color w:val="F4B083" w:themeColor="accent2" w:themeTint="99"/>
          <w:sz w:val="28"/>
          <w:szCs w:val="28"/>
          <w:u w:val="single"/>
        </w:rPr>
        <w:lastRenderedPageBreak/>
        <w:t>5.7</w:t>
      </w:r>
      <w:r w:rsidR="00364FA7" w:rsidRPr="00D75F38">
        <w:rPr>
          <w:rFonts w:asciiTheme="minorHAnsi" w:hAnsiTheme="minorHAnsi"/>
          <w:b/>
          <w:color w:val="F4B083" w:themeColor="accent2" w:themeTint="99"/>
          <w:sz w:val="28"/>
          <w:szCs w:val="28"/>
          <w:u w:val="single"/>
        </w:rPr>
        <w:t xml:space="preserve"> Pestprotocol</w:t>
      </w:r>
      <w:bookmarkEnd w:id="40"/>
    </w:p>
    <w:p w14:paraId="2564F13E" w14:textId="12C05C84" w:rsidR="00364FA7" w:rsidRDefault="00364FA7">
      <w:pPr>
        <w:rPr>
          <w:color w:val="000000" w:themeColor="text1"/>
        </w:rPr>
      </w:pPr>
    </w:p>
    <w:p w14:paraId="40CCD632" w14:textId="0461B214" w:rsidR="00364FA7" w:rsidRDefault="00364FA7">
      <w:pPr>
        <w:rPr>
          <w:color w:val="000000" w:themeColor="text1"/>
        </w:rPr>
      </w:pPr>
      <w:r>
        <w:rPr>
          <w:color w:val="000000" w:themeColor="text1"/>
        </w:rPr>
        <w:t>Sinds 2015 is de</w:t>
      </w:r>
      <w:r w:rsidR="00F930D6">
        <w:rPr>
          <w:color w:val="000000" w:themeColor="text1"/>
        </w:rPr>
        <w:t xml:space="preserve"> Wet Veiligheid op School van kracht. Deze wet heeft als doel het pesten aan te pakken en de sociale veiligheid binnen de school te vergroten. Het pestprotocol beschrijft hoe de school pestgedrag signaleert en aanpakt.</w:t>
      </w:r>
    </w:p>
    <w:p w14:paraId="581B1296" w14:textId="77777777" w:rsidR="00644D4A" w:rsidRDefault="00644D4A">
      <w:pPr>
        <w:rPr>
          <w:color w:val="000000" w:themeColor="text1"/>
        </w:rPr>
      </w:pPr>
    </w:p>
    <w:p w14:paraId="5C49D2DC" w14:textId="220732D9" w:rsidR="00644D4A" w:rsidRDefault="00644D4A">
      <w:pPr>
        <w:rPr>
          <w:color w:val="000000" w:themeColor="text1"/>
        </w:rPr>
      </w:pPr>
      <w:r>
        <w:rPr>
          <w:color w:val="000000" w:themeColor="text1"/>
        </w:rPr>
        <w:t xml:space="preserve">De methoden die de school gebruikt zijn SCOL, Trefwoord en Cool Down. Met de lessen vanuit deze methoden proberen we de kinderen te leren respectvol met elkaar om te gaan. </w:t>
      </w:r>
    </w:p>
    <w:p w14:paraId="1FB6912F" w14:textId="77777777" w:rsidR="00644D4A" w:rsidRDefault="00644D4A">
      <w:pPr>
        <w:rPr>
          <w:color w:val="000000" w:themeColor="text1"/>
        </w:rPr>
      </w:pPr>
    </w:p>
    <w:p w14:paraId="7AFAD8F2" w14:textId="2C6B3DF3" w:rsidR="00F930D6" w:rsidRDefault="00F930D6">
      <w:pPr>
        <w:rPr>
          <w:color w:val="000000" w:themeColor="text1"/>
        </w:rPr>
      </w:pPr>
      <w:r>
        <w:rPr>
          <w:color w:val="000000" w:themeColor="text1"/>
        </w:rPr>
        <w:t xml:space="preserve">De school heeft een pestprotocol daarvoor wordt u verwezen naar het sociale veiligheidsplan van Annemieke van Kooten. </w:t>
      </w:r>
    </w:p>
    <w:p w14:paraId="64B371E6" w14:textId="77777777" w:rsidR="00644D4A" w:rsidRDefault="00644D4A">
      <w:pPr>
        <w:rPr>
          <w:b/>
          <w:color w:val="F4B083" w:themeColor="accent2" w:themeTint="99"/>
          <w:sz w:val="28"/>
          <w:szCs w:val="28"/>
        </w:rPr>
      </w:pPr>
    </w:p>
    <w:p w14:paraId="5B4656DF" w14:textId="532562BD" w:rsidR="00644D4A" w:rsidRDefault="00644D4A">
      <w:pPr>
        <w:rPr>
          <w:b/>
          <w:color w:val="F4B083" w:themeColor="accent2" w:themeTint="99"/>
          <w:sz w:val="28"/>
          <w:szCs w:val="28"/>
        </w:rPr>
      </w:pPr>
      <w:r>
        <w:t xml:space="preserve">In de bijlage is wel een signalenlijst opgenomen voor ouders om pesten te herkennen. </w:t>
      </w:r>
    </w:p>
    <w:p w14:paraId="0D5FCAD3" w14:textId="77777777" w:rsidR="00364FA7" w:rsidRDefault="00364FA7">
      <w:pPr>
        <w:rPr>
          <w:b/>
          <w:color w:val="F4B083" w:themeColor="accent2" w:themeTint="99"/>
          <w:sz w:val="28"/>
          <w:szCs w:val="28"/>
        </w:rPr>
      </w:pPr>
    </w:p>
    <w:p w14:paraId="34D30801" w14:textId="0BCA6081" w:rsidR="00FC79C1" w:rsidRPr="00D75F38" w:rsidRDefault="00E121E2" w:rsidP="00494EF2">
      <w:pPr>
        <w:pStyle w:val="Kop2"/>
        <w:rPr>
          <w:rFonts w:asciiTheme="minorHAnsi" w:hAnsiTheme="minorHAnsi"/>
          <w:b/>
          <w:color w:val="F4B083" w:themeColor="accent2" w:themeTint="99"/>
          <w:sz w:val="28"/>
          <w:szCs w:val="28"/>
          <w:u w:val="single"/>
        </w:rPr>
      </w:pPr>
      <w:bookmarkStart w:id="41" w:name="_Toc507919010"/>
      <w:r w:rsidRPr="00D75F38">
        <w:rPr>
          <w:rFonts w:asciiTheme="minorHAnsi" w:hAnsiTheme="minorHAnsi"/>
          <w:b/>
          <w:color w:val="F4B083" w:themeColor="accent2" w:themeTint="99"/>
          <w:sz w:val="28"/>
          <w:szCs w:val="28"/>
          <w:u w:val="single"/>
        </w:rPr>
        <w:t>5.8</w:t>
      </w:r>
      <w:r w:rsidR="009D4AF3" w:rsidRPr="00D75F38">
        <w:rPr>
          <w:rFonts w:asciiTheme="minorHAnsi" w:hAnsiTheme="minorHAnsi"/>
          <w:b/>
          <w:color w:val="F4B083" w:themeColor="accent2" w:themeTint="99"/>
          <w:sz w:val="28"/>
          <w:szCs w:val="28"/>
          <w:u w:val="single"/>
        </w:rPr>
        <w:t xml:space="preserve"> Schorsing/ verwijdering</w:t>
      </w:r>
      <w:bookmarkEnd w:id="41"/>
      <w:r w:rsidR="009D4AF3" w:rsidRPr="00D75F38">
        <w:rPr>
          <w:rFonts w:asciiTheme="minorHAnsi" w:hAnsiTheme="minorHAnsi"/>
          <w:b/>
          <w:color w:val="F4B083" w:themeColor="accent2" w:themeTint="99"/>
          <w:sz w:val="28"/>
          <w:szCs w:val="28"/>
          <w:u w:val="single"/>
        </w:rPr>
        <w:t xml:space="preserve"> </w:t>
      </w:r>
    </w:p>
    <w:p w14:paraId="596601DA" w14:textId="07F4E905" w:rsidR="009D4AF3" w:rsidRDefault="009D4AF3"/>
    <w:p w14:paraId="76E64B07" w14:textId="717091D8" w:rsidR="00F24E88" w:rsidRDefault="00E72827">
      <w:r>
        <w:t>Wet primair onderwijs</w:t>
      </w:r>
    </w:p>
    <w:p w14:paraId="0697F319" w14:textId="6D94831E" w:rsidR="00E72827" w:rsidRPr="000F00C7" w:rsidRDefault="00E72827">
      <w:r w:rsidRPr="00E72827">
        <w:rPr>
          <w:i/>
        </w:rPr>
        <w:t xml:space="preserve">“Voordat </w:t>
      </w:r>
      <w:r>
        <w:rPr>
          <w:i/>
        </w:rPr>
        <w:t>wordt besloten tot verwijdering hoort het bevoegd gezag de betrokken groepsleraar. Definitieve verwijdering van een leerling vindt niet plaats dan nadat het bevoegd gezag ervoor heeft zorg gedragen dat een andere school bereid is de leerling toe te laten. Onder andere school kan ook worden verstaan een school voor speciaal onderwijs, een school voor speciaal en voortgezet onderwijs of een instelling voor speciaal en voorgezet speciaal onderwijs.”</w:t>
      </w:r>
      <w:r w:rsidR="000F00C7">
        <w:rPr>
          <w:i/>
        </w:rPr>
        <w:t xml:space="preserve"> (Art. 40 lid 5 van Wpo)</w:t>
      </w:r>
      <w:r w:rsidR="00DE0415">
        <w:rPr>
          <w:i/>
        </w:rPr>
        <w:t xml:space="preserve"> </w:t>
      </w:r>
    </w:p>
    <w:p w14:paraId="00BC3758" w14:textId="77777777" w:rsidR="000F00C7" w:rsidRDefault="000F00C7">
      <w:pPr>
        <w:rPr>
          <w:i/>
        </w:rPr>
      </w:pPr>
    </w:p>
    <w:p w14:paraId="4FA3E62A" w14:textId="06931927" w:rsidR="000F00C7" w:rsidRDefault="000F00C7">
      <w:pPr>
        <w:rPr>
          <w:i/>
        </w:rPr>
      </w:pPr>
      <w:r>
        <w:rPr>
          <w:i/>
        </w:rPr>
        <w:t>“Indien tegen het besluit, bedoeld in het eerste lid, van het bevoegd gezag van een openbare school bezwaar is gemaakt, besluit het bevoegd gezag in afwijking van artikel 7:10 van de Algemene wet bestuursrecht binnen 4 weken gerekend vanaf de dag na die waarop de termijn voor indienen van het bezwaarschrift is verstreken.”</w:t>
      </w:r>
    </w:p>
    <w:p w14:paraId="54389CAC" w14:textId="77777777" w:rsidR="000F00C7" w:rsidRDefault="000F00C7"/>
    <w:p w14:paraId="5FB62000" w14:textId="429254B3" w:rsidR="000F00C7" w:rsidRDefault="000F00C7">
      <w:r>
        <w:t xml:space="preserve">Voordat een school ertoe overgaat een leerling te verwijderen is het ook mogelijk een leerling te schorsen. Schorsen kent in het primair onderwijs geen wettelijke basis, maar wordt wel in situaties waarin de leerling of de ouders een ernstige verstoring van de goede orde op de school hebben veroorzaakt. </w:t>
      </w:r>
    </w:p>
    <w:p w14:paraId="02C82F39" w14:textId="3195CDBC" w:rsidR="000F00C7" w:rsidRDefault="000F00C7">
      <w:r>
        <w:t xml:space="preserve">Een schorsing kan worden opgelegd voor één of meerdere dagen. De schoolleiding kan deze maatregel zelfstandig nemen. Wel wordt aangeraden </w:t>
      </w:r>
      <w:r w:rsidR="007406C3">
        <w:t xml:space="preserve">eerst overleg te voeren met het bevoegd gezag en de inspectie. Tevens moet de schorsing worden gemeld bij de leerplichtambtenaar. Op een schorsing is dezelfde procedure van toepassing als op een verwijdering. </w:t>
      </w:r>
    </w:p>
    <w:p w14:paraId="359F0BD5" w14:textId="77777777" w:rsidR="007406C3" w:rsidRDefault="007406C3"/>
    <w:p w14:paraId="5B027997" w14:textId="41E6EDF7" w:rsidR="007406C3" w:rsidRDefault="007406C3">
      <w:r>
        <w:t xml:space="preserve">In grote lijnen zijn er drie gronden voor verwijdering van leerlingen: </w:t>
      </w:r>
    </w:p>
    <w:p w14:paraId="1498C1B0" w14:textId="7B5241F4" w:rsidR="007F17F7" w:rsidRDefault="007F17F7" w:rsidP="00773FEE">
      <w:pPr>
        <w:pStyle w:val="Lijstalinea"/>
        <w:numPr>
          <w:ilvl w:val="0"/>
          <w:numId w:val="76"/>
        </w:numPr>
      </w:pPr>
      <w:r>
        <w:t xml:space="preserve">De school kan niet (langer) voldoen aan de zorgbehoefte van de leerling. De verwijdering is dan vooral onderwijskundig en/of organisatorisch ingegeven. </w:t>
      </w:r>
      <w:r w:rsidR="00F3723F">
        <w:t xml:space="preserve">In dit geval is het van belang eerst vast te stellen of de leerling formeel thuishoort in of toelaatbaar is tot het speciaal onderwijs, of dat de leerling thuishoort in het regulier basisonderwijs. </w:t>
      </w:r>
    </w:p>
    <w:p w14:paraId="1DB91CB0" w14:textId="76BA9680" w:rsidR="00F3723F" w:rsidRDefault="00F3723F" w:rsidP="00773FEE">
      <w:pPr>
        <w:pStyle w:val="Lijstalinea"/>
        <w:numPr>
          <w:ilvl w:val="0"/>
          <w:numId w:val="76"/>
        </w:numPr>
      </w:pPr>
      <w:r>
        <w:lastRenderedPageBreak/>
        <w:t>Verwijdering op basis van ernstig wangedrag van de leerling of van de ouders. Enkele voorbeelden van wangedrag: herhaaldelijk schoolverzuim, overtreding van de schoolregels, agressief gedrag, bedreiging, vandalisme, seksuele intimidatie. Ook het wangedrag van ouders kan een reden zijn</w:t>
      </w:r>
      <w:r w:rsidR="0035117B">
        <w:t xml:space="preserve"> om een leerling te verwijderen. In dit geval is het van belang dat er gedragsregels zijn hoe het bevoegd gezag met wangedrag omgaat en wanneer de grens van verwijdering is bereikt. Verder moeten lichtere maatregelen hebben gefaald en moet de leerling en/of zijn ouders zij</w:t>
      </w:r>
      <w:r w:rsidR="00796075">
        <w:t>n gewaarschuwd dat bij de eerst</w:t>
      </w:r>
      <w:r w:rsidR="0035117B">
        <w:t xml:space="preserve">volgende keer van wangedrag tot verwijdering wordt overgegaan. </w:t>
      </w:r>
    </w:p>
    <w:p w14:paraId="60EC354D" w14:textId="0C7C5781" w:rsidR="0035117B" w:rsidRDefault="0035117B" w:rsidP="00796075">
      <w:pPr>
        <w:pStyle w:val="Lijstalinea"/>
      </w:pPr>
      <w:r>
        <w:t xml:space="preserve">Overigens is in de praktijk gebleken dat de verwijdering gebaseerd moet zijn op een schoolreglement </w:t>
      </w:r>
      <w:r w:rsidR="00796075">
        <w:t>dat duidelijke grenzen stelt aan het gedrag van de leerlingen.</w:t>
      </w:r>
    </w:p>
    <w:p w14:paraId="3E5636AD" w14:textId="26E6A109" w:rsidR="00796075" w:rsidRPr="000F00C7" w:rsidRDefault="00796075" w:rsidP="00773FEE">
      <w:pPr>
        <w:pStyle w:val="Lijstalinea"/>
        <w:numPr>
          <w:ilvl w:val="0"/>
          <w:numId w:val="80"/>
        </w:numPr>
      </w:pPr>
      <w:r>
        <w:t xml:space="preserve">Verwijdering vanwege gedrag dat in strijd is met de grondslag van de school. </w:t>
      </w:r>
    </w:p>
    <w:p w14:paraId="1ADF5278" w14:textId="77777777" w:rsidR="000F00C7" w:rsidRDefault="000F00C7">
      <w:pPr>
        <w:rPr>
          <w:i/>
        </w:rPr>
      </w:pPr>
    </w:p>
    <w:p w14:paraId="6F9FF6E4" w14:textId="0969BC4B" w:rsidR="00F24E88" w:rsidRPr="00773FEE" w:rsidRDefault="00573179">
      <w:pPr>
        <w:rPr>
          <w:b/>
          <w:color w:val="000000" w:themeColor="text1"/>
        </w:rPr>
      </w:pPr>
      <w:r w:rsidRPr="00773FEE">
        <w:rPr>
          <w:b/>
          <w:color w:val="000000" w:themeColor="text1"/>
        </w:rPr>
        <w:t>Procedure verwijdering:</w:t>
      </w:r>
    </w:p>
    <w:p w14:paraId="528668A7" w14:textId="6DED1E13" w:rsidR="00573179" w:rsidRPr="00773FEE" w:rsidRDefault="00573179">
      <w:pPr>
        <w:rPr>
          <w:color w:val="000000" w:themeColor="text1"/>
          <w:u w:val="single"/>
        </w:rPr>
      </w:pPr>
      <w:r w:rsidRPr="00773FEE">
        <w:rPr>
          <w:color w:val="000000" w:themeColor="text1"/>
          <w:u w:val="single"/>
        </w:rPr>
        <w:t>Stap 1:</w:t>
      </w:r>
      <w:r w:rsidRPr="00773FEE">
        <w:rPr>
          <w:color w:val="000000" w:themeColor="text1"/>
          <w:u w:val="single"/>
        </w:rPr>
        <w:tab/>
      </w:r>
    </w:p>
    <w:p w14:paraId="363016F2" w14:textId="6566AAF0" w:rsidR="00573179" w:rsidRDefault="00573179">
      <w:pPr>
        <w:rPr>
          <w:color w:val="000000" w:themeColor="text1"/>
        </w:rPr>
      </w:pPr>
      <w:r>
        <w:rPr>
          <w:color w:val="000000" w:themeColor="text1"/>
        </w:rPr>
        <w:t xml:space="preserve">Vraag de mening van de betrokken groepsleerkracht. Overleg met het bevoegd gezag en de inspectie. Leg de resultaten van die gesprekken vast. Geven de resultaten van deze gesprekken geen aanleiding uw standpunt te herzien, zet dan de procedure tot verwijdering in gang. Overigens neemt u </w:t>
      </w:r>
      <w:r w:rsidR="00E440C9">
        <w:rPr>
          <w:color w:val="000000" w:themeColor="text1"/>
        </w:rPr>
        <w:t>eerst een besluit tot een voornemen tot verwijdering. Dit kan later worden omgezet in een definitief besluit.</w:t>
      </w:r>
    </w:p>
    <w:p w14:paraId="39394707" w14:textId="77777777" w:rsidR="00E440C9" w:rsidRDefault="00E440C9">
      <w:pPr>
        <w:rPr>
          <w:color w:val="000000" w:themeColor="text1"/>
        </w:rPr>
      </w:pPr>
    </w:p>
    <w:p w14:paraId="46784150" w14:textId="314FC9DA" w:rsidR="00E440C9" w:rsidRPr="00773FEE" w:rsidRDefault="00E440C9">
      <w:pPr>
        <w:rPr>
          <w:color w:val="000000" w:themeColor="text1"/>
          <w:u w:val="single"/>
        </w:rPr>
      </w:pPr>
      <w:r w:rsidRPr="00773FEE">
        <w:rPr>
          <w:color w:val="000000" w:themeColor="text1"/>
          <w:u w:val="single"/>
        </w:rPr>
        <w:t>Stap 2:</w:t>
      </w:r>
    </w:p>
    <w:p w14:paraId="6D2A054D" w14:textId="30C2A7A9" w:rsidR="00E440C9" w:rsidRDefault="00E440C9">
      <w:pPr>
        <w:rPr>
          <w:color w:val="000000" w:themeColor="text1"/>
        </w:rPr>
      </w:pPr>
      <w:r>
        <w:rPr>
          <w:color w:val="000000" w:themeColor="text1"/>
        </w:rPr>
        <w:t>Nodig de ouders schriftelijk uit voor een gesprek en kondig daarin aan dat u met hen wilt spreken over uw voornemen tot verwijdering van hun kind. Voorafgaand hebben er al gesprekken met ouders plaatsgevonden over hun kind. Onderbouw het voornemen en leg uit waarom het belang van de school voorgaat en het belang van het kind en ouders. Geef het doel van het gesprek aan en beschrijf de te volgen procedure, zoals de mogelijkheid om bezwaar aan te tekenen.</w:t>
      </w:r>
    </w:p>
    <w:p w14:paraId="01157F56" w14:textId="4902A315" w:rsidR="00E440C9" w:rsidRDefault="00E440C9">
      <w:pPr>
        <w:rPr>
          <w:color w:val="000000" w:themeColor="text1"/>
        </w:rPr>
      </w:pPr>
      <w:r>
        <w:rPr>
          <w:color w:val="000000" w:themeColor="text1"/>
        </w:rPr>
        <w:t>Het gesprek dient om het standpunt van de ouders over de verwijdering van het kind te vernemen. Maak een verslag van het gesprek.</w:t>
      </w:r>
    </w:p>
    <w:p w14:paraId="60A58596" w14:textId="77777777" w:rsidR="00E440C9" w:rsidRDefault="00E440C9">
      <w:pPr>
        <w:rPr>
          <w:color w:val="000000" w:themeColor="text1"/>
        </w:rPr>
      </w:pPr>
    </w:p>
    <w:p w14:paraId="2824B8EA" w14:textId="345DBF2F" w:rsidR="00E440C9" w:rsidRPr="00773FEE" w:rsidRDefault="00E440C9">
      <w:pPr>
        <w:rPr>
          <w:color w:val="000000" w:themeColor="text1"/>
          <w:u w:val="single"/>
        </w:rPr>
      </w:pPr>
      <w:r w:rsidRPr="00773FEE">
        <w:rPr>
          <w:color w:val="000000" w:themeColor="text1"/>
          <w:u w:val="single"/>
        </w:rPr>
        <w:t>Stap 3:</w:t>
      </w:r>
    </w:p>
    <w:p w14:paraId="539C75BD" w14:textId="4CAF5FEA" w:rsidR="00E440C9" w:rsidRDefault="00E440C9">
      <w:pPr>
        <w:rPr>
          <w:color w:val="000000" w:themeColor="text1"/>
        </w:rPr>
      </w:pPr>
      <w:r>
        <w:rPr>
          <w:color w:val="000000" w:themeColor="text1"/>
        </w:rPr>
        <w:t>Als het gesprek met de ouders geen aanleiding geeft uw standpunt te herzien, bericht dit dan schriftelijk en onderbouwd en besluit tot verwijdering. Verwijs ook naar de mogelijkheid om bezwaar aan te tekenen en het horen van de ouders.</w:t>
      </w:r>
    </w:p>
    <w:p w14:paraId="5FE0C340" w14:textId="77777777" w:rsidR="00E440C9" w:rsidRDefault="00E440C9">
      <w:pPr>
        <w:rPr>
          <w:color w:val="000000" w:themeColor="text1"/>
        </w:rPr>
      </w:pPr>
    </w:p>
    <w:p w14:paraId="4289C3D0" w14:textId="0A84DDF9" w:rsidR="00E440C9" w:rsidRPr="00773FEE" w:rsidRDefault="00E440C9">
      <w:pPr>
        <w:rPr>
          <w:color w:val="000000" w:themeColor="text1"/>
          <w:u w:val="single"/>
        </w:rPr>
      </w:pPr>
      <w:r w:rsidRPr="00773FEE">
        <w:rPr>
          <w:color w:val="000000" w:themeColor="text1"/>
          <w:u w:val="single"/>
        </w:rPr>
        <w:t>Stap 4:</w:t>
      </w:r>
    </w:p>
    <w:p w14:paraId="4A5A6FEE" w14:textId="1EDEE324" w:rsidR="00E440C9" w:rsidRDefault="00E440C9">
      <w:pPr>
        <w:rPr>
          <w:color w:val="000000" w:themeColor="text1"/>
        </w:rPr>
      </w:pPr>
      <w:r>
        <w:rPr>
          <w:color w:val="000000" w:themeColor="text1"/>
        </w:rPr>
        <w:t xml:space="preserve">Gedurende acht weken vanaf het moment dat besloten is tot verwijdering van de leerling, moet het bevoegd gezag zoeken naar een school die de leerling wil opnemen. Het ligt voor de hand dit zoeken in overleg met de ouders te doen. </w:t>
      </w:r>
      <w:r w:rsidR="00387889">
        <w:rPr>
          <w:color w:val="000000" w:themeColor="text1"/>
        </w:rPr>
        <w:t>D</w:t>
      </w:r>
      <w:r>
        <w:rPr>
          <w:color w:val="000000" w:themeColor="text1"/>
        </w:rPr>
        <w:t xml:space="preserve">e </w:t>
      </w:r>
      <w:r w:rsidR="00CB70C2">
        <w:rPr>
          <w:color w:val="000000" w:themeColor="text1"/>
        </w:rPr>
        <w:t xml:space="preserve">school </w:t>
      </w:r>
      <w:r>
        <w:rPr>
          <w:color w:val="000000" w:themeColor="text1"/>
        </w:rPr>
        <w:t>moet aantoonbaar gezocht hebben. Noteer dus uw pogingen, conta</w:t>
      </w:r>
      <w:r w:rsidR="00387889">
        <w:rPr>
          <w:color w:val="000000" w:themeColor="text1"/>
        </w:rPr>
        <w:t>cten de resultaten hiervan. Bij de zoektocht hoeft u zich niet te beperken tot het eigen bestuur of de eigen denominatie.</w:t>
      </w:r>
    </w:p>
    <w:p w14:paraId="229A55A7" w14:textId="77777777" w:rsidR="00387889" w:rsidRDefault="00387889">
      <w:pPr>
        <w:rPr>
          <w:color w:val="000000" w:themeColor="text1"/>
        </w:rPr>
      </w:pPr>
    </w:p>
    <w:p w14:paraId="162210C2" w14:textId="5CD641B6" w:rsidR="00387889" w:rsidRPr="00773FEE" w:rsidRDefault="00387889">
      <w:pPr>
        <w:rPr>
          <w:color w:val="000000" w:themeColor="text1"/>
          <w:u w:val="single"/>
        </w:rPr>
      </w:pPr>
      <w:r w:rsidRPr="00773FEE">
        <w:rPr>
          <w:color w:val="000000" w:themeColor="text1"/>
          <w:u w:val="single"/>
        </w:rPr>
        <w:t>Stap 5:</w:t>
      </w:r>
    </w:p>
    <w:p w14:paraId="5E30D6BB" w14:textId="05934096" w:rsidR="00387889" w:rsidRPr="00E440C9" w:rsidRDefault="00387889">
      <w:pPr>
        <w:rPr>
          <w:color w:val="000000" w:themeColor="text1"/>
        </w:rPr>
      </w:pPr>
      <w:r>
        <w:rPr>
          <w:color w:val="000000" w:themeColor="text1"/>
        </w:rPr>
        <w:t xml:space="preserve">Als de zoektocht geen resultaat heeft opgeleverd kan het schoolbestuur tot verwijdering </w:t>
      </w:r>
      <w:r w:rsidR="007762D8">
        <w:rPr>
          <w:color w:val="000000" w:themeColor="text1"/>
        </w:rPr>
        <w:t xml:space="preserve">overgaan. Geen resultaat is ook als een school bereid is tot toelaten, maar de ouders weigeren hun kind daar aan te melden. </w:t>
      </w:r>
    </w:p>
    <w:p w14:paraId="4AC891B4" w14:textId="7F705D45" w:rsidR="008964BF" w:rsidRPr="00D75F38" w:rsidRDefault="00E121E2" w:rsidP="00494EF2">
      <w:pPr>
        <w:pStyle w:val="Kop2"/>
        <w:rPr>
          <w:rFonts w:asciiTheme="minorHAnsi" w:hAnsiTheme="minorHAnsi"/>
          <w:b/>
          <w:color w:val="F4B083" w:themeColor="accent2" w:themeTint="99"/>
          <w:sz w:val="28"/>
          <w:szCs w:val="28"/>
          <w:u w:val="single"/>
        </w:rPr>
      </w:pPr>
      <w:bookmarkStart w:id="42" w:name="_Toc507919011"/>
      <w:r w:rsidRPr="00D75F38">
        <w:rPr>
          <w:rFonts w:asciiTheme="minorHAnsi" w:hAnsiTheme="minorHAnsi"/>
          <w:b/>
          <w:color w:val="F4B083" w:themeColor="accent2" w:themeTint="99"/>
          <w:sz w:val="28"/>
          <w:szCs w:val="28"/>
          <w:u w:val="single"/>
        </w:rPr>
        <w:lastRenderedPageBreak/>
        <w:t>5.9</w:t>
      </w:r>
      <w:r w:rsidR="00544411" w:rsidRPr="00D75F38">
        <w:rPr>
          <w:rFonts w:asciiTheme="minorHAnsi" w:hAnsiTheme="minorHAnsi"/>
          <w:b/>
          <w:color w:val="F4B083" w:themeColor="accent2" w:themeTint="99"/>
          <w:sz w:val="28"/>
          <w:szCs w:val="28"/>
          <w:u w:val="single"/>
        </w:rPr>
        <w:t xml:space="preserve"> Overlijden personeelslid/ rouwverwerking</w:t>
      </w:r>
      <w:bookmarkEnd w:id="42"/>
    </w:p>
    <w:p w14:paraId="2AA27426" w14:textId="77777777" w:rsidR="008964BF" w:rsidRDefault="008964BF" w:rsidP="008964BF">
      <w:pPr>
        <w:rPr>
          <w:color w:val="000000" w:themeColor="text1"/>
        </w:rPr>
      </w:pPr>
    </w:p>
    <w:p w14:paraId="0C578BA9" w14:textId="1B4C738B" w:rsidR="008964BF" w:rsidRDefault="008964BF" w:rsidP="008964BF">
      <w:pPr>
        <w:rPr>
          <w:color w:val="000000" w:themeColor="text1"/>
        </w:rPr>
      </w:pPr>
      <w:r>
        <w:rPr>
          <w:color w:val="000000" w:themeColor="text1"/>
        </w:rPr>
        <w:t xml:space="preserve">Bij het bekend worden van het overlijden van een personeelslid dient onderstaand draaiboek worden doorgenomen. </w:t>
      </w:r>
    </w:p>
    <w:p w14:paraId="5FCB4999" w14:textId="074152B4" w:rsidR="008964BF" w:rsidRPr="008964BF" w:rsidRDefault="008964BF" w:rsidP="00773FEE">
      <w:pPr>
        <w:pStyle w:val="Lijstalinea"/>
        <w:numPr>
          <w:ilvl w:val="0"/>
          <w:numId w:val="66"/>
        </w:numPr>
        <w:rPr>
          <w:b/>
          <w:color w:val="000000" w:themeColor="text1"/>
          <w:sz w:val="28"/>
          <w:szCs w:val="28"/>
        </w:rPr>
      </w:pPr>
      <w:r>
        <w:rPr>
          <w:color w:val="000000" w:themeColor="text1"/>
        </w:rPr>
        <w:t xml:space="preserve">Bij het overlijden van een personeelslid zal in eerste instantie het bestuur op de hoogte worden gebracht. </w:t>
      </w:r>
    </w:p>
    <w:p w14:paraId="4209A665" w14:textId="74162D69" w:rsidR="008964BF" w:rsidRPr="008964BF" w:rsidRDefault="008964BF" w:rsidP="00773FEE">
      <w:pPr>
        <w:pStyle w:val="Lijstalinea"/>
        <w:numPr>
          <w:ilvl w:val="0"/>
          <w:numId w:val="66"/>
        </w:numPr>
        <w:rPr>
          <w:b/>
          <w:color w:val="000000" w:themeColor="text1"/>
          <w:sz w:val="28"/>
          <w:szCs w:val="28"/>
        </w:rPr>
      </w:pPr>
      <w:r>
        <w:rPr>
          <w:color w:val="000000" w:themeColor="text1"/>
        </w:rPr>
        <w:t>Na schooltijd zal het team op de hoogte worden gesteld van het overlijden van een personeelslid.</w:t>
      </w:r>
    </w:p>
    <w:p w14:paraId="68D6EC85" w14:textId="6D221A80" w:rsidR="008964BF" w:rsidRPr="008964BF" w:rsidRDefault="008964BF" w:rsidP="00773FEE">
      <w:pPr>
        <w:pStyle w:val="Lijstalinea"/>
        <w:numPr>
          <w:ilvl w:val="0"/>
          <w:numId w:val="66"/>
        </w:numPr>
        <w:rPr>
          <w:b/>
          <w:color w:val="000000" w:themeColor="text1"/>
          <w:sz w:val="28"/>
          <w:szCs w:val="28"/>
        </w:rPr>
      </w:pPr>
      <w:r>
        <w:rPr>
          <w:color w:val="000000" w:themeColor="text1"/>
        </w:rPr>
        <w:t xml:space="preserve">Wanneer een personeelslid tijdens een korte vakantie komt te overlijden zal de directie alle medewerkers telefonisch op de hoogte brengen. Wanneer het overlijden van een personeelslid plaatsvindt in een langere vakantie, bijv. zomervakantie, dan zullen de personeelsleden ook telefonisch op de hoogte gesteld worden. Er kan ook gekozen worden voor een brief. </w:t>
      </w:r>
    </w:p>
    <w:p w14:paraId="618958D7" w14:textId="2A84B5D4" w:rsidR="008964BF" w:rsidRPr="008964BF" w:rsidRDefault="008964BF" w:rsidP="00773FEE">
      <w:pPr>
        <w:pStyle w:val="Lijstalinea"/>
        <w:numPr>
          <w:ilvl w:val="0"/>
          <w:numId w:val="66"/>
        </w:numPr>
        <w:rPr>
          <w:b/>
          <w:color w:val="000000" w:themeColor="text1"/>
          <w:sz w:val="28"/>
          <w:szCs w:val="28"/>
        </w:rPr>
      </w:pPr>
      <w:r>
        <w:rPr>
          <w:color w:val="000000" w:themeColor="text1"/>
        </w:rPr>
        <w:t xml:space="preserve">De voorzitter van de MR zal persoonlijk op de hoogte worden gebracht. </w:t>
      </w:r>
    </w:p>
    <w:p w14:paraId="099B6BD6" w14:textId="4B2CA1FE" w:rsidR="008964BF" w:rsidRPr="008964BF" w:rsidRDefault="008964BF" w:rsidP="00773FEE">
      <w:pPr>
        <w:pStyle w:val="Lijstalinea"/>
        <w:numPr>
          <w:ilvl w:val="0"/>
          <w:numId w:val="66"/>
        </w:numPr>
        <w:rPr>
          <w:b/>
          <w:color w:val="000000" w:themeColor="text1"/>
          <w:sz w:val="28"/>
          <w:szCs w:val="28"/>
        </w:rPr>
      </w:pPr>
      <w:r>
        <w:rPr>
          <w:color w:val="000000" w:themeColor="text1"/>
        </w:rPr>
        <w:t>De ouders van school zullen via een brief op de hoogte gebracht worden. Deze brief dient het bestuur ook te krijgen.</w:t>
      </w:r>
    </w:p>
    <w:p w14:paraId="7F03ADBA" w14:textId="24245A5D" w:rsidR="008964BF" w:rsidRPr="00622083" w:rsidRDefault="008964BF" w:rsidP="00773FEE">
      <w:pPr>
        <w:pStyle w:val="Lijstalinea"/>
        <w:numPr>
          <w:ilvl w:val="0"/>
          <w:numId w:val="66"/>
        </w:numPr>
        <w:rPr>
          <w:b/>
          <w:color w:val="000000" w:themeColor="text1"/>
          <w:sz w:val="28"/>
          <w:szCs w:val="28"/>
        </w:rPr>
      </w:pPr>
      <w:r>
        <w:rPr>
          <w:color w:val="000000" w:themeColor="text1"/>
        </w:rPr>
        <w:t>De groepen worden op de hoogte gebracht van het overlijden van een personeelslid door de leerkracht</w:t>
      </w:r>
      <w:r w:rsidR="00622083">
        <w:rPr>
          <w:color w:val="000000" w:themeColor="text1"/>
        </w:rPr>
        <w:t xml:space="preserve"> van de groep. </w:t>
      </w:r>
    </w:p>
    <w:p w14:paraId="41F66242" w14:textId="6ED084C4" w:rsidR="00622083" w:rsidRPr="00622083" w:rsidRDefault="00622083" w:rsidP="00773FEE">
      <w:pPr>
        <w:pStyle w:val="Lijstalinea"/>
        <w:numPr>
          <w:ilvl w:val="0"/>
          <w:numId w:val="66"/>
        </w:numPr>
        <w:rPr>
          <w:b/>
          <w:color w:val="000000" w:themeColor="text1"/>
          <w:sz w:val="28"/>
          <w:szCs w:val="28"/>
        </w:rPr>
      </w:pPr>
      <w:r>
        <w:rPr>
          <w:color w:val="000000" w:themeColor="text1"/>
        </w:rPr>
        <w:t>De groep waarin het personeelslid werkzaam was wordt extra begeleid.</w:t>
      </w:r>
    </w:p>
    <w:p w14:paraId="56ED75E4" w14:textId="10A483B3" w:rsidR="00622083" w:rsidRPr="00622083" w:rsidRDefault="00622083" w:rsidP="00773FEE">
      <w:pPr>
        <w:pStyle w:val="Lijstalinea"/>
        <w:numPr>
          <w:ilvl w:val="0"/>
          <w:numId w:val="66"/>
        </w:numPr>
        <w:rPr>
          <w:b/>
          <w:color w:val="000000" w:themeColor="text1"/>
          <w:sz w:val="28"/>
          <w:szCs w:val="28"/>
        </w:rPr>
      </w:pPr>
      <w:r>
        <w:rPr>
          <w:color w:val="000000" w:themeColor="text1"/>
        </w:rPr>
        <w:t>Er zal vanuit de school een bloemstuk en een condoleance kaart gestuurd worden naar de nabestaande.</w:t>
      </w:r>
    </w:p>
    <w:p w14:paraId="24041326" w14:textId="460DF216" w:rsidR="00622083" w:rsidRPr="00622083" w:rsidRDefault="00622083" w:rsidP="00773FEE">
      <w:pPr>
        <w:pStyle w:val="Lijstalinea"/>
        <w:numPr>
          <w:ilvl w:val="0"/>
          <w:numId w:val="66"/>
        </w:numPr>
        <w:rPr>
          <w:b/>
          <w:color w:val="000000" w:themeColor="text1"/>
          <w:sz w:val="28"/>
          <w:szCs w:val="28"/>
        </w:rPr>
      </w:pPr>
      <w:r>
        <w:rPr>
          <w:color w:val="000000" w:themeColor="text1"/>
        </w:rPr>
        <w:t xml:space="preserve">In de school wordt een herdenkingshoek/tafel opgesteld. </w:t>
      </w:r>
    </w:p>
    <w:p w14:paraId="5194710E" w14:textId="3397ABA3" w:rsidR="00622083" w:rsidRPr="00622083" w:rsidRDefault="00622083" w:rsidP="00773FEE">
      <w:pPr>
        <w:pStyle w:val="Lijstalinea"/>
        <w:numPr>
          <w:ilvl w:val="0"/>
          <w:numId w:val="66"/>
        </w:numPr>
        <w:rPr>
          <w:b/>
          <w:color w:val="000000" w:themeColor="text1"/>
          <w:sz w:val="28"/>
          <w:szCs w:val="28"/>
        </w:rPr>
      </w:pPr>
      <w:r>
        <w:rPr>
          <w:color w:val="000000" w:themeColor="text1"/>
        </w:rPr>
        <w:t xml:space="preserve">Met de nabestaanden wordt contact opgenomen met de vraag of er bezwaar is dat er vanuit de school iets gezegd en/of de er bezwaar is als de ouders en kinderen naar de begrafenis komen. </w:t>
      </w:r>
    </w:p>
    <w:p w14:paraId="02528A7E" w14:textId="3AB196DD" w:rsidR="00622083" w:rsidRPr="00622083" w:rsidRDefault="00622083" w:rsidP="00773FEE">
      <w:pPr>
        <w:pStyle w:val="Lijstalinea"/>
        <w:numPr>
          <w:ilvl w:val="0"/>
          <w:numId w:val="66"/>
        </w:numPr>
        <w:rPr>
          <w:b/>
          <w:color w:val="000000" w:themeColor="text1"/>
          <w:sz w:val="28"/>
          <w:szCs w:val="28"/>
        </w:rPr>
      </w:pPr>
      <w:r>
        <w:rPr>
          <w:color w:val="000000" w:themeColor="text1"/>
        </w:rPr>
        <w:t xml:space="preserve">Op de dag van de begrafenis of crematie zal er geen school zijn. Het bestuur wordt hierover ingelicht. </w:t>
      </w:r>
    </w:p>
    <w:p w14:paraId="295B9D63" w14:textId="34D56C59" w:rsidR="00622083" w:rsidRPr="00B01760" w:rsidRDefault="00622083" w:rsidP="00773FEE">
      <w:pPr>
        <w:pStyle w:val="Lijstalinea"/>
        <w:numPr>
          <w:ilvl w:val="0"/>
          <w:numId w:val="66"/>
        </w:numPr>
        <w:rPr>
          <w:b/>
          <w:color w:val="000000" w:themeColor="text1"/>
          <w:sz w:val="28"/>
          <w:szCs w:val="28"/>
        </w:rPr>
      </w:pPr>
      <w:r>
        <w:rPr>
          <w:color w:val="000000" w:themeColor="text1"/>
        </w:rPr>
        <w:t>Voor de begrafenis zal de school open zijn voor het personeel om samen naar de plechtigheid te gaa</w:t>
      </w:r>
      <w:r w:rsidR="00B01760">
        <w:rPr>
          <w:color w:val="000000" w:themeColor="text1"/>
        </w:rPr>
        <w:t xml:space="preserve">n. </w:t>
      </w:r>
    </w:p>
    <w:p w14:paraId="2F679BEC" w14:textId="3034DD56" w:rsidR="00B01760" w:rsidRPr="00B01760" w:rsidRDefault="00B01760" w:rsidP="00773FEE">
      <w:pPr>
        <w:pStyle w:val="Lijstalinea"/>
        <w:numPr>
          <w:ilvl w:val="0"/>
          <w:numId w:val="66"/>
        </w:numPr>
        <w:rPr>
          <w:b/>
          <w:color w:val="000000" w:themeColor="text1"/>
          <w:sz w:val="28"/>
          <w:szCs w:val="28"/>
        </w:rPr>
      </w:pPr>
      <w:r>
        <w:rPr>
          <w:color w:val="000000" w:themeColor="text1"/>
        </w:rPr>
        <w:t>Na afloop van de plechtigheid zal er op school gelegenheid zijn om voor wie dat wil na te praten.</w:t>
      </w:r>
    </w:p>
    <w:p w14:paraId="7ABFEEB0" w14:textId="3997911C" w:rsidR="00B01760" w:rsidRPr="001F2756" w:rsidRDefault="00B01760" w:rsidP="00773FEE">
      <w:pPr>
        <w:pStyle w:val="Lijstalinea"/>
        <w:numPr>
          <w:ilvl w:val="0"/>
          <w:numId w:val="66"/>
        </w:numPr>
        <w:rPr>
          <w:b/>
          <w:color w:val="000000" w:themeColor="text1"/>
          <w:sz w:val="28"/>
          <w:szCs w:val="28"/>
        </w:rPr>
      </w:pPr>
      <w:r>
        <w:rPr>
          <w:color w:val="000000" w:themeColor="text1"/>
        </w:rPr>
        <w:t xml:space="preserve">Er zal regelmatig contact opgenomen worden met de nabestaanden. </w:t>
      </w:r>
    </w:p>
    <w:p w14:paraId="3801D6BB" w14:textId="68052B27" w:rsidR="001F2756" w:rsidRPr="00622083" w:rsidRDefault="001F2756" w:rsidP="00773FEE">
      <w:pPr>
        <w:pStyle w:val="Lijstalinea"/>
        <w:numPr>
          <w:ilvl w:val="0"/>
          <w:numId w:val="66"/>
        </w:numPr>
        <w:rPr>
          <w:b/>
          <w:color w:val="000000" w:themeColor="text1"/>
          <w:sz w:val="28"/>
          <w:szCs w:val="28"/>
        </w:rPr>
      </w:pPr>
      <w:r>
        <w:rPr>
          <w:color w:val="000000" w:themeColor="text1"/>
        </w:rPr>
        <w:t xml:space="preserve">Mochten er groepen afwezig zijn (bijv. door kamp) wanneer er een personeelslid komt te overlijden dan zal er in overleg besloten worden of die groepen terugkeren. </w:t>
      </w:r>
    </w:p>
    <w:p w14:paraId="72BF4F98" w14:textId="77777777" w:rsidR="0078563A" w:rsidRDefault="0078563A">
      <w:pPr>
        <w:rPr>
          <w:b/>
          <w:color w:val="000000" w:themeColor="text1"/>
          <w:sz w:val="28"/>
          <w:szCs w:val="28"/>
        </w:rPr>
      </w:pPr>
    </w:p>
    <w:p w14:paraId="37AC1A0B" w14:textId="53C9B144" w:rsidR="00F10DF6" w:rsidRPr="00D75F38" w:rsidRDefault="00E121E2" w:rsidP="00494EF2">
      <w:pPr>
        <w:pStyle w:val="Kop2"/>
        <w:rPr>
          <w:rFonts w:asciiTheme="minorHAnsi" w:hAnsiTheme="minorHAnsi"/>
          <w:b/>
          <w:color w:val="F4B083" w:themeColor="accent2" w:themeTint="99"/>
          <w:sz w:val="28"/>
          <w:szCs w:val="28"/>
          <w:u w:val="single"/>
        </w:rPr>
      </w:pPr>
      <w:bookmarkStart w:id="43" w:name="_Toc507919012"/>
      <w:r w:rsidRPr="00D75F38">
        <w:rPr>
          <w:rFonts w:asciiTheme="minorHAnsi" w:hAnsiTheme="minorHAnsi"/>
          <w:b/>
          <w:color w:val="F4B083" w:themeColor="accent2" w:themeTint="99"/>
          <w:sz w:val="28"/>
          <w:szCs w:val="28"/>
          <w:u w:val="single"/>
        </w:rPr>
        <w:t>5.10</w:t>
      </w:r>
      <w:r w:rsidR="00D236DC" w:rsidRPr="00D75F38">
        <w:rPr>
          <w:rFonts w:asciiTheme="minorHAnsi" w:hAnsiTheme="minorHAnsi"/>
          <w:b/>
          <w:color w:val="F4B083" w:themeColor="accent2" w:themeTint="99"/>
          <w:sz w:val="28"/>
          <w:szCs w:val="28"/>
          <w:u w:val="single"/>
        </w:rPr>
        <w:t xml:space="preserve"> </w:t>
      </w:r>
      <w:r w:rsidR="00B6300A" w:rsidRPr="00D75F38">
        <w:rPr>
          <w:rFonts w:asciiTheme="minorHAnsi" w:hAnsiTheme="minorHAnsi"/>
          <w:b/>
          <w:color w:val="F4B083" w:themeColor="accent2" w:themeTint="99"/>
          <w:sz w:val="28"/>
          <w:szCs w:val="28"/>
          <w:u w:val="single"/>
        </w:rPr>
        <w:t>Overlijden leerling/ rouwverwerking</w:t>
      </w:r>
      <w:bookmarkEnd w:id="43"/>
    </w:p>
    <w:p w14:paraId="0E3B2737" w14:textId="77777777" w:rsidR="00B6300A" w:rsidRDefault="00B6300A">
      <w:pPr>
        <w:rPr>
          <w:b/>
          <w:color w:val="000000" w:themeColor="text1"/>
          <w:sz w:val="28"/>
          <w:szCs w:val="28"/>
        </w:rPr>
      </w:pPr>
    </w:p>
    <w:p w14:paraId="5733DE56" w14:textId="4061E5E0" w:rsidR="00B6300A" w:rsidRDefault="00825B2F">
      <w:pPr>
        <w:rPr>
          <w:b/>
          <w:color w:val="000000" w:themeColor="text1"/>
        </w:rPr>
      </w:pPr>
      <w:r>
        <w:rPr>
          <w:b/>
          <w:color w:val="000000" w:themeColor="text1"/>
        </w:rPr>
        <w:t>De melding komt de school binnen:</w:t>
      </w:r>
    </w:p>
    <w:p w14:paraId="393EB737" w14:textId="39976588" w:rsidR="00B6300A" w:rsidRDefault="00825B2F" w:rsidP="00773FEE">
      <w:pPr>
        <w:pStyle w:val="Lijstalinea"/>
        <w:numPr>
          <w:ilvl w:val="0"/>
          <w:numId w:val="67"/>
        </w:numPr>
        <w:rPr>
          <w:color w:val="000000" w:themeColor="text1"/>
        </w:rPr>
      </w:pPr>
      <w:r w:rsidRPr="00825B2F">
        <w:rPr>
          <w:color w:val="000000" w:themeColor="text1"/>
        </w:rPr>
        <w:t>Wanneer de melding niet afkomstig is van familie of van bevoegden moet het bericht zo snel mogelijk worden nagetrokken om misverstanden te voorkomen.</w:t>
      </w:r>
    </w:p>
    <w:p w14:paraId="1CD3D0CB" w14:textId="0BF02358" w:rsidR="00825B2F" w:rsidRDefault="00825B2F" w:rsidP="00773FEE">
      <w:pPr>
        <w:pStyle w:val="Lijstalinea"/>
        <w:numPr>
          <w:ilvl w:val="0"/>
          <w:numId w:val="67"/>
        </w:numPr>
        <w:rPr>
          <w:color w:val="000000" w:themeColor="text1"/>
        </w:rPr>
      </w:pPr>
      <w:r>
        <w:rPr>
          <w:color w:val="000000" w:themeColor="text1"/>
        </w:rPr>
        <w:t>Melding komt via de directie bij het sleuteltrio.</w:t>
      </w:r>
    </w:p>
    <w:p w14:paraId="2AA4B63E" w14:textId="7E5B7DE8" w:rsidR="00825B2F" w:rsidRDefault="00825B2F" w:rsidP="00773FEE">
      <w:pPr>
        <w:pStyle w:val="Lijstalinea"/>
        <w:numPr>
          <w:ilvl w:val="0"/>
          <w:numId w:val="67"/>
        </w:numPr>
        <w:rPr>
          <w:color w:val="000000" w:themeColor="text1"/>
        </w:rPr>
      </w:pPr>
      <w:r>
        <w:rPr>
          <w:color w:val="000000" w:themeColor="text1"/>
        </w:rPr>
        <w:t>Sleuteltrio en directie nemen de leiding.</w:t>
      </w:r>
    </w:p>
    <w:p w14:paraId="04319CDD" w14:textId="16C11C59" w:rsidR="00825B2F" w:rsidRDefault="00825B2F" w:rsidP="00773FEE">
      <w:pPr>
        <w:pStyle w:val="Lijstalinea"/>
        <w:numPr>
          <w:ilvl w:val="0"/>
          <w:numId w:val="67"/>
        </w:numPr>
        <w:rPr>
          <w:color w:val="000000" w:themeColor="text1"/>
        </w:rPr>
      </w:pPr>
      <w:r>
        <w:rPr>
          <w:color w:val="000000" w:themeColor="text1"/>
        </w:rPr>
        <w:t>Opvang voor getuigen en melders.</w:t>
      </w:r>
    </w:p>
    <w:p w14:paraId="07C11EA4" w14:textId="67B8AAD4" w:rsidR="00825B2F" w:rsidRDefault="00825B2F" w:rsidP="00773FEE">
      <w:pPr>
        <w:pStyle w:val="Lijstalinea"/>
        <w:numPr>
          <w:ilvl w:val="0"/>
          <w:numId w:val="67"/>
        </w:numPr>
        <w:rPr>
          <w:color w:val="000000" w:themeColor="text1"/>
        </w:rPr>
      </w:pPr>
      <w:r>
        <w:rPr>
          <w:color w:val="000000" w:themeColor="text1"/>
        </w:rPr>
        <w:t xml:space="preserve">Houdt het bericht geheim tot er voldoende informatie is. </w:t>
      </w:r>
    </w:p>
    <w:p w14:paraId="1FCF1DD8" w14:textId="77777777" w:rsidR="00825B2F" w:rsidRDefault="00825B2F" w:rsidP="00825B2F">
      <w:pPr>
        <w:rPr>
          <w:color w:val="000000" w:themeColor="text1"/>
        </w:rPr>
      </w:pPr>
    </w:p>
    <w:p w14:paraId="0FA7EAA0" w14:textId="2473B20E" w:rsidR="00825B2F" w:rsidRDefault="00825B2F" w:rsidP="00825B2F">
      <w:pPr>
        <w:rPr>
          <w:color w:val="000000" w:themeColor="text1"/>
        </w:rPr>
      </w:pPr>
      <w:r>
        <w:rPr>
          <w:color w:val="000000" w:themeColor="text1"/>
        </w:rPr>
        <w:t>Melding in een vakantie of weekend</w:t>
      </w:r>
    </w:p>
    <w:p w14:paraId="5410D2CC" w14:textId="188D6F45" w:rsidR="00825B2F" w:rsidRDefault="00825B2F" w:rsidP="00773FEE">
      <w:pPr>
        <w:pStyle w:val="Lijstalinea"/>
        <w:numPr>
          <w:ilvl w:val="0"/>
          <w:numId w:val="68"/>
        </w:numPr>
        <w:rPr>
          <w:color w:val="000000" w:themeColor="text1"/>
        </w:rPr>
      </w:pPr>
      <w:r>
        <w:rPr>
          <w:color w:val="000000" w:themeColor="text1"/>
        </w:rPr>
        <w:t>Ontvanger van het bericht schakelt het sleuteltrio en betrokken leerkracht in.</w:t>
      </w:r>
    </w:p>
    <w:p w14:paraId="61E490A2" w14:textId="729D9698" w:rsidR="00825B2F" w:rsidRDefault="00825B2F" w:rsidP="00773FEE">
      <w:pPr>
        <w:pStyle w:val="Lijstalinea"/>
        <w:numPr>
          <w:ilvl w:val="0"/>
          <w:numId w:val="68"/>
        </w:numPr>
        <w:rPr>
          <w:color w:val="000000" w:themeColor="text1"/>
        </w:rPr>
      </w:pPr>
      <w:r>
        <w:rPr>
          <w:color w:val="000000" w:themeColor="text1"/>
        </w:rPr>
        <w:t xml:space="preserve">Sleuteltrio informeert telefonisch alle ouders uit de klas van de overleden leerling. </w:t>
      </w:r>
    </w:p>
    <w:p w14:paraId="08980CC5" w14:textId="66B74C98" w:rsidR="0090716F" w:rsidRDefault="0090716F" w:rsidP="00773FEE">
      <w:pPr>
        <w:pStyle w:val="Lijstalinea"/>
        <w:numPr>
          <w:ilvl w:val="0"/>
          <w:numId w:val="68"/>
        </w:numPr>
        <w:rPr>
          <w:color w:val="000000" w:themeColor="text1"/>
        </w:rPr>
      </w:pPr>
      <w:r>
        <w:rPr>
          <w:color w:val="000000" w:themeColor="text1"/>
        </w:rPr>
        <w:t xml:space="preserve">De betrokken ouders </w:t>
      </w:r>
      <w:r w:rsidR="00D32A4F">
        <w:rPr>
          <w:color w:val="000000" w:themeColor="text1"/>
        </w:rPr>
        <w:t xml:space="preserve">wordt direct verteld hoe ze verder geïnformeerd worden. </w:t>
      </w:r>
    </w:p>
    <w:p w14:paraId="210247A0" w14:textId="31B58FCA" w:rsidR="00D32A4F" w:rsidRDefault="00D32A4F" w:rsidP="00773FEE">
      <w:pPr>
        <w:pStyle w:val="Lijstalinea"/>
        <w:numPr>
          <w:ilvl w:val="0"/>
          <w:numId w:val="68"/>
        </w:numPr>
        <w:rPr>
          <w:color w:val="000000" w:themeColor="text1"/>
        </w:rPr>
      </w:pPr>
      <w:r>
        <w:rPr>
          <w:color w:val="000000" w:themeColor="text1"/>
        </w:rPr>
        <w:t xml:space="preserve">Ook de ouders van de klas van een broer/zus wordt geïnformeerd. </w:t>
      </w:r>
    </w:p>
    <w:p w14:paraId="1D5A0D5B" w14:textId="60FB6F3F" w:rsidR="00D32A4F" w:rsidRDefault="00D32A4F" w:rsidP="00773FEE">
      <w:pPr>
        <w:pStyle w:val="Lijstalinea"/>
        <w:numPr>
          <w:ilvl w:val="0"/>
          <w:numId w:val="68"/>
        </w:numPr>
        <w:rPr>
          <w:color w:val="000000" w:themeColor="text1"/>
        </w:rPr>
      </w:pPr>
      <w:r>
        <w:rPr>
          <w:color w:val="000000" w:themeColor="text1"/>
        </w:rPr>
        <w:t xml:space="preserve">De eerste dag na de vakantie/het weekend wordt er in alle klassen gepraat over het overlijden. </w:t>
      </w:r>
    </w:p>
    <w:p w14:paraId="28E7B2DB" w14:textId="77777777" w:rsidR="00D32A4F" w:rsidRDefault="00D32A4F" w:rsidP="00D32A4F">
      <w:pPr>
        <w:rPr>
          <w:color w:val="000000" w:themeColor="text1"/>
        </w:rPr>
      </w:pPr>
    </w:p>
    <w:p w14:paraId="19191AD7" w14:textId="11133900" w:rsidR="00D32A4F" w:rsidRDefault="00D32A4F" w:rsidP="00D32A4F">
      <w:pPr>
        <w:rPr>
          <w:b/>
          <w:color w:val="000000" w:themeColor="text1"/>
        </w:rPr>
      </w:pPr>
      <w:r>
        <w:rPr>
          <w:b/>
          <w:color w:val="000000" w:themeColor="text1"/>
        </w:rPr>
        <w:t xml:space="preserve">Het sleuteltrio </w:t>
      </w:r>
    </w:p>
    <w:p w14:paraId="5034B511" w14:textId="2554BD41" w:rsidR="00D32A4F" w:rsidRDefault="00D32A4F" w:rsidP="00D32A4F">
      <w:pPr>
        <w:rPr>
          <w:color w:val="000000" w:themeColor="text1"/>
        </w:rPr>
      </w:pPr>
      <w:r>
        <w:rPr>
          <w:color w:val="000000" w:themeColor="text1"/>
        </w:rPr>
        <w:t xml:space="preserve">Het sleuteltrio wordt gevormd door de leerkracht, directie en/of iemand die zich meer verdiept heeft. </w:t>
      </w:r>
    </w:p>
    <w:p w14:paraId="3EF3AD86" w14:textId="4F6BFF98" w:rsidR="00D32A4F" w:rsidRDefault="002F5799" w:rsidP="00D32A4F">
      <w:pPr>
        <w:rPr>
          <w:color w:val="000000" w:themeColor="text1"/>
        </w:rPr>
      </w:pPr>
      <w:r>
        <w:rPr>
          <w:color w:val="000000" w:themeColor="text1"/>
        </w:rPr>
        <w:t>Daarnaast komt het sleuteltrio samen om orde op zaken te stellen:</w:t>
      </w:r>
    </w:p>
    <w:p w14:paraId="67FC26DE" w14:textId="52994033" w:rsidR="002F5799" w:rsidRDefault="002F5799" w:rsidP="00773FEE">
      <w:pPr>
        <w:pStyle w:val="Lijstalinea"/>
        <w:numPr>
          <w:ilvl w:val="0"/>
          <w:numId w:val="69"/>
        </w:numPr>
        <w:rPr>
          <w:color w:val="000000" w:themeColor="text1"/>
        </w:rPr>
      </w:pPr>
      <w:r>
        <w:rPr>
          <w:color w:val="000000" w:themeColor="text1"/>
        </w:rPr>
        <w:t>Wie informeert wie</w:t>
      </w:r>
    </w:p>
    <w:p w14:paraId="715B31FA" w14:textId="38E90255" w:rsidR="002F5799" w:rsidRDefault="002F5799" w:rsidP="00773FEE">
      <w:pPr>
        <w:pStyle w:val="Lijstalinea"/>
        <w:numPr>
          <w:ilvl w:val="0"/>
          <w:numId w:val="69"/>
        </w:numPr>
        <w:rPr>
          <w:color w:val="000000" w:themeColor="text1"/>
        </w:rPr>
      </w:pPr>
      <w:r>
        <w:rPr>
          <w:color w:val="000000" w:themeColor="text1"/>
        </w:rPr>
        <w:t>Hoe wordt de klas opgevangen</w:t>
      </w:r>
    </w:p>
    <w:p w14:paraId="7B8859C6" w14:textId="1E0ADF3A" w:rsidR="002F5799" w:rsidRDefault="002F5799" w:rsidP="00773FEE">
      <w:pPr>
        <w:pStyle w:val="Lijstalinea"/>
        <w:numPr>
          <w:ilvl w:val="0"/>
          <w:numId w:val="69"/>
        </w:numPr>
        <w:rPr>
          <w:color w:val="000000" w:themeColor="text1"/>
        </w:rPr>
      </w:pPr>
      <w:r>
        <w:rPr>
          <w:color w:val="000000" w:themeColor="text1"/>
        </w:rPr>
        <w:t>Centraal tijdstip van vertellen aan leerkrachten en later in de groepen</w:t>
      </w:r>
    </w:p>
    <w:p w14:paraId="289CAFA4" w14:textId="6C9E2482" w:rsidR="002F5799" w:rsidRDefault="002F5799" w:rsidP="00773FEE">
      <w:pPr>
        <w:pStyle w:val="Lijstalinea"/>
        <w:numPr>
          <w:ilvl w:val="0"/>
          <w:numId w:val="69"/>
        </w:numPr>
        <w:rPr>
          <w:color w:val="000000" w:themeColor="text1"/>
        </w:rPr>
      </w:pPr>
      <w:r>
        <w:rPr>
          <w:color w:val="000000" w:themeColor="text1"/>
        </w:rPr>
        <w:t>Wie kan/kunnen er ambulant zijn voor extra opvang</w:t>
      </w:r>
    </w:p>
    <w:p w14:paraId="67060296" w14:textId="0DD1A269" w:rsidR="002F5799" w:rsidRDefault="002F5799" w:rsidP="00773FEE">
      <w:pPr>
        <w:pStyle w:val="Lijstalinea"/>
        <w:numPr>
          <w:ilvl w:val="0"/>
          <w:numId w:val="69"/>
        </w:numPr>
        <w:rPr>
          <w:color w:val="000000" w:themeColor="text1"/>
        </w:rPr>
      </w:pPr>
      <w:r>
        <w:rPr>
          <w:color w:val="000000" w:themeColor="text1"/>
        </w:rPr>
        <w:t>Wie onderhoudt het contact met de ouders/partners</w:t>
      </w:r>
    </w:p>
    <w:p w14:paraId="58C80E18" w14:textId="7D9C58D1" w:rsidR="002F5799" w:rsidRDefault="002F5799" w:rsidP="00773FEE">
      <w:pPr>
        <w:pStyle w:val="Lijstalinea"/>
        <w:numPr>
          <w:ilvl w:val="0"/>
          <w:numId w:val="69"/>
        </w:numPr>
        <w:rPr>
          <w:color w:val="000000" w:themeColor="text1"/>
        </w:rPr>
      </w:pPr>
      <w:r>
        <w:rPr>
          <w:color w:val="000000" w:themeColor="text1"/>
        </w:rPr>
        <w:t>Wat mag er precies verteld worden</w:t>
      </w:r>
    </w:p>
    <w:p w14:paraId="097F8EF7" w14:textId="264597AA" w:rsidR="002F5799" w:rsidRDefault="002F5799" w:rsidP="00773FEE">
      <w:pPr>
        <w:pStyle w:val="Lijstalinea"/>
        <w:numPr>
          <w:ilvl w:val="0"/>
          <w:numId w:val="69"/>
        </w:numPr>
        <w:rPr>
          <w:color w:val="000000" w:themeColor="text1"/>
        </w:rPr>
      </w:pPr>
      <w:r>
        <w:rPr>
          <w:color w:val="000000" w:themeColor="text1"/>
        </w:rPr>
        <w:t>Wie worden er op de hoogte gesteld</w:t>
      </w:r>
    </w:p>
    <w:p w14:paraId="3ACB59EC" w14:textId="36BA760F" w:rsidR="002F5799" w:rsidRDefault="002F5799" w:rsidP="002F5799">
      <w:pPr>
        <w:rPr>
          <w:color w:val="000000" w:themeColor="text1"/>
        </w:rPr>
      </w:pPr>
      <w:r>
        <w:rPr>
          <w:color w:val="000000" w:themeColor="text1"/>
        </w:rPr>
        <w:t>Een persoon van het sleuteltrio wordt als eindverantwoordelijke aangewezen. Het sleuteltrio is verantwoordelijk voor:</w:t>
      </w:r>
    </w:p>
    <w:p w14:paraId="2A4FE588" w14:textId="1220EBED" w:rsidR="002F5799" w:rsidRDefault="002F5799" w:rsidP="00773FEE">
      <w:pPr>
        <w:pStyle w:val="Lijstalinea"/>
        <w:numPr>
          <w:ilvl w:val="0"/>
          <w:numId w:val="70"/>
        </w:numPr>
        <w:rPr>
          <w:color w:val="000000" w:themeColor="text1"/>
        </w:rPr>
      </w:pPr>
      <w:r>
        <w:rPr>
          <w:color w:val="000000" w:themeColor="text1"/>
        </w:rPr>
        <w:t>Informatie aan betrokkenen</w:t>
      </w:r>
    </w:p>
    <w:p w14:paraId="78C0A904" w14:textId="71DE9771" w:rsidR="002F5799" w:rsidRDefault="002F5799" w:rsidP="00773FEE">
      <w:pPr>
        <w:pStyle w:val="Lijstalinea"/>
        <w:numPr>
          <w:ilvl w:val="0"/>
          <w:numId w:val="70"/>
        </w:numPr>
        <w:rPr>
          <w:color w:val="000000" w:themeColor="text1"/>
        </w:rPr>
      </w:pPr>
      <w:r>
        <w:rPr>
          <w:color w:val="000000" w:themeColor="text1"/>
        </w:rPr>
        <w:t>Eventuele organisatorische aanpassingen</w:t>
      </w:r>
    </w:p>
    <w:p w14:paraId="26F3CBCF" w14:textId="5CC13CE6" w:rsidR="002F5799" w:rsidRDefault="002F5799" w:rsidP="00773FEE">
      <w:pPr>
        <w:pStyle w:val="Lijstalinea"/>
        <w:numPr>
          <w:ilvl w:val="0"/>
          <w:numId w:val="70"/>
        </w:numPr>
        <w:rPr>
          <w:color w:val="000000" w:themeColor="text1"/>
        </w:rPr>
      </w:pPr>
      <w:r>
        <w:rPr>
          <w:color w:val="000000" w:themeColor="text1"/>
        </w:rPr>
        <w:t>Contacten met de ouders/partners</w:t>
      </w:r>
    </w:p>
    <w:p w14:paraId="742C262B" w14:textId="7085A1C6" w:rsidR="002F5799" w:rsidRDefault="002F5799" w:rsidP="00773FEE">
      <w:pPr>
        <w:pStyle w:val="Lijstalinea"/>
        <w:numPr>
          <w:ilvl w:val="0"/>
          <w:numId w:val="70"/>
        </w:numPr>
        <w:rPr>
          <w:color w:val="000000" w:themeColor="text1"/>
        </w:rPr>
      </w:pPr>
      <w:r>
        <w:rPr>
          <w:color w:val="000000" w:themeColor="text1"/>
        </w:rPr>
        <w:t xml:space="preserve">Regelingen in verband met rouwbezoek en uitvaart </w:t>
      </w:r>
    </w:p>
    <w:p w14:paraId="442C3F4F" w14:textId="1CAE5BEB" w:rsidR="002F5799" w:rsidRDefault="002F5799" w:rsidP="00773FEE">
      <w:pPr>
        <w:pStyle w:val="Lijstalinea"/>
        <w:numPr>
          <w:ilvl w:val="0"/>
          <w:numId w:val="70"/>
        </w:numPr>
        <w:rPr>
          <w:color w:val="000000" w:themeColor="text1"/>
        </w:rPr>
      </w:pPr>
      <w:r>
        <w:rPr>
          <w:color w:val="000000" w:themeColor="text1"/>
        </w:rPr>
        <w:t xml:space="preserve">Opvang leerlingen en collega’s </w:t>
      </w:r>
    </w:p>
    <w:p w14:paraId="554D9733" w14:textId="2DDE9BD9" w:rsidR="002F5799" w:rsidRDefault="002F5799" w:rsidP="00773FEE">
      <w:pPr>
        <w:pStyle w:val="Lijstalinea"/>
        <w:numPr>
          <w:ilvl w:val="0"/>
          <w:numId w:val="70"/>
        </w:numPr>
        <w:rPr>
          <w:color w:val="000000" w:themeColor="text1"/>
        </w:rPr>
      </w:pPr>
      <w:r>
        <w:rPr>
          <w:color w:val="000000" w:themeColor="text1"/>
        </w:rPr>
        <w:t>Administratieve afhandeling</w:t>
      </w:r>
    </w:p>
    <w:p w14:paraId="3CBCB0FD" w14:textId="6B4EF9D5" w:rsidR="002F5799" w:rsidRDefault="002F5799" w:rsidP="00773FEE">
      <w:pPr>
        <w:pStyle w:val="Lijstalinea"/>
        <w:numPr>
          <w:ilvl w:val="0"/>
          <w:numId w:val="70"/>
        </w:numPr>
        <w:rPr>
          <w:color w:val="000000" w:themeColor="text1"/>
        </w:rPr>
      </w:pPr>
      <w:r>
        <w:rPr>
          <w:color w:val="000000" w:themeColor="text1"/>
        </w:rPr>
        <w:t>Nazorg en betrokkenen</w:t>
      </w:r>
    </w:p>
    <w:p w14:paraId="430AEFBD" w14:textId="77777777" w:rsidR="002F5799" w:rsidRDefault="002F5799" w:rsidP="002F5799">
      <w:pPr>
        <w:rPr>
          <w:color w:val="000000" w:themeColor="text1"/>
        </w:rPr>
      </w:pPr>
    </w:p>
    <w:p w14:paraId="002DF9E5" w14:textId="62B845F1" w:rsidR="002F5799" w:rsidRDefault="002F5799" w:rsidP="002F5799">
      <w:pPr>
        <w:rPr>
          <w:b/>
          <w:color w:val="000000" w:themeColor="text1"/>
        </w:rPr>
      </w:pPr>
      <w:r>
        <w:rPr>
          <w:b/>
          <w:color w:val="000000" w:themeColor="text1"/>
        </w:rPr>
        <w:t>Informatie verstrekken</w:t>
      </w:r>
    </w:p>
    <w:p w14:paraId="61FCE8AB" w14:textId="2C5FDE7A" w:rsidR="009550B4" w:rsidRDefault="005F493C" w:rsidP="009550B4">
      <w:pPr>
        <w:rPr>
          <w:color w:val="000000" w:themeColor="text1"/>
        </w:rPr>
      </w:pPr>
      <w:r>
        <w:rPr>
          <w:color w:val="000000" w:themeColor="text1"/>
        </w:rPr>
        <w:t>Het sleuteltrio maakt een lijst waarin alle personen en instanties op vermeld staan die op de hoogte gesteld moeten worden van het overlijden van de leerlin</w:t>
      </w:r>
      <w:r w:rsidR="009550B4">
        <w:rPr>
          <w:color w:val="000000" w:themeColor="text1"/>
        </w:rPr>
        <w:t xml:space="preserve">g. </w:t>
      </w:r>
      <w:r w:rsidR="00B04388">
        <w:rPr>
          <w:color w:val="000000" w:themeColor="text1"/>
        </w:rPr>
        <w:t xml:space="preserve">De informatie aan de betrokken wordt (ook) schriftelijk verstrekt in twee brieven: de eerste brief bevat de mededeling van het overlijden. De tweede brief gaat in op de praktische zaken die met het overlijden samenhangen. Vanuit het SCOH zijn er voorbeeldbrieven opgesteld. </w:t>
      </w:r>
    </w:p>
    <w:p w14:paraId="74C10814" w14:textId="77777777" w:rsidR="00B04388" w:rsidRDefault="00B04388" w:rsidP="009550B4">
      <w:pPr>
        <w:rPr>
          <w:color w:val="000000" w:themeColor="text1"/>
        </w:rPr>
      </w:pPr>
    </w:p>
    <w:p w14:paraId="74E6C7DB" w14:textId="3FC66627" w:rsidR="00B04388" w:rsidRDefault="00B04388" w:rsidP="009550B4">
      <w:pPr>
        <w:rPr>
          <w:b/>
          <w:color w:val="000000" w:themeColor="text1"/>
        </w:rPr>
      </w:pPr>
      <w:r>
        <w:rPr>
          <w:b/>
          <w:color w:val="000000" w:themeColor="text1"/>
        </w:rPr>
        <w:t>Hoe moet je het vertellen</w:t>
      </w:r>
    </w:p>
    <w:p w14:paraId="6BE4B37B" w14:textId="6603CC4D" w:rsidR="00B04388" w:rsidRDefault="00B04388" w:rsidP="00773FEE">
      <w:pPr>
        <w:pStyle w:val="Lijstalinea"/>
        <w:numPr>
          <w:ilvl w:val="0"/>
          <w:numId w:val="71"/>
        </w:numPr>
        <w:rPr>
          <w:color w:val="000000" w:themeColor="text1"/>
        </w:rPr>
      </w:pPr>
      <w:r>
        <w:rPr>
          <w:color w:val="000000" w:themeColor="text1"/>
        </w:rPr>
        <w:t>Draai niet om het verhaal heen.</w:t>
      </w:r>
    </w:p>
    <w:p w14:paraId="4619C768" w14:textId="3D4A6029" w:rsidR="00B04388" w:rsidRDefault="00B04388" w:rsidP="00773FEE">
      <w:pPr>
        <w:pStyle w:val="Lijstalinea"/>
        <w:numPr>
          <w:ilvl w:val="0"/>
          <w:numId w:val="71"/>
        </w:numPr>
        <w:rPr>
          <w:color w:val="000000" w:themeColor="text1"/>
        </w:rPr>
      </w:pPr>
      <w:r>
        <w:rPr>
          <w:color w:val="000000" w:themeColor="text1"/>
        </w:rPr>
        <w:t>Geef volledige informa</w:t>
      </w:r>
      <w:r w:rsidR="00FD6DF5">
        <w:rPr>
          <w:color w:val="000000" w:themeColor="text1"/>
        </w:rPr>
        <w:t xml:space="preserve">tie en blijf bij de feiten. Als </w:t>
      </w:r>
      <w:r>
        <w:rPr>
          <w:color w:val="000000" w:themeColor="text1"/>
        </w:rPr>
        <w:t xml:space="preserve">nog niet alle informatie duidelijk is dient dit aangegeven te worden. </w:t>
      </w:r>
    </w:p>
    <w:p w14:paraId="282C28B9" w14:textId="32A4F509" w:rsidR="00B04388" w:rsidRDefault="00B04388" w:rsidP="00773FEE">
      <w:pPr>
        <w:pStyle w:val="Lijstalinea"/>
        <w:numPr>
          <w:ilvl w:val="0"/>
          <w:numId w:val="71"/>
        </w:numPr>
        <w:rPr>
          <w:color w:val="000000" w:themeColor="text1"/>
        </w:rPr>
      </w:pPr>
      <w:r>
        <w:rPr>
          <w:color w:val="000000" w:themeColor="text1"/>
        </w:rPr>
        <w:t xml:space="preserve">Vertel </w:t>
      </w:r>
      <w:r w:rsidR="007628FA">
        <w:rPr>
          <w:color w:val="000000" w:themeColor="text1"/>
        </w:rPr>
        <w:t xml:space="preserve">wie in de school beschikbaar is voor een persoonlijk gesprek. </w:t>
      </w:r>
    </w:p>
    <w:p w14:paraId="7D592019" w14:textId="1B0C1E1E" w:rsidR="007628FA" w:rsidRDefault="007628FA" w:rsidP="00773FEE">
      <w:pPr>
        <w:pStyle w:val="Lijstalinea"/>
        <w:numPr>
          <w:ilvl w:val="0"/>
          <w:numId w:val="71"/>
        </w:numPr>
        <w:rPr>
          <w:color w:val="000000" w:themeColor="text1"/>
        </w:rPr>
      </w:pPr>
      <w:r>
        <w:rPr>
          <w:color w:val="000000" w:themeColor="text1"/>
        </w:rPr>
        <w:t xml:space="preserve">Vertel wat is (en wordt) georganiseerd m.b.t. condoleance en begrafenisbezoek. </w:t>
      </w:r>
    </w:p>
    <w:p w14:paraId="3AEC1A19" w14:textId="796CAD2B" w:rsidR="007628FA" w:rsidRDefault="007628FA" w:rsidP="00773FEE">
      <w:pPr>
        <w:pStyle w:val="Lijstalinea"/>
        <w:numPr>
          <w:ilvl w:val="0"/>
          <w:numId w:val="71"/>
        </w:numPr>
        <w:rPr>
          <w:color w:val="000000" w:themeColor="text1"/>
        </w:rPr>
      </w:pPr>
      <w:r>
        <w:rPr>
          <w:color w:val="000000" w:themeColor="text1"/>
        </w:rPr>
        <w:t>Geef uitleg over gevoelens van verdriet die bij overlijden naar boven komen.</w:t>
      </w:r>
    </w:p>
    <w:p w14:paraId="3E4508BA" w14:textId="45C425F9" w:rsidR="007628FA" w:rsidRDefault="007628FA" w:rsidP="00773FEE">
      <w:pPr>
        <w:pStyle w:val="Lijstalinea"/>
        <w:numPr>
          <w:ilvl w:val="0"/>
          <w:numId w:val="71"/>
        </w:numPr>
        <w:rPr>
          <w:color w:val="000000" w:themeColor="text1"/>
        </w:rPr>
      </w:pPr>
      <w:r>
        <w:rPr>
          <w:color w:val="000000" w:themeColor="text1"/>
        </w:rPr>
        <w:t xml:space="preserve">Vertel hoe de gang van zaken en de rest van de dag zal verlopen. </w:t>
      </w:r>
    </w:p>
    <w:p w14:paraId="10F1A7AA" w14:textId="203A7BB5" w:rsidR="007628FA" w:rsidRPr="00B04388" w:rsidRDefault="007628FA" w:rsidP="00773FEE">
      <w:pPr>
        <w:pStyle w:val="Lijstalinea"/>
        <w:numPr>
          <w:ilvl w:val="0"/>
          <w:numId w:val="71"/>
        </w:numPr>
        <w:rPr>
          <w:color w:val="000000" w:themeColor="text1"/>
        </w:rPr>
      </w:pPr>
      <w:r>
        <w:rPr>
          <w:color w:val="000000" w:themeColor="text1"/>
        </w:rPr>
        <w:t xml:space="preserve">Zorg voor begeleiding van leerlingen die naar huis willen. </w:t>
      </w:r>
    </w:p>
    <w:p w14:paraId="09C6B2CF" w14:textId="5CE11C44" w:rsidR="003F52A3" w:rsidRDefault="003F52A3" w:rsidP="003F52A3">
      <w:pPr>
        <w:rPr>
          <w:color w:val="000000" w:themeColor="text1"/>
        </w:rPr>
      </w:pPr>
      <w:r>
        <w:rPr>
          <w:color w:val="000000" w:themeColor="text1"/>
        </w:rPr>
        <w:lastRenderedPageBreak/>
        <w:t xml:space="preserve">Contacten met de ouders van de overleden leerling. </w:t>
      </w:r>
    </w:p>
    <w:p w14:paraId="544B03E4" w14:textId="230238DB" w:rsidR="003F52A3" w:rsidRDefault="003F52A3" w:rsidP="00773FEE">
      <w:pPr>
        <w:pStyle w:val="Lijstalinea"/>
        <w:numPr>
          <w:ilvl w:val="0"/>
          <w:numId w:val="72"/>
        </w:numPr>
        <w:rPr>
          <w:color w:val="000000" w:themeColor="text1"/>
        </w:rPr>
      </w:pPr>
      <w:r>
        <w:rPr>
          <w:color w:val="000000" w:themeColor="text1"/>
        </w:rPr>
        <w:t>Neem dezelfde dag nog contact op.</w:t>
      </w:r>
    </w:p>
    <w:p w14:paraId="68691973" w14:textId="1798B078" w:rsidR="003F52A3" w:rsidRDefault="003F52A3" w:rsidP="00773FEE">
      <w:pPr>
        <w:pStyle w:val="Lijstalinea"/>
        <w:numPr>
          <w:ilvl w:val="0"/>
          <w:numId w:val="72"/>
        </w:numPr>
        <w:rPr>
          <w:color w:val="000000" w:themeColor="text1"/>
        </w:rPr>
      </w:pPr>
      <w:r>
        <w:rPr>
          <w:color w:val="000000" w:themeColor="text1"/>
        </w:rPr>
        <w:t xml:space="preserve">Ga na welke informatie aan de leerlingen verteld mag worden. </w:t>
      </w:r>
    </w:p>
    <w:p w14:paraId="1EE6CECF" w14:textId="5B9E7161" w:rsidR="003F52A3" w:rsidRDefault="003F52A3" w:rsidP="00773FEE">
      <w:pPr>
        <w:pStyle w:val="Lijstalinea"/>
        <w:numPr>
          <w:ilvl w:val="0"/>
          <w:numId w:val="72"/>
        </w:numPr>
        <w:rPr>
          <w:color w:val="000000" w:themeColor="text1"/>
        </w:rPr>
      </w:pPr>
      <w:r>
        <w:rPr>
          <w:color w:val="000000" w:themeColor="text1"/>
        </w:rPr>
        <w:t xml:space="preserve">Maak een afspraak voor een bezoek. </w:t>
      </w:r>
    </w:p>
    <w:p w14:paraId="29FCA04D" w14:textId="14C0E54D" w:rsidR="003F52A3" w:rsidRDefault="003F52A3" w:rsidP="00773FEE">
      <w:pPr>
        <w:pStyle w:val="Lijstalinea"/>
        <w:numPr>
          <w:ilvl w:val="0"/>
          <w:numId w:val="72"/>
        </w:numPr>
        <w:rPr>
          <w:color w:val="000000" w:themeColor="text1"/>
        </w:rPr>
      </w:pPr>
      <w:r>
        <w:rPr>
          <w:color w:val="000000" w:themeColor="text1"/>
        </w:rPr>
        <w:t>Bezoek de nabestaanden met zijn tweeën, waarvan in ieder geval een lid van het sleuteltrio en een groepsleerkracht</w:t>
      </w:r>
      <w:r w:rsidR="00515759">
        <w:rPr>
          <w:color w:val="000000" w:themeColor="text1"/>
        </w:rPr>
        <w:t xml:space="preserve">. </w:t>
      </w:r>
    </w:p>
    <w:p w14:paraId="51110385" w14:textId="1AC11827" w:rsidR="00515759" w:rsidRDefault="00515759" w:rsidP="00773FEE">
      <w:pPr>
        <w:pStyle w:val="Lijstalinea"/>
        <w:numPr>
          <w:ilvl w:val="0"/>
          <w:numId w:val="72"/>
        </w:numPr>
        <w:rPr>
          <w:color w:val="000000" w:themeColor="text1"/>
        </w:rPr>
      </w:pPr>
      <w:r>
        <w:rPr>
          <w:color w:val="000000" w:themeColor="text1"/>
        </w:rPr>
        <w:t xml:space="preserve">Vraag wat de school voor de ouders kan betekenen. </w:t>
      </w:r>
    </w:p>
    <w:p w14:paraId="19C44CC0" w14:textId="370A22AE" w:rsidR="00515759" w:rsidRDefault="00515759" w:rsidP="00773FEE">
      <w:pPr>
        <w:pStyle w:val="Lijstalinea"/>
        <w:numPr>
          <w:ilvl w:val="0"/>
          <w:numId w:val="72"/>
        </w:numPr>
        <w:rPr>
          <w:color w:val="000000" w:themeColor="text1"/>
        </w:rPr>
      </w:pPr>
      <w:r>
        <w:rPr>
          <w:color w:val="000000" w:themeColor="text1"/>
        </w:rPr>
        <w:t>Overleg over alle te nemen stappen:</w:t>
      </w:r>
    </w:p>
    <w:p w14:paraId="25BBF747" w14:textId="1D57E0D9" w:rsidR="00515759" w:rsidRDefault="00515759" w:rsidP="00773FEE">
      <w:pPr>
        <w:pStyle w:val="Lijstalinea"/>
        <w:numPr>
          <w:ilvl w:val="1"/>
          <w:numId w:val="72"/>
        </w:numPr>
        <w:rPr>
          <w:color w:val="000000" w:themeColor="text1"/>
        </w:rPr>
      </w:pPr>
      <w:r>
        <w:rPr>
          <w:color w:val="000000" w:themeColor="text1"/>
        </w:rPr>
        <w:t>Bezoekmogelijkheden leerlingen</w:t>
      </w:r>
    </w:p>
    <w:p w14:paraId="38F7E702" w14:textId="2EA93E0D" w:rsidR="00515759" w:rsidRDefault="00515759" w:rsidP="00773FEE">
      <w:pPr>
        <w:pStyle w:val="Lijstalinea"/>
        <w:numPr>
          <w:ilvl w:val="1"/>
          <w:numId w:val="72"/>
        </w:numPr>
        <w:rPr>
          <w:color w:val="000000" w:themeColor="text1"/>
        </w:rPr>
      </w:pPr>
      <w:r>
        <w:rPr>
          <w:color w:val="000000" w:themeColor="text1"/>
        </w:rPr>
        <w:t>Het plaatsten van een rouwadvertentie door de school</w:t>
      </w:r>
    </w:p>
    <w:p w14:paraId="589386DA" w14:textId="55668074" w:rsidR="00515759" w:rsidRDefault="00515759" w:rsidP="00773FEE">
      <w:pPr>
        <w:pStyle w:val="Lijstalinea"/>
        <w:numPr>
          <w:ilvl w:val="1"/>
          <w:numId w:val="72"/>
        </w:numPr>
        <w:rPr>
          <w:color w:val="000000" w:themeColor="text1"/>
        </w:rPr>
      </w:pPr>
      <w:r>
        <w:rPr>
          <w:color w:val="000000" w:themeColor="text1"/>
        </w:rPr>
        <w:t>Afscheid van de overleden leerling</w:t>
      </w:r>
    </w:p>
    <w:p w14:paraId="45C944F0" w14:textId="59E14A68" w:rsidR="00515759" w:rsidRDefault="00515759" w:rsidP="00773FEE">
      <w:pPr>
        <w:pStyle w:val="Lijstalinea"/>
        <w:numPr>
          <w:ilvl w:val="1"/>
          <w:numId w:val="72"/>
        </w:numPr>
        <w:rPr>
          <w:color w:val="000000" w:themeColor="text1"/>
        </w:rPr>
      </w:pPr>
      <w:r>
        <w:rPr>
          <w:color w:val="000000" w:themeColor="text1"/>
        </w:rPr>
        <w:t>Bijdrage van de school aan de uitvaart</w:t>
      </w:r>
    </w:p>
    <w:p w14:paraId="4056B818" w14:textId="469E3AAE" w:rsidR="00515759" w:rsidRDefault="00515759" w:rsidP="00773FEE">
      <w:pPr>
        <w:pStyle w:val="Lijstalinea"/>
        <w:numPr>
          <w:ilvl w:val="1"/>
          <w:numId w:val="72"/>
        </w:numPr>
        <w:rPr>
          <w:color w:val="000000" w:themeColor="text1"/>
        </w:rPr>
      </w:pPr>
      <w:r>
        <w:rPr>
          <w:color w:val="000000" w:themeColor="text1"/>
        </w:rPr>
        <w:t>Afscheidsdienst op school</w:t>
      </w:r>
    </w:p>
    <w:p w14:paraId="72587570" w14:textId="595B711B" w:rsidR="00515759" w:rsidRDefault="00515759" w:rsidP="00773FEE">
      <w:pPr>
        <w:pStyle w:val="Lijstalinea"/>
        <w:numPr>
          <w:ilvl w:val="1"/>
          <w:numId w:val="72"/>
        </w:numPr>
        <w:rPr>
          <w:color w:val="000000" w:themeColor="text1"/>
        </w:rPr>
      </w:pPr>
      <w:r>
        <w:rPr>
          <w:color w:val="000000" w:themeColor="text1"/>
        </w:rPr>
        <w:t>Wel/geen bloemen</w:t>
      </w:r>
    </w:p>
    <w:p w14:paraId="11C8A480" w14:textId="6AC7C3C7" w:rsidR="00515759" w:rsidRDefault="00515759" w:rsidP="00773FEE">
      <w:pPr>
        <w:pStyle w:val="Lijstalinea"/>
        <w:numPr>
          <w:ilvl w:val="1"/>
          <w:numId w:val="72"/>
        </w:numPr>
        <w:rPr>
          <w:color w:val="000000" w:themeColor="text1"/>
        </w:rPr>
      </w:pPr>
      <w:r>
        <w:rPr>
          <w:color w:val="000000" w:themeColor="text1"/>
        </w:rPr>
        <w:t>Wel/ geen toespraak</w:t>
      </w:r>
    </w:p>
    <w:p w14:paraId="1EFCFECD" w14:textId="77777777" w:rsidR="00515759" w:rsidRDefault="00515759" w:rsidP="00515759">
      <w:pPr>
        <w:rPr>
          <w:b/>
          <w:color w:val="000000" w:themeColor="text1"/>
        </w:rPr>
      </w:pPr>
    </w:p>
    <w:p w14:paraId="18B26251" w14:textId="4CF6D3F2" w:rsidR="00515759" w:rsidRDefault="00515759" w:rsidP="00515759">
      <w:pPr>
        <w:rPr>
          <w:b/>
          <w:color w:val="000000" w:themeColor="text1"/>
        </w:rPr>
      </w:pPr>
      <w:r>
        <w:rPr>
          <w:b/>
          <w:color w:val="000000" w:themeColor="text1"/>
        </w:rPr>
        <w:t>Tussen overlijden en de uitvaart</w:t>
      </w:r>
    </w:p>
    <w:p w14:paraId="246189F9" w14:textId="6B51C5E4" w:rsidR="00515759" w:rsidRDefault="00515759" w:rsidP="00773FEE">
      <w:pPr>
        <w:pStyle w:val="Lijstalinea"/>
        <w:numPr>
          <w:ilvl w:val="0"/>
          <w:numId w:val="73"/>
        </w:numPr>
        <w:rPr>
          <w:color w:val="000000" w:themeColor="text1"/>
        </w:rPr>
      </w:pPr>
      <w:r>
        <w:rPr>
          <w:color w:val="000000" w:themeColor="text1"/>
        </w:rPr>
        <w:t>Zorg dat de leerlingen rustig bij elkaar kunnen zitten</w:t>
      </w:r>
    </w:p>
    <w:p w14:paraId="3D40BC36" w14:textId="6B5F5F9E" w:rsidR="00515759" w:rsidRDefault="00515759" w:rsidP="00773FEE">
      <w:pPr>
        <w:pStyle w:val="Lijstalinea"/>
        <w:numPr>
          <w:ilvl w:val="0"/>
          <w:numId w:val="73"/>
        </w:numPr>
        <w:rPr>
          <w:color w:val="000000" w:themeColor="text1"/>
        </w:rPr>
      </w:pPr>
      <w:r>
        <w:rPr>
          <w:color w:val="000000" w:themeColor="text1"/>
        </w:rPr>
        <w:t xml:space="preserve">Probeer gevoelens ter sprake te brengen, bijv. eerdere ervaringen met de dood, etc. </w:t>
      </w:r>
    </w:p>
    <w:p w14:paraId="021B462A" w14:textId="566E86C2" w:rsidR="00515759" w:rsidRDefault="00515759" w:rsidP="00773FEE">
      <w:pPr>
        <w:pStyle w:val="Lijstalinea"/>
        <w:numPr>
          <w:ilvl w:val="0"/>
          <w:numId w:val="73"/>
        </w:numPr>
        <w:rPr>
          <w:color w:val="000000" w:themeColor="text1"/>
        </w:rPr>
      </w:pPr>
      <w:r>
        <w:rPr>
          <w:color w:val="000000" w:themeColor="text1"/>
        </w:rPr>
        <w:t>Maak gebruik van speciale lessen om met de leerlingen te praten over hun gevoelens en te werken aan het afscheid. (Dit geldt ook voor de klassen van broertjes en zusjes).</w:t>
      </w:r>
    </w:p>
    <w:p w14:paraId="6E0BD16F" w14:textId="3C256EC1" w:rsidR="00515759" w:rsidRDefault="00515759" w:rsidP="00773FEE">
      <w:pPr>
        <w:pStyle w:val="Lijstalinea"/>
        <w:numPr>
          <w:ilvl w:val="0"/>
          <w:numId w:val="73"/>
        </w:numPr>
        <w:rPr>
          <w:color w:val="000000" w:themeColor="text1"/>
        </w:rPr>
      </w:pPr>
      <w:r>
        <w:rPr>
          <w:color w:val="000000" w:themeColor="text1"/>
        </w:rPr>
        <w:t>Ga, na overleg met ouders, met de leerlingen aan het werk om een bijdrage aan de uitvaartdienst te leveren.</w:t>
      </w:r>
    </w:p>
    <w:p w14:paraId="58A13970" w14:textId="1457F241" w:rsidR="00515759" w:rsidRDefault="00515759" w:rsidP="00773FEE">
      <w:pPr>
        <w:pStyle w:val="Lijstalinea"/>
        <w:numPr>
          <w:ilvl w:val="0"/>
          <w:numId w:val="73"/>
        </w:numPr>
        <w:rPr>
          <w:color w:val="000000" w:themeColor="text1"/>
        </w:rPr>
      </w:pPr>
      <w:r>
        <w:rPr>
          <w:color w:val="000000" w:themeColor="text1"/>
        </w:rPr>
        <w:t xml:space="preserve">Bereid condoleance- en rouwbezoek </w:t>
      </w:r>
      <w:r w:rsidR="0000746B">
        <w:rPr>
          <w:color w:val="000000" w:themeColor="text1"/>
        </w:rPr>
        <w:t>voor met de leerlingen.</w:t>
      </w:r>
    </w:p>
    <w:p w14:paraId="75F6B3AD" w14:textId="4984F9C5" w:rsidR="0000746B" w:rsidRDefault="0000746B" w:rsidP="00773FEE">
      <w:pPr>
        <w:pStyle w:val="Lijstalinea"/>
        <w:numPr>
          <w:ilvl w:val="0"/>
          <w:numId w:val="73"/>
        </w:numPr>
        <w:rPr>
          <w:color w:val="000000" w:themeColor="text1"/>
        </w:rPr>
      </w:pPr>
      <w:r>
        <w:rPr>
          <w:color w:val="000000" w:themeColor="text1"/>
        </w:rPr>
        <w:t xml:space="preserve">Bezoek/bekijk eerst zelf de overledene en vertel vervolgens wat de leerlingen kunnen verwachten. </w:t>
      </w:r>
    </w:p>
    <w:p w14:paraId="2FFB53C5" w14:textId="7D41A48F" w:rsidR="0000746B" w:rsidRDefault="0000746B" w:rsidP="00773FEE">
      <w:pPr>
        <w:pStyle w:val="Lijstalinea"/>
        <w:numPr>
          <w:ilvl w:val="0"/>
          <w:numId w:val="73"/>
        </w:numPr>
        <w:rPr>
          <w:color w:val="000000" w:themeColor="text1"/>
        </w:rPr>
      </w:pPr>
      <w:r>
        <w:rPr>
          <w:color w:val="000000" w:themeColor="text1"/>
        </w:rPr>
        <w:t>Bereid het bijwonen van de uitvaart voor en vertel de leerlingen wat ze kunnen verwachten.</w:t>
      </w:r>
    </w:p>
    <w:p w14:paraId="43B120BC" w14:textId="694E0B08" w:rsidR="0000746B" w:rsidRDefault="0000746B" w:rsidP="00773FEE">
      <w:pPr>
        <w:pStyle w:val="Lijstalinea"/>
        <w:numPr>
          <w:ilvl w:val="0"/>
          <w:numId w:val="73"/>
        </w:numPr>
        <w:rPr>
          <w:color w:val="000000" w:themeColor="text1"/>
        </w:rPr>
      </w:pPr>
      <w:r>
        <w:rPr>
          <w:color w:val="000000" w:themeColor="text1"/>
        </w:rPr>
        <w:t xml:space="preserve">In geval van een uitvaart onder schooltijd: zorg dat de leerlingen en leerkrachten die dat willen of mogen (ook indien wordt besloten de school te sluiten, is noodopvang een verplichting). </w:t>
      </w:r>
    </w:p>
    <w:p w14:paraId="6B1A4175" w14:textId="12227AA9" w:rsidR="0000746B" w:rsidRDefault="0000746B" w:rsidP="00773FEE">
      <w:pPr>
        <w:pStyle w:val="Lijstalinea"/>
        <w:numPr>
          <w:ilvl w:val="0"/>
          <w:numId w:val="73"/>
        </w:numPr>
        <w:rPr>
          <w:color w:val="000000" w:themeColor="text1"/>
        </w:rPr>
      </w:pPr>
      <w:r>
        <w:rPr>
          <w:color w:val="000000" w:themeColor="text1"/>
        </w:rPr>
        <w:t>Organiseer een afscheidsdienst op school waar alle leerlingen de gelegenheid krijgen afscheid te nemen van de overledene.</w:t>
      </w:r>
    </w:p>
    <w:p w14:paraId="10D68E6C" w14:textId="2A682D0B" w:rsidR="0000746B" w:rsidRDefault="0000746B" w:rsidP="00773FEE">
      <w:pPr>
        <w:pStyle w:val="Lijstalinea"/>
        <w:numPr>
          <w:ilvl w:val="0"/>
          <w:numId w:val="73"/>
        </w:numPr>
        <w:rPr>
          <w:color w:val="000000" w:themeColor="text1"/>
        </w:rPr>
      </w:pPr>
      <w:r>
        <w:rPr>
          <w:color w:val="000000" w:themeColor="text1"/>
        </w:rPr>
        <w:t xml:space="preserve">Evalueer met de leerlingen achteraf de uitvaart. </w:t>
      </w:r>
    </w:p>
    <w:p w14:paraId="15A9B3EC" w14:textId="77777777" w:rsidR="0000746B" w:rsidRDefault="0000746B" w:rsidP="0000746B">
      <w:pPr>
        <w:rPr>
          <w:color w:val="000000" w:themeColor="text1"/>
        </w:rPr>
      </w:pPr>
    </w:p>
    <w:p w14:paraId="50DD80B2" w14:textId="2CD808E8" w:rsidR="0000746B" w:rsidRDefault="0000746B" w:rsidP="0000746B">
      <w:pPr>
        <w:rPr>
          <w:b/>
          <w:color w:val="000000" w:themeColor="text1"/>
        </w:rPr>
      </w:pPr>
      <w:r>
        <w:rPr>
          <w:b/>
          <w:color w:val="000000" w:themeColor="text1"/>
        </w:rPr>
        <w:t xml:space="preserve">Nazorg </w:t>
      </w:r>
    </w:p>
    <w:p w14:paraId="193F4F75" w14:textId="582B615A" w:rsidR="0000746B" w:rsidRDefault="0000746B" w:rsidP="0000746B">
      <w:pPr>
        <w:rPr>
          <w:color w:val="000000" w:themeColor="text1"/>
        </w:rPr>
      </w:pPr>
      <w:r>
        <w:rPr>
          <w:color w:val="000000" w:themeColor="text1"/>
        </w:rPr>
        <w:t>De leerlingen:</w:t>
      </w:r>
    </w:p>
    <w:p w14:paraId="22EF7A16" w14:textId="0D25CB00" w:rsidR="0000746B" w:rsidRDefault="0000746B" w:rsidP="00773FEE">
      <w:pPr>
        <w:pStyle w:val="Lijstalinea"/>
        <w:numPr>
          <w:ilvl w:val="0"/>
          <w:numId w:val="74"/>
        </w:numPr>
        <w:rPr>
          <w:color w:val="000000" w:themeColor="text1"/>
        </w:rPr>
      </w:pPr>
      <w:r>
        <w:rPr>
          <w:color w:val="000000" w:themeColor="text1"/>
        </w:rPr>
        <w:t>Begin zo snel mogelijk (de dag na de uitvaart) met de lessen.</w:t>
      </w:r>
    </w:p>
    <w:p w14:paraId="26365348" w14:textId="3AB21773" w:rsidR="0000746B" w:rsidRDefault="0000746B" w:rsidP="00773FEE">
      <w:pPr>
        <w:pStyle w:val="Lijstalinea"/>
        <w:numPr>
          <w:ilvl w:val="0"/>
          <w:numId w:val="74"/>
        </w:numPr>
        <w:rPr>
          <w:color w:val="000000" w:themeColor="text1"/>
        </w:rPr>
      </w:pPr>
      <w:r>
        <w:rPr>
          <w:color w:val="000000" w:themeColor="text1"/>
        </w:rPr>
        <w:t>Let op de signalen van leerlingen die wijzen op een verstoord rouwproces.</w:t>
      </w:r>
    </w:p>
    <w:p w14:paraId="7B104849" w14:textId="468CABF6" w:rsidR="0000746B" w:rsidRDefault="0000746B" w:rsidP="00773FEE">
      <w:pPr>
        <w:pStyle w:val="Lijstalinea"/>
        <w:numPr>
          <w:ilvl w:val="0"/>
          <w:numId w:val="74"/>
        </w:numPr>
        <w:rPr>
          <w:color w:val="000000" w:themeColor="text1"/>
        </w:rPr>
      </w:pPr>
      <w:r>
        <w:rPr>
          <w:color w:val="000000" w:themeColor="text1"/>
        </w:rPr>
        <w:t>Let speciaal op de leerlingen die emotioneel instabiel zijn, eerder geleden verlies, ziekte thuis, enz..</w:t>
      </w:r>
    </w:p>
    <w:p w14:paraId="1BD49CB6" w14:textId="027A5F44" w:rsidR="0000746B" w:rsidRDefault="0000746B" w:rsidP="00773FEE">
      <w:pPr>
        <w:pStyle w:val="Lijstalinea"/>
        <w:numPr>
          <w:ilvl w:val="0"/>
          <w:numId w:val="74"/>
        </w:numPr>
        <w:rPr>
          <w:color w:val="000000" w:themeColor="text1"/>
        </w:rPr>
      </w:pPr>
      <w:r>
        <w:rPr>
          <w:color w:val="000000" w:themeColor="text1"/>
        </w:rPr>
        <w:t>Organiseer gerichte activiteiten die het rouwproces bevorderen</w:t>
      </w:r>
      <w:r w:rsidR="00B83902">
        <w:rPr>
          <w:color w:val="000000" w:themeColor="text1"/>
        </w:rPr>
        <w:t xml:space="preserve"> (tekenen, schrijven, werken met gevoelens</w:t>
      </w:r>
      <w:r w:rsidR="00B83902" w:rsidRPr="00B83902">
        <w:rPr>
          <w:color w:val="000000" w:themeColor="text1"/>
        </w:rPr>
        <w:t>)</w:t>
      </w:r>
      <w:r w:rsidR="00B83902">
        <w:rPr>
          <w:color w:val="000000" w:themeColor="text1"/>
        </w:rPr>
        <w:t>.</w:t>
      </w:r>
    </w:p>
    <w:p w14:paraId="0A448A4D" w14:textId="5B4D2FD9" w:rsidR="00B83902" w:rsidRDefault="00B83902" w:rsidP="00773FEE">
      <w:pPr>
        <w:pStyle w:val="Lijstalinea"/>
        <w:numPr>
          <w:ilvl w:val="0"/>
          <w:numId w:val="74"/>
        </w:numPr>
        <w:rPr>
          <w:color w:val="000000" w:themeColor="text1"/>
        </w:rPr>
      </w:pPr>
      <w:r>
        <w:rPr>
          <w:color w:val="000000" w:themeColor="text1"/>
        </w:rPr>
        <w:t xml:space="preserve">Biedt extra </w:t>
      </w:r>
      <w:r w:rsidR="00960E38">
        <w:rPr>
          <w:color w:val="000000" w:themeColor="text1"/>
        </w:rPr>
        <w:t xml:space="preserve">individuele </w:t>
      </w:r>
      <w:r>
        <w:rPr>
          <w:color w:val="000000" w:themeColor="text1"/>
        </w:rPr>
        <w:t xml:space="preserve">begeleiding </w:t>
      </w:r>
      <w:r w:rsidR="00960E38">
        <w:rPr>
          <w:color w:val="000000" w:themeColor="text1"/>
        </w:rPr>
        <w:t xml:space="preserve">voor leerlingen die moeite hebben met het verwerken, na overleg met de ouders. </w:t>
      </w:r>
    </w:p>
    <w:p w14:paraId="43DB9E1A" w14:textId="46D63D20" w:rsidR="00960E38" w:rsidRDefault="00960E38" w:rsidP="00773FEE">
      <w:pPr>
        <w:pStyle w:val="Lijstalinea"/>
        <w:numPr>
          <w:ilvl w:val="0"/>
          <w:numId w:val="74"/>
        </w:numPr>
        <w:rPr>
          <w:color w:val="000000" w:themeColor="text1"/>
        </w:rPr>
      </w:pPr>
      <w:r>
        <w:rPr>
          <w:color w:val="000000" w:themeColor="text1"/>
        </w:rPr>
        <w:lastRenderedPageBreak/>
        <w:t>Sta af en toe stil bij de overleden leerling.</w:t>
      </w:r>
    </w:p>
    <w:p w14:paraId="0D8873FC" w14:textId="1BE9F6C8" w:rsidR="00960E38" w:rsidRDefault="00960E38" w:rsidP="00773FEE">
      <w:pPr>
        <w:pStyle w:val="Lijstalinea"/>
        <w:numPr>
          <w:ilvl w:val="0"/>
          <w:numId w:val="74"/>
        </w:numPr>
        <w:rPr>
          <w:color w:val="000000" w:themeColor="text1"/>
        </w:rPr>
      </w:pPr>
      <w:r>
        <w:rPr>
          <w:color w:val="000000" w:themeColor="text1"/>
        </w:rPr>
        <w:t xml:space="preserve">Besteed er aandacht aan tijdens speciale dagen (verjaardag, sterfdag). </w:t>
      </w:r>
    </w:p>
    <w:p w14:paraId="68F50C69" w14:textId="10F212AF" w:rsidR="00960E38" w:rsidRDefault="00960E38" w:rsidP="00960E38">
      <w:pPr>
        <w:rPr>
          <w:color w:val="000000" w:themeColor="text1"/>
        </w:rPr>
      </w:pPr>
      <w:r>
        <w:rPr>
          <w:color w:val="000000" w:themeColor="text1"/>
        </w:rPr>
        <w:t>Het team:</w:t>
      </w:r>
    </w:p>
    <w:p w14:paraId="1B86798F" w14:textId="4535C5EB" w:rsidR="00960E38" w:rsidRDefault="00960E38" w:rsidP="00773FEE">
      <w:pPr>
        <w:pStyle w:val="Lijstalinea"/>
        <w:numPr>
          <w:ilvl w:val="0"/>
          <w:numId w:val="75"/>
        </w:numPr>
        <w:rPr>
          <w:color w:val="000000" w:themeColor="text1"/>
        </w:rPr>
      </w:pPr>
      <w:r>
        <w:rPr>
          <w:color w:val="000000" w:themeColor="text1"/>
        </w:rPr>
        <w:t xml:space="preserve">Biedt ook nazorg voor collega’s. </w:t>
      </w:r>
    </w:p>
    <w:p w14:paraId="452F5DFE" w14:textId="77777777" w:rsidR="00960E38" w:rsidRDefault="00960E38" w:rsidP="00960E38">
      <w:pPr>
        <w:rPr>
          <w:color w:val="000000" w:themeColor="text1"/>
        </w:rPr>
      </w:pPr>
    </w:p>
    <w:p w14:paraId="0DC13447" w14:textId="2995990A" w:rsidR="00960E38" w:rsidRDefault="00960E38" w:rsidP="00960E38">
      <w:pPr>
        <w:rPr>
          <w:b/>
          <w:color w:val="000000" w:themeColor="text1"/>
        </w:rPr>
      </w:pPr>
      <w:r>
        <w:rPr>
          <w:b/>
          <w:color w:val="000000" w:themeColor="text1"/>
        </w:rPr>
        <w:t xml:space="preserve">Afronding </w:t>
      </w:r>
    </w:p>
    <w:p w14:paraId="5DD40375" w14:textId="2DBA9F10" w:rsidR="00960E38" w:rsidRDefault="00960E38" w:rsidP="00773FEE">
      <w:pPr>
        <w:pStyle w:val="Lijstalinea"/>
        <w:numPr>
          <w:ilvl w:val="0"/>
          <w:numId w:val="75"/>
        </w:numPr>
        <w:rPr>
          <w:color w:val="000000" w:themeColor="text1"/>
        </w:rPr>
      </w:pPr>
      <w:r>
        <w:rPr>
          <w:color w:val="000000" w:themeColor="text1"/>
        </w:rPr>
        <w:t>Schrijf de leerling uit als leerling.</w:t>
      </w:r>
    </w:p>
    <w:p w14:paraId="671BB9FA" w14:textId="5DA28463" w:rsidR="00960E38" w:rsidRDefault="00960E38" w:rsidP="00773FEE">
      <w:pPr>
        <w:pStyle w:val="Lijstalinea"/>
        <w:numPr>
          <w:ilvl w:val="0"/>
          <w:numId w:val="75"/>
        </w:numPr>
        <w:rPr>
          <w:color w:val="000000" w:themeColor="text1"/>
        </w:rPr>
      </w:pPr>
      <w:r>
        <w:rPr>
          <w:color w:val="000000" w:themeColor="text1"/>
        </w:rPr>
        <w:t>Financiële afwerking</w:t>
      </w:r>
    </w:p>
    <w:p w14:paraId="00FF4FBC" w14:textId="298E93CB" w:rsidR="00960E38" w:rsidRPr="00960E38" w:rsidRDefault="00960E38" w:rsidP="00773FEE">
      <w:pPr>
        <w:pStyle w:val="Lijstalinea"/>
        <w:numPr>
          <w:ilvl w:val="0"/>
          <w:numId w:val="75"/>
        </w:numPr>
        <w:rPr>
          <w:color w:val="000000" w:themeColor="text1"/>
        </w:rPr>
      </w:pPr>
      <w:r>
        <w:rPr>
          <w:color w:val="000000" w:themeColor="text1"/>
        </w:rPr>
        <w:t xml:space="preserve">Teruggeven van persoonlijke bezittingen van de leerling. denk hierbij aan vriendenboekjes, schriften, pennen, schooltas, werkstukken, tekeningen, enz. </w:t>
      </w:r>
    </w:p>
    <w:p w14:paraId="70D396E7" w14:textId="77777777" w:rsidR="0054345F" w:rsidRPr="00825B2F" w:rsidRDefault="0054345F" w:rsidP="00825B2F">
      <w:pPr>
        <w:rPr>
          <w:b/>
          <w:color w:val="F4B083" w:themeColor="accent2" w:themeTint="99"/>
          <w:sz w:val="28"/>
          <w:szCs w:val="28"/>
        </w:rPr>
      </w:pPr>
    </w:p>
    <w:p w14:paraId="5DC890DC" w14:textId="77777777" w:rsidR="00960E38" w:rsidRDefault="00960E38" w:rsidP="00863A27">
      <w:pPr>
        <w:rPr>
          <w:b/>
          <w:color w:val="F4B083" w:themeColor="accent2" w:themeTint="99"/>
          <w:sz w:val="32"/>
          <w:szCs w:val="32"/>
        </w:rPr>
      </w:pPr>
    </w:p>
    <w:p w14:paraId="0CA9B4EB" w14:textId="4D1F28DA" w:rsidR="0078563A" w:rsidRPr="00D75F38" w:rsidRDefault="00505212" w:rsidP="00494EF2">
      <w:pPr>
        <w:pStyle w:val="Kop2"/>
        <w:rPr>
          <w:rFonts w:asciiTheme="minorHAnsi" w:hAnsiTheme="minorHAnsi"/>
          <w:b/>
          <w:color w:val="F4B083" w:themeColor="accent2" w:themeTint="99"/>
          <w:sz w:val="28"/>
          <w:szCs w:val="28"/>
          <w:u w:val="single"/>
        </w:rPr>
      </w:pPr>
      <w:bookmarkStart w:id="44" w:name="_Toc507919013"/>
      <w:r w:rsidRPr="00D75F38">
        <w:rPr>
          <w:rFonts w:asciiTheme="minorHAnsi" w:hAnsiTheme="minorHAnsi"/>
          <w:b/>
          <w:color w:val="F4B083" w:themeColor="accent2" w:themeTint="99"/>
          <w:sz w:val="28"/>
          <w:szCs w:val="28"/>
          <w:u w:val="single"/>
        </w:rPr>
        <w:t>5.11</w:t>
      </w:r>
      <w:r w:rsidR="0078563A" w:rsidRPr="00D75F38">
        <w:rPr>
          <w:rFonts w:asciiTheme="minorHAnsi" w:hAnsiTheme="minorHAnsi"/>
          <w:b/>
          <w:color w:val="F4B083" w:themeColor="accent2" w:themeTint="99"/>
          <w:sz w:val="28"/>
          <w:szCs w:val="28"/>
          <w:u w:val="single"/>
        </w:rPr>
        <w:t xml:space="preserve"> Calamiteiten</w:t>
      </w:r>
      <w:bookmarkEnd w:id="44"/>
    </w:p>
    <w:p w14:paraId="658E5630" w14:textId="77777777" w:rsidR="0078563A" w:rsidRDefault="0078563A" w:rsidP="0078563A">
      <w:pPr>
        <w:rPr>
          <w:color w:val="000000" w:themeColor="text1"/>
        </w:rPr>
      </w:pPr>
    </w:p>
    <w:p w14:paraId="208D5FD5" w14:textId="77777777" w:rsidR="0078563A" w:rsidRDefault="0078563A" w:rsidP="0078563A">
      <w:pPr>
        <w:rPr>
          <w:color w:val="000000" w:themeColor="text1"/>
        </w:rPr>
      </w:pPr>
      <w:r>
        <w:rPr>
          <w:color w:val="000000" w:themeColor="text1"/>
        </w:rPr>
        <w:t xml:space="preserve">Een draaiboek voor eventuele calamiteiten geeft houvast en verschaft enige zekerheid bij het handelen tijdens calamiteiten. Een draaiboek voorkomt geen emotionele reacties. Die horen bij ingrijpende gebeurtenissen en zijn bij de verwerking ervan van wezenlijk belang. </w:t>
      </w:r>
    </w:p>
    <w:p w14:paraId="6AA23389" w14:textId="77777777" w:rsidR="0078563A" w:rsidRDefault="0078563A" w:rsidP="0078563A">
      <w:pPr>
        <w:rPr>
          <w:color w:val="000000" w:themeColor="text1"/>
        </w:rPr>
      </w:pPr>
    </w:p>
    <w:p w14:paraId="6BA001B5" w14:textId="77777777" w:rsidR="0078563A" w:rsidRDefault="0078563A" w:rsidP="0078563A">
      <w:pPr>
        <w:rPr>
          <w:color w:val="000000" w:themeColor="text1"/>
        </w:rPr>
      </w:pPr>
      <w:r>
        <w:rPr>
          <w:color w:val="000000" w:themeColor="text1"/>
        </w:rPr>
        <w:t xml:space="preserve">In een crisissituatie zullen mensen instinctief handelen om het directe levensgevaar te verminderen. Wanneer meerdere mensen instinctieve handelen op hetzelfde moment uitvoeren, is de kans op een nieuwe (levens)bedreigende situatie aanwezig. Een menselijke reactie daarop is paniek. </w:t>
      </w:r>
    </w:p>
    <w:p w14:paraId="746E6F04" w14:textId="77777777" w:rsidR="0078563A" w:rsidRDefault="0078563A" w:rsidP="0078563A">
      <w:pPr>
        <w:rPr>
          <w:color w:val="000000" w:themeColor="text1"/>
        </w:rPr>
      </w:pPr>
    </w:p>
    <w:p w14:paraId="4BA5ECCE" w14:textId="77777777" w:rsidR="0078563A" w:rsidRDefault="0078563A" w:rsidP="0078563A">
      <w:pPr>
        <w:rPr>
          <w:color w:val="000000" w:themeColor="text1"/>
        </w:rPr>
      </w:pPr>
      <w:r>
        <w:rPr>
          <w:color w:val="000000" w:themeColor="text1"/>
        </w:rPr>
        <w:t>Twee belangrijke instructies in geval van crisis:</w:t>
      </w:r>
    </w:p>
    <w:p w14:paraId="377A7A85" w14:textId="77777777" w:rsidR="0078563A" w:rsidRPr="004E3E2B" w:rsidRDefault="0078563A" w:rsidP="0078563A">
      <w:pPr>
        <w:pStyle w:val="Lijstalinea"/>
        <w:numPr>
          <w:ilvl w:val="0"/>
          <w:numId w:val="13"/>
        </w:numPr>
        <w:rPr>
          <w:b/>
          <w:color w:val="F4B083" w:themeColor="accent2" w:themeTint="99"/>
          <w:sz w:val="28"/>
          <w:szCs w:val="28"/>
        </w:rPr>
      </w:pPr>
      <w:r>
        <w:rPr>
          <w:color w:val="000000" w:themeColor="text1"/>
        </w:rPr>
        <w:t>Voorkom paniek (blijf zelf rustig);</w:t>
      </w:r>
    </w:p>
    <w:p w14:paraId="70BB186E" w14:textId="77777777" w:rsidR="0078563A" w:rsidRPr="004E3E2B" w:rsidRDefault="0078563A" w:rsidP="0078563A">
      <w:pPr>
        <w:pStyle w:val="Lijstalinea"/>
        <w:numPr>
          <w:ilvl w:val="0"/>
          <w:numId w:val="13"/>
        </w:numPr>
        <w:rPr>
          <w:b/>
          <w:color w:val="F4B083" w:themeColor="accent2" w:themeTint="99"/>
          <w:sz w:val="28"/>
          <w:szCs w:val="28"/>
        </w:rPr>
      </w:pPr>
      <w:r>
        <w:rPr>
          <w:color w:val="000000" w:themeColor="text1"/>
        </w:rPr>
        <w:t xml:space="preserve">Waarschuw het crisisteam. </w:t>
      </w:r>
    </w:p>
    <w:p w14:paraId="54A5252D" w14:textId="77777777" w:rsidR="0078563A" w:rsidRDefault="0078563A" w:rsidP="0078563A">
      <w:pPr>
        <w:rPr>
          <w:color w:val="000000" w:themeColor="text1"/>
        </w:rPr>
      </w:pPr>
      <w:r>
        <w:rPr>
          <w:color w:val="000000" w:themeColor="text1"/>
        </w:rPr>
        <w:t xml:space="preserve">Ingewikkelde en gedetailleerde instructies zijn niet effectief. Eén duidelijke instructie benadrukken werkt doeltreffender, mensen krijgen dan de ruimte om bij hun positieven te komen. </w:t>
      </w:r>
    </w:p>
    <w:p w14:paraId="5E901ADE" w14:textId="77777777" w:rsidR="0078563A" w:rsidRDefault="0078563A" w:rsidP="0078563A">
      <w:pPr>
        <w:rPr>
          <w:color w:val="000000" w:themeColor="text1"/>
        </w:rPr>
      </w:pPr>
    </w:p>
    <w:p w14:paraId="5963A996" w14:textId="77777777" w:rsidR="0078563A" w:rsidRDefault="0078563A" w:rsidP="0078563A">
      <w:pPr>
        <w:rPr>
          <w:color w:val="000000" w:themeColor="text1"/>
        </w:rPr>
      </w:pPr>
      <w:r>
        <w:rPr>
          <w:color w:val="000000" w:themeColor="text1"/>
        </w:rPr>
        <w:t>Het crisisteam voert niet alle taken zelf uit, maar delegeert aan de juiste mensen de belangrijkste taken. Dit verscheelt per calamiteit. Mentoren en vertrouwenspersonen kunnen gespreken aangaan met leerlingen die daar behoefte aan hebben. Het crisisteam kan het besluit nemen om de school ’s avonds open te stellen voor degenen die daar behoefte aan hebben of ouders uit te nodigen voor een ouderavond.</w:t>
      </w:r>
    </w:p>
    <w:p w14:paraId="1314D965" w14:textId="77777777" w:rsidR="0078563A" w:rsidRPr="00283CC7" w:rsidRDefault="0078563A" w:rsidP="0078563A">
      <w:pPr>
        <w:rPr>
          <w:i/>
          <w:color w:val="000000" w:themeColor="text1"/>
          <w:sz w:val="22"/>
          <w:szCs w:val="22"/>
        </w:rPr>
      </w:pPr>
      <w:r>
        <w:rPr>
          <w:i/>
          <w:color w:val="000000" w:themeColor="text1"/>
          <w:sz w:val="22"/>
          <w:szCs w:val="22"/>
        </w:rPr>
        <w:t>(“Als een ramp de school treft”, Ministerie van Onderwijs, Cultuur en Wetenschap)</w:t>
      </w:r>
    </w:p>
    <w:p w14:paraId="21E4A9F8" w14:textId="6DC39F26" w:rsidR="0078563A" w:rsidRDefault="0078563A" w:rsidP="0078563A">
      <w:pPr>
        <w:rPr>
          <w:color w:val="000000" w:themeColor="text1"/>
        </w:rPr>
      </w:pPr>
    </w:p>
    <w:p w14:paraId="04BD7336" w14:textId="7073C698" w:rsidR="00D7163C" w:rsidRDefault="00D7163C" w:rsidP="0078563A">
      <w:pPr>
        <w:rPr>
          <w:color w:val="000000" w:themeColor="text1"/>
        </w:rPr>
      </w:pPr>
    </w:p>
    <w:p w14:paraId="2496A22B" w14:textId="5E4AAF2F" w:rsidR="00D7163C" w:rsidRDefault="00D7163C" w:rsidP="0078563A">
      <w:pPr>
        <w:rPr>
          <w:color w:val="000000" w:themeColor="text1"/>
        </w:rPr>
      </w:pPr>
    </w:p>
    <w:p w14:paraId="722F749D" w14:textId="77777777" w:rsidR="00D7163C" w:rsidRDefault="00D7163C" w:rsidP="0078563A">
      <w:pPr>
        <w:rPr>
          <w:color w:val="000000" w:themeColor="text1"/>
        </w:rPr>
      </w:pPr>
    </w:p>
    <w:p w14:paraId="1B53AF28" w14:textId="77777777" w:rsidR="00AE1964" w:rsidRDefault="00AE1964" w:rsidP="0078563A">
      <w:pPr>
        <w:rPr>
          <w:color w:val="000000" w:themeColor="text1"/>
        </w:rPr>
      </w:pPr>
    </w:p>
    <w:p w14:paraId="09E838D4" w14:textId="77777777" w:rsidR="00AE1964" w:rsidRDefault="00AE1964" w:rsidP="0078563A">
      <w:pPr>
        <w:rPr>
          <w:color w:val="000000" w:themeColor="text1"/>
        </w:rPr>
      </w:pPr>
    </w:p>
    <w:p w14:paraId="12C95A36" w14:textId="77777777" w:rsidR="00AE1964" w:rsidRDefault="00AE1964" w:rsidP="0078563A">
      <w:pPr>
        <w:rPr>
          <w:color w:val="000000" w:themeColor="text1"/>
        </w:rPr>
      </w:pPr>
    </w:p>
    <w:p w14:paraId="6C6C1262" w14:textId="2BB208DD" w:rsidR="0078563A" w:rsidRDefault="0078563A" w:rsidP="0078563A">
      <w:pPr>
        <w:rPr>
          <w:color w:val="000000" w:themeColor="text1"/>
        </w:rPr>
      </w:pPr>
    </w:p>
    <w:p w14:paraId="6A07FE7E" w14:textId="77777777" w:rsidR="0078563A" w:rsidRDefault="0078563A" w:rsidP="0078563A">
      <w:pPr>
        <w:rPr>
          <w:color w:val="000000" w:themeColor="text1"/>
        </w:rPr>
      </w:pPr>
    </w:p>
    <w:p w14:paraId="4FBB0608" w14:textId="77777777" w:rsidR="0078563A" w:rsidRDefault="0078563A" w:rsidP="0078563A">
      <w:pPr>
        <w:rPr>
          <w:color w:val="000000" w:themeColor="text1"/>
        </w:rPr>
      </w:pPr>
    </w:p>
    <w:tbl>
      <w:tblPr>
        <w:tblStyle w:val="Lijsttabel6kleurrijk-Accent2"/>
        <w:tblW w:w="0" w:type="auto"/>
        <w:tblLook w:val="04A0" w:firstRow="1" w:lastRow="0" w:firstColumn="1" w:lastColumn="0" w:noHBand="0" w:noVBand="1"/>
      </w:tblPr>
      <w:tblGrid>
        <w:gridCol w:w="4528"/>
        <w:gridCol w:w="4528"/>
      </w:tblGrid>
      <w:tr w:rsidR="0078563A" w14:paraId="711467A1" w14:textId="77777777" w:rsidTr="2267F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F4B083" w:themeFill="accent2" w:themeFillTint="99"/>
          </w:tcPr>
          <w:p w14:paraId="54E34E13" w14:textId="77777777" w:rsidR="0078563A" w:rsidRPr="00165B1F" w:rsidRDefault="0078563A" w:rsidP="00C672DE">
            <w:pPr>
              <w:jc w:val="center"/>
              <w:rPr>
                <w:b w:val="0"/>
                <w:color w:val="000000" w:themeColor="text1"/>
                <w:sz w:val="28"/>
                <w:szCs w:val="28"/>
              </w:rPr>
            </w:pPr>
            <w:r w:rsidRPr="00165B1F">
              <w:rPr>
                <w:b w:val="0"/>
                <w:color w:val="000000" w:themeColor="text1"/>
                <w:sz w:val="28"/>
                <w:szCs w:val="28"/>
              </w:rPr>
              <w:lastRenderedPageBreak/>
              <w:t xml:space="preserve">Do’s </w:t>
            </w:r>
          </w:p>
        </w:tc>
        <w:tc>
          <w:tcPr>
            <w:tcW w:w="4528" w:type="dxa"/>
            <w:shd w:val="clear" w:color="auto" w:fill="F4B083" w:themeFill="accent2" w:themeFillTint="99"/>
          </w:tcPr>
          <w:p w14:paraId="2F3721B2" w14:textId="77777777" w:rsidR="0078563A" w:rsidRPr="00165B1F" w:rsidRDefault="0078563A" w:rsidP="00C672DE">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165B1F">
              <w:rPr>
                <w:b w:val="0"/>
                <w:color w:val="000000" w:themeColor="text1"/>
                <w:sz w:val="28"/>
                <w:szCs w:val="28"/>
              </w:rPr>
              <w:t xml:space="preserve">Don’ts </w:t>
            </w:r>
          </w:p>
        </w:tc>
      </w:tr>
      <w:tr w:rsidR="0078563A" w14:paraId="36C4C96F" w14:textId="77777777" w:rsidTr="2267F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36D86DA5" w14:textId="77777777" w:rsidR="0078563A" w:rsidRPr="00165B1F" w:rsidRDefault="0078563A" w:rsidP="00C672DE">
            <w:pPr>
              <w:jc w:val="right"/>
              <w:rPr>
                <w:b w:val="0"/>
                <w:color w:val="000000" w:themeColor="text1"/>
              </w:rPr>
            </w:pPr>
            <w:r w:rsidRPr="00165B1F">
              <w:rPr>
                <w:b w:val="0"/>
                <w:color w:val="000000" w:themeColor="text1"/>
              </w:rPr>
              <w:t xml:space="preserve"> </w:t>
            </w:r>
          </w:p>
        </w:tc>
        <w:tc>
          <w:tcPr>
            <w:tcW w:w="4528" w:type="dxa"/>
          </w:tcPr>
          <w:p w14:paraId="27F32AFC" w14:textId="77777777" w:rsidR="0078563A" w:rsidRPr="00165B1F" w:rsidRDefault="0078563A" w:rsidP="00C672DE">
            <w:pPr>
              <w:cnfStyle w:val="000000100000" w:firstRow="0" w:lastRow="0" w:firstColumn="0" w:lastColumn="0" w:oddVBand="0" w:evenVBand="0" w:oddHBand="1" w:evenHBand="0" w:firstRowFirstColumn="0" w:firstRowLastColumn="0" w:lastRowFirstColumn="0" w:lastRowLastColumn="0"/>
              <w:rPr>
                <w:color w:val="000000" w:themeColor="text1"/>
              </w:rPr>
            </w:pPr>
            <w:r w:rsidRPr="00165B1F">
              <w:rPr>
                <w:color w:val="000000" w:themeColor="text1"/>
              </w:rPr>
              <w:t xml:space="preserve">Tijdens </w:t>
            </w:r>
          </w:p>
        </w:tc>
      </w:tr>
      <w:tr w:rsidR="0078563A" w14:paraId="47CC0199" w14:textId="77777777" w:rsidTr="2267F2BE">
        <w:tc>
          <w:tcPr>
            <w:cnfStyle w:val="001000000000" w:firstRow="0" w:lastRow="0" w:firstColumn="1" w:lastColumn="0" w:oddVBand="0" w:evenVBand="0" w:oddHBand="0" w:evenHBand="0" w:firstRowFirstColumn="0" w:firstRowLastColumn="0" w:lastRowFirstColumn="0" w:lastRowLastColumn="0"/>
            <w:tcW w:w="4528" w:type="dxa"/>
          </w:tcPr>
          <w:p w14:paraId="36707088"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Na eerste bericht: geheimhouding tot nader order</w:t>
            </w:r>
          </w:p>
          <w:p w14:paraId="1299D6A5"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Houd de berichten op Twitter en Facebook over de calamiteiten en de school in de gaten</w:t>
            </w:r>
          </w:p>
          <w:p w14:paraId="32CC2520"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Crisisteam instellen dat bevoegd is tot het nemen van besluiten</w:t>
            </w:r>
          </w:p>
          <w:p w14:paraId="5CB90468"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Snel informatie verzamelen, controleren en zo spoedig mogelijk alle betrokkenen informeren</w:t>
            </w:r>
          </w:p>
          <w:p w14:paraId="40EAE412"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 xml:space="preserve">Draaiboek erbij nemen </w:t>
            </w:r>
          </w:p>
          <w:p w14:paraId="0E3C5BA9"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Adequate instructie over informeren en begeleiden van de klassen</w:t>
            </w:r>
          </w:p>
          <w:p w14:paraId="3C95230F"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Persvoorlichter aanstellen</w:t>
            </w:r>
          </w:p>
          <w:p w14:paraId="406EC6EC"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Iedereen instrueren dat alleen persvoorlichter contact heeft met de media</w:t>
            </w:r>
          </w:p>
          <w:p w14:paraId="74D228B8"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Structurele briefing van collega’s, gedragsregels afspreken, zorg voor structuur en regels</w:t>
            </w:r>
          </w:p>
          <w:p w14:paraId="3D7104A5"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Gelegenheid geven tot het uiten van emoties</w:t>
            </w:r>
          </w:p>
          <w:p w14:paraId="33CBF3B3"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Luisteren naar elkaar, tijd nemen voor elkaar</w:t>
            </w:r>
          </w:p>
          <w:p w14:paraId="3250F7FD"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Zorgen voor jezelf en voor elkaar</w:t>
            </w:r>
          </w:p>
          <w:p w14:paraId="67467635" w14:textId="77777777" w:rsidR="0078563A" w:rsidRPr="00EF2F28" w:rsidRDefault="0078563A" w:rsidP="00C672DE">
            <w:pPr>
              <w:pStyle w:val="Lijstalinea"/>
              <w:numPr>
                <w:ilvl w:val="0"/>
                <w:numId w:val="7"/>
              </w:numPr>
              <w:rPr>
                <w:b w:val="0"/>
                <w:color w:val="000000" w:themeColor="text1"/>
                <w:sz w:val="21"/>
                <w:szCs w:val="21"/>
              </w:rPr>
            </w:pPr>
            <w:r w:rsidRPr="00EF2F28">
              <w:rPr>
                <w:b w:val="0"/>
                <w:color w:val="000000" w:themeColor="text1"/>
                <w:sz w:val="21"/>
                <w:szCs w:val="21"/>
              </w:rPr>
              <w:t>Je grenzen bewaken</w:t>
            </w:r>
          </w:p>
        </w:tc>
        <w:tc>
          <w:tcPr>
            <w:tcW w:w="4528" w:type="dxa"/>
          </w:tcPr>
          <w:p w14:paraId="1531AC2B" w14:textId="77777777" w:rsidR="0078563A" w:rsidRPr="00EF2F28" w:rsidRDefault="0078563A" w:rsidP="00C672D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EF2F28">
              <w:rPr>
                <w:color w:val="000000" w:themeColor="text1"/>
                <w:sz w:val="21"/>
                <w:szCs w:val="21"/>
              </w:rPr>
              <w:t xml:space="preserve">Overhaast reageren (paniek) </w:t>
            </w:r>
          </w:p>
          <w:p w14:paraId="2DA6AA17" w14:textId="77777777" w:rsidR="0078563A" w:rsidRPr="00EF2F28" w:rsidRDefault="0078563A" w:rsidP="00C672D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EF2F28">
              <w:rPr>
                <w:color w:val="000000" w:themeColor="text1"/>
                <w:sz w:val="21"/>
                <w:szCs w:val="21"/>
              </w:rPr>
              <w:t>Geef geen willekeurige reactie op onjuiste berichtgeving via sociale media, maar zorg voor coördinatie</w:t>
            </w:r>
          </w:p>
          <w:p w14:paraId="6DD7FE3B" w14:textId="77777777" w:rsidR="0078563A" w:rsidRPr="00EF2F28" w:rsidRDefault="0078563A" w:rsidP="00C672D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EF2F28">
              <w:rPr>
                <w:color w:val="000000" w:themeColor="text1"/>
                <w:sz w:val="21"/>
                <w:szCs w:val="21"/>
              </w:rPr>
              <w:t xml:space="preserve">Individuele (goedbedoelde) acties </w:t>
            </w:r>
          </w:p>
          <w:p w14:paraId="12412163" w14:textId="77777777" w:rsidR="0078563A" w:rsidRPr="00EF2F28" w:rsidRDefault="0078563A" w:rsidP="00C672D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EF2F28">
              <w:rPr>
                <w:color w:val="000000" w:themeColor="text1"/>
                <w:sz w:val="21"/>
                <w:szCs w:val="21"/>
              </w:rPr>
              <w:t>Belangrijke informatie achterhouden om leerlingen, ouders en collega’s te ‘beschermen’</w:t>
            </w:r>
          </w:p>
          <w:p w14:paraId="67AA817E" w14:textId="77777777" w:rsidR="0078563A" w:rsidRPr="00EF2F28" w:rsidRDefault="0078563A" w:rsidP="00C672D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EF2F28">
              <w:rPr>
                <w:color w:val="000000" w:themeColor="text1"/>
                <w:sz w:val="21"/>
                <w:szCs w:val="21"/>
              </w:rPr>
              <w:t>Zonder meer door laten gaan van de dagelijkse dingen zoals proefwerken, toneelavond en dergelijke</w:t>
            </w:r>
          </w:p>
          <w:p w14:paraId="1336B743" w14:textId="35E96156" w:rsidR="0078563A" w:rsidRPr="00EF2F28" w:rsidRDefault="0078563A" w:rsidP="00C672D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EF2F28">
              <w:rPr>
                <w:color w:val="000000" w:themeColor="text1"/>
                <w:sz w:val="21"/>
                <w:szCs w:val="21"/>
              </w:rPr>
              <w:t>Zonder gelegen afweging medewerking verlenen aan interviews voor krant, radio of tv</w:t>
            </w:r>
            <w:r w:rsidR="00CB70C2">
              <w:rPr>
                <w:color w:val="000000" w:themeColor="text1"/>
                <w:sz w:val="21"/>
                <w:szCs w:val="21"/>
              </w:rPr>
              <w:t xml:space="preserve"> (Bespreek dit met Voorzitter College van Bestuur SCOH)</w:t>
            </w:r>
          </w:p>
          <w:p w14:paraId="35213BD0" w14:textId="77777777" w:rsidR="0078563A" w:rsidRPr="00EF2F28" w:rsidRDefault="0078563A" w:rsidP="00C672D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EF2F28">
              <w:rPr>
                <w:color w:val="000000" w:themeColor="text1"/>
                <w:sz w:val="21"/>
                <w:szCs w:val="21"/>
              </w:rPr>
              <w:t>Alleen zakelijk en zonder emotie handelen</w:t>
            </w:r>
          </w:p>
          <w:p w14:paraId="5700766C" w14:textId="77777777" w:rsidR="0078563A" w:rsidRPr="00EF2F28" w:rsidRDefault="0078563A" w:rsidP="00C672D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EF2F28">
              <w:rPr>
                <w:color w:val="000000" w:themeColor="text1"/>
                <w:sz w:val="21"/>
                <w:szCs w:val="21"/>
              </w:rPr>
              <w:t>Geen tijd nemen voor jezelf en voor elkaar</w:t>
            </w:r>
          </w:p>
        </w:tc>
      </w:tr>
      <w:tr w:rsidR="0078563A" w14:paraId="71DF7ED3" w14:textId="77777777" w:rsidTr="2267F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FFFFFF" w:themeFill="background1"/>
          </w:tcPr>
          <w:p w14:paraId="786627CA" w14:textId="77777777" w:rsidR="0078563A" w:rsidRPr="00165B1F" w:rsidRDefault="0078563A" w:rsidP="00C672DE">
            <w:pPr>
              <w:rPr>
                <w:b w:val="0"/>
                <w:color w:val="000000" w:themeColor="text1"/>
              </w:rPr>
            </w:pPr>
          </w:p>
        </w:tc>
        <w:tc>
          <w:tcPr>
            <w:tcW w:w="4528" w:type="dxa"/>
            <w:shd w:val="clear" w:color="auto" w:fill="FFFFFF" w:themeFill="background1"/>
          </w:tcPr>
          <w:p w14:paraId="02116F17" w14:textId="77777777" w:rsidR="0078563A" w:rsidRPr="00165B1F" w:rsidRDefault="0078563A" w:rsidP="00C672DE">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8563A" w14:paraId="44CE6826" w14:textId="77777777" w:rsidTr="2267F2BE">
        <w:trPr>
          <w:trHeight w:val="378"/>
        </w:trPr>
        <w:tc>
          <w:tcPr>
            <w:cnfStyle w:val="001000000000" w:firstRow="0" w:lastRow="0" w:firstColumn="1" w:lastColumn="0" w:oddVBand="0" w:evenVBand="0" w:oddHBand="0" w:evenHBand="0" w:firstRowFirstColumn="0" w:firstRowLastColumn="0" w:lastRowFirstColumn="0" w:lastRowLastColumn="0"/>
            <w:tcW w:w="4528" w:type="dxa"/>
            <w:shd w:val="clear" w:color="auto" w:fill="F7CAAC" w:themeFill="accent2" w:themeFillTint="66"/>
          </w:tcPr>
          <w:p w14:paraId="26114AB5" w14:textId="77777777" w:rsidR="0078563A" w:rsidRPr="00165B1F" w:rsidRDefault="0078563A" w:rsidP="00C672DE">
            <w:pPr>
              <w:rPr>
                <w:color w:val="000000" w:themeColor="text1"/>
              </w:rPr>
            </w:pPr>
          </w:p>
        </w:tc>
        <w:tc>
          <w:tcPr>
            <w:tcW w:w="4528" w:type="dxa"/>
            <w:shd w:val="clear" w:color="auto" w:fill="F7CAAC" w:themeFill="accent2" w:themeFillTint="66"/>
          </w:tcPr>
          <w:p w14:paraId="006BDB73" w14:textId="77777777" w:rsidR="0078563A" w:rsidRPr="00165B1F" w:rsidRDefault="0078563A" w:rsidP="00C672D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Na afloop </w:t>
            </w:r>
          </w:p>
        </w:tc>
      </w:tr>
      <w:tr w:rsidR="0078563A" w14:paraId="2E620C94" w14:textId="77777777" w:rsidTr="2267F2B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528" w:type="dxa"/>
            <w:shd w:val="clear" w:color="auto" w:fill="FFFFFF" w:themeFill="background1"/>
          </w:tcPr>
          <w:p w14:paraId="3D7E5B70" w14:textId="77777777" w:rsidR="0078563A" w:rsidRPr="00EF2F28" w:rsidRDefault="0078563A" w:rsidP="00C672DE">
            <w:pPr>
              <w:pStyle w:val="Lijstalinea"/>
              <w:numPr>
                <w:ilvl w:val="0"/>
                <w:numId w:val="14"/>
              </w:numPr>
              <w:rPr>
                <w:color w:val="000000" w:themeColor="text1"/>
                <w:sz w:val="21"/>
                <w:szCs w:val="21"/>
              </w:rPr>
            </w:pPr>
            <w:r w:rsidRPr="00EF2F28">
              <w:rPr>
                <w:b w:val="0"/>
                <w:color w:val="000000" w:themeColor="text1"/>
                <w:sz w:val="21"/>
                <w:szCs w:val="21"/>
              </w:rPr>
              <w:t xml:space="preserve">Weer start maken met ‘gewone’ schoolleven met behulp van een ritueel </w:t>
            </w:r>
          </w:p>
          <w:p w14:paraId="3386B0A1" w14:textId="77777777" w:rsidR="0078563A" w:rsidRPr="00EF2F28" w:rsidRDefault="0078563A" w:rsidP="00C672DE">
            <w:pPr>
              <w:pStyle w:val="Lijstalinea"/>
              <w:numPr>
                <w:ilvl w:val="0"/>
                <w:numId w:val="14"/>
              </w:numPr>
              <w:rPr>
                <w:color w:val="000000" w:themeColor="text1"/>
                <w:sz w:val="21"/>
                <w:szCs w:val="21"/>
              </w:rPr>
            </w:pPr>
            <w:r w:rsidRPr="00EF2F28">
              <w:rPr>
                <w:b w:val="0"/>
                <w:color w:val="000000" w:themeColor="text1"/>
                <w:sz w:val="21"/>
                <w:szCs w:val="21"/>
              </w:rPr>
              <w:t>Aandacht voor tegengestelde bewegingen in de school</w:t>
            </w:r>
          </w:p>
          <w:p w14:paraId="5132DB44" w14:textId="77777777" w:rsidR="0078563A" w:rsidRPr="00EF2F28" w:rsidRDefault="0078563A" w:rsidP="00C672DE">
            <w:pPr>
              <w:pStyle w:val="Lijstalinea"/>
              <w:numPr>
                <w:ilvl w:val="0"/>
                <w:numId w:val="14"/>
              </w:numPr>
              <w:rPr>
                <w:color w:val="000000" w:themeColor="text1"/>
                <w:sz w:val="21"/>
                <w:szCs w:val="21"/>
              </w:rPr>
            </w:pPr>
            <w:r w:rsidRPr="00EF2F28">
              <w:rPr>
                <w:b w:val="0"/>
                <w:color w:val="000000" w:themeColor="text1"/>
                <w:sz w:val="21"/>
                <w:szCs w:val="21"/>
              </w:rPr>
              <w:t xml:space="preserve">Debriefing-bijeenkomst </w:t>
            </w:r>
          </w:p>
          <w:p w14:paraId="2712A42F" w14:textId="77777777" w:rsidR="0078563A" w:rsidRPr="00EF2F28" w:rsidRDefault="0078563A" w:rsidP="00C672DE">
            <w:pPr>
              <w:pStyle w:val="Lijstalinea"/>
              <w:numPr>
                <w:ilvl w:val="0"/>
                <w:numId w:val="14"/>
              </w:numPr>
              <w:rPr>
                <w:color w:val="000000" w:themeColor="text1"/>
                <w:sz w:val="20"/>
                <w:szCs w:val="20"/>
              </w:rPr>
            </w:pPr>
            <w:r w:rsidRPr="00EF2F28">
              <w:rPr>
                <w:b w:val="0"/>
                <w:color w:val="000000" w:themeColor="text1"/>
                <w:sz w:val="21"/>
                <w:szCs w:val="21"/>
              </w:rPr>
              <w:t>Zie de laatste vier do’s van het vorige rijtje</w:t>
            </w:r>
          </w:p>
        </w:tc>
        <w:tc>
          <w:tcPr>
            <w:tcW w:w="4528" w:type="dxa"/>
            <w:shd w:val="clear" w:color="auto" w:fill="FFFFFF" w:themeFill="background1"/>
          </w:tcPr>
          <w:p w14:paraId="113168CF" w14:textId="77777777" w:rsidR="0078563A" w:rsidRPr="00EF2F28" w:rsidRDefault="0078563A" w:rsidP="00C672DE">
            <w:pPr>
              <w:pStyle w:val="Lijstalinea"/>
              <w:numPr>
                <w:ilvl w:val="0"/>
                <w:numId w:val="14"/>
              </w:num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EF2F28">
              <w:rPr>
                <w:color w:val="000000" w:themeColor="text1"/>
                <w:sz w:val="21"/>
                <w:szCs w:val="21"/>
              </w:rPr>
              <w:t>Doen alsof er niets gebeurd is</w:t>
            </w:r>
          </w:p>
          <w:p w14:paraId="2F8E767C" w14:textId="77777777" w:rsidR="0078563A" w:rsidRPr="00EF2F28" w:rsidRDefault="0078563A" w:rsidP="00C672DE">
            <w:pPr>
              <w:pStyle w:val="Lijstalinea"/>
              <w:numPr>
                <w:ilvl w:val="0"/>
                <w:numId w:val="14"/>
              </w:num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EF2F28">
              <w:rPr>
                <w:color w:val="000000" w:themeColor="text1"/>
                <w:sz w:val="21"/>
                <w:szCs w:val="21"/>
              </w:rPr>
              <w:t>In fase van verdriet en vertwijfeling blijven hangen</w:t>
            </w:r>
          </w:p>
          <w:p w14:paraId="0764501D" w14:textId="77777777" w:rsidR="0078563A" w:rsidRPr="00EF2F28" w:rsidRDefault="0078563A" w:rsidP="00C672DE">
            <w:pPr>
              <w:pStyle w:val="Lijstalinea"/>
              <w:numPr>
                <w:ilvl w:val="0"/>
                <w:numId w:val="14"/>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F2F28">
              <w:rPr>
                <w:color w:val="000000" w:themeColor="text1"/>
                <w:sz w:val="21"/>
                <w:szCs w:val="21"/>
              </w:rPr>
              <w:t>Oordelen over gedrag van mensen</w:t>
            </w:r>
          </w:p>
        </w:tc>
      </w:tr>
      <w:tr w:rsidR="0078563A" w14:paraId="770A95E3" w14:textId="77777777" w:rsidTr="2267F2BE">
        <w:trPr>
          <w:trHeight w:val="357"/>
        </w:trPr>
        <w:tc>
          <w:tcPr>
            <w:cnfStyle w:val="001000000000" w:firstRow="0" w:lastRow="0" w:firstColumn="1" w:lastColumn="0" w:oddVBand="0" w:evenVBand="0" w:oddHBand="0" w:evenHBand="0" w:firstRowFirstColumn="0" w:firstRowLastColumn="0" w:lastRowFirstColumn="0" w:lastRowLastColumn="0"/>
            <w:tcW w:w="4528" w:type="dxa"/>
            <w:tcBorders>
              <w:bottom w:val="nil"/>
            </w:tcBorders>
            <w:shd w:val="clear" w:color="auto" w:fill="F7CAAC" w:themeFill="accent2" w:themeFillTint="66"/>
          </w:tcPr>
          <w:p w14:paraId="02894B68" w14:textId="77777777" w:rsidR="0078563A" w:rsidRPr="00165B1F" w:rsidRDefault="0078563A" w:rsidP="00C672DE">
            <w:pPr>
              <w:rPr>
                <w:color w:val="000000" w:themeColor="text1"/>
              </w:rPr>
            </w:pPr>
          </w:p>
        </w:tc>
        <w:tc>
          <w:tcPr>
            <w:tcW w:w="4528" w:type="dxa"/>
            <w:shd w:val="clear" w:color="auto" w:fill="F7CAAC" w:themeFill="accent2" w:themeFillTint="66"/>
          </w:tcPr>
          <w:p w14:paraId="681E8CC0" w14:textId="77777777" w:rsidR="0078563A" w:rsidRPr="00165B1F" w:rsidRDefault="0078563A" w:rsidP="00C672D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Periode erna </w:t>
            </w:r>
          </w:p>
        </w:tc>
      </w:tr>
      <w:tr w:rsidR="0078563A" w14:paraId="41D3B021" w14:textId="77777777" w:rsidTr="2267F2B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528" w:type="dxa"/>
            <w:tcBorders>
              <w:top w:val="nil"/>
              <w:bottom w:val="single" w:sz="4" w:space="0" w:color="ED7D31" w:themeColor="accent2"/>
            </w:tcBorders>
            <w:shd w:val="clear" w:color="auto" w:fill="FFFFFF" w:themeFill="background1"/>
          </w:tcPr>
          <w:p w14:paraId="6C252B22" w14:textId="77777777" w:rsidR="0078563A" w:rsidRPr="00EF2F28" w:rsidRDefault="0078563A" w:rsidP="00C672DE">
            <w:pPr>
              <w:pStyle w:val="Lijstalinea"/>
              <w:numPr>
                <w:ilvl w:val="0"/>
                <w:numId w:val="15"/>
              </w:numPr>
              <w:rPr>
                <w:color w:val="000000" w:themeColor="text1"/>
                <w:sz w:val="21"/>
                <w:szCs w:val="21"/>
              </w:rPr>
            </w:pPr>
            <w:r w:rsidRPr="00EF2F28">
              <w:rPr>
                <w:b w:val="0"/>
                <w:color w:val="000000" w:themeColor="text1"/>
                <w:sz w:val="21"/>
                <w:szCs w:val="21"/>
              </w:rPr>
              <w:t>Gestructureerde opvang van collega’s gedurende enkele maanden</w:t>
            </w:r>
          </w:p>
          <w:p w14:paraId="68F4B95A" w14:textId="77777777" w:rsidR="0078563A" w:rsidRPr="00EF2F28" w:rsidRDefault="0078563A" w:rsidP="00C672DE">
            <w:pPr>
              <w:pStyle w:val="Lijstalinea"/>
              <w:numPr>
                <w:ilvl w:val="0"/>
                <w:numId w:val="15"/>
              </w:numPr>
              <w:rPr>
                <w:color w:val="000000" w:themeColor="text1"/>
                <w:sz w:val="21"/>
                <w:szCs w:val="21"/>
              </w:rPr>
            </w:pPr>
            <w:r w:rsidRPr="00EF2F28">
              <w:rPr>
                <w:b w:val="0"/>
                <w:color w:val="000000" w:themeColor="text1"/>
                <w:sz w:val="21"/>
                <w:szCs w:val="21"/>
              </w:rPr>
              <w:t>Extra zorg voor de leerlingen gedurende langere tijd</w:t>
            </w:r>
          </w:p>
          <w:p w14:paraId="0F77913B" w14:textId="77777777" w:rsidR="0078563A" w:rsidRPr="00EF2F28" w:rsidRDefault="0078563A" w:rsidP="00C672DE">
            <w:pPr>
              <w:pStyle w:val="Lijstalinea"/>
              <w:numPr>
                <w:ilvl w:val="0"/>
                <w:numId w:val="15"/>
              </w:numPr>
              <w:rPr>
                <w:color w:val="000000" w:themeColor="text1"/>
                <w:sz w:val="20"/>
                <w:szCs w:val="20"/>
              </w:rPr>
            </w:pPr>
            <w:r w:rsidRPr="00EF2F28">
              <w:rPr>
                <w:b w:val="0"/>
                <w:color w:val="000000" w:themeColor="text1"/>
                <w:sz w:val="21"/>
                <w:szCs w:val="21"/>
              </w:rPr>
              <w:t>Evaluatie/ bijstellen draaiboek</w:t>
            </w:r>
          </w:p>
        </w:tc>
        <w:tc>
          <w:tcPr>
            <w:tcW w:w="4528" w:type="dxa"/>
            <w:shd w:val="clear" w:color="auto" w:fill="FFFFFF" w:themeFill="background1"/>
          </w:tcPr>
          <w:p w14:paraId="790B4E9C" w14:textId="77777777" w:rsidR="0078563A" w:rsidRPr="00EF2F28" w:rsidRDefault="0078563A" w:rsidP="00C672DE">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EF2F28">
              <w:rPr>
                <w:color w:val="000000" w:themeColor="text1"/>
                <w:sz w:val="21"/>
                <w:szCs w:val="21"/>
              </w:rPr>
              <w:t>Problemen bagatelliseren</w:t>
            </w:r>
          </w:p>
        </w:tc>
      </w:tr>
    </w:tbl>
    <w:p w14:paraId="7118CCC2" w14:textId="77777777" w:rsidR="0078563A" w:rsidRPr="00505212" w:rsidRDefault="0078563A" w:rsidP="0078563A">
      <w:pPr>
        <w:rPr>
          <w:i/>
          <w:color w:val="000000" w:themeColor="text1"/>
          <w:sz w:val="21"/>
          <w:szCs w:val="21"/>
        </w:rPr>
      </w:pPr>
      <w:r w:rsidRPr="00505212">
        <w:rPr>
          <w:i/>
          <w:color w:val="000000" w:themeColor="text1"/>
          <w:sz w:val="21"/>
          <w:szCs w:val="21"/>
        </w:rPr>
        <w:t>(Ministerie Onderwijs, Cultuur en Wetenschap)</w:t>
      </w:r>
    </w:p>
    <w:p w14:paraId="0F225CA8" w14:textId="77777777" w:rsidR="00612FDD" w:rsidRDefault="006D4EFC" w:rsidP="0078563A">
      <w:pPr>
        <w:rPr>
          <w:b/>
          <w:color w:val="F4B083" w:themeColor="accent2" w:themeTint="99"/>
          <w:sz w:val="28"/>
          <w:szCs w:val="28"/>
        </w:rPr>
      </w:pPr>
      <w:r>
        <w:rPr>
          <w:b/>
          <w:color w:val="F4B083" w:themeColor="accent2" w:themeTint="99"/>
          <w:sz w:val="28"/>
          <w:szCs w:val="28"/>
        </w:rPr>
        <w:t xml:space="preserve">                                                                         </w:t>
      </w:r>
    </w:p>
    <w:p w14:paraId="5F742875" w14:textId="636AB158" w:rsidR="0078563A" w:rsidRDefault="006D4EFC" w:rsidP="0078563A">
      <w:pPr>
        <w:rPr>
          <w:b/>
          <w:color w:val="F4B083" w:themeColor="accent2" w:themeTint="99"/>
          <w:sz w:val="28"/>
          <w:szCs w:val="28"/>
        </w:rPr>
      </w:pPr>
      <w:r>
        <w:rPr>
          <w:b/>
          <w:color w:val="F4B083" w:themeColor="accent2" w:themeTint="99"/>
          <w:sz w:val="28"/>
          <w:szCs w:val="28"/>
        </w:rPr>
        <w:t xml:space="preserve">                                                                                                                                                  </w:t>
      </w:r>
    </w:p>
    <w:p w14:paraId="7D887C42" w14:textId="3629093C" w:rsidR="00D7163C" w:rsidRPr="00885F3F" w:rsidRDefault="00863A27" w:rsidP="00885F3F">
      <w:pPr>
        <w:pStyle w:val="Kop1"/>
        <w:jc w:val="center"/>
        <w:rPr>
          <w:rFonts w:asciiTheme="minorHAnsi" w:hAnsiTheme="minorHAnsi"/>
          <w:b/>
          <w:color w:val="F4B083" w:themeColor="accent2" w:themeTint="99"/>
          <w:sz w:val="72"/>
          <w:szCs w:val="72"/>
          <w:u w:val="thick"/>
        </w:rPr>
      </w:pPr>
      <w:bookmarkStart w:id="45" w:name="_Toc507919014"/>
      <w:r w:rsidRPr="00D75F38">
        <w:rPr>
          <w:rFonts w:asciiTheme="minorHAnsi" w:hAnsiTheme="minorHAnsi"/>
          <w:b/>
          <w:color w:val="F4B083" w:themeColor="accent2" w:themeTint="99"/>
          <w:sz w:val="72"/>
          <w:szCs w:val="72"/>
          <w:u w:val="thick"/>
        </w:rPr>
        <w:lastRenderedPageBreak/>
        <w:t>6.</w:t>
      </w:r>
      <w:r w:rsidR="001D45E7" w:rsidRPr="00D75F38">
        <w:rPr>
          <w:rFonts w:asciiTheme="minorHAnsi" w:hAnsiTheme="minorHAnsi"/>
          <w:b/>
          <w:color w:val="F4B083" w:themeColor="accent2" w:themeTint="99"/>
          <w:sz w:val="72"/>
          <w:szCs w:val="72"/>
          <w:u w:val="thick"/>
        </w:rPr>
        <w:t>Fysieke Domein</w:t>
      </w:r>
      <w:bookmarkEnd w:id="45"/>
    </w:p>
    <w:p w14:paraId="50A661FB" w14:textId="541B0BD1" w:rsidR="00D7163C" w:rsidRDefault="00D7163C">
      <w:pPr>
        <w:rPr>
          <w:b/>
          <w:color w:val="F4B083" w:themeColor="accent2" w:themeTint="99"/>
          <w:sz w:val="28"/>
          <w:szCs w:val="28"/>
        </w:rPr>
      </w:pPr>
    </w:p>
    <w:p w14:paraId="745C1D76" w14:textId="77777777" w:rsidR="00863A27" w:rsidRPr="00D75F38" w:rsidRDefault="001A137B" w:rsidP="00494EF2">
      <w:pPr>
        <w:pStyle w:val="Kop2"/>
        <w:rPr>
          <w:rFonts w:asciiTheme="minorHAnsi" w:hAnsiTheme="minorHAnsi"/>
          <w:b/>
          <w:color w:val="F4B083" w:themeColor="accent2" w:themeTint="99"/>
          <w:sz w:val="28"/>
          <w:szCs w:val="28"/>
          <w:u w:val="single"/>
        </w:rPr>
      </w:pPr>
      <w:bookmarkStart w:id="46" w:name="_Toc507919015"/>
      <w:r w:rsidRPr="00D75F38">
        <w:rPr>
          <w:rFonts w:asciiTheme="minorHAnsi" w:hAnsiTheme="minorHAnsi"/>
          <w:b/>
          <w:color w:val="F4B083" w:themeColor="accent2" w:themeTint="99"/>
          <w:sz w:val="28"/>
          <w:szCs w:val="28"/>
          <w:u w:val="single"/>
        </w:rPr>
        <w:t>6.1 Gebouw</w:t>
      </w:r>
      <w:bookmarkEnd w:id="46"/>
    </w:p>
    <w:p w14:paraId="55197363" w14:textId="30669644" w:rsidR="001A137B" w:rsidRDefault="001A137B">
      <w:pPr>
        <w:rPr>
          <w:b/>
          <w:color w:val="F4B083" w:themeColor="accent2" w:themeTint="99"/>
          <w:sz w:val="28"/>
          <w:szCs w:val="28"/>
          <w:u w:val="single"/>
        </w:rPr>
      </w:pPr>
    </w:p>
    <w:p w14:paraId="57FF1821" w14:textId="7C8F6A35" w:rsidR="001A137B" w:rsidRPr="001A137B" w:rsidRDefault="00CC4402">
      <w:r>
        <w:t>E</w:t>
      </w:r>
      <w:r w:rsidR="001A137B">
        <w:t xml:space="preserve">en fysiek veilige school heeft een goed onderhouden gebouw en de inrichting van de lokalen levert geen gevaar op voor de leerlingen. </w:t>
      </w:r>
      <w:r>
        <w:t xml:space="preserve">De school werkt samen met de brandweer </w:t>
      </w:r>
      <w:r w:rsidR="009A4858">
        <w:t xml:space="preserve">waardoor de veiligheid geborgd wordt. </w:t>
      </w:r>
      <w:r w:rsidR="00780337">
        <w:t xml:space="preserve">Het gebouw is vrij van asbest. De inrichting van de school is zodanig dat er goed in gewerkt kan worden. De uitgangen zijn duidelijk aangegeven. De trappen zijn veilig. De schoolleiding is hiervoor verantwoordelijk. </w:t>
      </w:r>
    </w:p>
    <w:p w14:paraId="033607F3" w14:textId="77777777" w:rsidR="001A137B" w:rsidRDefault="001A137B">
      <w:pPr>
        <w:rPr>
          <w:color w:val="F4B083" w:themeColor="accent2" w:themeTint="99"/>
        </w:rPr>
      </w:pPr>
    </w:p>
    <w:p w14:paraId="25980D72" w14:textId="77777777" w:rsidR="001A137B" w:rsidRPr="001A137B" w:rsidRDefault="001A137B">
      <w:pPr>
        <w:rPr>
          <w:b/>
          <w:color w:val="F4B083" w:themeColor="accent2" w:themeTint="99"/>
          <w:sz w:val="28"/>
          <w:szCs w:val="28"/>
          <w:u w:val="single"/>
        </w:rPr>
      </w:pPr>
    </w:p>
    <w:p w14:paraId="5ECA3EF6" w14:textId="46FFA84D" w:rsidR="007A67AB" w:rsidRPr="00D75F38" w:rsidRDefault="00863A27" w:rsidP="00494EF2">
      <w:pPr>
        <w:pStyle w:val="Kop2"/>
        <w:rPr>
          <w:rFonts w:asciiTheme="minorHAnsi" w:hAnsiTheme="minorHAnsi"/>
          <w:b/>
          <w:color w:val="F4B083" w:themeColor="accent2" w:themeTint="99"/>
          <w:sz w:val="28"/>
          <w:szCs w:val="28"/>
          <w:u w:val="single"/>
        </w:rPr>
      </w:pPr>
      <w:bookmarkStart w:id="47" w:name="_Toc507919016"/>
      <w:r w:rsidRPr="00D75F38">
        <w:rPr>
          <w:rFonts w:asciiTheme="minorHAnsi" w:hAnsiTheme="minorHAnsi"/>
          <w:b/>
          <w:color w:val="F4B083" w:themeColor="accent2" w:themeTint="99"/>
          <w:sz w:val="28"/>
          <w:szCs w:val="28"/>
          <w:u w:val="single"/>
        </w:rPr>
        <w:t>6.</w:t>
      </w:r>
      <w:r w:rsidR="00494EF2" w:rsidRPr="00D75F38">
        <w:rPr>
          <w:rFonts w:asciiTheme="minorHAnsi" w:hAnsiTheme="minorHAnsi"/>
          <w:b/>
          <w:color w:val="F4B083" w:themeColor="accent2" w:themeTint="99"/>
          <w:sz w:val="28"/>
          <w:szCs w:val="28"/>
          <w:u w:val="single"/>
        </w:rPr>
        <w:t>2</w:t>
      </w:r>
      <w:r w:rsidRPr="00D75F38">
        <w:rPr>
          <w:rFonts w:asciiTheme="minorHAnsi" w:hAnsiTheme="minorHAnsi"/>
          <w:b/>
          <w:color w:val="F4B083" w:themeColor="accent2" w:themeTint="99"/>
          <w:u w:val="single"/>
        </w:rPr>
        <w:t xml:space="preserve"> </w:t>
      </w:r>
      <w:r w:rsidR="001D45E7" w:rsidRPr="00D75F38">
        <w:rPr>
          <w:rFonts w:asciiTheme="minorHAnsi" w:hAnsiTheme="minorHAnsi"/>
          <w:b/>
          <w:color w:val="F4B083" w:themeColor="accent2" w:themeTint="99"/>
          <w:sz w:val="28"/>
          <w:szCs w:val="28"/>
          <w:u w:val="single"/>
        </w:rPr>
        <w:t>Brandveiligheid</w:t>
      </w:r>
      <w:bookmarkEnd w:id="47"/>
      <w:r w:rsidR="001D45E7" w:rsidRPr="00D75F38">
        <w:rPr>
          <w:rFonts w:asciiTheme="minorHAnsi" w:hAnsiTheme="minorHAnsi"/>
          <w:b/>
          <w:color w:val="F4B083" w:themeColor="accent2" w:themeTint="99"/>
          <w:sz w:val="28"/>
          <w:szCs w:val="28"/>
          <w:u w:val="single"/>
        </w:rPr>
        <w:t xml:space="preserve"> </w:t>
      </w:r>
    </w:p>
    <w:p w14:paraId="3200C37C" w14:textId="77777777" w:rsidR="007A67AB" w:rsidRDefault="007A67AB">
      <w:pPr>
        <w:rPr>
          <w:b/>
          <w:color w:val="000000" w:themeColor="text1"/>
          <w:sz w:val="28"/>
          <w:szCs w:val="28"/>
        </w:rPr>
      </w:pPr>
    </w:p>
    <w:p w14:paraId="12B8539C" w14:textId="1ABE14CB" w:rsidR="00780337" w:rsidRDefault="00780337">
      <w:pPr>
        <w:rPr>
          <w:b/>
          <w:color w:val="000000" w:themeColor="text1"/>
          <w:sz w:val="28"/>
          <w:szCs w:val="28"/>
        </w:rPr>
      </w:pPr>
      <w:r>
        <w:rPr>
          <w:color w:val="000000" w:themeColor="text1"/>
        </w:rPr>
        <w:t>Zowel leerlingen als de docenten weten hoe te handelen bij brand. De school oefent regelmatig het ontruimingsplan (minimaal één keer per jaar)</w:t>
      </w:r>
      <w:r w:rsidR="0024741F">
        <w:rPr>
          <w:color w:val="000000" w:themeColor="text1"/>
        </w:rPr>
        <w:t xml:space="preserve"> onder leiding van de bedrijfshulpverleners. Vluchtwegen zijn vrij van obstakels en zijn duidelijk aangegeven door verlichte bordjes met iconen. Er zijn gebruikersvergunningen afgegeven door de brandweer. </w:t>
      </w:r>
    </w:p>
    <w:p w14:paraId="24EA696B" w14:textId="77777777" w:rsidR="00780337" w:rsidRDefault="00780337">
      <w:pPr>
        <w:rPr>
          <w:b/>
          <w:color w:val="000000" w:themeColor="text1"/>
          <w:sz w:val="28"/>
          <w:szCs w:val="28"/>
        </w:rPr>
      </w:pPr>
    </w:p>
    <w:p w14:paraId="211B670A" w14:textId="37AFF396" w:rsidR="0013108F" w:rsidRDefault="00672ADA">
      <w:pPr>
        <w:rPr>
          <w:color w:val="000000" w:themeColor="text1"/>
        </w:rPr>
      </w:pPr>
      <w:r>
        <w:rPr>
          <w:color w:val="000000" w:themeColor="text1"/>
        </w:rPr>
        <w:t>De school is aangesloten bij de brandweer. De brandweer doet een</w:t>
      </w:r>
      <w:r w:rsidR="00D236DC">
        <w:rPr>
          <w:color w:val="000000" w:themeColor="text1"/>
        </w:rPr>
        <w:t xml:space="preserve">s in de twee jaar een </w:t>
      </w:r>
      <w:r>
        <w:rPr>
          <w:color w:val="000000" w:themeColor="text1"/>
        </w:rPr>
        <w:t>volledige controle</w:t>
      </w:r>
      <w:r w:rsidR="00737C3D">
        <w:rPr>
          <w:color w:val="000000" w:themeColor="text1"/>
        </w:rPr>
        <w:t>, brandveiligheidsonderzoek</w:t>
      </w:r>
      <w:r w:rsidR="0013108F">
        <w:rPr>
          <w:color w:val="000000" w:themeColor="text1"/>
        </w:rPr>
        <w:t xml:space="preserve">. De laatste jaarlijkse controle was op </w:t>
      </w:r>
      <w:r w:rsidR="00D236DC">
        <w:rPr>
          <w:color w:val="000000" w:themeColor="text1"/>
        </w:rPr>
        <w:t xml:space="preserve">13-02-2018. </w:t>
      </w:r>
    </w:p>
    <w:p w14:paraId="35166866" w14:textId="66A31949" w:rsidR="00D236DC" w:rsidRDefault="00D236DC">
      <w:pPr>
        <w:rPr>
          <w:color w:val="000000" w:themeColor="text1"/>
        </w:rPr>
      </w:pPr>
      <w:r>
        <w:rPr>
          <w:color w:val="000000" w:themeColor="text1"/>
        </w:rPr>
        <w:t xml:space="preserve">Het is van belang dat er aanpassingen worden gedaan die de brandveiligheid verbeteren. </w:t>
      </w:r>
    </w:p>
    <w:p w14:paraId="0F9C97D2" w14:textId="0BCD4C64" w:rsidR="003F0172" w:rsidRDefault="003F0172">
      <w:pPr>
        <w:rPr>
          <w:b/>
          <w:color w:val="000000" w:themeColor="text1"/>
        </w:rPr>
      </w:pPr>
    </w:p>
    <w:p w14:paraId="2129C587" w14:textId="2B56FD51" w:rsidR="001D45E7" w:rsidRPr="00D75F38" w:rsidRDefault="00494EF2" w:rsidP="00494EF2">
      <w:pPr>
        <w:pStyle w:val="Kop2"/>
        <w:rPr>
          <w:rFonts w:asciiTheme="minorHAnsi" w:hAnsiTheme="minorHAnsi"/>
          <w:b/>
          <w:color w:val="F4B083" w:themeColor="accent2" w:themeTint="99"/>
          <w:sz w:val="28"/>
          <w:szCs w:val="28"/>
          <w:u w:val="single"/>
        </w:rPr>
      </w:pPr>
      <w:bookmarkStart w:id="48" w:name="_Toc507919017"/>
      <w:r w:rsidRPr="00D75F38">
        <w:rPr>
          <w:rFonts w:asciiTheme="minorHAnsi" w:hAnsiTheme="minorHAnsi"/>
          <w:b/>
          <w:color w:val="F4B083" w:themeColor="accent2" w:themeTint="99"/>
          <w:sz w:val="28"/>
          <w:szCs w:val="28"/>
          <w:u w:val="single"/>
        </w:rPr>
        <w:t>6.3</w:t>
      </w:r>
      <w:r w:rsidR="00863A27" w:rsidRPr="00D75F38">
        <w:rPr>
          <w:rFonts w:asciiTheme="minorHAnsi" w:hAnsiTheme="minorHAnsi"/>
          <w:b/>
          <w:color w:val="F4B083" w:themeColor="accent2" w:themeTint="99"/>
          <w:sz w:val="28"/>
          <w:szCs w:val="28"/>
          <w:u w:val="single"/>
        </w:rPr>
        <w:t xml:space="preserve"> </w:t>
      </w:r>
      <w:r w:rsidR="006D1817" w:rsidRPr="00D75F38">
        <w:rPr>
          <w:rFonts w:asciiTheme="minorHAnsi" w:hAnsiTheme="minorHAnsi"/>
          <w:b/>
          <w:color w:val="F4B083" w:themeColor="accent2" w:themeTint="99"/>
          <w:sz w:val="28"/>
          <w:szCs w:val="28"/>
          <w:u w:val="single"/>
        </w:rPr>
        <w:t>Sport</w:t>
      </w:r>
      <w:r w:rsidR="001D45E7" w:rsidRPr="00D75F38">
        <w:rPr>
          <w:rFonts w:asciiTheme="minorHAnsi" w:hAnsiTheme="minorHAnsi"/>
          <w:b/>
          <w:color w:val="F4B083" w:themeColor="accent2" w:themeTint="99"/>
          <w:sz w:val="28"/>
          <w:szCs w:val="28"/>
          <w:u w:val="single"/>
        </w:rPr>
        <w:t>toestellen</w:t>
      </w:r>
      <w:bookmarkEnd w:id="48"/>
      <w:r w:rsidR="001D45E7" w:rsidRPr="00D75F38">
        <w:rPr>
          <w:rFonts w:asciiTheme="minorHAnsi" w:hAnsiTheme="minorHAnsi"/>
          <w:b/>
          <w:color w:val="F4B083" w:themeColor="accent2" w:themeTint="99"/>
          <w:sz w:val="28"/>
          <w:szCs w:val="28"/>
          <w:u w:val="single"/>
        </w:rPr>
        <w:t xml:space="preserve"> </w:t>
      </w:r>
    </w:p>
    <w:p w14:paraId="0F7F1253" w14:textId="7CD2942C" w:rsidR="003F0172" w:rsidRDefault="003F0172">
      <w:pPr>
        <w:rPr>
          <w:color w:val="000000" w:themeColor="text1"/>
        </w:rPr>
      </w:pPr>
    </w:p>
    <w:p w14:paraId="59CAAC0B" w14:textId="64E7432C" w:rsidR="006D1817" w:rsidRDefault="006D1817">
      <w:pPr>
        <w:rPr>
          <w:color w:val="000000" w:themeColor="text1"/>
        </w:rPr>
      </w:pPr>
      <w:r>
        <w:rPr>
          <w:color w:val="000000" w:themeColor="text1"/>
        </w:rPr>
        <w:t xml:space="preserve">De sporttoestellen die de school bezit zijn van BOSAN. BOSAN controleert jaarlijks de sportinventaris van de school. De toestellen die extra aandacht vereisen, zijn voorzien van een keuringssticker en zijn opgenomen in de rapportage. Indien er tussentijdse gebreken zijn moet er contact opgenomen worden met BOSAN. </w:t>
      </w:r>
    </w:p>
    <w:p w14:paraId="0228F4CB" w14:textId="77777777" w:rsidR="006D1817" w:rsidRDefault="006D1817">
      <w:pPr>
        <w:rPr>
          <w:color w:val="000000" w:themeColor="text1"/>
        </w:rPr>
      </w:pPr>
    </w:p>
    <w:p w14:paraId="1708CAED" w14:textId="67598728" w:rsidR="006D1817" w:rsidRDefault="00D236DC">
      <w:pPr>
        <w:rPr>
          <w:color w:val="000000" w:themeColor="text1"/>
        </w:rPr>
      </w:pPr>
      <w:r>
        <w:rPr>
          <w:b/>
          <w:noProof/>
          <w:color w:val="F4B083" w:themeColor="accent2" w:themeTint="99"/>
          <w:lang w:eastAsia="nl-NL"/>
        </w:rPr>
        <mc:AlternateContent>
          <mc:Choice Requires="wps">
            <w:drawing>
              <wp:anchor distT="0" distB="0" distL="114300" distR="114300" simplePos="0" relativeHeight="251658293" behindDoc="0" locked="0" layoutInCell="1" allowOverlap="1" wp14:anchorId="2CD4742C" wp14:editId="17704253">
                <wp:simplePos x="0" y="0"/>
                <wp:positionH relativeFrom="column">
                  <wp:posOffset>6351905</wp:posOffset>
                </wp:positionH>
                <wp:positionV relativeFrom="paragraph">
                  <wp:posOffset>304800</wp:posOffset>
                </wp:positionV>
                <wp:extent cx="635" cy="337820"/>
                <wp:effectExtent l="0" t="0" r="50165" b="17780"/>
                <wp:wrapNone/>
                <wp:docPr id="75" name="Rechte verbindingslijn 75"/>
                <wp:cNvGraphicFramePr/>
                <a:graphic xmlns:a="http://schemas.openxmlformats.org/drawingml/2006/main">
                  <a:graphicData uri="http://schemas.microsoft.com/office/word/2010/wordprocessingShape">
                    <wps:wsp>
                      <wps:cNvCnPr/>
                      <wps:spPr>
                        <a:xfrm flipV="1">
                          <a:off x="0" y="0"/>
                          <a:ext cx="635" cy="33782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CFEA4" id="Rechte verbindingslijn 75"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15pt,24pt" to="500.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" strokecolor="#f4b083 [1941]" strokeweight=".5pt">
                <v:stroke joinstyle="miter"/>
              </v:line>
            </w:pict>
          </mc:Fallback>
        </mc:AlternateContent>
      </w:r>
      <w:r w:rsidR="006D1817">
        <w:rPr>
          <w:color w:val="000000" w:themeColor="text1"/>
        </w:rPr>
        <w:t xml:space="preserve">Bijgevoegd in de bijlage het keuringscertificaat. </w:t>
      </w:r>
    </w:p>
    <w:p w14:paraId="70A30A55" w14:textId="39168AF7" w:rsidR="00D7163C" w:rsidRDefault="00D7163C">
      <w:pPr>
        <w:rPr>
          <w:color w:val="000000" w:themeColor="text1"/>
        </w:rPr>
      </w:pPr>
    </w:p>
    <w:p w14:paraId="151FDB33" w14:textId="3619B9B0" w:rsidR="006D1817" w:rsidRDefault="00D236DC">
      <w:pPr>
        <w:rPr>
          <w:color w:val="000000" w:themeColor="text1"/>
        </w:rPr>
      </w:pPr>
      <w:r>
        <w:rPr>
          <w:b/>
          <w:noProof/>
          <w:color w:val="F4B083" w:themeColor="accent2" w:themeTint="99"/>
          <w:lang w:eastAsia="nl-NL"/>
        </w:rPr>
        <mc:AlternateContent>
          <mc:Choice Requires="wps">
            <w:drawing>
              <wp:anchor distT="0" distB="0" distL="114300" distR="114300" simplePos="0" relativeHeight="251658294" behindDoc="0" locked="0" layoutInCell="1" allowOverlap="1" wp14:anchorId="63BD35F5" wp14:editId="2252F874">
                <wp:simplePos x="0" y="0"/>
                <wp:positionH relativeFrom="column">
                  <wp:posOffset>-126365</wp:posOffset>
                </wp:positionH>
                <wp:positionV relativeFrom="paragraph">
                  <wp:posOffset>124460</wp:posOffset>
                </wp:positionV>
                <wp:extent cx="635" cy="337820"/>
                <wp:effectExtent l="0" t="0" r="50165" b="17780"/>
                <wp:wrapNone/>
                <wp:docPr id="76" name="Rechte verbindingslijn 76"/>
                <wp:cNvGraphicFramePr/>
                <a:graphic xmlns:a="http://schemas.openxmlformats.org/drawingml/2006/main">
                  <a:graphicData uri="http://schemas.microsoft.com/office/word/2010/wordprocessingShape">
                    <wps:wsp>
                      <wps:cNvCnPr/>
                      <wps:spPr>
                        <a:xfrm flipV="1">
                          <a:off x="0" y="0"/>
                          <a:ext cx="635" cy="33782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82A89" id="Rechte verbindingslijn 76" o:spid="_x0000_s1026" style="position:absolute;flip:y;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9.8pt" to="-9.9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" strokecolor="#f4b083 [1941]" strokeweight=".5pt">
                <v:stroke joinstyle="miter"/>
              </v:line>
            </w:pict>
          </mc:Fallback>
        </mc:AlternateContent>
      </w:r>
      <w:r>
        <w:rPr>
          <w:b/>
          <w:noProof/>
          <w:color w:val="F4B083" w:themeColor="accent2" w:themeTint="99"/>
          <w:lang w:eastAsia="nl-NL"/>
        </w:rPr>
        <mc:AlternateContent>
          <mc:Choice Requires="wps">
            <w:drawing>
              <wp:anchor distT="0" distB="0" distL="114300" distR="114300" simplePos="0" relativeHeight="251658291" behindDoc="0" locked="0" layoutInCell="1" allowOverlap="1" wp14:anchorId="567C43DB" wp14:editId="4FFDF38A">
                <wp:simplePos x="0" y="0"/>
                <wp:positionH relativeFrom="column">
                  <wp:posOffset>-125730</wp:posOffset>
                </wp:positionH>
                <wp:positionV relativeFrom="paragraph">
                  <wp:posOffset>118745</wp:posOffset>
                </wp:positionV>
                <wp:extent cx="6476070" cy="118"/>
                <wp:effectExtent l="0" t="0" r="26670" b="25400"/>
                <wp:wrapNone/>
                <wp:docPr id="73" name="Rechte verbindingslijn 73"/>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3FCAF6" id="Rechte verbindingslijn 73" o:spid="_x0000_s1026" style="position:absolute;z-index:251658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9.35pt" to="500.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" strokecolor="#f4b083 [1941]" strokeweight=".5pt">
                <v:stroke joinstyle="miter"/>
              </v:line>
            </w:pict>
          </mc:Fallback>
        </mc:AlternateContent>
      </w:r>
    </w:p>
    <w:p w14:paraId="219225CD" w14:textId="36F02720" w:rsidR="006D1817" w:rsidRPr="003F0172" w:rsidRDefault="006D1817">
      <w:pPr>
        <w:rPr>
          <w:color w:val="000000" w:themeColor="text1"/>
        </w:rPr>
      </w:pPr>
      <w:r>
        <w:rPr>
          <w:color w:val="000000" w:themeColor="text1"/>
        </w:rPr>
        <w:t xml:space="preserve">Telefoonnummer BOSAN: </w:t>
      </w:r>
      <w:r>
        <w:rPr>
          <w:color w:val="000000" w:themeColor="text1"/>
        </w:rPr>
        <w:tab/>
        <w:t xml:space="preserve">053-5723115 </w:t>
      </w:r>
    </w:p>
    <w:p w14:paraId="2B1C86BD" w14:textId="06FBF0EF" w:rsidR="00F75456" w:rsidRDefault="00D236DC">
      <w:pPr>
        <w:rPr>
          <w:b/>
          <w:color w:val="000000" w:themeColor="text1"/>
        </w:rPr>
      </w:pPr>
      <w:r>
        <w:rPr>
          <w:b/>
          <w:noProof/>
          <w:color w:val="F4B083" w:themeColor="accent2" w:themeTint="99"/>
          <w:lang w:eastAsia="nl-NL"/>
        </w:rPr>
        <mc:AlternateContent>
          <mc:Choice Requires="wps">
            <w:drawing>
              <wp:anchor distT="0" distB="0" distL="114300" distR="114300" simplePos="0" relativeHeight="251658292" behindDoc="0" locked="0" layoutInCell="1" allowOverlap="1" wp14:anchorId="2AEE282D" wp14:editId="52C18762">
                <wp:simplePos x="0" y="0"/>
                <wp:positionH relativeFrom="column">
                  <wp:posOffset>-126365</wp:posOffset>
                </wp:positionH>
                <wp:positionV relativeFrom="paragraph">
                  <wp:posOffset>90805</wp:posOffset>
                </wp:positionV>
                <wp:extent cx="6476070" cy="118"/>
                <wp:effectExtent l="0" t="0" r="26670" b="25400"/>
                <wp:wrapNone/>
                <wp:docPr id="74" name="Rechte verbindingslijn 74"/>
                <wp:cNvGraphicFramePr/>
                <a:graphic xmlns:a="http://schemas.openxmlformats.org/drawingml/2006/main">
                  <a:graphicData uri="http://schemas.microsoft.com/office/word/2010/wordprocessingShape">
                    <wps:wsp>
                      <wps:cNvCnPr/>
                      <wps:spPr>
                        <a:xfrm>
                          <a:off x="0" y="0"/>
                          <a:ext cx="6476070" cy="118"/>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D30AA" id="Rechte verbindingslijn 74" o:spid="_x0000_s1026" style="position:absolute;z-index:2516582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5pt,7.15pt" to="50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" strokecolor="#f4b083 [1941]" strokeweight=".5pt">
                <v:stroke joinstyle="miter"/>
              </v:line>
            </w:pict>
          </mc:Fallback>
        </mc:AlternateContent>
      </w:r>
    </w:p>
    <w:p w14:paraId="4C173221" w14:textId="77777777" w:rsidR="00D236DC" w:rsidRDefault="00D236DC">
      <w:pPr>
        <w:rPr>
          <w:b/>
          <w:color w:val="000000" w:themeColor="text1"/>
          <w:sz w:val="28"/>
          <w:szCs w:val="28"/>
        </w:rPr>
      </w:pPr>
    </w:p>
    <w:p w14:paraId="41B1B874" w14:textId="77777777" w:rsidR="00505212" w:rsidRDefault="00505212">
      <w:pPr>
        <w:rPr>
          <w:b/>
          <w:color w:val="F4B083" w:themeColor="accent2" w:themeTint="99"/>
          <w:sz w:val="28"/>
          <w:szCs w:val="28"/>
          <w:u w:val="single"/>
        </w:rPr>
      </w:pPr>
    </w:p>
    <w:p w14:paraId="7AC6CBDF" w14:textId="77777777" w:rsidR="00612FDD" w:rsidRDefault="00612FDD" w:rsidP="00494EF2">
      <w:pPr>
        <w:pStyle w:val="Kop2"/>
        <w:rPr>
          <w:rFonts w:asciiTheme="minorHAnsi" w:hAnsiTheme="minorHAnsi"/>
          <w:b/>
          <w:color w:val="F4B083" w:themeColor="accent2" w:themeTint="99"/>
          <w:sz w:val="28"/>
          <w:szCs w:val="28"/>
          <w:u w:val="single"/>
        </w:rPr>
      </w:pPr>
      <w:bookmarkStart w:id="49" w:name="_Toc507919018"/>
    </w:p>
    <w:p w14:paraId="7AAC159F" w14:textId="77777777" w:rsidR="00612FDD" w:rsidRDefault="00612FDD" w:rsidP="00494EF2">
      <w:pPr>
        <w:pStyle w:val="Kop2"/>
        <w:rPr>
          <w:rFonts w:asciiTheme="minorHAnsi" w:hAnsiTheme="minorHAnsi"/>
          <w:b/>
          <w:color w:val="F4B083" w:themeColor="accent2" w:themeTint="99"/>
          <w:sz w:val="28"/>
          <w:szCs w:val="28"/>
          <w:u w:val="single"/>
        </w:rPr>
      </w:pPr>
    </w:p>
    <w:p w14:paraId="39C02A2A" w14:textId="77777777" w:rsidR="00612FDD" w:rsidRDefault="00612FDD" w:rsidP="00494EF2">
      <w:pPr>
        <w:pStyle w:val="Kop2"/>
        <w:rPr>
          <w:rFonts w:asciiTheme="minorHAnsi" w:hAnsiTheme="minorHAnsi"/>
          <w:b/>
          <w:color w:val="F4B083" w:themeColor="accent2" w:themeTint="99"/>
          <w:sz w:val="28"/>
          <w:szCs w:val="28"/>
          <w:u w:val="single"/>
        </w:rPr>
      </w:pPr>
    </w:p>
    <w:p w14:paraId="3F79A4B2" w14:textId="77777777" w:rsidR="0093257C" w:rsidRPr="0093257C" w:rsidRDefault="0093257C" w:rsidP="0093257C"/>
    <w:p w14:paraId="5974815D" w14:textId="7C03D2F0" w:rsidR="001D45E7" w:rsidRPr="00D75F38" w:rsidRDefault="00D236DC" w:rsidP="00494EF2">
      <w:pPr>
        <w:pStyle w:val="Kop2"/>
        <w:rPr>
          <w:rFonts w:asciiTheme="minorHAnsi" w:hAnsiTheme="minorHAnsi"/>
          <w:b/>
          <w:color w:val="F4B083" w:themeColor="accent2" w:themeTint="99"/>
          <w:sz w:val="28"/>
          <w:szCs w:val="28"/>
          <w:u w:val="single"/>
        </w:rPr>
      </w:pPr>
      <w:r w:rsidRPr="00D75F38">
        <w:rPr>
          <w:rFonts w:asciiTheme="minorHAnsi" w:hAnsiTheme="minorHAnsi"/>
          <w:b/>
          <w:color w:val="F4B083" w:themeColor="accent2" w:themeTint="99"/>
          <w:sz w:val="28"/>
          <w:szCs w:val="28"/>
          <w:u w:val="single"/>
        </w:rPr>
        <w:lastRenderedPageBreak/>
        <w:t>6.</w:t>
      </w:r>
      <w:r w:rsidR="00494EF2" w:rsidRPr="00D75F38">
        <w:rPr>
          <w:rFonts w:asciiTheme="minorHAnsi" w:hAnsiTheme="minorHAnsi"/>
          <w:b/>
          <w:color w:val="F4B083" w:themeColor="accent2" w:themeTint="99"/>
          <w:sz w:val="28"/>
          <w:szCs w:val="28"/>
          <w:u w:val="single"/>
        </w:rPr>
        <w:t>4</w:t>
      </w:r>
      <w:r w:rsidR="00863A27" w:rsidRPr="00D75F38">
        <w:rPr>
          <w:rFonts w:asciiTheme="minorHAnsi" w:hAnsiTheme="minorHAnsi"/>
          <w:b/>
          <w:color w:val="F4B083" w:themeColor="accent2" w:themeTint="99"/>
          <w:sz w:val="28"/>
          <w:szCs w:val="28"/>
          <w:u w:val="single"/>
        </w:rPr>
        <w:t xml:space="preserve"> </w:t>
      </w:r>
      <w:r w:rsidR="001D45E7" w:rsidRPr="00D75F38">
        <w:rPr>
          <w:rFonts w:asciiTheme="minorHAnsi" w:hAnsiTheme="minorHAnsi"/>
          <w:b/>
          <w:color w:val="F4B083" w:themeColor="accent2" w:themeTint="99"/>
          <w:sz w:val="28"/>
          <w:szCs w:val="28"/>
          <w:u w:val="single"/>
        </w:rPr>
        <w:t>Ontruimingsplan</w:t>
      </w:r>
      <w:bookmarkEnd w:id="49"/>
      <w:r w:rsidR="001D45E7" w:rsidRPr="00D75F38">
        <w:rPr>
          <w:rFonts w:asciiTheme="minorHAnsi" w:hAnsiTheme="minorHAnsi"/>
          <w:b/>
          <w:color w:val="F4B083" w:themeColor="accent2" w:themeTint="99"/>
          <w:sz w:val="28"/>
          <w:szCs w:val="28"/>
          <w:u w:val="single"/>
        </w:rPr>
        <w:t xml:space="preserve"> </w:t>
      </w:r>
    </w:p>
    <w:p w14:paraId="347BE5FD" w14:textId="77777777" w:rsidR="00F75456" w:rsidRDefault="00F75456">
      <w:pPr>
        <w:rPr>
          <w:b/>
          <w:color w:val="000000" w:themeColor="text1"/>
        </w:rPr>
      </w:pPr>
    </w:p>
    <w:p w14:paraId="4B441592" w14:textId="31D6566A" w:rsidR="001D45E7" w:rsidRDefault="00A916C3">
      <w:pPr>
        <w:rPr>
          <w:b/>
          <w:color w:val="000000" w:themeColor="text1"/>
        </w:rPr>
      </w:pPr>
      <w:r>
        <w:rPr>
          <w:b/>
          <w:color w:val="000000" w:themeColor="text1"/>
        </w:rPr>
        <w:t>Hoe te handelen bij het ontruimingsalarm</w:t>
      </w:r>
    </w:p>
    <w:p w14:paraId="469088A1" w14:textId="72CA5939" w:rsidR="00A916C3" w:rsidRPr="00A916C3" w:rsidRDefault="008D18C2" w:rsidP="00825B2F">
      <w:pPr>
        <w:pStyle w:val="Lijstalinea"/>
        <w:numPr>
          <w:ilvl w:val="0"/>
          <w:numId w:val="39"/>
        </w:numPr>
        <w:rPr>
          <w:b/>
          <w:color w:val="000000" w:themeColor="text1"/>
        </w:rPr>
      </w:pPr>
      <w:r>
        <w:rPr>
          <w:color w:val="000000" w:themeColor="text1"/>
        </w:rPr>
        <w:t>U</w:t>
      </w:r>
      <w:r w:rsidR="00A916C3">
        <w:rPr>
          <w:color w:val="000000" w:themeColor="text1"/>
        </w:rPr>
        <w:t xml:space="preserve"> wordt gewaarschuwd door het ontruimingsalarmsignaal (Slow-whoop).</w:t>
      </w:r>
    </w:p>
    <w:p w14:paraId="2F101AD7" w14:textId="04554F63" w:rsidR="00A916C3" w:rsidRPr="00A916C3" w:rsidRDefault="00A916C3" w:rsidP="00825B2F">
      <w:pPr>
        <w:pStyle w:val="Lijstalinea"/>
        <w:numPr>
          <w:ilvl w:val="0"/>
          <w:numId w:val="39"/>
        </w:numPr>
        <w:rPr>
          <w:b/>
          <w:color w:val="000000" w:themeColor="text1"/>
        </w:rPr>
      </w:pPr>
      <w:r>
        <w:rPr>
          <w:color w:val="000000" w:themeColor="text1"/>
        </w:rPr>
        <w:t xml:space="preserve">Sluit ramen en deuren (niet op slot) en doe </w:t>
      </w:r>
      <w:r w:rsidR="009500AD">
        <w:rPr>
          <w:color w:val="000000" w:themeColor="text1"/>
        </w:rPr>
        <w:t xml:space="preserve">bij voorkeur </w:t>
      </w:r>
      <w:r>
        <w:rPr>
          <w:color w:val="000000" w:themeColor="text1"/>
        </w:rPr>
        <w:t xml:space="preserve">het licht uit. </w:t>
      </w:r>
    </w:p>
    <w:p w14:paraId="07620C11" w14:textId="114380EA" w:rsidR="00A916C3" w:rsidRPr="00A916C3" w:rsidRDefault="00A916C3" w:rsidP="00825B2F">
      <w:pPr>
        <w:pStyle w:val="Lijstalinea"/>
        <w:numPr>
          <w:ilvl w:val="0"/>
          <w:numId w:val="39"/>
        </w:numPr>
        <w:rPr>
          <w:b/>
          <w:color w:val="000000" w:themeColor="text1"/>
        </w:rPr>
      </w:pPr>
      <w:r>
        <w:rPr>
          <w:color w:val="000000" w:themeColor="text1"/>
        </w:rPr>
        <w:t xml:space="preserve">Pak het brandplan (met aangegeven vluchtroutes). De leerkracht neemt de absentenlijst van de leerlingen mee. </w:t>
      </w:r>
    </w:p>
    <w:p w14:paraId="437F99FE" w14:textId="46908654" w:rsidR="00A916C3" w:rsidRPr="00372288" w:rsidRDefault="00A916C3" w:rsidP="00825B2F">
      <w:pPr>
        <w:pStyle w:val="Lijstalinea"/>
        <w:numPr>
          <w:ilvl w:val="0"/>
          <w:numId w:val="39"/>
        </w:numPr>
        <w:rPr>
          <w:b/>
          <w:color w:val="000000" w:themeColor="text1"/>
        </w:rPr>
      </w:pPr>
      <w:r>
        <w:rPr>
          <w:color w:val="000000" w:themeColor="text1"/>
        </w:rPr>
        <w:t xml:space="preserve">De collega naast de klas van de hoofdbhv-er draagt zorg voor toezicht op de leerlingen van de hoofdbhv-er. </w:t>
      </w:r>
    </w:p>
    <w:p w14:paraId="7B74AFFD" w14:textId="15D85B54" w:rsidR="00372288" w:rsidRPr="00372288" w:rsidRDefault="00372288" w:rsidP="00825B2F">
      <w:pPr>
        <w:pStyle w:val="Lijstalinea"/>
        <w:numPr>
          <w:ilvl w:val="0"/>
          <w:numId w:val="39"/>
        </w:numPr>
        <w:rPr>
          <w:b/>
          <w:color w:val="000000" w:themeColor="text1"/>
        </w:rPr>
      </w:pPr>
      <w:r>
        <w:rPr>
          <w:color w:val="000000" w:themeColor="text1"/>
        </w:rPr>
        <w:t>Leerlingen mogen in geen geval door het gebouw gaan dwalen.</w:t>
      </w:r>
    </w:p>
    <w:p w14:paraId="13895040" w14:textId="3E89D72D" w:rsidR="00372288" w:rsidRPr="00372288" w:rsidRDefault="00372288" w:rsidP="00825B2F">
      <w:pPr>
        <w:pStyle w:val="Lijstalinea"/>
        <w:numPr>
          <w:ilvl w:val="0"/>
          <w:numId w:val="39"/>
        </w:numPr>
        <w:rPr>
          <w:b/>
          <w:color w:val="000000" w:themeColor="text1"/>
        </w:rPr>
      </w:pPr>
      <w:r>
        <w:rPr>
          <w:color w:val="000000" w:themeColor="text1"/>
        </w:rPr>
        <w:t>Laat de jassen op de kapstokken en neem geen tassen mee.</w:t>
      </w:r>
    </w:p>
    <w:p w14:paraId="24DF4942" w14:textId="77777777" w:rsidR="00AE27C5" w:rsidRPr="00AE27C5" w:rsidRDefault="00372288" w:rsidP="00825B2F">
      <w:pPr>
        <w:pStyle w:val="Lijstalinea"/>
        <w:numPr>
          <w:ilvl w:val="0"/>
          <w:numId w:val="39"/>
        </w:numPr>
        <w:rPr>
          <w:b/>
          <w:color w:val="000000" w:themeColor="text1"/>
        </w:rPr>
      </w:pPr>
      <w:r>
        <w:rPr>
          <w:color w:val="000000" w:themeColor="text1"/>
        </w:rPr>
        <w:t>Alle leerkrachten controleren of er niemand meer in de bergingen</w:t>
      </w:r>
      <w:r w:rsidR="00AE27C5">
        <w:rPr>
          <w:color w:val="000000" w:themeColor="text1"/>
        </w:rPr>
        <w:t>/ magaz</w:t>
      </w:r>
      <w:r>
        <w:rPr>
          <w:color w:val="000000" w:themeColor="text1"/>
        </w:rPr>
        <w:t>ijnen</w:t>
      </w:r>
      <w:r w:rsidR="00AE27C5">
        <w:rPr>
          <w:color w:val="000000" w:themeColor="text1"/>
        </w:rPr>
        <w:t>/ toiletten en trappenhuizen verblijft.</w:t>
      </w:r>
    </w:p>
    <w:p w14:paraId="616161D4" w14:textId="77777777" w:rsidR="00AE27C5" w:rsidRPr="00AE27C5" w:rsidRDefault="00AE27C5" w:rsidP="00825B2F">
      <w:pPr>
        <w:pStyle w:val="Lijstalinea"/>
        <w:numPr>
          <w:ilvl w:val="0"/>
          <w:numId w:val="39"/>
        </w:numPr>
        <w:rPr>
          <w:b/>
          <w:color w:val="000000" w:themeColor="text1"/>
        </w:rPr>
      </w:pPr>
      <w:r>
        <w:rPr>
          <w:color w:val="000000" w:themeColor="text1"/>
        </w:rPr>
        <w:t>Blijf bij sterke rookontwikkeling laag bij de grond.</w:t>
      </w:r>
    </w:p>
    <w:p w14:paraId="6181C45E" w14:textId="77777777" w:rsidR="00AE27C5" w:rsidRPr="00AE27C5" w:rsidRDefault="00AE27C5" w:rsidP="00825B2F">
      <w:pPr>
        <w:pStyle w:val="Lijstalinea"/>
        <w:numPr>
          <w:ilvl w:val="0"/>
          <w:numId w:val="39"/>
        </w:numPr>
        <w:rPr>
          <w:b/>
          <w:color w:val="000000" w:themeColor="text1"/>
        </w:rPr>
      </w:pPr>
      <w:r>
        <w:rPr>
          <w:color w:val="000000" w:themeColor="text1"/>
        </w:rPr>
        <w:t>Ga naar het verzamelpunt. Geen van de leerlingen mag vertrekken. De kinderen dienen dit te weten!</w:t>
      </w:r>
    </w:p>
    <w:p w14:paraId="48FD754D" w14:textId="3AB87F7C" w:rsidR="00372288" w:rsidRPr="00A916C3" w:rsidRDefault="00AE27C5" w:rsidP="00825B2F">
      <w:pPr>
        <w:pStyle w:val="Lijstalinea"/>
        <w:numPr>
          <w:ilvl w:val="0"/>
          <w:numId w:val="39"/>
        </w:numPr>
        <w:rPr>
          <w:b/>
          <w:color w:val="000000" w:themeColor="text1"/>
        </w:rPr>
      </w:pPr>
      <w:r>
        <w:rPr>
          <w:color w:val="000000" w:themeColor="text1"/>
        </w:rPr>
        <w:t xml:space="preserve">Het verzamelpunt is het schoolplein of een door de hoofd bedrijfshulpverlening aangegeven locatie.  </w:t>
      </w:r>
    </w:p>
    <w:p w14:paraId="1A73F3CA" w14:textId="77777777" w:rsidR="00A916C3" w:rsidRDefault="00A916C3">
      <w:pPr>
        <w:rPr>
          <w:b/>
          <w:color w:val="000000" w:themeColor="text1"/>
        </w:rPr>
      </w:pPr>
    </w:p>
    <w:p w14:paraId="64124105" w14:textId="57BE44AE" w:rsidR="00D236DC" w:rsidRDefault="00D236DC">
      <w:pPr>
        <w:rPr>
          <w:b/>
          <w:color w:val="000000" w:themeColor="text1"/>
        </w:rPr>
      </w:pPr>
      <w:r>
        <w:rPr>
          <w:i/>
          <w:color w:val="000000" w:themeColor="text1"/>
        </w:rPr>
        <w:t xml:space="preserve">In de bijlage is de ontruimingsplattegrond opgenomen. </w:t>
      </w:r>
    </w:p>
    <w:p w14:paraId="17419A4A" w14:textId="787E8F19" w:rsidR="00863A27" w:rsidRDefault="00863A27">
      <w:pPr>
        <w:rPr>
          <w:b/>
          <w:color w:val="000000" w:themeColor="text1"/>
        </w:rPr>
      </w:pPr>
    </w:p>
    <w:p w14:paraId="6100D880" w14:textId="77777777" w:rsidR="00863A27" w:rsidRDefault="00863A27">
      <w:pPr>
        <w:rPr>
          <w:b/>
          <w:color w:val="000000" w:themeColor="text1"/>
        </w:rPr>
      </w:pPr>
    </w:p>
    <w:p w14:paraId="274D6D8E" w14:textId="77777777" w:rsidR="00863A27" w:rsidRDefault="00863A27">
      <w:pPr>
        <w:rPr>
          <w:b/>
          <w:color w:val="000000" w:themeColor="text1"/>
        </w:rPr>
      </w:pPr>
    </w:p>
    <w:p w14:paraId="44C76522" w14:textId="2EA22890" w:rsidR="00E36B1C" w:rsidRPr="00D75F38" w:rsidRDefault="00494EF2" w:rsidP="00494EF2">
      <w:pPr>
        <w:pStyle w:val="Kop2"/>
        <w:rPr>
          <w:rFonts w:asciiTheme="minorHAnsi" w:hAnsiTheme="minorHAnsi"/>
          <w:b/>
          <w:color w:val="F4B083" w:themeColor="accent2" w:themeTint="99"/>
          <w:sz w:val="28"/>
          <w:szCs w:val="28"/>
          <w:u w:val="single"/>
        </w:rPr>
      </w:pPr>
      <w:bookmarkStart w:id="50" w:name="_Toc507919019"/>
      <w:r w:rsidRPr="00D75F38">
        <w:rPr>
          <w:rFonts w:asciiTheme="minorHAnsi" w:hAnsiTheme="minorHAnsi"/>
          <w:b/>
          <w:color w:val="F4B083" w:themeColor="accent2" w:themeTint="99"/>
          <w:sz w:val="28"/>
          <w:szCs w:val="28"/>
          <w:u w:val="single"/>
        </w:rPr>
        <w:t>6.5</w:t>
      </w:r>
      <w:r w:rsidR="00863A27" w:rsidRPr="00D75F38">
        <w:rPr>
          <w:rFonts w:asciiTheme="minorHAnsi" w:hAnsiTheme="minorHAnsi"/>
          <w:b/>
          <w:color w:val="F4B083" w:themeColor="accent2" w:themeTint="99"/>
          <w:sz w:val="28"/>
          <w:szCs w:val="28"/>
          <w:u w:val="single"/>
        </w:rPr>
        <w:t xml:space="preserve"> </w:t>
      </w:r>
      <w:r w:rsidR="00E36B1C" w:rsidRPr="00D75F38">
        <w:rPr>
          <w:rFonts w:asciiTheme="minorHAnsi" w:hAnsiTheme="minorHAnsi"/>
          <w:b/>
          <w:color w:val="F4B083" w:themeColor="accent2" w:themeTint="99"/>
          <w:sz w:val="28"/>
          <w:szCs w:val="28"/>
          <w:u w:val="single"/>
        </w:rPr>
        <w:t>Deurbeleid</w:t>
      </w:r>
      <w:bookmarkEnd w:id="50"/>
    </w:p>
    <w:p w14:paraId="307FA8F6" w14:textId="77777777" w:rsidR="00E36B1C" w:rsidRPr="006D531C" w:rsidRDefault="00E36B1C" w:rsidP="00E36B1C">
      <w:pPr>
        <w:rPr>
          <w:b/>
          <w:color w:val="000000" w:themeColor="text1"/>
        </w:rPr>
      </w:pPr>
    </w:p>
    <w:p w14:paraId="2C81B684" w14:textId="3DC75B60" w:rsidR="00E36B1C" w:rsidRPr="00BB1404" w:rsidRDefault="7C621182" w:rsidP="7C621182">
      <w:pPr>
        <w:pStyle w:val="Lijstalinea"/>
        <w:numPr>
          <w:ilvl w:val="0"/>
          <w:numId w:val="27"/>
        </w:numPr>
        <w:rPr>
          <w:color w:val="000000" w:themeColor="text1"/>
        </w:rPr>
      </w:pPr>
      <w:r w:rsidRPr="7C621182">
        <w:rPr>
          <w:color w:val="000000" w:themeColor="text1"/>
        </w:rPr>
        <w:t>Tijdens pauzes is het hek dicht. Het mag alleen vanaf de pleinzijde worden geopend door leerkrachten.</w:t>
      </w:r>
    </w:p>
    <w:p w14:paraId="0743B4EE" w14:textId="0BE97A16" w:rsidR="00E36B1C" w:rsidRPr="00BB1404" w:rsidRDefault="7C621182" w:rsidP="7C621182">
      <w:pPr>
        <w:pStyle w:val="Lijstalinea"/>
        <w:numPr>
          <w:ilvl w:val="0"/>
          <w:numId w:val="27"/>
        </w:numPr>
        <w:rPr>
          <w:color w:val="000000" w:themeColor="text1"/>
        </w:rPr>
      </w:pPr>
      <w:r w:rsidRPr="7C621182">
        <w:rPr>
          <w:color w:val="000000" w:themeColor="text1"/>
        </w:rPr>
        <w:t>De buitendeur mag niet open gedaan worden zonder toestemming van een leerkracht. Kinderen openen de deur dus niet!</w:t>
      </w:r>
    </w:p>
    <w:p w14:paraId="4B80D32B" w14:textId="5E47326F" w:rsidR="00E36B1C" w:rsidRDefault="00E36B1C" w:rsidP="00825B2F">
      <w:pPr>
        <w:pStyle w:val="Lijstalinea"/>
        <w:numPr>
          <w:ilvl w:val="0"/>
          <w:numId w:val="27"/>
        </w:numPr>
        <w:rPr>
          <w:color w:val="000000" w:themeColor="text1"/>
        </w:rPr>
      </w:pPr>
      <w:r>
        <w:rPr>
          <w:color w:val="000000" w:themeColor="text1"/>
        </w:rPr>
        <w:t>8.15</w:t>
      </w:r>
      <w:r w:rsidR="00D602B4">
        <w:rPr>
          <w:color w:val="000000" w:themeColor="text1"/>
        </w:rPr>
        <w:t xml:space="preserve"> </w:t>
      </w:r>
      <w:r>
        <w:rPr>
          <w:color w:val="000000" w:themeColor="text1"/>
        </w:rPr>
        <w:t>u</w:t>
      </w:r>
      <w:r w:rsidR="00D602B4">
        <w:rPr>
          <w:color w:val="000000" w:themeColor="text1"/>
        </w:rPr>
        <w:t>ur</w:t>
      </w:r>
      <w:r>
        <w:rPr>
          <w:color w:val="000000" w:themeColor="text1"/>
        </w:rPr>
        <w:t xml:space="preserve"> de deuren gaan open en de kinderen en ouders mogen de school in. 8.25</w:t>
      </w:r>
      <w:r w:rsidR="00D602B4">
        <w:rPr>
          <w:color w:val="000000" w:themeColor="text1"/>
        </w:rPr>
        <w:t xml:space="preserve"> </w:t>
      </w:r>
      <w:r>
        <w:rPr>
          <w:color w:val="000000" w:themeColor="text1"/>
        </w:rPr>
        <w:t>u</w:t>
      </w:r>
      <w:r w:rsidR="00D602B4">
        <w:rPr>
          <w:color w:val="000000" w:themeColor="text1"/>
        </w:rPr>
        <w:t>ur</w:t>
      </w:r>
      <w:r>
        <w:rPr>
          <w:color w:val="000000" w:themeColor="text1"/>
        </w:rPr>
        <w:t xml:space="preserve"> gaat de eerste bel en dan zijn alle kinderen binnen in de groep en gaan de lessen beginnen. 8.15 uur deuren open, kinderen en ouders mogen de school in. 8.25 uur de eerste bel gaat. De lessen starten. </w:t>
      </w:r>
    </w:p>
    <w:p w14:paraId="2832081E" w14:textId="77777777" w:rsidR="00E36B1C" w:rsidRDefault="00E36B1C" w:rsidP="00825B2F">
      <w:pPr>
        <w:pStyle w:val="Lijstalinea"/>
        <w:numPr>
          <w:ilvl w:val="0"/>
          <w:numId w:val="27"/>
        </w:numPr>
        <w:rPr>
          <w:color w:val="000000" w:themeColor="text1"/>
        </w:rPr>
      </w:pPr>
      <w:r>
        <w:rPr>
          <w:color w:val="000000" w:themeColor="text1"/>
        </w:rPr>
        <w:t>De groep die het eerst naar buiten gaat doet het hek dicht.</w:t>
      </w:r>
    </w:p>
    <w:p w14:paraId="226E252A" w14:textId="011D06B2" w:rsidR="00E36B1C" w:rsidRDefault="00E36B1C" w:rsidP="00825B2F">
      <w:pPr>
        <w:pStyle w:val="Lijstalinea"/>
        <w:numPr>
          <w:ilvl w:val="0"/>
          <w:numId w:val="27"/>
        </w:numPr>
        <w:rPr>
          <w:color w:val="000000" w:themeColor="text1"/>
        </w:rPr>
      </w:pPr>
      <w:r>
        <w:rPr>
          <w:color w:val="000000" w:themeColor="text1"/>
        </w:rPr>
        <w:t>Ouders die dan nog op het plein zijn met hun kind, wordt verzocht het hek achter zich te sluiten. Alle</w:t>
      </w:r>
      <w:r w:rsidR="00AE7444">
        <w:rPr>
          <w:color w:val="000000" w:themeColor="text1"/>
        </w:rPr>
        <w:t xml:space="preserve"> niet-bij de groep-horende-</w:t>
      </w:r>
      <w:r>
        <w:rPr>
          <w:color w:val="000000" w:themeColor="text1"/>
        </w:rPr>
        <w:t xml:space="preserve">kinderen die nog alleen op het plein aanwezig zijn, moeten het plein verlaten. </w:t>
      </w:r>
    </w:p>
    <w:p w14:paraId="769493EC" w14:textId="77777777" w:rsidR="00E36B1C" w:rsidRPr="00BB1404" w:rsidRDefault="00E36B1C" w:rsidP="00825B2F">
      <w:pPr>
        <w:pStyle w:val="Lijstalinea"/>
        <w:numPr>
          <w:ilvl w:val="0"/>
          <w:numId w:val="27"/>
        </w:numPr>
        <w:rPr>
          <w:color w:val="000000" w:themeColor="text1"/>
        </w:rPr>
      </w:pPr>
      <w:r>
        <w:rPr>
          <w:color w:val="000000" w:themeColor="text1"/>
        </w:rPr>
        <w:t>De buitendeuren zijn gesloten. Gasten moeten aanbellen.</w:t>
      </w:r>
    </w:p>
    <w:p w14:paraId="3CFBB281" w14:textId="77777777" w:rsidR="00E36B1C" w:rsidRDefault="00E36B1C" w:rsidP="00825B2F">
      <w:pPr>
        <w:pStyle w:val="Lijstalinea"/>
        <w:numPr>
          <w:ilvl w:val="0"/>
          <w:numId w:val="27"/>
        </w:numPr>
        <w:rPr>
          <w:color w:val="000000" w:themeColor="text1"/>
        </w:rPr>
      </w:pPr>
      <w:r>
        <w:rPr>
          <w:color w:val="000000" w:themeColor="text1"/>
        </w:rPr>
        <w:t xml:space="preserve">Wanneer iemand een afspraak heeft met bijv. de directeur en deze persoon is onbekend, dan altijd meelopen. </w:t>
      </w:r>
    </w:p>
    <w:p w14:paraId="1EFBDCC0" w14:textId="77777777" w:rsidR="00E36B1C" w:rsidRDefault="00E36B1C" w:rsidP="00825B2F">
      <w:pPr>
        <w:pStyle w:val="Lijstalinea"/>
        <w:numPr>
          <w:ilvl w:val="0"/>
          <w:numId w:val="27"/>
        </w:numPr>
        <w:rPr>
          <w:color w:val="000000" w:themeColor="text1"/>
        </w:rPr>
      </w:pPr>
      <w:r>
        <w:rPr>
          <w:color w:val="000000" w:themeColor="text1"/>
        </w:rPr>
        <w:t>Bezoekers bellen aan. Vervolgens wordt er gevraagd wie er is en met wie de persoon een afspraak heeft.</w:t>
      </w:r>
    </w:p>
    <w:p w14:paraId="3F507C14" w14:textId="77777777" w:rsidR="00E36B1C" w:rsidRPr="00760494" w:rsidRDefault="00E36B1C" w:rsidP="00825B2F">
      <w:pPr>
        <w:pStyle w:val="Lijstalinea"/>
        <w:numPr>
          <w:ilvl w:val="0"/>
          <w:numId w:val="27"/>
        </w:numPr>
        <w:rPr>
          <w:color w:val="000000" w:themeColor="text1"/>
        </w:rPr>
      </w:pPr>
      <w:r>
        <w:rPr>
          <w:color w:val="000000" w:themeColor="text1"/>
        </w:rPr>
        <w:t xml:space="preserve">Na schooltijd gaan alle deuren dicht. De naschoolse opvang maakt gebruik van het plein. Na afloop wordt gecontroleerd of het plein leeg is en alle deuren gesloten zijn. </w:t>
      </w:r>
    </w:p>
    <w:p w14:paraId="3621CD52" w14:textId="408F420A" w:rsidR="00505212" w:rsidRDefault="00505212" w:rsidP="00CF1C57">
      <w:pPr>
        <w:rPr>
          <w:b/>
          <w:color w:val="F4B083" w:themeColor="accent2" w:themeTint="99"/>
          <w:sz w:val="28"/>
          <w:szCs w:val="28"/>
          <w:u w:val="single"/>
        </w:rPr>
      </w:pPr>
    </w:p>
    <w:p w14:paraId="1E623E26" w14:textId="39514A51" w:rsidR="00505212" w:rsidRDefault="00505212" w:rsidP="00CF1C57">
      <w:pPr>
        <w:rPr>
          <w:b/>
          <w:color w:val="F4B083" w:themeColor="accent2" w:themeTint="99"/>
          <w:sz w:val="28"/>
          <w:szCs w:val="28"/>
          <w:u w:val="single"/>
        </w:rPr>
      </w:pPr>
    </w:p>
    <w:p w14:paraId="2176EF5E" w14:textId="2A51216B" w:rsidR="00CF1C57" w:rsidRPr="00D75F38" w:rsidRDefault="00494EF2" w:rsidP="00494EF2">
      <w:pPr>
        <w:pStyle w:val="Kop2"/>
        <w:rPr>
          <w:rFonts w:asciiTheme="minorHAnsi" w:hAnsiTheme="minorHAnsi"/>
          <w:b/>
          <w:color w:val="F4B083" w:themeColor="accent2" w:themeTint="99"/>
          <w:sz w:val="28"/>
          <w:szCs w:val="28"/>
          <w:u w:val="single"/>
        </w:rPr>
      </w:pPr>
      <w:bookmarkStart w:id="51" w:name="_Toc507919020"/>
      <w:r w:rsidRPr="00D75F38">
        <w:rPr>
          <w:rFonts w:asciiTheme="minorHAnsi" w:hAnsiTheme="minorHAnsi"/>
          <w:b/>
          <w:color w:val="F4B083" w:themeColor="accent2" w:themeTint="99"/>
          <w:sz w:val="28"/>
          <w:szCs w:val="28"/>
          <w:u w:val="single"/>
        </w:rPr>
        <w:lastRenderedPageBreak/>
        <w:t>6.6</w:t>
      </w:r>
      <w:r w:rsidR="00203BA9" w:rsidRPr="00D75F38">
        <w:rPr>
          <w:rFonts w:asciiTheme="minorHAnsi" w:hAnsiTheme="minorHAnsi"/>
          <w:b/>
          <w:color w:val="F4B083" w:themeColor="accent2" w:themeTint="99"/>
          <w:sz w:val="28"/>
          <w:szCs w:val="28"/>
          <w:u w:val="single"/>
        </w:rPr>
        <w:t xml:space="preserve"> </w:t>
      </w:r>
      <w:r w:rsidR="00CF1C57" w:rsidRPr="00D75F38">
        <w:rPr>
          <w:rFonts w:asciiTheme="minorHAnsi" w:hAnsiTheme="minorHAnsi"/>
          <w:b/>
          <w:color w:val="F4B083" w:themeColor="accent2" w:themeTint="99"/>
          <w:sz w:val="28"/>
          <w:szCs w:val="28"/>
          <w:u w:val="single"/>
        </w:rPr>
        <w:t>Risico-inventarisatie en evaluatie</w:t>
      </w:r>
      <w:bookmarkEnd w:id="51"/>
      <w:r w:rsidR="00CF1C57" w:rsidRPr="00D75F38">
        <w:rPr>
          <w:rFonts w:asciiTheme="minorHAnsi" w:hAnsiTheme="minorHAnsi"/>
          <w:b/>
          <w:color w:val="F4B083" w:themeColor="accent2" w:themeTint="99"/>
          <w:sz w:val="28"/>
          <w:szCs w:val="28"/>
          <w:u w:val="single"/>
        </w:rPr>
        <w:t xml:space="preserve"> </w:t>
      </w:r>
    </w:p>
    <w:p w14:paraId="6AC99E92" w14:textId="77777777" w:rsidR="00CF1C57" w:rsidRDefault="00CF1C57" w:rsidP="00CF1C57">
      <w:pPr>
        <w:rPr>
          <w:b/>
          <w:color w:val="F4B083" w:themeColor="accent2" w:themeTint="99"/>
          <w:sz w:val="28"/>
          <w:szCs w:val="28"/>
        </w:rPr>
      </w:pPr>
    </w:p>
    <w:p w14:paraId="1A6BA7CD" w14:textId="7EA82D84" w:rsidR="00CF1C57" w:rsidRPr="00CF1C57" w:rsidRDefault="7C621182" w:rsidP="7C621182">
      <w:pPr>
        <w:rPr>
          <w:color w:val="000000" w:themeColor="text1"/>
        </w:rPr>
      </w:pPr>
      <w:r w:rsidRPr="7C621182">
        <w:rPr>
          <w:color w:val="000000" w:themeColor="text1"/>
        </w:rPr>
        <w:t>Elke werkgever is verplicht om een risico-inventarisatie en evaluatie (RI&amp;E) te maken. We gebruiken hiervoor het programma van Arbomeester. Hierin staat beschreven welke risico’s het werk met zich meebrengt voor de werknemers. Verder is een onderdeel van de RI&amp;E het plan van aanpak. Daarin staat hoe de werkgever de risico’s voor de veiligheid en gezondheid aanpakt en wanneer dat gebeurt. Een RI&amp;E moet om de 4 á 5 jaar geactualiseerd worden. Dit vanwege de wijzigingen binnen de school en eventueel binnen de wet. Wanneer de arbeidsomstandigheden in de school veranderen, bij verbouwingen of nieuwe taken moet tevens de RI&amp;E aangepast worden.</w:t>
      </w:r>
    </w:p>
    <w:p w14:paraId="53D5346F" w14:textId="4A14C8E4" w:rsidR="00CF1C57" w:rsidRDefault="00CF1C57" w:rsidP="00CF1C57">
      <w:pPr>
        <w:rPr>
          <w:color w:val="000000" w:themeColor="text1"/>
        </w:rPr>
      </w:pPr>
    </w:p>
    <w:p w14:paraId="1EC46D0B" w14:textId="595E7333" w:rsidR="00CF1C57" w:rsidRPr="00CF1C57" w:rsidRDefault="7C621182" w:rsidP="7C621182">
      <w:pPr>
        <w:rPr>
          <w:color w:val="000000" w:themeColor="text1"/>
        </w:rPr>
      </w:pPr>
      <w:r w:rsidRPr="7C621182">
        <w:rPr>
          <w:color w:val="000000" w:themeColor="text1"/>
        </w:rPr>
        <w:t>De RI&amp;E is binnen de school aanwezig en is voor het laatst uitgevoerd in het voorjaar van 2018</w:t>
      </w:r>
      <w:r>
        <w:t>.</w:t>
      </w:r>
      <w:r w:rsidRPr="7C621182">
        <w:rPr>
          <w:color w:val="000000" w:themeColor="text1"/>
        </w:rPr>
        <w:t xml:space="preserve"> Het plan van aanpak, dat onderdeel is van de RI&amp;E, moet nog worden aangepast en is dus niet actief aanwezig.  Wanneer het plan van aanpak is opgesteld, zal deze twee keer per jaar besproken worden binnen de directie en MR. </w:t>
      </w:r>
    </w:p>
    <w:p w14:paraId="6ED0283D" w14:textId="1D35EF14" w:rsidR="00CF1C57" w:rsidRDefault="00CF1C57">
      <w:pPr>
        <w:rPr>
          <w:b/>
          <w:color w:val="000000" w:themeColor="text1"/>
          <w:sz w:val="28"/>
          <w:szCs w:val="28"/>
        </w:rPr>
      </w:pPr>
    </w:p>
    <w:p w14:paraId="7678686F" w14:textId="2791254A" w:rsidR="0022506D" w:rsidRPr="004F23BC" w:rsidRDefault="00494EF2" w:rsidP="00494EF2">
      <w:pPr>
        <w:pStyle w:val="Kop2"/>
        <w:rPr>
          <w:rFonts w:asciiTheme="minorHAnsi" w:hAnsiTheme="minorHAnsi"/>
          <w:b/>
          <w:color w:val="F4B083" w:themeColor="accent2" w:themeTint="99"/>
          <w:sz w:val="28"/>
          <w:szCs w:val="28"/>
          <w:u w:val="single"/>
        </w:rPr>
      </w:pPr>
      <w:bookmarkStart w:id="52" w:name="_Toc507919021"/>
      <w:r w:rsidRPr="004F23BC">
        <w:rPr>
          <w:rFonts w:asciiTheme="minorHAnsi" w:hAnsiTheme="minorHAnsi"/>
          <w:b/>
          <w:color w:val="F4B083" w:themeColor="accent2" w:themeTint="99"/>
          <w:sz w:val="28"/>
          <w:szCs w:val="28"/>
          <w:u w:val="single"/>
        </w:rPr>
        <w:t>6.7</w:t>
      </w:r>
      <w:r w:rsidR="0022506D" w:rsidRPr="004F23BC">
        <w:rPr>
          <w:rFonts w:asciiTheme="minorHAnsi" w:hAnsiTheme="minorHAnsi"/>
          <w:b/>
          <w:color w:val="F4B083" w:themeColor="accent2" w:themeTint="99"/>
          <w:sz w:val="28"/>
          <w:szCs w:val="28"/>
          <w:u w:val="single"/>
        </w:rPr>
        <w:t xml:space="preserve"> Actueel houden</w:t>
      </w:r>
      <w:bookmarkEnd w:id="52"/>
    </w:p>
    <w:p w14:paraId="09655B7E" w14:textId="77777777" w:rsidR="0022506D" w:rsidRDefault="0022506D">
      <w:pPr>
        <w:rPr>
          <w:b/>
          <w:color w:val="F4B083" w:themeColor="accent2" w:themeTint="99"/>
          <w:sz w:val="28"/>
          <w:szCs w:val="28"/>
          <w:u w:val="single"/>
        </w:rPr>
      </w:pPr>
    </w:p>
    <w:p w14:paraId="746A176F" w14:textId="36B4A5CB" w:rsidR="0022506D" w:rsidRPr="0022506D" w:rsidRDefault="0022506D">
      <w:pPr>
        <w:rPr>
          <w:b/>
          <w:color w:val="F4B083" w:themeColor="accent2" w:themeTint="99"/>
          <w:sz w:val="28"/>
          <w:szCs w:val="28"/>
          <w:u w:val="single"/>
        </w:rPr>
      </w:pPr>
      <w:r>
        <w:t xml:space="preserve">Wanneer de arbeidsomstandigheden in de school veranderen, bij verbouwingen of nieuwe taken moet teven de RI&amp;E aangepast worden. De Oranjeschool beschikt over </w:t>
      </w:r>
      <w:r w:rsidR="00505212">
        <w:t xml:space="preserve">een up to date risico-inventarisatie en evaluatie. Aan het plan van aanpak wordt gewerkt. </w:t>
      </w:r>
    </w:p>
    <w:p w14:paraId="711FA247" w14:textId="77777777" w:rsidR="00203BA9" w:rsidRDefault="00203BA9">
      <w:pPr>
        <w:rPr>
          <w:b/>
          <w:color w:val="000000" w:themeColor="text1"/>
          <w:sz w:val="28"/>
          <w:szCs w:val="28"/>
        </w:rPr>
      </w:pPr>
    </w:p>
    <w:p w14:paraId="31E5D2A0" w14:textId="77777777" w:rsidR="001D45E7" w:rsidRDefault="001D45E7">
      <w:pPr>
        <w:rPr>
          <w:b/>
          <w:color w:val="000000" w:themeColor="text1"/>
          <w:sz w:val="28"/>
          <w:szCs w:val="28"/>
        </w:rPr>
      </w:pPr>
    </w:p>
    <w:p w14:paraId="755ADB53" w14:textId="40E120DC" w:rsidR="001D45E7" w:rsidRPr="004F23BC" w:rsidRDefault="00203BA9" w:rsidP="00494EF2">
      <w:pPr>
        <w:pStyle w:val="Kop2"/>
        <w:rPr>
          <w:rFonts w:asciiTheme="minorHAnsi" w:hAnsiTheme="minorHAnsi"/>
          <w:b/>
          <w:color w:val="F4B083" w:themeColor="accent2" w:themeTint="99"/>
          <w:sz w:val="28"/>
          <w:szCs w:val="28"/>
          <w:u w:val="single"/>
        </w:rPr>
      </w:pPr>
      <w:bookmarkStart w:id="53" w:name="_Toc507919022"/>
      <w:r w:rsidRPr="004F23BC">
        <w:rPr>
          <w:rFonts w:asciiTheme="minorHAnsi" w:hAnsiTheme="minorHAnsi"/>
          <w:b/>
          <w:color w:val="F4B083" w:themeColor="accent2" w:themeTint="99"/>
          <w:sz w:val="28"/>
          <w:szCs w:val="28"/>
          <w:u w:val="single"/>
        </w:rPr>
        <w:t>6.</w:t>
      </w:r>
      <w:r w:rsidR="00494EF2" w:rsidRPr="004F23BC">
        <w:rPr>
          <w:rFonts w:asciiTheme="minorHAnsi" w:hAnsiTheme="minorHAnsi"/>
          <w:b/>
          <w:color w:val="F4B083" w:themeColor="accent2" w:themeTint="99"/>
          <w:sz w:val="28"/>
          <w:szCs w:val="28"/>
          <w:u w:val="single"/>
        </w:rPr>
        <w:t>8</w:t>
      </w:r>
      <w:r w:rsidRPr="004F23BC">
        <w:rPr>
          <w:rFonts w:asciiTheme="minorHAnsi" w:hAnsiTheme="minorHAnsi"/>
          <w:b/>
          <w:color w:val="F4B083" w:themeColor="accent2" w:themeTint="99"/>
          <w:sz w:val="28"/>
          <w:szCs w:val="28"/>
          <w:u w:val="single"/>
        </w:rPr>
        <w:t xml:space="preserve"> </w:t>
      </w:r>
      <w:r w:rsidR="007F4606" w:rsidRPr="004F23BC">
        <w:rPr>
          <w:rFonts w:asciiTheme="minorHAnsi" w:hAnsiTheme="minorHAnsi"/>
          <w:b/>
          <w:color w:val="F4B083" w:themeColor="accent2" w:themeTint="99"/>
          <w:sz w:val="28"/>
          <w:szCs w:val="28"/>
          <w:u w:val="single"/>
        </w:rPr>
        <w:t>Camera’s en inbraakpreventie</w:t>
      </w:r>
      <w:bookmarkEnd w:id="53"/>
    </w:p>
    <w:p w14:paraId="431F96A1" w14:textId="3F873610" w:rsidR="00802602" w:rsidRDefault="00802602">
      <w:pPr>
        <w:rPr>
          <w:b/>
          <w:color w:val="F4B083" w:themeColor="accent2" w:themeTint="99"/>
        </w:rPr>
      </w:pPr>
    </w:p>
    <w:p w14:paraId="7D65A566" w14:textId="72D4AEBC" w:rsidR="007F4606" w:rsidRDefault="007F4606">
      <w:pPr>
        <w:rPr>
          <w:color w:val="000000" w:themeColor="text1"/>
        </w:rPr>
      </w:pPr>
      <w:r>
        <w:rPr>
          <w:color w:val="000000" w:themeColor="text1"/>
        </w:rPr>
        <w:t xml:space="preserve">Er zijn camera’s aanwezig binnen en buiten de school. Zo zijn er op het schoolplein camera’s geïnstalleerd. De camera’s bestrijken een groot gedeelte het plein en de ingangen. Daarnaast is er een alarminstallatie aanwezig die ’s avonds, ’s nachts en in de weekenden is ingeschakeld. </w:t>
      </w:r>
    </w:p>
    <w:p w14:paraId="66735D71" w14:textId="77777777" w:rsidR="007F4606" w:rsidRDefault="007F4606">
      <w:pPr>
        <w:rPr>
          <w:color w:val="000000" w:themeColor="text1"/>
        </w:rPr>
      </w:pPr>
    </w:p>
    <w:p w14:paraId="519B254F" w14:textId="77777777" w:rsidR="004F23BC" w:rsidRDefault="004F23BC">
      <w:pPr>
        <w:rPr>
          <w:color w:val="000000" w:themeColor="text1"/>
        </w:rPr>
      </w:pPr>
    </w:p>
    <w:p w14:paraId="35685A59" w14:textId="450B0D18" w:rsidR="007F4606" w:rsidRPr="004F23BC" w:rsidRDefault="00494EF2" w:rsidP="00494EF2">
      <w:pPr>
        <w:pStyle w:val="Kop2"/>
        <w:rPr>
          <w:rFonts w:asciiTheme="minorHAnsi" w:hAnsiTheme="minorHAnsi"/>
          <w:b/>
          <w:color w:val="F4B083" w:themeColor="accent2" w:themeTint="99"/>
          <w:sz w:val="28"/>
          <w:szCs w:val="28"/>
          <w:u w:val="single"/>
        </w:rPr>
      </w:pPr>
      <w:bookmarkStart w:id="54" w:name="_Toc507919023"/>
      <w:r w:rsidRPr="004F23BC">
        <w:rPr>
          <w:rFonts w:asciiTheme="minorHAnsi" w:hAnsiTheme="minorHAnsi"/>
          <w:b/>
          <w:color w:val="F4B083" w:themeColor="accent2" w:themeTint="99"/>
          <w:sz w:val="28"/>
          <w:szCs w:val="28"/>
          <w:u w:val="single"/>
        </w:rPr>
        <w:t>6.9</w:t>
      </w:r>
      <w:r w:rsidR="00D236DC" w:rsidRPr="004F23BC">
        <w:rPr>
          <w:rFonts w:asciiTheme="minorHAnsi" w:hAnsiTheme="minorHAnsi"/>
          <w:b/>
          <w:color w:val="F4B083" w:themeColor="accent2" w:themeTint="99"/>
          <w:sz w:val="28"/>
          <w:szCs w:val="28"/>
          <w:u w:val="single"/>
        </w:rPr>
        <w:t xml:space="preserve"> </w:t>
      </w:r>
      <w:r w:rsidR="007F4606" w:rsidRPr="004F23BC">
        <w:rPr>
          <w:rFonts w:asciiTheme="minorHAnsi" w:hAnsiTheme="minorHAnsi"/>
          <w:b/>
          <w:color w:val="F4B083" w:themeColor="accent2" w:themeTint="99"/>
          <w:sz w:val="28"/>
          <w:szCs w:val="28"/>
          <w:u w:val="single"/>
        </w:rPr>
        <w:t>Beveiliging/ toezicht</w:t>
      </w:r>
      <w:bookmarkEnd w:id="54"/>
      <w:r w:rsidR="007F4606" w:rsidRPr="004F23BC">
        <w:rPr>
          <w:rFonts w:asciiTheme="minorHAnsi" w:hAnsiTheme="minorHAnsi"/>
          <w:b/>
          <w:color w:val="F4B083" w:themeColor="accent2" w:themeTint="99"/>
          <w:sz w:val="28"/>
          <w:szCs w:val="28"/>
          <w:u w:val="single"/>
        </w:rPr>
        <w:t xml:space="preserve"> </w:t>
      </w:r>
    </w:p>
    <w:p w14:paraId="46141887" w14:textId="77777777" w:rsidR="007F4606" w:rsidRDefault="007F4606">
      <w:pPr>
        <w:rPr>
          <w:b/>
          <w:color w:val="000000" w:themeColor="text1"/>
          <w:sz w:val="28"/>
          <w:szCs w:val="28"/>
        </w:rPr>
      </w:pPr>
    </w:p>
    <w:p w14:paraId="312911B4" w14:textId="28FE4259" w:rsidR="007F4606" w:rsidRDefault="007F4606">
      <w:pPr>
        <w:rPr>
          <w:color w:val="000000" w:themeColor="text1"/>
        </w:rPr>
      </w:pPr>
      <w:r>
        <w:rPr>
          <w:color w:val="000000" w:themeColor="text1"/>
        </w:rPr>
        <w:t xml:space="preserve">Het schoolplein is afgebakend met hekken. Deze hekken gaan dicht wanneer de school start en wanneer de school dichtgaat. Dit </w:t>
      </w:r>
      <w:r w:rsidR="00102BCA">
        <w:rPr>
          <w:color w:val="000000" w:themeColor="text1"/>
        </w:rPr>
        <w:t xml:space="preserve">om o.a. ervoor te zorgen dat er geen kinderen wegglopen en om de aanwezigheid van onbevoegden tegen te gaan. </w:t>
      </w:r>
    </w:p>
    <w:p w14:paraId="750A9B96" w14:textId="77777777" w:rsidR="00E36B1C" w:rsidRDefault="00E36B1C">
      <w:pPr>
        <w:rPr>
          <w:color w:val="000000" w:themeColor="text1"/>
        </w:rPr>
      </w:pPr>
    </w:p>
    <w:p w14:paraId="40CD7A9D" w14:textId="62A8EA80" w:rsidR="00102BCA" w:rsidRPr="007F4606" w:rsidRDefault="00E36B1C">
      <w:pPr>
        <w:rPr>
          <w:b/>
          <w:color w:val="F4B083" w:themeColor="accent2" w:themeTint="99"/>
        </w:rPr>
      </w:pPr>
      <w:r>
        <w:rPr>
          <w:color w:val="000000" w:themeColor="text1"/>
        </w:rPr>
        <w:t xml:space="preserve">De leerkracht heeft de hele lesdag door de verantwoordelijkheid over de leerlingen. Tijdens de pauzes en tijdens de lessen is het de taak van de leerkracht om de kinderen te surveilleren. </w:t>
      </w:r>
    </w:p>
    <w:p w14:paraId="0726C3F9" w14:textId="77777777" w:rsidR="00802602" w:rsidRDefault="00802602">
      <w:pPr>
        <w:rPr>
          <w:b/>
          <w:color w:val="F4B083" w:themeColor="accent2" w:themeTint="99"/>
          <w:sz w:val="28"/>
          <w:szCs w:val="28"/>
        </w:rPr>
      </w:pPr>
    </w:p>
    <w:p w14:paraId="39F2135F" w14:textId="2AD68248" w:rsidR="00505212" w:rsidRDefault="00505212" w:rsidP="00505212">
      <w:pPr>
        <w:rPr>
          <w:b/>
          <w:color w:val="F4B083" w:themeColor="accent2" w:themeTint="99"/>
          <w:sz w:val="72"/>
          <w:szCs w:val="72"/>
          <w:u w:val="thick"/>
        </w:rPr>
      </w:pPr>
    </w:p>
    <w:p w14:paraId="5A03C400" w14:textId="16DDF3FD" w:rsidR="00FC7EE4" w:rsidRPr="004F23BC" w:rsidRDefault="00203BA9" w:rsidP="004F23BC">
      <w:pPr>
        <w:pStyle w:val="Kop1"/>
        <w:jc w:val="center"/>
        <w:rPr>
          <w:rFonts w:asciiTheme="minorHAnsi" w:hAnsiTheme="minorHAnsi"/>
          <w:b/>
          <w:color w:val="F4B083" w:themeColor="accent2" w:themeTint="99"/>
          <w:sz w:val="72"/>
          <w:szCs w:val="72"/>
          <w:u w:val="thick"/>
        </w:rPr>
      </w:pPr>
      <w:bookmarkStart w:id="55" w:name="_Toc507919024"/>
      <w:r w:rsidRPr="004F23BC">
        <w:rPr>
          <w:rFonts w:asciiTheme="minorHAnsi" w:hAnsiTheme="minorHAnsi"/>
          <w:b/>
          <w:color w:val="F4B083" w:themeColor="accent2" w:themeTint="99"/>
          <w:sz w:val="72"/>
          <w:szCs w:val="72"/>
          <w:u w:val="thick"/>
        </w:rPr>
        <w:lastRenderedPageBreak/>
        <w:t>7.</w:t>
      </w:r>
      <w:r w:rsidR="00FC7EE4" w:rsidRPr="004F23BC">
        <w:rPr>
          <w:rFonts w:asciiTheme="minorHAnsi" w:hAnsiTheme="minorHAnsi"/>
          <w:b/>
          <w:color w:val="F4B083" w:themeColor="accent2" w:themeTint="99"/>
          <w:sz w:val="72"/>
          <w:szCs w:val="72"/>
          <w:u w:val="thick"/>
        </w:rPr>
        <w:t>Telefoonnummers en adressen</w:t>
      </w:r>
      <w:bookmarkEnd w:id="55"/>
    </w:p>
    <w:p w14:paraId="5D970F66" w14:textId="77777777" w:rsidR="00FC7EE4" w:rsidRDefault="00FC7EE4">
      <w:pPr>
        <w:rPr>
          <w:b/>
          <w:color w:val="F4B083" w:themeColor="accent2" w:themeTint="99"/>
          <w:sz w:val="28"/>
          <w:szCs w:val="28"/>
        </w:rPr>
      </w:pPr>
    </w:p>
    <w:p w14:paraId="51173F29" w14:textId="7E21451E" w:rsidR="0078563A" w:rsidRDefault="0078563A">
      <w:pPr>
        <w:rPr>
          <w:b/>
          <w:color w:val="F4B083" w:themeColor="accent2" w:themeTint="99"/>
          <w:sz w:val="28"/>
          <w:szCs w:val="28"/>
        </w:rPr>
      </w:pPr>
    </w:p>
    <w:tbl>
      <w:tblPr>
        <w:tblStyle w:val="Rastertabel2-Accent2"/>
        <w:tblW w:w="9782" w:type="dxa"/>
        <w:tblInd w:w="-287" w:type="dxa"/>
        <w:tblLook w:val="04A0" w:firstRow="1" w:lastRow="0" w:firstColumn="1" w:lastColumn="0" w:noHBand="0" w:noVBand="1"/>
      </w:tblPr>
      <w:tblGrid>
        <w:gridCol w:w="2685"/>
        <w:gridCol w:w="2989"/>
        <w:gridCol w:w="1132"/>
        <w:gridCol w:w="1010"/>
        <w:gridCol w:w="1966"/>
      </w:tblGrid>
      <w:tr w:rsidR="00DA74B7" w14:paraId="2F6A498F" w14:textId="77777777" w:rsidTr="0C72F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55386389" w14:textId="3E0BC728" w:rsidR="00FC7EE4" w:rsidRPr="00FC7EE4" w:rsidRDefault="00FC7EE4">
            <w:pPr>
              <w:rPr>
                <w:color w:val="000000" w:themeColor="text1"/>
              </w:rPr>
            </w:pPr>
            <w:r w:rsidRPr="00FC7EE4">
              <w:rPr>
                <w:color w:val="000000" w:themeColor="text1"/>
              </w:rPr>
              <w:t xml:space="preserve">aam </w:t>
            </w:r>
          </w:p>
        </w:tc>
        <w:tc>
          <w:tcPr>
            <w:tcW w:w="2516" w:type="dxa"/>
          </w:tcPr>
          <w:p w14:paraId="6F4F4F9D" w14:textId="351CC30B" w:rsidR="00FC7EE4" w:rsidRPr="00FC7EE4" w:rsidRDefault="00FC7EE4">
            <w:pPr>
              <w:cnfStyle w:val="100000000000" w:firstRow="1" w:lastRow="0" w:firstColumn="0" w:lastColumn="0" w:oddVBand="0" w:evenVBand="0" w:oddHBand="0" w:evenHBand="0" w:firstRowFirstColumn="0" w:firstRowLastColumn="0" w:lastRowFirstColumn="0" w:lastRowLastColumn="0"/>
              <w:rPr>
                <w:color w:val="000000" w:themeColor="text1"/>
              </w:rPr>
            </w:pPr>
            <w:r w:rsidRPr="00FC7EE4">
              <w:rPr>
                <w:color w:val="000000" w:themeColor="text1"/>
              </w:rPr>
              <w:t xml:space="preserve">Adres </w:t>
            </w:r>
          </w:p>
        </w:tc>
        <w:tc>
          <w:tcPr>
            <w:tcW w:w="1134" w:type="dxa"/>
          </w:tcPr>
          <w:p w14:paraId="50AE39DD" w14:textId="2B733DA9" w:rsidR="00FC7EE4" w:rsidRPr="00FC7EE4" w:rsidRDefault="00FC7EE4">
            <w:pPr>
              <w:cnfStyle w:val="100000000000" w:firstRow="1" w:lastRow="0" w:firstColumn="0" w:lastColumn="0" w:oddVBand="0" w:evenVBand="0" w:oddHBand="0" w:evenHBand="0" w:firstRowFirstColumn="0" w:firstRowLastColumn="0" w:lastRowFirstColumn="0" w:lastRowLastColumn="0"/>
              <w:rPr>
                <w:color w:val="000000" w:themeColor="text1"/>
              </w:rPr>
            </w:pPr>
            <w:r w:rsidRPr="00FC7EE4">
              <w:rPr>
                <w:color w:val="000000" w:themeColor="text1"/>
              </w:rPr>
              <w:t xml:space="preserve">Postcode </w:t>
            </w:r>
          </w:p>
        </w:tc>
        <w:tc>
          <w:tcPr>
            <w:tcW w:w="1276" w:type="dxa"/>
          </w:tcPr>
          <w:p w14:paraId="46EEA8A1" w14:textId="7F114CDD" w:rsidR="00FC7EE4" w:rsidRPr="00FC7EE4" w:rsidRDefault="00FC7EE4">
            <w:pPr>
              <w:cnfStyle w:val="100000000000" w:firstRow="1" w:lastRow="0" w:firstColumn="0" w:lastColumn="0" w:oddVBand="0" w:evenVBand="0" w:oddHBand="0" w:evenHBand="0" w:firstRowFirstColumn="0" w:firstRowLastColumn="0" w:lastRowFirstColumn="0" w:lastRowLastColumn="0"/>
              <w:rPr>
                <w:color w:val="000000" w:themeColor="text1"/>
              </w:rPr>
            </w:pPr>
            <w:r w:rsidRPr="00FC7EE4">
              <w:rPr>
                <w:color w:val="000000" w:themeColor="text1"/>
              </w:rPr>
              <w:t xml:space="preserve">Plaats </w:t>
            </w:r>
          </w:p>
        </w:tc>
        <w:tc>
          <w:tcPr>
            <w:tcW w:w="1985" w:type="dxa"/>
          </w:tcPr>
          <w:p w14:paraId="4CC7FE0E" w14:textId="55BEBDA2" w:rsidR="00FC7EE4" w:rsidRPr="00FC7EE4" w:rsidRDefault="00FC7EE4">
            <w:pPr>
              <w:cnfStyle w:val="100000000000" w:firstRow="1" w:lastRow="0" w:firstColumn="0" w:lastColumn="0" w:oddVBand="0" w:evenVBand="0" w:oddHBand="0" w:evenHBand="0" w:firstRowFirstColumn="0" w:firstRowLastColumn="0" w:lastRowFirstColumn="0" w:lastRowLastColumn="0"/>
              <w:rPr>
                <w:color w:val="000000" w:themeColor="text1"/>
              </w:rPr>
            </w:pPr>
            <w:r w:rsidRPr="00FC7EE4">
              <w:rPr>
                <w:color w:val="000000" w:themeColor="text1"/>
              </w:rPr>
              <w:t xml:space="preserve">Telefoonnummer </w:t>
            </w:r>
          </w:p>
        </w:tc>
      </w:tr>
      <w:tr w:rsidR="00DA74B7" w14:paraId="4692C9AE" w14:textId="77777777" w:rsidTr="0C72F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3DE27F73" w14:textId="77777777" w:rsidR="00FC7EE4" w:rsidRPr="00D236DC" w:rsidRDefault="00FC7EE4">
            <w:pPr>
              <w:rPr>
                <w:b w:val="0"/>
                <w:color w:val="000000" w:themeColor="text1"/>
                <w:sz w:val="22"/>
                <w:szCs w:val="22"/>
              </w:rPr>
            </w:pPr>
            <w:r w:rsidRPr="00D236DC">
              <w:rPr>
                <w:b w:val="0"/>
                <w:color w:val="000000" w:themeColor="text1"/>
                <w:sz w:val="22"/>
                <w:szCs w:val="22"/>
              </w:rPr>
              <w:t xml:space="preserve">Oranjeschool </w:t>
            </w:r>
          </w:p>
          <w:p w14:paraId="523A2CEF" w14:textId="77777777" w:rsidR="00FC7EE4" w:rsidRPr="00D236DC" w:rsidRDefault="00000000">
            <w:pPr>
              <w:rPr>
                <w:b w:val="0"/>
                <w:color w:val="000000" w:themeColor="text1"/>
                <w:sz w:val="22"/>
                <w:szCs w:val="22"/>
              </w:rPr>
            </w:pPr>
            <w:hyperlink r:id="rId27" w:history="1">
              <w:r w:rsidR="00FC7EE4" w:rsidRPr="00D236DC">
                <w:rPr>
                  <w:rStyle w:val="Hyperlink"/>
                  <w:sz w:val="22"/>
                  <w:szCs w:val="22"/>
                </w:rPr>
                <w:t>www.pcoranjeschool.nl</w:t>
              </w:r>
            </w:hyperlink>
          </w:p>
          <w:p w14:paraId="1B94D110" w14:textId="6E8252DC" w:rsidR="00DA74B7" w:rsidRPr="00D236DC" w:rsidRDefault="00DA74B7">
            <w:pPr>
              <w:rPr>
                <w:b w:val="0"/>
                <w:color w:val="000000" w:themeColor="text1"/>
                <w:sz w:val="22"/>
                <w:szCs w:val="22"/>
              </w:rPr>
            </w:pPr>
          </w:p>
        </w:tc>
        <w:tc>
          <w:tcPr>
            <w:tcW w:w="2516" w:type="dxa"/>
          </w:tcPr>
          <w:p w14:paraId="37250BAF" w14:textId="1EE4A3D6" w:rsidR="00FC7EE4" w:rsidRPr="00D236DC" w:rsidRDefault="0C72FB3A" w:rsidP="0C72FB3A">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C72FB3A">
              <w:rPr>
                <w:color w:val="000000" w:themeColor="text1"/>
                <w:sz w:val="22"/>
                <w:szCs w:val="22"/>
              </w:rPr>
              <w:t>Westduinweg 127</w:t>
            </w:r>
          </w:p>
        </w:tc>
        <w:tc>
          <w:tcPr>
            <w:tcW w:w="1134" w:type="dxa"/>
          </w:tcPr>
          <w:p w14:paraId="233E0D3F" w14:textId="7DA71FCF" w:rsidR="00FC7EE4" w:rsidRPr="00D236DC" w:rsidRDefault="00F06BF8">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2583 AA</w:t>
            </w:r>
          </w:p>
        </w:tc>
        <w:tc>
          <w:tcPr>
            <w:tcW w:w="1276" w:type="dxa"/>
          </w:tcPr>
          <w:p w14:paraId="1E8EE71B" w14:textId="0F7C5285" w:rsidR="00FC7EE4" w:rsidRPr="00D236DC" w:rsidRDefault="00F06BF8">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Den Haag</w:t>
            </w:r>
          </w:p>
        </w:tc>
        <w:tc>
          <w:tcPr>
            <w:tcW w:w="1985" w:type="dxa"/>
          </w:tcPr>
          <w:p w14:paraId="6B44B9A4" w14:textId="2F7677C8" w:rsidR="00FC7EE4" w:rsidRPr="00D236DC" w:rsidRDefault="00F06BF8">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070-3540457</w:t>
            </w:r>
          </w:p>
        </w:tc>
      </w:tr>
      <w:tr w:rsidR="00DA74B7" w14:paraId="7ED8D26D" w14:textId="77777777" w:rsidTr="0C72FB3A">
        <w:tc>
          <w:tcPr>
            <w:cnfStyle w:val="001000000000" w:firstRow="0" w:lastRow="0" w:firstColumn="1" w:lastColumn="0" w:oddVBand="0" w:evenVBand="0" w:oddHBand="0" w:evenHBand="0" w:firstRowFirstColumn="0" w:firstRowLastColumn="0" w:lastRowFirstColumn="0" w:lastRowLastColumn="0"/>
            <w:tcW w:w="2871" w:type="dxa"/>
          </w:tcPr>
          <w:p w14:paraId="1CDAB5F3" w14:textId="77777777" w:rsidR="00FC7EE4" w:rsidRPr="00D236DC" w:rsidRDefault="00F06BF8">
            <w:pPr>
              <w:rPr>
                <w:b w:val="0"/>
                <w:color w:val="000000" w:themeColor="text1"/>
                <w:sz w:val="22"/>
                <w:szCs w:val="22"/>
              </w:rPr>
            </w:pPr>
            <w:r w:rsidRPr="00D236DC">
              <w:rPr>
                <w:b w:val="0"/>
                <w:color w:val="000000" w:themeColor="text1"/>
                <w:sz w:val="22"/>
                <w:szCs w:val="22"/>
              </w:rPr>
              <w:t xml:space="preserve">Ukkepukkies </w:t>
            </w:r>
          </w:p>
          <w:p w14:paraId="084FF0DB" w14:textId="6EDE07B9" w:rsidR="00DA74B7" w:rsidRPr="00D236DC" w:rsidRDefault="00DA74B7">
            <w:pPr>
              <w:rPr>
                <w:b w:val="0"/>
                <w:color w:val="000000" w:themeColor="text1"/>
                <w:sz w:val="22"/>
                <w:szCs w:val="22"/>
              </w:rPr>
            </w:pPr>
          </w:p>
        </w:tc>
        <w:tc>
          <w:tcPr>
            <w:tcW w:w="2516" w:type="dxa"/>
          </w:tcPr>
          <w:p w14:paraId="7DD7B076" w14:textId="42510EDC" w:rsidR="00FC7EE4" w:rsidRPr="00D236DC" w:rsidRDefault="0C72FB3A" w:rsidP="0C72FB3A">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C72FB3A">
              <w:rPr>
                <w:color w:val="000000" w:themeColor="text1"/>
                <w:sz w:val="22"/>
                <w:szCs w:val="22"/>
              </w:rPr>
              <w:t>Westduinweg 127</w:t>
            </w:r>
          </w:p>
        </w:tc>
        <w:tc>
          <w:tcPr>
            <w:tcW w:w="1134" w:type="dxa"/>
          </w:tcPr>
          <w:p w14:paraId="569993D4" w14:textId="3AB3E7FD" w:rsidR="00FC7EE4" w:rsidRPr="00D236DC" w:rsidRDefault="00F06BF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 xml:space="preserve">2583 AA </w:t>
            </w:r>
          </w:p>
        </w:tc>
        <w:tc>
          <w:tcPr>
            <w:tcW w:w="1276" w:type="dxa"/>
          </w:tcPr>
          <w:p w14:paraId="5CC91AAF" w14:textId="22D79520" w:rsidR="00FC7EE4" w:rsidRPr="00D236DC" w:rsidRDefault="00F06BF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 xml:space="preserve">Den Haag </w:t>
            </w:r>
          </w:p>
        </w:tc>
        <w:tc>
          <w:tcPr>
            <w:tcW w:w="1985" w:type="dxa"/>
          </w:tcPr>
          <w:p w14:paraId="2A119048" w14:textId="4380B9A7" w:rsidR="00FC7EE4" w:rsidRPr="00D236DC" w:rsidRDefault="00F06BF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070-3541028</w:t>
            </w:r>
          </w:p>
        </w:tc>
      </w:tr>
      <w:tr w:rsidR="00DA74B7" w14:paraId="75AE75B0" w14:textId="77777777" w:rsidTr="0C72F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7CC17600" w14:textId="24D8CEFE" w:rsidR="00FC7EE4" w:rsidRPr="00D236DC" w:rsidRDefault="0069622C">
            <w:pPr>
              <w:rPr>
                <w:b w:val="0"/>
                <w:color w:val="000000" w:themeColor="text1"/>
                <w:sz w:val="22"/>
                <w:szCs w:val="22"/>
              </w:rPr>
            </w:pPr>
            <w:r w:rsidRPr="00D236DC">
              <w:rPr>
                <w:b w:val="0"/>
                <w:color w:val="000000" w:themeColor="text1"/>
                <w:sz w:val="22"/>
                <w:szCs w:val="22"/>
              </w:rPr>
              <w:t xml:space="preserve">SCOH </w:t>
            </w:r>
          </w:p>
          <w:p w14:paraId="5F0D893F" w14:textId="69BBCA6C" w:rsidR="0069622C" w:rsidRPr="00D236DC" w:rsidRDefault="00000000">
            <w:pPr>
              <w:rPr>
                <w:b w:val="0"/>
                <w:color w:val="000000" w:themeColor="text1"/>
                <w:sz w:val="22"/>
                <w:szCs w:val="22"/>
              </w:rPr>
            </w:pPr>
            <w:hyperlink r:id="rId28" w:history="1">
              <w:r w:rsidR="0069622C" w:rsidRPr="00D236DC">
                <w:rPr>
                  <w:rStyle w:val="Hyperlink"/>
                  <w:sz w:val="22"/>
                  <w:szCs w:val="22"/>
                </w:rPr>
                <w:t>www.scoh.nl</w:t>
              </w:r>
            </w:hyperlink>
          </w:p>
        </w:tc>
        <w:tc>
          <w:tcPr>
            <w:tcW w:w="2516" w:type="dxa"/>
          </w:tcPr>
          <w:p w14:paraId="4DB3FDB3" w14:textId="77777777" w:rsidR="00FC7EE4" w:rsidRPr="00D236DC" w:rsidRDefault="006962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Postbus 18546, 2502</w:t>
            </w:r>
          </w:p>
          <w:p w14:paraId="25571439" w14:textId="0CB72C1F" w:rsidR="0069622C" w:rsidRPr="00D236DC" w:rsidRDefault="006962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Laan van Meerdervoort 70</w:t>
            </w:r>
          </w:p>
        </w:tc>
        <w:tc>
          <w:tcPr>
            <w:tcW w:w="1134" w:type="dxa"/>
          </w:tcPr>
          <w:p w14:paraId="6CC91922" w14:textId="77777777" w:rsidR="00FC7EE4" w:rsidRPr="00D236DC" w:rsidRDefault="006962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2502 EM</w:t>
            </w:r>
          </w:p>
          <w:p w14:paraId="2684EA72" w14:textId="77777777" w:rsidR="0069622C" w:rsidRPr="00D236DC" w:rsidRDefault="006962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18AF9C7C" w14:textId="56415953" w:rsidR="0069622C" w:rsidRPr="00D236DC" w:rsidRDefault="006962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2517 AN</w:t>
            </w:r>
          </w:p>
        </w:tc>
        <w:tc>
          <w:tcPr>
            <w:tcW w:w="1276" w:type="dxa"/>
          </w:tcPr>
          <w:p w14:paraId="1735DA2B" w14:textId="77777777" w:rsidR="00FC7EE4" w:rsidRPr="00D236DC" w:rsidRDefault="006962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Den Haag</w:t>
            </w:r>
          </w:p>
          <w:p w14:paraId="07FF559A" w14:textId="77777777" w:rsidR="0069622C" w:rsidRPr="00D236DC" w:rsidRDefault="006962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2413095B" w14:textId="6983AE57" w:rsidR="0069622C" w:rsidRPr="00D236DC" w:rsidRDefault="006962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Den Haag</w:t>
            </w:r>
          </w:p>
        </w:tc>
        <w:tc>
          <w:tcPr>
            <w:tcW w:w="1985" w:type="dxa"/>
          </w:tcPr>
          <w:p w14:paraId="095AA667" w14:textId="53E3BB0F" w:rsidR="00FC7EE4" w:rsidRPr="00D236DC" w:rsidRDefault="00DA74B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070-3118787</w:t>
            </w:r>
          </w:p>
        </w:tc>
      </w:tr>
      <w:tr w:rsidR="00DA74B7" w14:paraId="5B00D73B" w14:textId="77777777" w:rsidTr="009500AD">
        <w:trPr>
          <w:trHeight w:val="241"/>
        </w:trPr>
        <w:tc>
          <w:tcPr>
            <w:cnfStyle w:val="001000000000" w:firstRow="0" w:lastRow="0" w:firstColumn="1" w:lastColumn="0" w:oddVBand="0" w:evenVBand="0" w:oddHBand="0" w:evenHBand="0" w:firstRowFirstColumn="0" w:firstRowLastColumn="0" w:lastRowFirstColumn="0" w:lastRowLastColumn="0"/>
            <w:tcW w:w="2871" w:type="dxa"/>
          </w:tcPr>
          <w:p w14:paraId="0D82FF0D" w14:textId="77777777" w:rsidR="00FC7EE4" w:rsidRPr="00D236DC" w:rsidRDefault="00DA74B7">
            <w:pPr>
              <w:rPr>
                <w:b w:val="0"/>
                <w:color w:val="000000" w:themeColor="text1"/>
                <w:sz w:val="22"/>
                <w:szCs w:val="22"/>
              </w:rPr>
            </w:pPr>
            <w:r w:rsidRPr="00D236DC">
              <w:rPr>
                <w:b w:val="0"/>
                <w:color w:val="000000" w:themeColor="text1"/>
                <w:sz w:val="22"/>
                <w:szCs w:val="22"/>
              </w:rPr>
              <w:t>Afdeling leerplicht</w:t>
            </w:r>
          </w:p>
          <w:p w14:paraId="40E5CA96" w14:textId="628C182C" w:rsidR="00DA74B7" w:rsidRPr="00D236DC" w:rsidRDefault="00DA74B7">
            <w:pPr>
              <w:rPr>
                <w:b w:val="0"/>
                <w:color w:val="000000" w:themeColor="text1"/>
                <w:sz w:val="22"/>
                <w:szCs w:val="22"/>
              </w:rPr>
            </w:pPr>
          </w:p>
        </w:tc>
        <w:tc>
          <w:tcPr>
            <w:tcW w:w="2516" w:type="dxa"/>
            <w:shd w:val="clear" w:color="auto" w:fill="auto"/>
          </w:tcPr>
          <w:p w14:paraId="3A176934" w14:textId="25C5BC57" w:rsidR="009500AD" w:rsidRPr="00C026E4" w:rsidRDefault="009500AD" w:rsidP="009500AD">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FR"/>
              </w:rPr>
            </w:pPr>
            <w:r w:rsidRPr="00C026E4">
              <w:rPr>
                <w:color w:val="000000" w:themeColor="text1"/>
                <w:sz w:val="22"/>
                <w:szCs w:val="22"/>
                <w:lang w:val="fr-FR"/>
              </w:rPr>
              <w:t>miranda.lemmers@denhaag.nl 06-25775354</w:t>
            </w:r>
          </w:p>
          <w:p w14:paraId="2F2BC1A4" w14:textId="77777777" w:rsidR="009500AD" w:rsidRPr="00C026E4" w:rsidRDefault="009500AD" w:rsidP="009500AD">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FR"/>
              </w:rPr>
            </w:pPr>
            <w:r w:rsidRPr="00C026E4">
              <w:rPr>
                <w:color w:val="000000" w:themeColor="text1"/>
                <w:sz w:val="22"/>
                <w:szCs w:val="22"/>
                <w:lang w:val="fr-FR"/>
              </w:rPr>
              <w:t>Miranda Lemmers</w:t>
            </w:r>
          </w:p>
          <w:p w14:paraId="4A99BAD4" w14:textId="77777777" w:rsidR="00FC7EE4" w:rsidRPr="00C026E4" w:rsidRDefault="00FC7EE4" w:rsidP="009500AD">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FR"/>
              </w:rPr>
            </w:pPr>
          </w:p>
        </w:tc>
        <w:tc>
          <w:tcPr>
            <w:tcW w:w="1134" w:type="dxa"/>
          </w:tcPr>
          <w:p w14:paraId="06A124CC" w14:textId="77777777" w:rsidR="00FC7EE4" w:rsidRPr="00C026E4" w:rsidRDefault="00FC7EE4">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FR"/>
              </w:rPr>
            </w:pPr>
          </w:p>
        </w:tc>
        <w:tc>
          <w:tcPr>
            <w:tcW w:w="1276" w:type="dxa"/>
          </w:tcPr>
          <w:p w14:paraId="6F0D480D" w14:textId="77777777" w:rsidR="00FC7EE4" w:rsidRPr="00C026E4" w:rsidRDefault="00FC7EE4">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FR"/>
              </w:rPr>
            </w:pPr>
          </w:p>
        </w:tc>
        <w:tc>
          <w:tcPr>
            <w:tcW w:w="1985" w:type="dxa"/>
          </w:tcPr>
          <w:p w14:paraId="75A2F3A0" w14:textId="77777777" w:rsidR="00FC7EE4" w:rsidRDefault="00DA74B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070-3537382</w:t>
            </w:r>
          </w:p>
          <w:p w14:paraId="6B91FF6D" w14:textId="7C5F789C" w:rsidR="009500AD" w:rsidRPr="00D236DC" w:rsidRDefault="009500A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DA74B7" w14:paraId="780D0EC0" w14:textId="77777777" w:rsidTr="0C72FB3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871" w:type="dxa"/>
          </w:tcPr>
          <w:p w14:paraId="757F4C0B" w14:textId="77777777" w:rsidR="00DA74B7" w:rsidRPr="00D236DC" w:rsidRDefault="00DA74B7">
            <w:pPr>
              <w:rPr>
                <w:b w:val="0"/>
                <w:color w:val="000000" w:themeColor="text1"/>
                <w:sz w:val="22"/>
                <w:szCs w:val="22"/>
              </w:rPr>
            </w:pPr>
            <w:r w:rsidRPr="00D236DC">
              <w:rPr>
                <w:b w:val="0"/>
                <w:color w:val="000000" w:themeColor="text1"/>
                <w:sz w:val="22"/>
                <w:szCs w:val="22"/>
              </w:rPr>
              <w:t>Algemeen maatschappelijk werk, Stichting MEE</w:t>
            </w:r>
          </w:p>
          <w:p w14:paraId="4DF6E52C" w14:textId="20CBF57E" w:rsidR="00DA74B7" w:rsidRPr="00D236DC" w:rsidRDefault="00DA74B7">
            <w:pPr>
              <w:rPr>
                <w:b w:val="0"/>
                <w:color w:val="000000" w:themeColor="text1"/>
                <w:sz w:val="22"/>
                <w:szCs w:val="22"/>
              </w:rPr>
            </w:pPr>
          </w:p>
        </w:tc>
        <w:tc>
          <w:tcPr>
            <w:tcW w:w="2516" w:type="dxa"/>
          </w:tcPr>
          <w:p w14:paraId="13C2B81B" w14:textId="1133743F" w:rsidR="00DA74B7" w:rsidRPr="00D236DC" w:rsidRDefault="00DA74B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 xml:space="preserve">Torenstraat 172 </w:t>
            </w:r>
          </w:p>
        </w:tc>
        <w:tc>
          <w:tcPr>
            <w:tcW w:w="1134" w:type="dxa"/>
          </w:tcPr>
          <w:p w14:paraId="301DA599" w14:textId="7DFF48A9" w:rsidR="00DA74B7" w:rsidRPr="00D236DC" w:rsidRDefault="00DA74B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2501 CH</w:t>
            </w:r>
          </w:p>
        </w:tc>
        <w:tc>
          <w:tcPr>
            <w:tcW w:w="1276" w:type="dxa"/>
          </w:tcPr>
          <w:p w14:paraId="7C66A47D" w14:textId="459368F1" w:rsidR="00DA74B7" w:rsidRPr="00D236DC" w:rsidRDefault="00DA74B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Den Haag</w:t>
            </w:r>
          </w:p>
        </w:tc>
        <w:tc>
          <w:tcPr>
            <w:tcW w:w="1985" w:type="dxa"/>
          </w:tcPr>
          <w:p w14:paraId="08C13B50" w14:textId="432DAE9B" w:rsidR="00DA74B7" w:rsidRPr="00D236DC" w:rsidRDefault="00DA74B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070-3123123</w:t>
            </w:r>
          </w:p>
        </w:tc>
      </w:tr>
      <w:tr w:rsidR="00DA74B7" w14:paraId="631341E3" w14:textId="77777777" w:rsidTr="0C72FB3A">
        <w:trPr>
          <w:trHeight w:val="241"/>
        </w:trPr>
        <w:tc>
          <w:tcPr>
            <w:cnfStyle w:val="001000000000" w:firstRow="0" w:lastRow="0" w:firstColumn="1" w:lastColumn="0" w:oddVBand="0" w:evenVBand="0" w:oddHBand="0" w:evenHBand="0" w:firstRowFirstColumn="0" w:firstRowLastColumn="0" w:lastRowFirstColumn="0" w:lastRowLastColumn="0"/>
            <w:tcW w:w="2871" w:type="dxa"/>
          </w:tcPr>
          <w:p w14:paraId="2F953649" w14:textId="4557CC48" w:rsidR="00DA74B7" w:rsidRPr="00D236DC" w:rsidRDefault="002E69BA">
            <w:pPr>
              <w:rPr>
                <w:b w:val="0"/>
                <w:color w:val="000000" w:themeColor="text1"/>
                <w:sz w:val="22"/>
                <w:szCs w:val="22"/>
              </w:rPr>
            </w:pPr>
            <w:r w:rsidRPr="00D236DC">
              <w:rPr>
                <w:b w:val="0"/>
                <w:color w:val="000000" w:themeColor="text1"/>
                <w:sz w:val="22"/>
                <w:szCs w:val="22"/>
              </w:rPr>
              <w:t>Veilig T</w:t>
            </w:r>
            <w:r w:rsidR="001F6800" w:rsidRPr="00D236DC">
              <w:rPr>
                <w:b w:val="0"/>
                <w:color w:val="000000" w:themeColor="text1"/>
                <w:sz w:val="22"/>
                <w:szCs w:val="22"/>
              </w:rPr>
              <w:t>huis</w:t>
            </w:r>
            <w:r w:rsidR="00DA74B7" w:rsidRPr="00D236DC">
              <w:rPr>
                <w:b w:val="0"/>
                <w:color w:val="000000" w:themeColor="text1"/>
                <w:sz w:val="22"/>
                <w:szCs w:val="22"/>
              </w:rPr>
              <w:t xml:space="preserve"> </w:t>
            </w:r>
          </w:p>
          <w:p w14:paraId="539AB648" w14:textId="6C128F71" w:rsidR="00DA74B7" w:rsidRPr="00D236DC" w:rsidRDefault="00DA74B7">
            <w:pPr>
              <w:rPr>
                <w:b w:val="0"/>
                <w:color w:val="000000" w:themeColor="text1"/>
                <w:sz w:val="22"/>
                <w:szCs w:val="22"/>
              </w:rPr>
            </w:pPr>
          </w:p>
        </w:tc>
        <w:tc>
          <w:tcPr>
            <w:tcW w:w="2516" w:type="dxa"/>
          </w:tcPr>
          <w:p w14:paraId="714FD7B9" w14:textId="77777777" w:rsidR="00DA74B7" w:rsidRPr="00D236DC" w:rsidRDefault="00DA74B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1F13BFCE" w14:textId="77777777" w:rsidR="00DA74B7" w:rsidRPr="00D236DC" w:rsidRDefault="00DA74B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53B21561" w14:textId="77777777" w:rsidR="00DA74B7" w:rsidRPr="00D236DC" w:rsidRDefault="00DA74B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985" w:type="dxa"/>
          </w:tcPr>
          <w:p w14:paraId="71EB1861" w14:textId="55173750" w:rsidR="005C2372" w:rsidRPr="00D236DC" w:rsidRDefault="002E69BA">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0800-200</w:t>
            </w:r>
          </w:p>
        </w:tc>
      </w:tr>
      <w:tr w:rsidR="00DA74B7" w14:paraId="307DB33D" w14:textId="77777777" w:rsidTr="0C72FB3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871" w:type="dxa"/>
          </w:tcPr>
          <w:p w14:paraId="0A5064C4" w14:textId="77777777" w:rsidR="00DA74B7" w:rsidRPr="00D236DC" w:rsidRDefault="00DA74B7">
            <w:pPr>
              <w:rPr>
                <w:b w:val="0"/>
                <w:color w:val="000000" w:themeColor="text1"/>
                <w:sz w:val="22"/>
                <w:szCs w:val="22"/>
              </w:rPr>
            </w:pPr>
            <w:r w:rsidRPr="00D236DC">
              <w:rPr>
                <w:b w:val="0"/>
                <w:color w:val="000000" w:themeColor="text1"/>
                <w:sz w:val="22"/>
                <w:szCs w:val="22"/>
              </w:rPr>
              <w:t>Bureau Jeugdzorg Den Haag Vestiging Zuid</w:t>
            </w:r>
          </w:p>
          <w:p w14:paraId="3020F938" w14:textId="6BEE0527" w:rsidR="00DA74B7" w:rsidRPr="00D236DC" w:rsidRDefault="00DA74B7">
            <w:pPr>
              <w:rPr>
                <w:b w:val="0"/>
                <w:color w:val="000000" w:themeColor="text1"/>
                <w:sz w:val="22"/>
                <w:szCs w:val="22"/>
              </w:rPr>
            </w:pPr>
          </w:p>
        </w:tc>
        <w:tc>
          <w:tcPr>
            <w:tcW w:w="2516" w:type="dxa"/>
          </w:tcPr>
          <w:p w14:paraId="7C05B6B4" w14:textId="2548875B" w:rsidR="00DA74B7" w:rsidRPr="00D236DC" w:rsidRDefault="00DA74B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Neherkade 3054</w:t>
            </w:r>
          </w:p>
        </w:tc>
        <w:tc>
          <w:tcPr>
            <w:tcW w:w="1134" w:type="dxa"/>
          </w:tcPr>
          <w:p w14:paraId="023F0C0F" w14:textId="6A7D6DF8" w:rsidR="00DA74B7" w:rsidRPr="00D236DC" w:rsidRDefault="00DA74B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2521VX</w:t>
            </w:r>
          </w:p>
        </w:tc>
        <w:tc>
          <w:tcPr>
            <w:tcW w:w="1276" w:type="dxa"/>
          </w:tcPr>
          <w:p w14:paraId="47BE47E2" w14:textId="68F0C0F9" w:rsidR="00DA74B7" w:rsidRPr="00D236DC" w:rsidRDefault="00DA74B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Den Haag</w:t>
            </w:r>
          </w:p>
        </w:tc>
        <w:tc>
          <w:tcPr>
            <w:tcW w:w="1985" w:type="dxa"/>
          </w:tcPr>
          <w:p w14:paraId="69D877ED" w14:textId="7727F04A" w:rsidR="00DA74B7" w:rsidRPr="00D236DC" w:rsidRDefault="00DA74B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070-3082999</w:t>
            </w:r>
          </w:p>
        </w:tc>
      </w:tr>
      <w:tr w:rsidR="00DA74B7" w14:paraId="77D708A8" w14:textId="77777777" w:rsidTr="0C72FB3A">
        <w:trPr>
          <w:trHeight w:val="241"/>
        </w:trPr>
        <w:tc>
          <w:tcPr>
            <w:cnfStyle w:val="001000000000" w:firstRow="0" w:lastRow="0" w:firstColumn="1" w:lastColumn="0" w:oddVBand="0" w:evenVBand="0" w:oddHBand="0" w:evenHBand="0" w:firstRowFirstColumn="0" w:firstRowLastColumn="0" w:lastRowFirstColumn="0" w:lastRowLastColumn="0"/>
            <w:tcW w:w="2871" w:type="dxa"/>
          </w:tcPr>
          <w:p w14:paraId="765FF1D0" w14:textId="0F741C6E" w:rsidR="00DA74B7" w:rsidRPr="00D236DC" w:rsidRDefault="00DA74B7">
            <w:pPr>
              <w:rPr>
                <w:b w:val="0"/>
                <w:color w:val="000000" w:themeColor="text1"/>
                <w:sz w:val="22"/>
                <w:szCs w:val="22"/>
              </w:rPr>
            </w:pPr>
            <w:r w:rsidRPr="00D236DC">
              <w:rPr>
                <w:b w:val="0"/>
                <w:color w:val="000000" w:themeColor="text1"/>
                <w:sz w:val="22"/>
                <w:szCs w:val="22"/>
              </w:rPr>
              <w:t xml:space="preserve">GGD afdeling: infecties </w:t>
            </w:r>
          </w:p>
        </w:tc>
        <w:tc>
          <w:tcPr>
            <w:tcW w:w="2516" w:type="dxa"/>
          </w:tcPr>
          <w:p w14:paraId="59CCC025" w14:textId="77777777" w:rsidR="00DA74B7" w:rsidRPr="00D236DC" w:rsidRDefault="00DA74B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1EF42C2D" w14:textId="77777777" w:rsidR="00DA74B7" w:rsidRPr="00D236DC" w:rsidRDefault="00DA74B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184F80EF" w14:textId="77777777" w:rsidR="00DA74B7" w:rsidRPr="00D236DC" w:rsidRDefault="00DA74B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985" w:type="dxa"/>
          </w:tcPr>
          <w:p w14:paraId="74736420" w14:textId="77777777" w:rsidR="00DA74B7" w:rsidRPr="00D236DC" w:rsidRDefault="00DA74B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070-3537134</w:t>
            </w:r>
          </w:p>
          <w:p w14:paraId="4F610347" w14:textId="77777777" w:rsidR="00DA74B7" w:rsidRPr="00D236DC" w:rsidRDefault="00DA74B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070-3537201</w:t>
            </w:r>
          </w:p>
          <w:p w14:paraId="3D120859" w14:textId="77777777" w:rsidR="00DA74B7" w:rsidRPr="00D236DC" w:rsidRDefault="00DA74B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DA74B7" w14:paraId="30F13AF5" w14:textId="77777777" w:rsidTr="0C72FB3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871" w:type="dxa"/>
          </w:tcPr>
          <w:p w14:paraId="316F9522" w14:textId="74872E79" w:rsidR="00DA74B7" w:rsidRPr="00D236DC" w:rsidRDefault="00DA74B7">
            <w:pPr>
              <w:rPr>
                <w:b w:val="0"/>
                <w:color w:val="000000" w:themeColor="text1"/>
                <w:sz w:val="22"/>
                <w:szCs w:val="22"/>
              </w:rPr>
            </w:pPr>
            <w:r w:rsidRPr="00D236DC">
              <w:rPr>
                <w:b w:val="0"/>
                <w:color w:val="000000" w:themeColor="text1"/>
                <w:sz w:val="22"/>
                <w:szCs w:val="22"/>
              </w:rPr>
              <w:t xml:space="preserve">HCO Haagsche Centrum voor onderwijsbegeleiding </w:t>
            </w:r>
          </w:p>
          <w:p w14:paraId="50447B5B" w14:textId="6C14FBD2" w:rsidR="00DA74B7" w:rsidRPr="00D236DC" w:rsidRDefault="00000000">
            <w:pPr>
              <w:rPr>
                <w:b w:val="0"/>
                <w:color w:val="000000" w:themeColor="text1"/>
                <w:sz w:val="22"/>
                <w:szCs w:val="22"/>
              </w:rPr>
            </w:pPr>
            <w:hyperlink r:id="rId29" w:history="1">
              <w:r w:rsidR="00DA74B7" w:rsidRPr="00D236DC">
                <w:rPr>
                  <w:rStyle w:val="Hyperlink"/>
                  <w:sz w:val="22"/>
                  <w:szCs w:val="22"/>
                </w:rPr>
                <w:t>www.hco.nl</w:t>
              </w:r>
            </w:hyperlink>
          </w:p>
        </w:tc>
        <w:tc>
          <w:tcPr>
            <w:tcW w:w="2516" w:type="dxa"/>
          </w:tcPr>
          <w:p w14:paraId="4EEF66F3" w14:textId="77777777" w:rsidR="00DA74B7" w:rsidRPr="00D236DC" w:rsidRDefault="00DA74B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Zandvoorste</w:t>
            </w:r>
            <w:r w:rsidR="00272A40" w:rsidRPr="00D236DC">
              <w:rPr>
                <w:color w:val="000000" w:themeColor="text1"/>
                <w:sz w:val="22"/>
                <w:szCs w:val="22"/>
              </w:rPr>
              <w:t>laan 146</w:t>
            </w:r>
          </w:p>
          <w:p w14:paraId="6E3D3C14" w14:textId="5950FD43" w:rsidR="00272A40" w:rsidRPr="00D236DC" w:rsidRDefault="00272A4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Postbus 53509</w:t>
            </w:r>
          </w:p>
        </w:tc>
        <w:tc>
          <w:tcPr>
            <w:tcW w:w="1134" w:type="dxa"/>
          </w:tcPr>
          <w:p w14:paraId="3E36CC4B" w14:textId="1310E5D5" w:rsidR="00DA74B7" w:rsidRPr="00D236DC" w:rsidRDefault="00272A4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 xml:space="preserve">2505 AM </w:t>
            </w:r>
          </w:p>
        </w:tc>
        <w:tc>
          <w:tcPr>
            <w:tcW w:w="1276" w:type="dxa"/>
          </w:tcPr>
          <w:p w14:paraId="57482AFE" w14:textId="0F03DD7F" w:rsidR="00DA74B7"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 xml:space="preserve">Den Haag </w:t>
            </w:r>
          </w:p>
        </w:tc>
        <w:tc>
          <w:tcPr>
            <w:tcW w:w="1985" w:type="dxa"/>
          </w:tcPr>
          <w:p w14:paraId="22551134" w14:textId="77777777" w:rsidR="00DA74B7"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070-4482828</w:t>
            </w:r>
          </w:p>
          <w:p w14:paraId="6F5592C6" w14:textId="77777777"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40EC9CBB" w14:textId="77777777"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06A632A3" w14:textId="77777777"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1963DB" w14:paraId="5E101DDC" w14:textId="77777777" w:rsidTr="0C72FB3A">
        <w:trPr>
          <w:trHeight w:val="241"/>
        </w:trPr>
        <w:tc>
          <w:tcPr>
            <w:cnfStyle w:val="001000000000" w:firstRow="0" w:lastRow="0" w:firstColumn="1" w:lastColumn="0" w:oddVBand="0" w:evenVBand="0" w:oddHBand="0" w:evenHBand="0" w:firstRowFirstColumn="0" w:firstRowLastColumn="0" w:lastRowFirstColumn="0" w:lastRowLastColumn="0"/>
            <w:tcW w:w="2871" w:type="dxa"/>
          </w:tcPr>
          <w:p w14:paraId="121BFD35" w14:textId="32156A76" w:rsidR="001963DB" w:rsidRPr="00D236DC" w:rsidRDefault="001963DB">
            <w:pPr>
              <w:rPr>
                <w:b w:val="0"/>
                <w:color w:val="000000" w:themeColor="text1"/>
                <w:sz w:val="22"/>
                <w:szCs w:val="22"/>
              </w:rPr>
            </w:pPr>
            <w:r w:rsidRPr="00D236DC">
              <w:rPr>
                <w:b w:val="0"/>
                <w:color w:val="000000" w:themeColor="text1"/>
                <w:sz w:val="22"/>
                <w:szCs w:val="22"/>
              </w:rPr>
              <w:t xml:space="preserve">Jeugdgezondheidszorg stadsdeel + luizeninformatie </w:t>
            </w:r>
          </w:p>
        </w:tc>
        <w:tc>
          <w:tcPr>
            <w:tcW w:w="2516" w:type="dxa"/>
          </w:tcPr>
          <w:p w14:paraId="6B5C6E0B" w14:textId="77777777"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 xml:space="preserve">Centrum jeugd en gezin </w:t>
            </w:r>
          </w:p>
          <w:p w14:paraId="56CD9F43" w14:textId="35B68F01"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Scheveningseweg 56A</w:t>
            </w:r>
          </w:p>
        </w:tc>
        <w:tc>
          <w:tcPr>
            <w:tcW w:w="1134" w:type="dxa"/>
          </w:tcPr>
          <w:p w14:paraId="2963B258" w14:textId="3798E4BE"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2517 KW</w:t>
            </w:r>
          </w:p>
        </w:tc>
        <w:tc>
          <w:tcPr>
            <w:tcW w:w="1276" w:type="dxa"/>
          </w:tcPr>
          <w:p w14:paraId="70BDAE1C" w14:textId="7F8C1C85"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 xml:space="preserve">Den Haag </w:t>
            </w:r>
          </w:p>
        </w:tc>
        <w:tc>
          <w:tcPr>
            <w:tcW w:w="1985" w:type="dxa"/>
          </w:tcPr>
          <w:p w14:paraId="37CD67B3" w14:textId="168D82A5"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070-7526611</w:t>
            </w:r>
          </w:p>
        </w:tc>
      </w:tr>
      <w:tr w:rsidR="001963DB" w14:paraId="44FF8F7F" w14:textId="77777777" w:rsidTr="0C72FB3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871" w:type="dxa"/>
          </w:tcPr>
          <w:p w14:paraId="36152378" w14:textId="63FE8FF4" w:rsidR="001963DB" w:rsidRPr="00D236DC" w:rsidRDefault="001963DB">
            <w:pPr>
              <w:rPr>
                <w:b w:val="0"/>
                <w:color w:val="000000" w:themeColor="text1"/>
                <w:sz w:val="22"/>
                <w:szCs w:val="22"/>
              </w:rPr>
            </w:pPr>
            <w:r w:rsidRPr="00D236DC">
              <w:rPr>
                <w:b w:val="0"/>
                <w:color w:val="000000" w:themeColor="text1"/>
                <w:sz w:val="22"/>
                <w:szCs w:val="22"/>
              </w:rPr>
              <w:t xml:space="preserve">Jeugdtandzorg administratie </w:t>
            </w:r>
          </w:p>
          <w:p w14:paraId="5BC0C309" w14:textId="74C23C00" w:rsidR="001963DB" w:rsidRPr="00D236DC" w:rsidRDefault="00000000">
            <w:pPr>
              <w:rPr>
                <w:b w:val="0"/>
                <w:color w:val="000000" w:themeColor="text1"/>
                <w:sz w:val="22"/>
                <w:szCs w:val="22"/>
              </w:rPr>
            </w:pPr>
            <w:hyperlink r:id="rId30" w:history="1">
              <w:r w:rsidR="001963DB" w:rsidRPr="00D236DC">
                <w:rPr>
                  <w:rStyle w:val="Hyperlink"/>
                  <w:sz w:val="22"/>
                  <w:szCs w:val="22"/>
                </w:rPr>
                <w:t>www.jeugdtandzorgdh.nl</w:t>
              </w:r>
            </w:hyperlink>
          </w:p>
        </w:tc>
        <w:tc>
          <w:tcPr>
            <w:tcW w:w="2516" w:type="dxa"/>
          </w:tcPr>
          <w:p w14:paraId="0D071D98" w14:textId="418D7657"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 xml:space="preserve">Calandstraat 1 </w:t>
            </w:r>
          </w:p>
        </w:tc>
        <w:tc>
          <w:tcPr>
            <w:tcW w:w="1134" w:type="dxa"/>
          </w:tcPr>
          <w:p w14:paraId="65070438" w14:textId="6B01C749"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 xml:space="preserve">2521 AD </w:t>
            </w:r>
          </w:p>
        </w:tc>
        <w:tc>
          <w:tcPr>
            <w:tcW w:w="1276" w:type="dxa"/>
          </w:tcPr>
          <w:p w14:paraId="5939B46E" w14:textId="3E473A00"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Den Haag</w:t>
            </w:r>
          </w:p>
        </w:tc>
        <w:tc>
          <w:tcPr>
            <w:tcW w:w="1985" w:type="dxa"/>
          </w:tcPr>
          <w:p w14:paraId="4DD9B98D" w14:textId="77777777"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070-3051200</w:t>
            </w:r>
          </w:p>
          <w:p w14:paraId="34B0263F" w14:textId="77777777"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64B8186D" w14:textId="77777777"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15CBC2DF" w14:textId="4D88DCDA"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1963DB" w14:paraId="103E4EF8" w14:textId="77777777" w:rsidTr="0C72FB3A">
        <w:trPr>
          <w:trHeight w:val="241"/>
        </w:trPr>
        <w:tc>
          <w:tcPr>
            <w:cnfStyle w:val="001000000000" w:firstRow="0" w:lastRow="0" w:firstColumn="1" w:lastColumn="0" w:oddVBand="0" w:evenVBand="0" w:oddHBand="0" w:evenHBand="0" w:firstRowFirstColumn="0" w:firstRowLastColumn="0" w:lastRowFirstColumn="0" w:lastRowLastColumn="0"/>
            <w:tcW w:w="2871" w:type="dxa"/>
          </w:tcPr>
          <w:p w14:paraId="2624C219" w14:textId="2012F280" w:rsidR="001963DB" w:rsidRPr="00D236DC" w:rsidRDefault="001963DB">
            <w:pPr>
              <w:rPr>
                <w:b w:val="0"/>
                <w:color w:val="000000" w:themeColor="text1"/>
                <w:sz w:val="22"/>
                <w:szCs w:val="22"/>
              </w:rPr>
            </w:pPr>
            <w:r w:rsidRPr="00D236DC">
              <w:rPr>
                <w:b w:val="0"/>
                <w:color w:val="000000" w:themeColor="text1"/>
                <w:sz w:val="22"/>
                <w:szCs w:val="22"/>
              </w:rPr>
              <w:t xml:space="preserve">Kindertelefoon </w:t>
            </w:r>
          </w:p>
          <w:p w14:paraId="1EFE626F" w14:textId="77777777" w:rsidR="001963DB" w:rsidRPr="00D236DC" w:rsidRDefault="001963DB">
            <w:pPr>
              <w:rPr>
                <w:b w:val="0"/>
                <w:color w:val="000000" w:themeColor="text1"/>
                <w:sz w:val="22"/>
                <w:szCs w:val="22"/>
              </w:rPr>
            </w:pPr>
            <w:r w:rsidRPr="00D236DC">
              <w:rPr>
                <w:b w:val="0"/>
                <w:color w:val="000000" w:themeColor="text1"/>
                <w:sz w:val="22"/>
                <w:szCs w:val="22"/>
              </w:rPr>
              <w:t xml:space="preserve">Bereikbaar van 14.00 uur tot 20.00 uur </w:t>
            </w:r>
          </w:p>
          <w:p w14:paraId="7987FD65" w14:textId="77777777" w:rsidR="001963DB" w:rsidRPr="00D236DC" w:rsidRDefault="00000000">
            <w:pPr>
              <w:rPr>
                <w:b w:val="0"/>
                <w:color w:val="000000" w:themeColor="text1"/>
                <w:sz w:val="22"/>
                <w:szCs w:val="22"/>
              </w:rPr>
            </w:pPr>
            <w:hyperlink r:id="rId31" w:history="1">
              <w:r w:rsidR="001963DB" w:rsidRPr="00D236DC">
                <w:rPr>
                  <w:rStyle w:val="Hyperlink"/>
                  <w:sz w:val="22"/>
                  <w:szCs w:val="22"/>
                </w:rPr>
                <w:t>www.kindertelefoon.nl</w:t>
              </w:r>
            </w:hyperlink>
          </w:p>
          <w:p w14:paraId="3A3391CB" w14:textId="422161E5" w:rsidR="001963DB" w:rsidRPr="00D236DC" w:rsidRDefault="001963DB">
            <w:pPr>
              <w:rPr>
                <w:b w:val="0"/>
                <w:color w:val="000000" w:themeColor="text1"/>
                <w:sz w:val="22"/>
                <w:szCs w:val="22"/>
              </w:rPr>
            </w:pPr>
          </w:p>
        </w:tc>
        <w:tc>
          <w:tcPr>
            <w:tcW w:w="2516" w:type="dxa"/>
          </w:tcPr>
          <w:p w14:paraId="676CE6F8" w14:textId="77777777"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57E5AA35" w14:textId="77777777"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20BFA599" w14:textId="77777777"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985" w:type="dxa"/>
          </w:tcPr>
          <w:p w14:paraId="73409919" w14:textId="15B56244"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0800-0432</w:t>
            </w:r>
          </w:p>
        </w:tc>
      </w:tr>
      <w:tr w:rsidR="001963DB" w14:paraId="59D91F06" w14:textId="77777777" w:rsidTr="0C72FB3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71" w:type="dxa"/>
          </w:tcPr>
          <w:p w14:paraId="69DFF9DD" w14:textId="50818CBE" w:rsidR="001963DB" w:rsidRPr="00D236DC" w:rsidRDefault="001963DB">
            <w:pPr>
              <w:rPr>
                <w:b w:val="0"/>
                <w:color w:val="000000" w:themeColor="text1"/>
                <w:sz w:val="22"/>
                <w:szCs w:val="22"/>
              </w:rPr>
            </w:pPr>
            <w:r w:rsidRPr="00D236DC">
              <w:rPr>
                <w:b w:val="0"/>
                <w:color w:val="000000" w:themeColor="text1"/>
                <w:sz w:val="22"/>
                <w:szCs w:val="22"/>
              </w:rPr>
              <w:lastRenderedPageBreak/>
              <w:t xml:space="preserve">Klachtencommissie SCOH </w:t>
            </w:r>
          </w:p>
          <w:p w14:paraId="15FAE523" w14:textId="672192CA" w:rsidR="001963DB" w:rsidRPr="00D236DC" w:rsidRDefault="001963DB">
            <w:pPr>
              <w:rPr>
                <w:b w:val="0"/>
                <w:color w:val="000000" w:themeColor="text1"/>
                <w:sz w:val="22"/>
                <w:szCs w:val="22"/>
              </w:rPr>
            </w:pPr>
            <w:r w:rsidRPr="00D236DC">
              <w:rPr>
                <w:b w:val="0"/>
                <w:color w:val="000000" w:themeColor="text1"/>
                <w:sz w:val="22"/>
                <w:szCs w:val="22"/>
              </w:rPr>
              <w:t>Dhr. B. ten Broek</w:t>
            </w:r>
          </w:p>
        </w:tc>
        <w:tc>
          <w:tcPr>
            <w:tcW w:w="2516" w:type="dxa"/>
          </w:tcPr>
          <w:p w14:paraId="55352AFB" w14:textId="77777777"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73BED305" w14:textId="77777777"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6" w:type="dxa"/>
          </w:tcPr>
          <w:p w14:paraId="7AB25FF9" w14:textId="77777777" w:rsidR="001963DB" w:rsidRPr="00D236DC"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985" w:type="dxa"/>
          </w:tcPr>
          <w:p w14:paraId="32FECA9D" w14:textId="77777777" w:rsidR="001963DB" w:rsidRPr="009500AD" w:rsidRDefault="001963D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500AD">
              <w:rPr>
                <w:color w:val="000000" w:themeColor="text1"/>
                <w:sz w:val="22"/>
                <w:szCs w:val="22"/>
              </w:rPr>
              <w:t>070-3624009</w:t>
            </w:r>
          </w:p>
          <w:p w14:paraId="2818C8B9" w14:textId="187180B1" w:rsidR="009500AD" w:rsidRPr="009500AD" w:rsidRDefault="009500A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500AD">
              <w:rPr>
                <w:color w:val="000000" w:themeColor="text1"/>
                <w:sz w:val="22"/>
                <w:szCs w:val="22"/>
              </w:rPr>
              <w:t>06-81316936</w:t>
            </w:r>
          </w:p>
        </w:tc>
      </w:tr>
      <w:tr w:rsidR="001963DB" w14:paraId="4E55DB4B" w14:textId="77777777" w:rsidTr="0C72FB3A">
        <w:trPr>
          <w:trHeight w:val="242"/>
        </w:trPr>
        <w:tc>
          <w:tcPr>
            <w:cnfStyle w:val="001000000000" w:firstRow="0" w:lastRow="0" w:firstColumn="1" w:lastColumn="0" w:oddVBand="0" w:evenVBand="0" w:oddHBand="0" w:evenHBand="0" w:firstRowFirstColumn="0" w:firstRowLastColumn="0" w:lastRowFirstColumn="0" w:lastRowLastColumn="0"/>
            <w:tcW w:w="2871" w:type="dxa"/>
          </w:tcPr>
          <w:p w14:paraId="75063F1D" w14:textId="77777777" w:rsidR="001963DB" w:rsidRPr="00D236DC" w:rsidRDefault="001963DB">
            <w:pPr>
              <w:rPr>
                <w:b w:val="0"/>
                <w:color w:val="000000" w:themeColor="text1"/>
                <w:sz w:val="22"/>
                <w:szCs w:val="22"/>
              </w:rPr>
            </w:pPr>
            <w:r w:rsidRPr="00D236DC">
              <w:rPr>
                <w:b w:val="0"/>
                <w:color w:val="000000" w:themeColor="text1"/>
                <w:sz w:val="22"/>
                <w:szCs w:val="22"/>
              </w:rPr>
              <w:t xml:space="preserve">Opvoedtelefoon </w:t>
            </w:r>
          </w:p>
          <w:p w14:paraId="7C1CA5DC" w14:textId="251BDEAD" w:rsidR="001963DB" w:rsidRPr="00D236DC" w:rsidRDefault="00000000">
            <w:pPr>
              <w:rPr>
                <w:b w:val="0"/>
                <w:color w:val="000000" w:themeColor="text1"/>
                <w:sz w:val="22"/>
                <w:szCs w:val="22"/>
              </w:rPr>
            </w:pPr>
            <w:hyperlink r:id="rId32" w:history="1">
              <w:r w:rsidR="001963DB" w:rsidRPr="00D236DC">
                <w:rPr>
                  <w:rStyle w:val="Hyperlink"/>
                  <w:sz w:val="22"/>
                  <w:szCs w:val="22"/>
                </w:rPr>
                <w:t>www.opvoedtelefoon.nl</w:t>
              </w:r>
            </w:hyperlink>
          </w:p>
        </w:tc>
        <w:tc>
          <w:tcPr>
            <w:tcW w:w="2516" w:type="dxa"/>
          </w:tcPr>
          <w:p w14:paraId="7213DEB5" w14:textId="77777777"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7F53B445" w14:textId="77777777"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4937B845" w14:textId="77777777"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985" w:type="dxa"/>
          </w:tcPr>
          <w:p w14:paraId="225A3B41" w14:textId="77777777" w:rsidR="001963DB" w:rsidRPr="00D236DC" w:rsidRDefault="001963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0900-821</w:t>
            </w:r>
            <w:r w:rsidR="00585720" w:rsidRPr="00D236DC">
              <w:rPr>
                <w:color w:val="000000" w:themeColor="text1"/>
                <w:sz w:val="22"/>
                <w:szCs w:val="22"/>
              </w:rPr>
              <w:t>2205</w:t>
            </w:r>
          </w:p>
          <w:p w14:paraId="67A8C75F" w14:textId="77777777" w:rsidR="00585720" w:rsidRPr="00D236DC" w:rsidRDefault="00585720">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79A51CFC" w14:textId="393A6BF0" w:rsidR="00585720" w:rsidRPr="00D236DC" w:rsidRDefault="00585720">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5720" w14:paraId="31C4CD97" w14:textId="77777777" w:rsidTr="0C72FB3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71" w:type="dxa"/>
          </w:tcPr>
          <w:p w14:paraId="34192207" w14:textId="125FEF4C" w:rsidR="00585720" w:rsidRPr="00D236DC" w:rsidRDefault="00585720">
            <w:pPr>
              <w:rPr>
                <w:b w:val="0"/>
                <w:color w:val="000000" w:themeColor="text1"/>
                <w:sz w:val="22"/>
                <w:szCs w:val="22"/>
              </w:rPr>
            </w:pPr>
            <w:r w:rsidRPr="00D236DC">
              <w:rPr>
                <w:b w:val="0"/>
                <w:color w:val="000000" w:themeColor="text1"/>
                <w:sz w:val="22"/>
                <w:szCs w:val="22"/>
              </w:rPr>
              <w:t xml:space="preserve">Raad voor de kinderbescherming </w:t>
            </w:r>
          </w:p>
        </w:tc>
        <w:tc>
          <w:tcPr>
            <w:tcW w:w="2516" w:type="dxa"/>
          </w:tcPr>
          <w:p w14:paraId="433B2A6E" w14:textId="42D1268C" w:rsidR="00585720" w:rsidRPr="00D236DC" w:rsidRDefault="0058572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 xml:space="preserve">Neuhuijskade 40 </w:t>
            </w:r>
          </w:p>
        </w:tc>
        <w:tc>
          <w:tcPr>
            <w:tcW w:w="1134" w:type="dxa"/>
          </w:tcPr>
          <w:p w14:paraId="4FD7872A" w14:textId="6CC09A4E" w:rsidR="00585720" w:rsidRPr="00D236DC" w:rsidRDefault="0058572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2596 XL</w:t>
            </w:r>
          </w:p>
        </w:tc>
        <w:tc>
          <w:tcPr>
            <w:tcW w:w="1276" w:type="dxa"/>
          </w:tcPr>
          <w:p w14:paraId="1A6941DC" w14:textId="33EC8D2F" w:rsidR="00585720" w:rsidRPr="00D236DC" w:rsidRDefault="0058572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 xml:space="preserve">Den Haag </w:t>
            </w:r>
          </w:p>
        </w:tc>
        <w:tc>
          <w:tcPr>
            <w:tcW w:w="1985" w:type="dxa"/>
          </w:tcPr>
          <w:p w14:paraId="018B44BB" w14:textId="77777777" w:rsidR="00585720" w:rsidRPr="00D236DC" w:rsidRDefault="0058572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236DC">
              <w:rPr>
                <w:color w:val="000000" w:themeColor="text1"/>
                <w:sz w:val="22"/>
                <w:szCs w:val="22"/>
              </w:rPr>
              <w:t>070-3742300</w:t>
            </w:r>
          </w:p>
          <w:p w14:paraId="56D8592D" w14:textId="77777777" w:rsidR="00585720" w:rsidRPr="00D236DC" w:rsidRDefault="0058572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5310421A" w14:textId="14F11ED1" w:rsidR="00585720" w:rsidRPr="00D236DC" w:rsidRDefault="0058572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5720" w14:paraId="2664BBF4" w14:textId="77777777" w:rsidTr="0C72FB3A">
        <w:trPr>
          <w:trHeight w:val="242"/>
        </w:trPr>
        <w:tc>
          <w:tcPr>
            <w:cnfStyle w:val="001000000000" w:firstRow="0" w:lastRow="0" w:firstColumn="1" w:lastColumn="0" w:oddVBand="0" w:evenVBand="0" w:oddHBand="0" w:evenHBand="0" w:firstRowFirstColumn="0" w:firstRowLastColumn="0" w:lastRowFirstColumn="0" w:lastRowLastColumn="0"/>
            <w:tcW w:w="2871" w:type="dxa"/>
          </w:tcPr>
          <w:p w14:paraId="4F4D5F39" w14:textId="5731B97F" w:rsidR="00585720" w:rsidRPr="00D236DC" w:rsidRDefault="00585720">
            <w:pPr>
              <w:rPr>
                <w:b w:val="0"/>
                <w:color w:val="000000" w:themeColor="text1"/>
                <w:sz w:val="22"/>
                <w:szCs w:val="22"/>
              </w:rPr>
            </w:pPr>
            <w:r w:rsidRPr="00D236DC">
              <w:rPr>
                <w:b w:val="0"/>
                <w:color w:val="000000" w:themeColor="text1"/>
                <w:sz w:val="22"/>
                <w:szCs w:val="22"/>
              </w:rPr>
              <w:t xml:space="preserve">Parnassia preventie </w:t>
            </w:r>
          </w:p>
        </w:tc>
        <w:tc>
          <w:tcPr>
            <w:tcW w:w="2516" w:type="dxa"/>
          </w:tcPr>
          <w:p w14:paraId="664AE1D9" w14:textId="77777777" w:rsidR="00585720" w:rsidRPr="00D236DC" w:rsidRDefault="00585720">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61C7415C" w14:textId="77777777" w:rsidR="00585720" w:rsidRPr="00D236DC" w:rsidRDefault="00585720">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3423461B" w14:textId="29A61541" w:rsidR="00585720" w:rsidRPr="00D236DC" w:rsidRDefault="00585720">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Den Haag</w:t>
            </w:r>
          </w:p>
        </w:tc>
        <w:tc>
          <w:tcPr>
            <w:tcW w:w="1985" w:type="dxa"/>
          </w:tcPr>
          <w:p w14:paraId="484551ED" w14:textId="1D274A6F" w:rsidR="00585720" w:rsidRPr="00D236DC" w:rsidRDefault="000161F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236DC">
              <w:rPr>
                <w:color w:val="000000" w:themeColor="text1"/>
                <w:sz w:val="22"/>
                <w:szCs w:val="22"/>
              </w:rPr>
              <w:t>070-3917940</w:t>
            </w:r>
          </w:p>
        </w:tc>
      </w:tr>
    </w:tbl>
    <w:p w14:paraId="76A011A7" w14:textId="77777777" w:rsidR="00505212" w:rsidRDefault="00505212" w:rsidP="00505212">
      <w:pPr>
        <w:rPr>
          <w:b/>
          <w:color w:val="F4B083" w:themeColor="accent2" w:themeTint="99"/>
          <w:sz w:val="72"/>
          <w:szCs w:val="72"/>
          <w:u w:val="thick"/>
        </w:rPr>
      </w:pPr>
    </w:p>
    <w:p w14:paraId="1B61EC3E" w14:textId="77777777" w:rsidR="00505212" w:rsidRDefault="00505212" w:rsidP="00505212">
      <w:pPr>
        <w:rPr>
          <w:b/>
          <w:color w:val="F4B083" w:themeColor="accent2" w:themeTint="99"/>
          <w:sz w:val="72"/>
          <w:szCs w:val="72"/>
          <w:u w:val="thick"/>
        </w:rPr>
      </w:pPr>
    </w:p>
    <w:p w14:paraId="16B0C6E4" w14:textId="77777777" w:rsidR="00505212" w:rsidRDefault="00505212" w:rsidP="00505212">
      <w:pPr>
        <w:rPr>
          <w:b/>
          <w:color w:val="F4B083" w:themeColor="accent2" w:themeTint="99"/>
          <w:sz w:val="72"/>
          <w:szCs w:val="72"/>
          <w:u w:val="thick"/>
        </w:rPr>
      </w:pPr>
    </w:p>
    <w:p w14:paraId="16CACD6E" w14:textId="77777777" w:rsidR="00505212" w:rsidRDefault="00505212" w:rsidP="00505212">
      <w:pPr>
        <w:rPr>
          <w:b/>
          <w:color w:val="F4B083" w:themeColor="accent2" w:themeTint="99"/>
          <w:sz w:val="72"/>
          <w:szCs w:val="72"/>
          <w:u w:val="thick"/>
        </w:rPr>
      </w:pPr>
    </w:p>
    <w:p w14:paraId="7D37BC11" w14:textId="7F9D63FE" w:rsidR="00505212" w:rsidRDefault="00505212" w:rsidP="00505212">
      <w:pPr>
        <w:rPr>
          <w:b/>
          <w:color w:val="F4B083" w:themeColor="accent2" w:themeTint="99"/>
          <w:sz w:val="72"/>
          <w:szCs w:val="72"/>
          <w:u w:val="thick"/>
        </w:rPr>
      </w:pPr>
    </w:p>
    <w:p w14:paraId="5411F5F1" w14:textId="40594300" w:rsidR="00D67F42" w:rsidRDefault="00D67F42" w:rsidP="00505212">
      <w:pPr>
        <w:rPr>
          <w:b/>
          <w:color w:val="F4B083" w:themeColor="accent2" w:themeTint="99"/>
          <w:sz w:val="72"/>
          <w:szCs w:val="72"/>
          <w:u w:val="thick"/>
        </w:rPr>
      </w:pPr>
    </w:p>
    <w:p w14:paraId="3B6C205B" w14:textId="4E9B4B35" w:rsidR="00D67F42" w:rsidRDefault="00D67F42" w:rsidP="00505212">
      <w:pPr>
        <w:rPr>
          <w:b/>
          <w:color w:val="F4B083" w:themeColor="accent2" w:themeTint="99"/>
          <w:sz w:val="72"/>
          <w:szCs w:val="72"/>
          <w:u w:val="thick"/>
        </w:rPr>
      </w:pPr>
    </w:p>
    <w:p w14:paraId="36A110EA" w14:textId="0AB42924" w:rsidR="00D67F42" w:rsidRDefault="00D67F42" w:rsidP="00505212">
      <w:pPr>
        <w:rPr>
          <w:b/>
          <w:color w:val="F4B083" w:themeColor="accent2" w:themeTint="99"/>
          <w:sz w:val="72"/>
          <w:szCs w:val="72"/>
          <w:u w:val="thick"/>
        </w:rPr>
      </w:pPr>
    </w:p>
    <w:p w14:paraId="3C9B0B44" w14:textId="455AFDDE" w:rsidR="00D67F42" w:rsidRDefault="00D67F42" w:rsidP="00505212">
      <w:pPr>
        <w:rPr>
          <w:b/>
          <w:color w:val="F4B083" w:themeColor="accent2" w:themeTint="99"/>
          <w:sz w:val="72"/>
          <w:szCs w:val="72"/>
          <w:u w:val="thick"/>
        </w:rPr>
      </w:pPr>
    </w:p>
    <w:p w14:paraId="4ECA1400" w14:textId="1003DA50" w:rsidR="00D67F42" w:rsidRDefault="00D67F42" w:rsidP="00505212">
      <w:pPr>
        <w:rPr>
          <w:b/>
          <w:color w:val="F4B083" w:themeColor="accent2" w:themeTint="99"/>
          <w:sz w:val="72"/>
          <w:szCs w:val="72"/>
          <w:u w:val="thick"/>
        </w:rPr>
      </w:pPr>
    </w:p>
    <w:p w14:paraId="7EDAD892" w14:textId="028091CA" w:rsidR="00D67F42" w:rsidRDefault="00D67F42" w:rsidP="00505212">
      <w:pPr>
        <w:rPr>
          <w:b/>
          <w:color w:val="F4B083" w:themeColor="accent2" w:themeTint="99"/>
          <w:sz w:val="72"/>
          <w:szCs w:val="72"/>
          <w:u w:val="thick"/>
        </w:rPr>
      </w:pPr>
    </w:p>
    <w:p w14:paraId="1965AACE" w14:textId="77777777" w:rsidR="00D67F42" w:rsidRDefault="00D67F42" w:rsidP="00505212">
      <w:pPr>
        <w:rPr>
          <w:b/>
          <w:color w:val="F4B083" w:themeColor="accent2" w:themeTint="99"/>
          <w:sz w:val="72"/>
          <w:szCs w:val="72"/>
          <w:u w:val="thick"/>
        </w:rPr>
      </w:pPr>
    </w:p>
    <w:p w14:paraId="29CB7F30" w14:textId="75D22EFF" w:rsidR="005F44D6" w:rsidRPr="004F23BC" w:rsidRDefault="00D94B96" w:rsidP="004F23BC">
      <w:pPr>
        <w:pStyle w:val="Kop1"/>
        <w:jc w:val="center"/>
        <w:rPr>
          <w:rFonts w:asciiTheme="minorHAnsi" w:hAnsiTheme="minorHAnsi"/>
          <w:b/>
          <w:color w:val="F4B083" w:themeColor="accent2" w:themeTint="99"/>
          <w:sz w:val="72"/>
          <w:szCs w:val="72"/>
          <w:u w:val="thick"/>
        </w:rPr>
      </w:pPr>
      <w:bookmarkStart w:id="56" w:name="_Toc507919025"/>
      <w:r w:rsidRPr="004F23BC">
        <w:rPr>
          <w:rFonts w:asciiTheme="minorHAnsi" w:hAnsiTheme="minorHAnsi"/>
          <w:b/>
          <w:color w:val="F4B083" w:themeColor="accent2" w:themeTint="99"/>
          <w:sz w:val="72"/>
          <w:szCs w:val="72"/>
          <w:u w:val="thick"/>
        </w:rPr>
        <w:lastRenderedPageBreak/>
        <w:t>8</w:t>
      </w:r>
      <w:r w:rsidR="00616CAB" w:rsidRPr="004F23BC">
        <w:rPr>
          <w:rFonts w:asciiTheme="minorHAnsi" w:hAnsiTheme="minorHAnsi"/>
          <w:b/>
          <w:color w:val="F4B083" w:themeColor="accent2" w:themeTint="99"/>
          <w:sz w:val="72"/>
          <w:szCs w:val="72"/>
          <w:u w:val="thick"/>
        </w:rPr>
        <w:t>.</w:t>
      </w:r>
      <w:r w:rsidR="005F44D6" w:rsidRPr="004F23BC">
        <w:rPr>
          <w:rFonts w:asciiTheme="minorHAnsi" w:hAnsiTheme="minorHAnsi"/>
          <w:b/>
          <w:color w:val="F4B083" w:themeColor="accent2" w:themeTint="99"/>
          <w:sz w:val="72"/>
          <w:szCs w:val="72"/>
          <w:u w:val="thick"/>
        </w:rPr>
        <w:t>Bijlagen</w:t>
      </w:r>
      <w:bookmarkEnd w:id="56"/>
    </w:p>
    <w:p w14:paraId="37D07F62" w14:textId="77777777" w:rsidR="005F44D6" w:rsidRDefault="005F44D6" w:rsidP="004E3E2B">
      <w:pPr>
        <w:rPr>
          <w:b/>
          <w:color w:val="F4B083" w:themeColor="accent2" w:themeTint="99"/>
          <w:sz w:val="28"/>
          <w:szCs w:val="28"/>
        </w:rPr>
      </w:pPr>
    </w:p>
    <w:p w14:paraId="17A71A94" w14:textId="7D9F06C1" w:rsidR="00F314A9" w:rsidRPr="004F23BC" w:rsidRDefault="00D94B96" w:rsidP="00494EF2">
      <w:pPr>
        <w:pStyle w:val="Kop2"/>
        <w:rPr>
          <w:rFonts w:asciiTheme="minorHAnsi" w:hAnsiTheme="minorHAnsi"/>
          <w:color w:val="000000" w:themeColor="text1"/>
          <w:sz w:val="28"/>
          <w:szCs w:val="28"/>
          <w:u w:val="single"/>
        </w:rPr>
      </w:pPr>
      <w:bookmarkStart w:id="57" w:name="_Toc507919026"/>
      <w:r w:rsidRPr="004F23BC">
        <w:rPr>
          <w:rFonts w:asciiTheme="minorHAnsi" w:hAnsiTheme="minorHAnsi"/>
          <w:b/>
          <w:color w:val="F4B083" w:themeColor="accent2" w:themeTint="99"/>
          <w:sz w:val="28"/>
          <w:szCs w:val="28"/>
          <w:u w:val="single"/>
        </w:rPr>
        <w:t>8</w:t>
      </w:r>
      <w:r w:rsidR="00616CAB" w:rsidRPr="004F23BC">
        <w:rPr>
          <w:rFonts w:asciiTheme="minorHAnsi" w:hAnsiTheme="minorHAnsi"/>
          <w:b/>
          <w:color w:val="F4B083" w:themeColor="accent2" w:themeTint="99"/>
          <w:sz w:val="28"/>
          <w:szCs w:val="28"/>
          <w:u w:val="single"/>
        </w:rPr>
        <w:t>.1</w:t>
      </w:r>
      <w:r w:rsidR="006F3992" w:rsidRPr="004F23BC">
        <w:rPr>
          <w:rFonts w:asciiTheme="minorHAnsi" w:hAnsiTheme="minorHAnsi"/>
          <w:b/>
          <w:color w:val="F4B083" w:themeColor="accent2" w:themeTint="99"/>
          <w:sz w:val="28"/>
          <w:szCs w:val="28"/>
          <w:u w:val="single"/>
        </w:rPr>
        <w:t xml:space="preserve"> </w:t>
      </w:r>
      <w:r w:rsidR="005F44D6" w:rsidRPr="004F23BC">
        <w:rPr>
          <w:rFonts w:asciiTheme="minorHAnsi" w:hAnsiTheme="minorHAnsi"/>
          <w:b/>
          <w:color w:val="F4B083" w:themeColor="accent2" w:themeTint="99"/>
          <w:sz w:val="28"/>
          <w:szCs w:val="28"/>
          <w:u w:val="single"/>
        </w:rPr>
        <w:t>Checklist calamiteiten</w:t>
      </w:r>
      <w:bookmarkEnd w:id="57"/>
      <w:r w:rsidR="005F44D6" w:rsidRPr="004F23BC">
        <w:rPr>
          <w:rFonts w:asciiTheme="minorHAnsi" w:hAnsiTheme="minorHAnsi"/>
          <w:b/>
          <w:color w:val="F4B083" w:themeColor="accent2" w:themeTint="99"/>
          <w:sz w:val="28"/>
          <w:szCs w:val="28"/>
          <w:u w:val="single"/>
        </w:rPr>
        <w:t xml:space="preserve"> </w:t>
      </w:r>
    </w:p>
    <w:p w14:paraId="5911386D" w14:textId="77777777" w:rsidR="00F96058" w:rsidRDefault="00F96058" w:rsidP="005F44D6">
      <w:pPr>
        <w:rPr>
          <w:color w:val="000000" w:themeColor="text1"/>
        </w:rPr>
      </w:pPr>
    </w:p>
    <w:p w14:paraId="6B6460B1" w14:textId="04AE8EEF" w:rsidR="005F44D6" w:rsidRDefault="00F96B88" w:rsidP="005F44D6">
      <w:pPr>
        <w:rPr>
          <w:color w:val="000000" w:themeColor="text1"/>
        </w:rPr>
      </w:pPr>
      <w:r>
        <w:rPr>
          <w:color w:val="000000" w:themeColor="text1"/>
        </w:rPr>
        <w:t xml:space="preserve">Onderstaand een </w:t>
      </w:r>
      <w:r w:rsidR="007E6901">
        <w:rPr>
          <w:color w:val="000000" w:themeColor="text1"/>
        </w:rPr>
        <w:t xml:space="preserve">algemene </w:t>
      </w:r>
      <w:r>
        <w:rPr>
          <w:color w:val="000000" w:themeColor="text1"/>
        </w:rPr>
        <w:t xml:space="preserve">calamiteiten checklist. </w:t>
      </w:r>
    </w:p>
    <w:p w14:paraId="5305114E" w14:textId="77777777" w:rsidR="007617C7" w:rsidRDefault="007617C7" w:rsidP="005F44D6">
      <w:pPr>
        <w:rPr>
          <w:color w:val="000000" w:themeColor="text1"/>
        </w:rPr>
      </w:pPr>
    </w:p>
    <w:tbl>
      <w:tblPr>
        <w:tblStyle w:val="Rastertabel1licht-Accent2"/>
        <w:tblW w:w="9206" w:type="dxa"/>
        <w:tblLook w:val="04A0" w:firstRow="1" w:lastRow="0" w:firstColumn="1" w:lastColumn="0" w:noHBand="0" w:noVBand="1"/>
      </w:tblPr>
      <w:tblGrid>
        <w:gridCol w:w="6475"/>
        <w:gridCol w:w="888"/>
        <w:gridCol w:w="851"/>
        <w:gridCol w:w="992"/>
      </w:tblGrid>
      <w:tr w:rsidR="00D84B5C" w14:paraId="645E3AD5" w14:textId="77777777" w:rsidTr="00CA6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33AD4569" w14:textId="22A58FE1" w:rsidR="00D84B5C" w:rsidRDefault="00D84B5C" w:rsidP="005F44D6">
            <w:pPr>
              <w:rPr>
                <w:color w:val="000000" w:themeColor="text1"/>
              </w:rPr>
            </w:pPr>
            <w:r>
              <w:rPr>
                <w:color w:val="000000" w:themeColor="text1"/>
              </w:rPr>
              <w:t xml:space="preserve">Vooraf </w:t>
            </w:r>
          </w:p>
        </w:tc>
        <w:tc>
          <w:tcPr>
            <w:tcW w:w="888" w:type="dxa"/>
          </w:tcPr>
          <w:p w14:paraId="194C99CD" w14:textId="5CD6A7F2" w:rsidR="00D84B5C" w:rsidRDefault="00D84B5C" w:rsidP="005F44D6">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Wel</w:t>
            </w:r>
          </w:p>
        </w:tc>
        <w:tc>
          <w:tcPr>
            <w:tcW w:w="851" w:type="dxa"/>
          </w:tcPr>
          <w:p w14:paraId="2AB4F9FB" w14:textId="7F734F0A" w:rsidR="00D84B5C" w:rsidRDefault="00D84B5C" w:rsidP="005F44D6">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Niet </w:t>
            </w:r>
          </w:p>
        </w:tc>
        <w:tc>
          <w:tcPr>
            <w:tcW w:w="992" w:type="dxa"/>
          </w:tcPr>
          <w:p w14:paraId="7BE6E7F9" w14:textId="05AC2221" w:rsidR="00D84B5C" w:rsidRDefault="00D84B5C" w:rsidP="005F44D6">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n.v.t.</w:t>
            </w:r>
          </w:p>
        </w:tc>
      </w:tr>
      <w:tr w:rsidR="00D84B5C" w14:paraId="55E26C7D" w14:textId="77777777" w:rsidTr="00CA6D33">
        <w:tc>
          <w:tcPr>
            <w:cnfStyle w:val="001000000000" w:firstRow="0" w:lastRow="0" w:firstColumn="1" w:lastColumn="0" w:oddVBand="0" w:evenVBand="0" w:oddHBand="0" w:evenHBand="0" w:firstRowFirstColumn="0" w:firstRowLastColumn="0" w:lastRowFirstColumn="0" w:lastRowLastColumn="0"/>
            <w:tcW w:w="6475" w:type="dxa"/>
          </w:tcPr>
          <w:p w14:paraId="0E03F57E" w14:textId="1A024E33" w:rsidR="00D84B5C" w:rsidRPr="00D84B5C" w:rsidRDefault="00D84B5C" w:rsidP="005F44D6">
            <w:pPr>
              <w:rPr>
                <w:b w:val="0"/>
                <w:color w:val="000000" w:themeColor="text1"/>
                <w:sz w:val="22"/>
                <w:szCs w:val="22"/>
              </w:rPr>
            </w:pPr>
            <w:r>
              <w:rPr>
                <w:b w:val="0"/>
                <w:color w:val="000000" w:themeColor="text1"/>
                <w:sz w:val="22"/>
                <w:szCs w:val="22"/>
              </w:rPr>
              <w:t>Opstellen van een draaiboek</w:t>
            </w:r>
          </w:p>
        </w:tc>
        <w:tc>
          <w:tcPr>
            <w:tcW w:w="888" w:type="dxa"/>
          </w:tcPr>
          <w:p w14:paraId="48ED9CC5"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51" w:type="dxa"/>
          </w:tcPr>
          <w:p w14:paraId="5EA3FBAB"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2" w:type="dxa"/>
          </w:tcPr>
          <w:p w14:paraId="53FAC19C"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84B5C" w14:paraId="060E5B17" w14:textId="77777777" w:rsidTr="00CA6D33">
        <w:tc>
          <w:tcPr>
            <w:cnfStyle w:val="001000000000" w:firstRow="0" w:lastRow="0" w:firstColumn="1" w:lastColumn="0" w:oddVBand="0" w:evenVBand="0" w:oddHBand="0" w:evenHBand="0" w:firstRowFirstColumn="0" w:firstRowLastColumn="0" w:lastRowFirstColumn="0" w:lastRowLastColumn="0"/>
            <w:tcW w:w="6475" w:type="dxa"/>
          </w:tcPr>
          <w:p w14:paraId="6A68EA0C" w14:textId="032E87D4" w:rsidR="00D84B5C" w:rsidRPr="00D84B5C" w:rsidRDefault="00D84B5C" w:rsidP="005F44D6">
            <w:pPr>
              <w:rPr>
                <w:b w:val="0"/>
                <w:color w:val="000000" w:themeColor="text1"/>
              </w:rPr>
            </w:pPr>
            <w:r>
              <w:rPr>
                <w:b w:val="0"/>
                <w:color w:val="000000" w:themeColor="text1"/>
              </w:rPr>
              <w:t>Bespreken en vaststellen van het draaiboek met het personeel</w:t>
            </w:r>
          </w:p>
        </w:tc>
        <w:tc>
          <w:tcPr>
            <w:tcW w:w="888" w:type="dxa"/>
          </w:tcPr>
          <w:p w14:paraId="55E7CB1D"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51" w:type="dxa"/>
          </w:tcPr>
          <w:p w14:paraId="386801EF"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2" w:type="dxa"/>
          </w:tcPr>
          <w:p w14:paraId="091F04F8"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84B5C" w14:paraId="6A7BE249" w14:textId="77777777" w:rsidTr="00CA6D33">
        <w:tc>
          <w:tcPr>
            <w:cnfStyle w:val="001000000000" w:firstRow="0" w:lastRow="0" w:firstColumn="1" w:lastColumn="0" w:oddVBand="0" w:evenVBand="0" w:oddHBand="0" w:evenHBand="0" w:firstRowFirstColumn="0" w:firstRowLastColumn="0" w:lastRowFirstColumn="0" w:lastRowLastColumn="0"/>
            <w:tcW w:w="6475" w:type="dxa"/>
          </w:tcPr>
          <w:p w14:paraId="6FC92F49" w14:textId="3D617FF1" w:rsidR="00D84B5C" w:rsidRPr="00D84B5C" w:rsidRDefault="00D84B5C" w:rsidP="005F44D6">
            <w:pPr>
              <w:rPr>
                <w:b w:val="0"/>
                <w:color w:val="000000" w:themeColor="text1"/>
              </w:rPr>
            </w:pPr>
            <w:r>
              <w:rPr>
                <w:b w:val="0"/>
                <w:color w:val="000000" w:themeColor="text1"/>
              </w:rPr>
              <w:t>Vaststellen wie in geval van calamiteiten de leiding heeft: naam, adres en mobiel nummer</w:t>
            </w:r>
          </w:p>
        </w:tc>
        <w:tc>
          <w:tcPr>
            <w:tcW w:w="888" w:type="dxa"/>
          </w:tcPr>
          <w:p w14:paraId="1427EAA0"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51" w:type="dxa"/>
          </w:tcPr>
          <w:p w14:paraId="5A60AD34"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2" w:type="dxa"/>
          </w:tcPr>
          <w:p w14:paraId="49E17CC1"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84B5C" w14:paraId="2F197D93" w14:textId="77777777" w:rsidTr="00CA6D33">
        <w:tc>
          <w:tcPr>
            <w:cnfStyle w:val="001000000000" w:firstRow="0" w:lastRow="0" w:firstColumn="1" w:lastColumn="0" w:oddVBand="0" w:evenVBand="0" w:oddHBand="0" w:evenHBand="0" w:firstRowFirstColumn="0" w:firstRowLastColumn="0" w:lastRowFirstColumn="0" w:lastRowLastColumn="0"/>
            <w:tcW w:w="6475" w:type="dxa"/>
          </w:tcPr>
          <w:p w14:paraId="2DA4F31F" w14:textId="1CAB9BCD" w:rsidR="00D84B5C" w:rsidRPr="00D84B5C" w:rsidRDefault="00F96B88" w:rsidP="005F44D6">
            <w:pPr>
              <w:rPr>
                <w:b w:val="0"/>
                <w:color w:val="000000" w:themeColor="text1"/>
              </w:rPr>
            </w:pPr>
            <w:r>
              <w:rPr>
                <w:b w:val="0"/>
                <w:color w:val="000000" w:themeColor="text1"/>
              </w:rPr>
              <w:t>Wie maken deel uit van het crisisteam?</w:t>
            </w:r>
          </w:p>
        </w:tc>
        <w:tc>
          <w:tcPr>
            <w:tcW w:w="888" w:type="dxa"/>
          </w:tcPr>
          <w:p w14:paraId="2C0FB59E"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51" w:type="dxa"/>
          </w:tcPr>
          <w:p w14:paraId="71B74191"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2" w:type="dxa"/>
          </w:tcPr>
          <w:p w14:paraId="1E5B4958"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84B5C" w14:paraId="3EFD7C0D" w14:textId="77777777" w:rsidTr="00CA6D33">
        <w:tc>
          <w:tcPr>
            <w:cnfStyle w:val="001000000000" w:firstRow="0" w:lastRow="0" w:firstColumn="1" w:lastColumn="0" w:oddVBand="0" w:evenVBand="0" w:oddHBand="0" w:evenHBand="0" w:firstRowFirstColumn="0" w:firstRowLastColumn="0" w:lastRowFirstColumn="0" w:lastRowLastColumn="0"/>
            <w:tcW w:w="6475" w:type="dxa"/>
          </w:tcPr>
          <w:p w14:paraId="7FF34A9D" w14:textId="6751D921" w:rsidR="00D84B5C" w:rsidRPr="00D84B5C" w:rsidRDefault="00F96B88" w:rsidP="005F44D6">
            <w:pPr>
              <w:rPr>
                <w:b w:val="0"/>
                <w:color w:val="000000" w:themeColor="text1"/>
              </w:rPr>
            </w:pPr>
            <w:r>
              <w:rPr>
                <w:b w:val="0"/>
                <w:color w:val="000000" w:themeColor="text1"/>
              </w:rPr>
              <w:t>Wat zijn de taken en bevoegdheden van het crisisteam?</w:t>
            </w:r>
          </w:p>
        </w:tc>
        <w:tc>
          <w:tcPr>
            <w:tcW w:w="888" w:type="dxa"/>
          </w:tcPr>
          <w:p w14:paraId="33825D8D"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51" w:type="dxa"/>
          </w:tcPr>
          <w:p w14:paraId="2B4BAF15"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2" w:type="dxa"/>
          </w:tcPr>
          <w:p w14:paraId="11888FB3"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84B5C" w14:paraId="47831040" w14:textId="77777777" w:rsidTr="00CA6D33">
        <w:trPr>
          <w:trHeight w:val="614"/>
        </w:trPr>
        <w:tc>
          <w:tcPr>
            <w:cnfStyle w:val="001000000000" w:firstRow="0" w:lastRow="0" w:firstColumn="1" w:lastColumn="0" w:oddVBand="0" w:evenVBand="0" w:oddHBand="0" w:evenHBand="0" w:firstRowFirstColumn="0" w:firstRowLastColumn="0" w:lastRowFirstColumn="0" w:lastRowLastColumn="0"/>
            <w:tcW w:w="6475" w:type="dxa"/>
          </w:tcPr>
          <w:p w14:paraId="1D8CD724" w14:textId="3F7F207F" w:rsidR="00D84B5C" w:rsidRPr="00D84B5C" w:rsidRDefault="00F96B88" w:rsidP="005F44D6">
            <w:pPr>
              <w:rPr>
                <w:b w:val="0"/>
                <w:color w:val="000000" w:themeColor="text1"/>
              </w:rPr>
            </w:pPr>
            <w:r>
              <w:rPr>
                <w:b w:val="0"/>
                <w:color w:val="000000" w:themeColor="text1"/>
              </w:rPr>
              <w:t>Persvoorlichter benoemen</w:t>
            </w:r>
            <w:r w:rsidR="008F2022">
              <w:rPr>
                <w:b w:val="0"/>
                <w:color w:val="000000" w:themeColor="text1"/>
              </w:rPr>
              <w:t xml:space="preserve"> (uit crisisteam of iemand daarbuiten die in voortdurend contact staat om af te stemmen)</w:t>
            </w:r>
          </w:p>
        </w:tc>
        <w:tc>
          <w:tcPr>
            <w:tcW w:w="888" w:type="dxa"/>
          </w:tcPr>
          <w:p w14:paraId="3F264071"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51" w:type="dxa"/>
          </w:tcPr>
          <w:p w14:paraId="39830A04"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2" w:type="dxa"/>
          </w:tcPr>
          <w:p w14:paraId="7324028F"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84B5C" w14:paraId="5D5965F5" w14:textId="77777777" w:rsidTr="00CA6D33">
        <w:tc>
          <w:tcPr>
            <w:cnfStyle w:val="001000000000" w:firstRow="0" w:lastRow="0" w:firstColumn="1" w:lastColumn="0" w:oddVBand="0" w:evenVBand="0" w:oddHBand="0" w:evenHBand="0" w:firstRowFirstColumn="0" w:firstRowLastColumn="0" w:lastRowFirstColumn="0" w:lastRowLastColumn="0"/>
            <w:tcW w:w="6475" w:type="dxa"/>
          </w:tcPr>
          <w:p w14:paraId="0A133B19" w14:textId="17E9ECEC" w:rsidR="008F2022" w:rsidRPr="00D84B5C" w:rsidRDefault="008F2022" w:rsidP="005F44D6">
            <w:pPr>
              <w:rPr>
                <w:b w:val="0"/>
                <w:color w:val="000000" w:themeColor="text1"/>
              </w:rPr>
            </w:pPr>
            <w:r>
              <w:rPr>
                <w:b w:val="0"/>
                <w:color w:val="000000" w:themeColor="text1"/>
              </w:rPr>
              <w:t>Op welke externe deskundigen kan een beroep gedaan worden: naam, adres, telefoonnummer</w:t>
            </w:r>
          </w:p>
        </w:tc>
        <w:tc>
          <w:tcPr>
            <w:tcW w:w="888" w:type="dxa"/>
          </w:tcPr>
          <w:p w14:paraId="1ECEEB60"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51" w:type="dxa"/>
          </w:tcPr>
          <w:p w14:paraId="03288BAF"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2" w:type="dxa"/>
          </w:tcPr>
          <w:p w14:paraId="458368D4" w14:textId="77777777" w:rsidR="00D84B5C" w:rsidRDefault="00D84B5C"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F2022" w14:paraId="4CB24609" w14:textId="77777777" w:rsidTr="00CA6D33">
        <w:tc>
          <w:tcPr>
            <w:cnfStyle w:val="001000000000" w:firstRow="0" w:lastRow="0" w:firstColumn="1" w:lastColumn="0" w:oddVBand="0" w:evenVBand="0" w:oddHBand="0" w:evenHBand="0" w:firstRowFirstColumn="0" w:firstRowLastColumn="0" w:lastRowFirstColumn="0" w:lastRowLastColumn="0"/>
            <w:tcW w:w="6475" w:type="dxa"/>
          </w:tcPr>
          <w:p w14:paraId="6C4127D8" w14:textId="574E9694" w:rsidR="008F2022" w:rsidRDefault="008F2022" w:rsidP="005F44D6">
            <w:pPr>
              <w:rPr>
                <w:b w:val="0"/>
                <w:color w:val="000000" w:themeColor="text1"/>
              </w:rPr>
            </w:pPr>
            <w:r>
              <w:rPr>
                <w:b w:val="0"/>
                <w:color w:val="000000" w:themeColor="text1"/>
              </w:rPr>
              <w:t>Draaiboek ligt klaar op vaste plek(ken) en is digitaal beschikbaar</w:t>
            </w:r>
          </w:p>
        </w:tc>
        <w:tc>
          <w:tcPr>
            <w:tcW w:w="888" w:type="dxa"/>
          </w:tcPr>
          <w:p w14:paraId="1AA283D4"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51" w:type="dxa"/>
          </w:tcPr>
          <w:p w14:paraId="67A82751"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2" w:type="dxa"/>
          </w:tcPr>
          <w:p w14:paraId="38F93D52"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7F83781" w14:textId="77777777" w:rsidR="00D84B5C" w:rsidRDefault="00D84B5C" w:rsidP="005F44D6">
      <w:pPr>
        <w:rPr>
          <w:color w:val="000000" w:themeColor="text1"/>
        </w:rPr>
      </w:pPr>
    </w:p>
    <w:tbl>
      <w:tblPr>
        <w:tblStyle w:val="Rastertabel1licht-Accent2"/>
        <w:tblW w:w="9206" w:type="dxa"/>
        <w:tblLook w:val="04A0" w:firstRow="1" w:lastRow="0" w:firstColumn="1" w:lastColumn="0" w:noHBand="0" w:noVBand="1"/>
      </w:tblPr>
      <w:tblGrid>
        <w:gridCol w:w="6513"/>
        <w:gridCol w:w="850"/>
        <w:gridCol w:w="883"/>
        <w:gridCol w:w="960"/>
      </w:tblGrid>
      <w:tr w:rsidR="008F2022" w14:paraId="4D44F604" w14:textId="77777777" w:rsidTr="004F1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3" w:type="dxa"/>
          </w:tcPr>
          <w:p w14:paraId="1ADD8226" w14:textId="4A1E0595" w:rsidR="008F2022" w:rsidRPr="00C82B98" w:rsidRDefault="008F2022" w:rsidP="005F44D6">
            <w:pPr>
              <w:rPr>
                <w:b w:val="0"/>
                <w:i/>
                <w:color w:val="000000" w:themeColor="text1"/>
              </w:rPr>
            </w:pPr>
            <w:r>
              <w:rPr>
                <w:color w:val="000000" w:themeColor="text1"/>
              </w:rPr>
              <w:t xml:space="preserve">Tijdens </w:t>
            </w:r>
            <w:r w:rsidR="00C82B98">
              <w:rPr>
                <w:color w:val="000000" w:themeColor="text1"/>
              </w:rPr>
              <w:t xml:space="preserve">  (</w:t>
            </w:r>
            <w:r w:rsidR="00C82B98">
              <w:rPr>
                <w:b w:val="0"/>
                <w:i/>
                <w:color w:val="000000" w:themeColor="text1"/>
              </w:rPr>
              <w:t>het bericht komt binnen)</w:t>
            </w:r>
          </w:p>
        </w:tc>
        <w:tc>
          <w:tcPr>
            <w:tcW w:w="850" w:type="dxa"/>
          </w:tcPr>
          <w:p w14:paraId="3ED6AA5F" w14:textId="77777777" w:rsidR="008F2022" w:rsidRDefault="008F2022" w:rsidP="005F44D6">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883" w:type="dxa"/>
          </w:tcPr>
          <w:p w14:paraId="4C52CBB0" w14:textId="77777777" w:rsidR="008F2022" w:rsidRDefault="008F2022" w:rsidP="005F44D6">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960" w:type="dxa"/>
          </w:tcPr>
          <w:p w14:paraId="1F5CFC3A" w14:textId="77777777" w:rsidR="008F2022" w:rsidRDefault="008F2022" w:rsidP="005F44D6">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8F2022" w14:paraId="37268AC9"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699ED317" w14:textId="399E7D74" w:rsidR="008F2022" w:rsidRPr="008F2022" w:rsidRDefault="008F2022" w:rsidP="005F44D6">
            <w:pPr>
              <w:rPr>
                <w:b w:val="0"/>
                <w:color w:val="000000" w:themeColor="text1"/>
              </w:rPr>
            </w:pPr>
            <w:r>
              <w:rPr>
                <w:b w:val="0"/>
                <w:color w:val="000000" w:themeColor="text1"/>
              </w:rPr>
              <w:t>Snel inschatten van de ernst en de omvang van de calamiteit</w:t>
            </w:r>
          </w:p>
        </w:tc>
        <w:tc>
          <w:tcPr>
            <w:tcW w:w="850" w:type="dxa"/>
          </w:tcPr>
          <w:p w14:paraId="0D14F8D1"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789A2D22"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4DC26EEE"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F2022" w14:paraId="130339B6"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5CA71131" w14:textId="68BD33C1" w:rsidR="008F2022" w:rsidRPr="008F2022" w:rsidRDefault="008F2022" w:rsidP="005F44D6">
            <w:pPr>
              <w:rPr>
                <w:b w:val="0"/>
                <w:color w:val="000000" w:themeColor="text1"/>
              </w:rPr>
            </w:pPr>
            <w:r>
              <w:rPr>
                <w:b w:val="0"/>
                <w:color w:val="000000" w:themeColor="text1"/>
              </w:rPr>
              <w:t>Melding: doorgeven aan wie?</w:t>
            </w:r>
          </w:p>
        </w:tc>
        <w:tc>
          <w:tcPr>
            <w:tcW w:w="850" w:type="dxa"/>
          </w:tcPr>
          <w:p w14:paraId="104B6C48"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3885B3B7"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7C4C37BD"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F2022" w14:paraId="44298B4A"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7DC9ABE4" w14:textId="321C545E" w:rsidR="008F2022" w:rsidRPr="008F2022" w:rsidRDefault="008F2022" w:rsidP="005F44D6">
            <w:pPr>
              <w:rPr>
                <w:b w:val="0"/>
                <w:color w:val="000000" w:themeColor="text1"/>
              </w:rPr>
            </w:pPr>
            <w:r>
              <w:rPr>
                <w:b w:val="0"/>
                <w:color w:val="000000" w:themeColor="text1"/>
              </w:rPr>
              <w:t>Geheimhouding tot nader order om feiten te kunnen verifiëren en eerste acties te plannen.</w:t>
            </w:r>
          </w:p>
        </w:tc>
        <w:tc>
          <w:tcPr>
            <w:tcW w:w="850" w:type="dxa"/>
          </w:tcPr>
          <w:p w14:paraId="3CD4538C"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3895F64E"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6C16DD02"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F2022" w14:paraId="35A24525"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08D16F93" w14:textId="154ACC2E" w:rsidR="008F2022" w:rsidRPr="008F2022" w:rsidRDefault="008F2022" w:rsidP="005F44D6">
            <w:pPr>
              <w:rPr>
                <w:b w:val="0"/>
                <w:color w:val="000000" w:themeColor="text1"/>
              </w:rPr>
            </w:pPr>
            <w:r>
              <w:rPr>
                <w:b w:val="0"/>
                <w:color w:val="000000" w:themeColor="text1"/>
              </w:rPr>
              <w:t>Zo nodig onmiddellijk mensen in veiligheid brengen</w:t>
            </w:r>
          </w:p>
        </w:tc>
        <w:tc>
          <w:tcPr>
            <w:tcW w:w="850" w:type="dxa"/>
          </w:tcPr>
          <w:p w14:paraId="65B21E23"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7D3B0658"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5C6F51CE"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F2022" w14:paraId="687FA6DE"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2D437934" w14:textId="667E78C2" w:rsidR="008F2022" w:rsidRPr="008F2022" w:rsidRDefault="008F2022" w:rsidP="005F44D6">
            <w:pPr>
              <w:rPr>
                <w:b w:val="0"/>
                <w:color w:val="000000" w:themeColor="text1"/>
              </w:rPr>
            </w:pPr>
            <w:r>
              <w:rPr>
                <w:b w:val="0"/>
                <w:color w:val="000000" w:themeColor="text1"/>
              </w:rPr>
              <w:t>Politie en/of hulpverlening waarschuwen: alarmnummer 112</w:t>
            </w:r>
          </w:p>
        </w:tc>
        <w:tc>
          <w:tcPr>
            <w:tcW w:w="850" w:type="dxa"/>
          </w:tcPr>
          <w:p w14:paraId="108D94CA"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2291B525"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4ADF02EA"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F2022" w14:paraId="1FE0DC52"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04318704" w14:textId="55C55FEF" w:rsidR="008F2022" w:rsidRPr="008F2022" w:rsidRDefault="00C82B98" w:rsidP="005F44D6">
            <w:pPr>
              <w:rPr>
                <w:b w:val="0"/>
                <w:color w:val="000000" w:themeColor="text1"/>
              </w:rPr>
            </w:pPr>
            <w:r>
              <w:rPr>
                <w:b w:val="0"/>
                <w:color w:val="000000" w:themeColor="text1"/>
              </w:rPr>
              <w:t>Opvang van melder en getuigen</w:t>
            </w:r>
          </w:p>
        </w:tc>
        <w:tc>
          <w:tcPr>
            <w:tcW w:w="850" w:type="dxa"/>
          </w:tcPr>
          <w:p w14:paraId="7B155B4C"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7D5C714F"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5E73E9E5" w14:textId="77777777" w:rsidR="008F2022" w:rsidRDefault="008F2022"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82B98" w14:paraId="40FF8210"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190F3A4D" w14:textId="3A453C61" w:rsidR="00C82B98" w:rsidRDefault="00C82B98" w:rsidP="005F44D6">
            <w:pPr>
              <w:rPr>
                <w:b w:val="0"/>
                <w:color w:val="000000" w:themeColor="text1"/>
              </w:rPr>
            </w:pPr>
            <w:r>
              <w:rPr>
                <w:b w:val="0"/>
                <w:color w:val="000000" w:themeColor="text1"/>
              </w:rPr>
              <w:t>Ingeval van geweld, daders afschermen</w:t>
            </w:r>
          </w:p>
        </w:tc>
        <w:tc>
          <w:tcPr>
            <w:tcW w:w="850" w:type="dxa"/>
          </w:tcPr>
          <w:p w14:paraId="783C4FE5"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3CD1FFAC"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5F4A5082"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82B98" w14:paraId="3DE0EB0D"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3195E1F6" w14:textId="3D10AEC7" w:rsidR="00C82B98" w:rsidRDefault="00C82B98" w:rsidP="005F44D6">
            <w:pPr>
              <w:rPr>
                <w:b w:val="0"/>
                <w:color w:val="000000" w:themeColor="text1"/>
              </w:rPr>
            </w:pPr>
            <w:r>
              <w:rPr>
                <w:b w:val="0"/>
                <w:color w:val="000000" w:themeColor="text1"/>
              </w:rPr>
              <w:t>Zorgen voor blijvende telefonische bereikbaarheid van de school</w:t>
            </w:r>
          </w:p>
        </w:tc>
        <w:tc>
          <w:tcPr>
            <w:tcW w:w="850" w:type="dxa"/>
          </w:tcPr>
          <w:p w14:paraId="5E0A6F2F"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51584F97"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43F234D0"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82B98" w14:paraId="406043DF"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032AC697" w14:textId="386EA6E2" w:rsidR="00C82B98" w:rsidRDefault="00C82B98" w:rsidP="005F44D6">
            <w:pPr>
              <w:rPr>
                <w:b w:val="0"/>
                <w:color w:val="000000" w:themeColor="text1"/>
              </w:rPr>
            </w:pPr>
            <w:r>
              <w:rPr>
                <w:b w:val="0"/>
                <w:color w:val="000000" w:themeColor="text1"/>
              </w:rPr>
              <w:t>Crisisteam benoemen met beslisbevoegdheid; eerst afspraken maken</w:t>
            </w:r>
          </w:p>
        </w:tc>
        <w:tc>
          <w:tcPr>
            <w:tcW w:w="850" w:type="dxa"/>
          </w:tcPr>
          <w:p w14:paraId="1B113525"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7E309F50"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2A5CACDC"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82B98" w14:paraId="355F9015"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08416403" w14:textId="6ABB8E9A" w:rsidR="00C82B98" w:rsidRDefault="00C82B98" w:rsidP="005F44D6">
            <w:pPr>
              <w:rPr>
                <w:b w:val="0"/>
                <w:color w:val="000000" w:themeColor="text1"/>
              </w:rPr>
            </w:pPr>
            <w:r>
              <w:rPr>
                <w:b w:val="0"/>
                <w:color w:val="000000" w:themeColor="text1"/>
              </w:rPr>
              <w:t>Inwinnen van informatie; controleren van gekregen informatie</w:t>
            </w:r>
          </w:p>
        </w:tc>
        <w:tc>
          <w:tcPr>
            <w:tcW w:w="850" w:type="dxa"/>
          </w:tcPr>
          <w:p w14:paraId="4FA66BA7"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3E7CD815"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567A857A"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82B98" w14:paraId="0987C552"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6E073734" w14:textId="484FEA31" w:rsidR="00C82B98" w:rsidRDefault="00C82B98" w:rsidP="005F44D6">
            <w:pPr>
              <w:rPr>
                <w:b w:val="0"/>
                <w:color w:val="000000" w:themeColor="text1"/>
              </w:rPr>
            </w:pPr>
            <w:r>
              <w:rPr>
                <w:b w:val="0"/>
                <w:color w:val="000000" w:themeColor="text1"/>
              </w:rPr>
              <w:t>Contact met en tips vragen aan belangrijke instanties zoals politie, GGD, afhankelijk van de calamiteit</w:t>
            </w:r>
          </w:p>
        </w:tc>
        <w:tc>
          <w:tcPr>
            <w:tcW w:w="850" w:type="dxa"/>
          </w:tcPr>
          <w:p w14:paraId="25DDBD07"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46A98830"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70DA80B0"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82B98" w14:paraId="6F21176A"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4356C898" w14:textId="31D795DE" w:rsidR="00C82B98" w:rsidRDefault="00C82B98" w:rsidP="005F44D6">
            <w:pPr>
              <w:rPr>
                <w:b w:val="0"/>
                <w:color w:val="000000" w:themeColor="text1"/>
              </w:rPr>
            </w:pPr>
            <w:r>
              <w:rPr>
                <w:b w:val="0"/>
                <w:color w:val="000000" w:themeColor="text1"/>
              </w:rPr>
              <w:t>Afspreken: wie moet ingelicht worden en in welke volgorde?</w:t>
            </w:r>
          </w:p>
        </w:tc>
        <w:tc>
          <w:tcPr>
            <w:tcW w:w="850" w:type="dxa"/>
          </w:tcPr>
          <w:p w14:paraId="735A3FB0"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684A4649"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04774866"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82B98" w14:paraId="08A4966F"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38490055" w14:textId="76169455" w:rsidR="00C82B98" w:rsidRDefault="00C82B98" w:rsidP="005F44D6">
            <w:pPr>
              <w:rPr>
                <w:b w:val="0"/>
                <w:color w:val="000000" w:themeColor="text1"/>
              </w:rPr>
            </w:pPr>
            <w:r>
              <w:rPr>
                <w:b w:val="0"/>
                <w:color w:val="000000" w:themeColor="text1"/>
              </w:rPr>
              <w:t>Hoe gaat de boodschap naar buiten: persoonlijk, per telefoon, per brief, via informatiebulletin?</w:t>
            </w:r>
          </w:p>
        </w:tc>
        <w:tc>
          <w:tcPr>
            <w:tcW w:w="850" w:type="dxa"/>
          </w:tcPr>
          <w:p w14:paraId="639E7C91"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521DAFA6"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57E85F80"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82B98" w14:paraId="1E4E5764"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37D9DCEC" w14:textId="0C32BE12" w:rsidR="00C82B98" w:rsidRDefault="00C82B98" w:rsidP="005F44D6">
            <w:pPr>
              <w:rPr>
                <w:b w:val="0"/>
                <w:color w:val="000000" w:themeColor="text1"/>
              </w:rPr>
            </w:pPr>
            <w:r>
              <w:rPr>
                <w:b w:val="0"/>
                <w:color w:val="000000" w:themeColor="text1"/>
              </w:rPr>
              <w:t>Geheimhouding opheffen</w:t>
            </w:r>
          </w:p>
        </w:tc>
        <w:tc>
          <w:tcPr>
            <w:tcW w:w="850" w:type="dxa"/>
          </w:tcPr>
          <w:p w14:paraId="3BFD2A2B"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7A4784B1"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24BA68AC"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82B98" w14:paraId="607FBE63"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151F09C3" w14:textId="45F8A11E" w:rsidR="00C82B98" w:rsidRPr="00C82B98" w:rsidRDefault="00C82B98" w:rsidP="005F44D6">
            <w:pPr>
              <w:rPr>
                <w:b w:val="0"/>
                <w:i/>
                <w:color w:val="000000" w:themeColor="text1"/>
              </w:rPr>
            </w:pPr>
            <w:r w:rsidRPr="00C82B98">
              <w:rPr>
                <w:b w:val="0"/>
                <w:i/>
                <w:color w:val="000000" w:themeColor="text1"/>
              </w:rPr>
              <w:t xml:space="preserve">               (</w:t>
            </w:r>
            <w:r>
              <w:rPr>
                <w:b w:val="0"/>
                <w:i/>
                <w:color w:val="000000" w:themeColor="text1"/>
              </w:rPr>
              <w:t>De gebeurtenis vindt plaats op school</w:t>
            </w:r>
            <w:r w:rsidRPr="00C82B98">
              <w:rPr>
                <w:b w:val="0"/>
                <w:i/>
                <w:color w:val="000000" w:themeColor="text1"/>
              </w:rPr>
              <w:t>)</w:t>
            </w:r>
          </w:p>
        </w:tc>
        <w:tc>
          <w:tcPr>
            <w:tcW w:w="850" w:type="dxa"/>
          </w:tcPr>
          <w:p w14:paraId="62C64A7D"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6C2496A4"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52B40DBC"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82B98" w14:paraId="52E069B1"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0C0ADA64" w14:textId="2D52238F" w:rsidR="00C82B98" w:rsidRPr="00C82B98" w:rsidRDefault="00C82B98" w:rsidP="005F44D6">
            <w:pPr>
              <w:rPr>
                <w:b w:val="0"/>
                <w:color w:val="000000" w:themeColor="text1"/>
              </w:rPr>
            </w:pPr>
            <w:r>
              <w:rPr>
                <w:b w:val="0"/>
                <w:color w:val="000000" w:themeColor="text1"/>
              </w:rPr>
              <w:t>Allereerst zorg is veiligheid: betrokkenen en omstanders in veiligheid brengen</w:t>
            </w:r>
          </w:p>
        </w:tc>
        <w:tc>
          <w:tcPr>
            <w:tcW w:w="850" w:type="dxa"/>
          </w:tcPr>
          <w:p w14:paraId="1768E3AE"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2DF34A47"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697544E1" w14:textId="77777777" w:rsidR="00C82B98" w:rsidRDefault="00C82B98"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D691F" w14:paraId="2104BD8D"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6D6252D7" w14:textId="65117F2F" w:rsidR="008D691F" w:rsidRDefault="008D691F" w:rsidP="005F44D6">
            <w:pPr>
              <w:rPr>
                <w:b w:val="0"/>
                <w:color w:val="000000" w:themeColor="text1"/>
              </w:rPr>
            </w:pPr>
            <w:r>
              <w:rPr>
                <w:b w:val="0"/>
                <w:color w:val="000000" w:themeColor="text1"/>
              </w:rPr>
              <w:t>Zo nodig ontruimen van gebouw</w:t>
            </w:r>
          </w:p>
        </w:tc>
        <w:tc>
          <w:tcPr>
            <w:tcW w:w="850" w:type="dxa"/>
          </w:tcPr>
          <w:p w14:paraId="7010FE1C"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56F169B0"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067065F9"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D691F" w14:paraId="4599B2DF"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0FD20821" w14:textId="348B528D" w:rsidR="008D691F" w:rsidRDefault="008D691F" w:rsidP="005F44D6">
            <w:pPr>
              <w:rPr>
                <w:b w:val="0"/>
                <w:color w:val="000000" w:themeColor="text1"/>
              </w:rPr>
            </w:pPr>
            <w:r>
              <w:rPr>
                <w:b w:val="0"/>
                <w:color w:val="000000" w:themeColor="text1"/>
              </w:rPr>
              <w:t>Eerste hulp bieden</w:t>
            </w:r>
          </w:p>
        </w:tc>
        <w:tc>
          <w:tcPr>
            <w:tcW w:w="850" w:type="dxa"/>
          </w:tcPr>
          <w:p w14:paraId="078E8BF8"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029C627E"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447B347F"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D691F" w14:paraId="0D90D4AF"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21BA5B78" w14:textId="1AEE4B82" w:rsidR="008D691F" w:rsidRDefault="008D691F" w:rsidP="005F44D6">
            <w:pPr>
              <w:rPr>
                <w:b w:val="0"/>
                <w:color w:val="000000" w:themeColor="text1"/>
              </w:rPr>
            </w:pPr>
            <w:r>
              <w:rPr>
                <w:b w:val="0"/>
                <w:color w:val="000000" w:themeColor="text1"/>
              </w:rPr>
              <w:lastRenderedPageBreak/>
              <w:t xml:space="preserve">Politie, hulpdiensten en dergelijke inschakelen </w:t>
            </w:r>
          </w:p>
        </w:tc>
        <w:tc>
          <w:tcPr>
            <w:tcW w:w="850" w:type="dxa"/>
          </w:tcPr>
          <w:p w14:paraId="0553C4F8"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79B7FE4F"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22A420F3"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D691F" w14:paraId="6FE56CC1" w14:textId="77777777" w:rsidTr="004F1A17">
        <w:tc>
          <w:tcPr>
            <w:cnfStyle w:val="001000000000" w:firstRow="0" w:lastRow="0" w:firstColumn="1" w:lastColumn="0" w:oddVBand="0" w:evenVBand="0" w:oddHBand="0" w:evenHBand="0" w:firstRowFirstColumn="0" w:firstRowLastColumn="0" w:lastRowFirstColumn="0" w:lastRowLastColumn="0"/>
            <w:tcW w:w="6513" w:type="dxa"/>
          </w:tcPr>
          <w:p w14:paraId="4EEAD9B9" w14:textId="2FD069F0" w:rsidR="008D691F" w:rsidRDefault="008D691F" w:rsidP="005F44D6">
            <w:pPr>
              <w:rPr>
                <w:b w:val="0"/>
                <w:color w:val="000000" w:themeColor="text1"/>
              </w:rPr>
            </w:pPr>
            <w:r>
              <w:rPr>
                <w:b w:val="0"/>
                <w:color w:val="000000" w:themeColor="text1"/>
              </w:rPr>
              <w:t>Zorgen dat (bij geen gevaar) leerlingen op school blijven</w:t>
            </w:r>
          </w:p>
        </w:tc>
        <w:tc>
          <w:tcPr>
            <w:tcW w:w="850" w:type="dxa"/>
          </w:tcPr>
          <w:p w14:paraId="22AF6B58"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3EB5E057"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626C4D7C"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D691F" w14:paraId="165CDE54" w14:textId="77777777" w:rsidTr="004F1A17">
        <w:trPr>
          <w:trHeight w:val="251"/>
        </w:trPr>
        <w:tc>
          <w:tcPr>
            <w:cnfStyle w:val="001000000000" w:firstRow="0" w:lastRow="0" w:firstColumn="1" w:lastColumn="0" w:oddVBand="0" w:evenVBand="0" w:oddHBand="0" w:evenHBand="0" w:firstRowFirstColumn="0" w:firstRowLastColumn="0" w:lastRowFirstColumn="0" w:lastRowLastColumn="0"/>
            <w:tcW w:w="6513" w:type="dxa"/>
          </w:tcPr>
          <w:p w14:paraId="53A4AA6D" w14:textId="3CB2C11A" w:rsidR="008D691F" w:rsidRPr="00F52DEF" w:rsidRDefault="00F52DEF" w:rsidP="005F44D6">
            <w:pPr>
              <w:rPr>
                <w:b w:val="0"/>
                <w:i/>
                <w:color w:val="000000" w:themeColor="text1"/>
              </w:rPr>
            </w:pPr>
            <w:r>
              <w:rPr>
                <w:b w:val="0"/>
                <w:color w:val="000000" w:themeColor="text1"/>
              </w:rPr>
              <w:t xml:space="preserve">                 </w:t>
            </w:r>
            <w:r w:rsidRPr="00F52DEF">
              <w:rPr>
                <w:b w:val="0"/>
                <w:i/>
                <w:color w:val="000000" w:themeColor="text1"/>
              </w:rPr>
              <w:t>(</w:t>
            </w:r>
            <w:r>
              <w:rPr>
                <w:b w:val="0"/>
                <w:i/>
                <w:color w:val="000000" w:themeColor="text1"/>
              </w:rPr>
              <w:t>Informatie</w:t>
            </w:r>
            <w:r w:rsidRPr="00F52DEF">
              <w:rPr>
                <w:b w:val="0"/>
                <w:i/>
                <w:color w:val="000000" w:themeColor="text1"/>
              </w:rPr>
              <w:t>)</w:t>
            </w:r>
          </w:p>
        </w:tc>
        <w:tc>
          <w:tcPr>
            <w:tcW w:w="850" w:type="dxa"/>
          </w:tcPr>
          <w:p w14:paraId="6F2B019E"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5FEA0B6C"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30C52658" w14:textId="77777777" w:rsidR="008D691F" w:rsidRDefault="008D691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52DEF" w14:paraId="7CF0DE62" w14:textId="77777777" w:rsidTr="004F1A17">
        <w:trPr>
          <w:trHeight w:val="251"/>
        </w:trPr>
        <w:tc>
          <w:tcPr>
            <w:cnfStyle w:val="001000000000" w:firstRow="0" w:lastRow="0" w:firstColumn="1" w:lastColumn="0" w:oddVBand="0" w:evenVBand="0" w:oddHBand="0" w:evenHBand="0" w:firstRowFirstColumn="0" w:firstRowLastColumn="0" w:lastRowFirstColumn="0" w:lastRowLastColumn="0"/>
            <w:tcW w:w="6513" w:type="dxa"/>
          </w:tcPr>
          <w:p w14:paraId="449B25E3" w14:textId="2E1F5B74" w:rsidR="00F52DEF" w:rsidRDefault="00F52DEF" w:rsidP="005F44D6">
            <w:pPr>
              <w:rPr>
                <w:b w:val="0"/>
                <w:color w:val="000000" w:themeColor="text1"/>
              </w:rPr>
            </w:pPr>
            <w:r>
              <w:rPr>
                <w:b w:val="0"/>
                <w:color w:val="000000" w:themeColor="text1"/>
              </w:rPr>
              <w:t>Bijeenkomst met personeel voorbereiden:</w:t>
            </w:r>
          </w:p>
          <w:p w14:paraId="68053337" w14:textId="77777777" w:rsidR="00F52DEF" w:rsidRPr="00F52DEF" w:rsidRDefault="00F52DEF" w:rsidP="00825B2F">
            <w:pPr>
              <w:pStyle w:val="Lijstalinea"/>
              <w:numPr>
                <w:ilvl w:val="0"/>
                <w:numId w:val="16"/>
              </w:numPr>
              <w:rPr>
                <w:color w:val="000000" w:themeColor="text1"/>
              </w:rPr>
            </w:pPr>
            <w:r>
              <w:rPr>
                <w:b w:val="0"/>
                <w:color w:val="000000" w:themeColor="text1"/>
              </w:rPr>
              <w:t>Wie zit voor? Wie geeft de informatie?</w:t>
            </w:r>
          </w:p>
          <w:p w14:paraId="7B98C08A" w14:textId="77777777" w:rsidR="00F52DEF" w:rsidRPr="00F52DEF" w:rsidRDefault="00F52DEF" w:rsidP="00825B2F">
            <w:pPr>
              <w:pStyle w:val="Lijstalinea"/>
              <w:numPr>
                <w:ilvl w:val="0"/>
                <w:numId w:val="16"/>
              </w:numPr>
              <w:rPr>
                <w:color w:val="000000" w:themeColor="text1"/>
              </w:rPr>
            </w:pPr>
            <w:r>
              <w:rPr>
                <w:b w:val="0"/>
                <w:color w:val="000000" w:themeColor="text1"/>
              </w:rPr>
              <w:t>Wat wordt exact gezegd?</w:t>
            </w:r>
          </w:p>
          <w:p w14:paraId="1D1D82B5" w14:textId="77777777" w:rsidR="00F52DEF" w:rsidRDefault="00F52DEF" w:rsidP="00825B2F">
            <w:pPr>
              <w:pStyle w:val="Lijstalinea"/>
              <w:numPr>
                <w:ilvl w:val="0"/>
                <w:numId w:val="16"/>
              </w:numPr>
              <w:rPr>
                <w:b w:val="0"/>
                <w:color w:val="000000" w:themeColor="text1"/>
              </w:rPr>
            </w:pPr>
            <w:r>
              <w:rPr>
                <w:b w:val="0"/>
                <w:color w:val="000000" w:themeColor="text1"/>
              </w:rPr>
              <w:t xml:space="preserve">Nagaan wie er direct betrokken is en hoe deze te informeren op te vangen. </w:t>
            </w:r>
          </w:p>
          <w:p w14:paraId="18B88776" w14:textId="77777777" w:rsidR="00F52DEF" w:rsidRPr="00F52DEF" w:rsidRDefault="00F52DEF" w:rsidP="00825B2F">
            <w:pPr>
              <w:pStyle w:val="Lijstalinea"/>
              <w:numPr>
                <w:ilvl w:val="0"/>
                <w:numId w:val="16"/>
              </w:numPr>
              <w:rPr>
                <w:b w:val="0"/>
                <w:color w:val="000000" w:themeColor="text1"/>
              </w:rPr>
            </w:pPr>
            <w:r w:rsidRPr="00F52DEF">
              <w:rPr>
                <w:rFonts w:eastAsia="Times New Roman" w:cs="Times New Roman"/>
                <w:b w:val="0"/>
                <w:lang w:eastAsia="nl-NL"/>
              </w:rPr>
              <w:t xml:space="preserve">Nagaan voor wie het bericht ook extra zwaar kan </w:t>
            </w:r>
            <w:r>
              <w:rPr>
                <w:rFonts w:eastAsia="Times New Roman" w:cs="Times New Roman"/>
                <w:b w:val="0"/>
                <w:lang w:eastAsia="nl-NL"/>
              </w:rPr>
              <w:t xml:space="preserve">zijn en wat voor hen te doen. </w:t>
            </w:r>
          </w:p>
          <w:p w14:paraId="2BD8318D" w14:textId="77777777" w:rsidR="00F52DEF" w:rsidRPr="00F52DEF" w:rsidRDefault="00F52DEF" w:rsidP="00825B2F">
            <w:pPr>
              <w:pStyle w:val="Lijstalinea"/>
              <w:numPr>
                <w:ilvl w:val="0"/>
                <w:numId w:val="16"/>
              </w:numPr>
              <w:rPr>
                <w:b w:val="0"/>
                <w:color w:val="000000" w:themeColor="text1"/>
              </w:rPr>
            </w:pPr>
            <w:r w:rsidRPr="00F52DEF">
              <w:rPr>
                <w:rFonts w:eastAsia="Times New Roman" w:cs="Times New Roman"/>
                <w:b w:val="0"/>
                <w:lang w:eastAsia="nl-NL"/>
              </w:rPr>
              <w:t>Wie inventariseert afwezige per</w:t>
            </w:r>
            <w:r>
              <w:rPr>
                <w:rFonts w:eastAsia="Times New Roman" w:cs="Times New Roman"/>
                <w:b w:val="0"/>
                <w:lang w:eastAsia="nl-NL"/>
              </w:rPr>
              <w:t xml:space="preserve">soneelsleden en licht hen in? </w:t>
            </w:r>
          </w:p>
          <w:p w14:paraId="60F2D6EF" w14:textId="77777777" w:rsidR="00F52DEF" w:rsidRPr="00F52DEF" w:rsidRDefault="00F52DEF" w:rsidP="00825B2F">
            <w:pPr>
              <w:pStyle w:val="Lijstalinea"/>
              <w:numPr>
                <w:ilvl w:val="0"/>
                <w:numId w:val="16"/>
              </w:numPr>
              <w:rPr>
                <w:b w:val="0"/>
                <w:color w:val="000000" w:themeColor="text1"/>
              </w:rPr>
            </w:pPr>
            <w:r w:rsidRPr="00F52DEF">
              <w:rPr>
                <w:rFonts w:eastAsia="Times New Roman" w:cs="Times New Roman"/>
                <w:b w:val="0"/>
                <w:lang w:eastAsia="nl-NL"/>
              </w:rPr>
              <w:t xml:space="preserve">Wie informeert de leerlingen, wanneer, waar en op welke manier? </w:t>
            </w:r>
          </w:p>
          <w:p w14:paraId="3ED4029A" w14:textId="77777777" w:rsidR="00F52DEF" w:rsidRPr="00F52DEF" w:rsidRDefault="00F52DEF" w:rsidP="00825B2F">
            <w:pPr>
              <w:pStyle w:val="Lijstalinea"/>
              <w:numPr>
                <w:ilvl w:val="0"/>
                <w:numId w:val="16"/>
              </w:numPr>
              <w:rPr>
                <w:b w:val="0"/>
                <w:color w:val="000000" w:themeColor="text1"/>
              </w:rPr>
            </w:pPr>
            <w:r w:rsidRPr="00F52DEF">
              <w:rPr>
                <w:rFonts w:eastAsia="Times New Roman" w:cs="Times New Roman"/>
                <w:b w:val="0"/>
                <w:lang w:eastAsia="nl-NL"/>
              </w:rPr>
              <w:t>Wie informeert de afwezige leerlingen, wann</w:t>
            </w:r>
            <w:r>
              <w:rPr>
                <w:rFonts w:eastAsia="Times New Roman" w:cs="Times New Roman"/>
                <w:b w:val="0"/>
                <w:lang w:eastAsia="nl-NL"/>
              </w:rPr>
              <w:t xml:space="preserve">eer, waar en op welke manier? </w:t>
            </w:r>
          </w:p>
          <w:p w14:paraId="30AF5A79" w14:textId="77777777" w:rsidR="00F52DEF" w:rsidRPr="00F52DEF" w:rsidRDefault="00F52DEF" w:rsidP="00825B2F">
            <w:pPr>
              <w:pStyle w:val="Lijstalinea"/>
              <w:numPr>
                <w:ilvl w:val="0"/>
                <w:numId w:val="16"/>
              </w:numPr>
              <w:rPr>
                <w:b w:val="0"/>
                <w:color w:val="000000" w:themeColor="text1"/>
              </w:rPr>
            </w:pPr>
            <w:r w:rsidRPr="00F52DEF">
              <w:rPr>
                <w:rFonts w:eastAsia="Times New Roman" w:cs="Times New Roman"/>
                <w:b w:val="0"/>
                <w:lang w:eastAsia="nl-NL"/>
              </w:rPr>
              <w:t>Tekst opstellen ter ondersteuni</w:t>
            </w:r>
            <w:r>
              <w:rPr>
                <w:rFonts w:eastAsia="Times New Roman" w:cs="Times New Roman"/>
                <w:b w:val="0"/>
                <w:lang w:eastAsia="nl-NL"/>
              </w:rPr>
              <w:t xml:space="preserve">ng van informatie leerlingen. </w:t>
            </w:r>
          </w:p>
          <w:p w14:paraId="133EDEF7" w14:textId="77777777" w:rsidR="00F52DEF" w:rsidRPr="00F52DEF" w:rsidRDefault="00F52DEF" w:rsidP="00825B2F">
            <w:pPr>
              <w:pStyle w:val="Lijstalinea"/>
              <w:numPr>
                <w:ilvl w:val="0"/>
                <w:numId w:val="16"/>
              </w:numPr>
              <w:rPr>
                <w:b w:val="0"/>
                <w:color w:val="000000" w:themeColor="text1"/>
              </w:rPr>
            </w:pPr>
            <w:r w:rsidRPr="00F52DEF">
              <w:rPr>
                <w:rFonts w:eastAsia="Times New Roman" w:cs="Times New Roman"/>
                <w:b w:val="0"/>
                <w:lang w:eastAsia="nl-NL"/>
              </w:rPr>
              <w:t>Afspraken maken over de wijze waarop leerlin</w:t>
            </w:r>
            <w:r>
              <w:rPr>
                <w:rFonts w:eastAsia="Times New Roman" w:cs="Times New Roman"/>
                <w:b w:val="0"/>
                <w:lang w:eastAsia="nl-NL"/>
              </w:rPr>
              <w:t xml:space="preserve">gen verder opgevangen worden. </w:t>
            </w:r>
          </w:p>
          <w:p w14:paraId="574F0170" w14:textId="77777777" w:rsidR="00F52DEF" w:rsidRPr="00F52DEF" w:rsidRDefault="00F52DEF" w:rsidP="00825B2F">
            <w:pPr>
              <w:pStyle w:val="Lijstalinea"/>
              <w:numPr>
                <w:ilvl w:val="0"/>
                <w:numId w:val="16"/>
              </w:numPr>
              <w:rPr>
                <w:b w:val="0"/>
                <w:color w:val="000000" w:themeColor="text1"/>
              </w:rPr>
            </w:pPr>
            <w:r w:rsidRPr="00F52DEF">
              <w:rPr>
                <w:rFonts w:eastAsia="Times New Roman" w:cs="Times New Roman"/>
                <w:b w:val="0"/>
                <w:lang w:eastAsia="nl-NL"/>
              </w:rPr>
              <w:t xml:space="preserve">Wie informeert de ouders, wanneer, waar </w:t>
            </w:r>
            <w:r>
              <w:rPr>
                <w:rFonts w:eastAsia="Times New Roman" w:cs="Times New Roman"/>
                <w:b w:val="0"/>
                <w:lang w:eastAsia="nl-NL"/>
              </w:rPr>
              <w:t xml:space="preserve">en op welke manier? </w:t>
            </w:r>
          </w:p>
          <w:p w14:paraId="386C964E" w14:textId="77777777" w:rsidR="00F52DEF" w:rsidRPr="00F52DEF" w:rsidRDefault="00F52DEF" w:rsidP="00825B2F">
            <w:pPr>
              <w:pStyle w:val="Lijstalinea"/>
              <w:numPr>
                <w:ilvl w:val="0"/>
                <w:numId w:val="16"/>
              </w:numPr>
              <w:rPr>
                <w:b w:val="0"/>
                <w:color w:val="000000" w:themeColor="text1"/>
              </w:rPr>
            </w:pPr>
            <w:r w:rsidRPr="00F52DEF">
              <w:rPr>
                <w:rFonts w:eastAsia="Times New Roman" w:cs="Times New Roman"/>
                <w:b w:val="0"/>
                <w:lang w:eastAsia="nl-NL"/>
              </w:rPr>
              <w:t>Welke mensen buiten de school moeten geïnfor</w:t>
            </w:r>
            <w:r>
              <w:rPr>
                <w:rFonts w:eastAsia="Times New Roman" w:cs="Times New Roman"/>
                <w:b w:val="0"/>
                <w:lang w:eastAsia="nl-NL"/>
              </w:rPr>
              <w:t xml:space="preserve">meerd worden en wie doet dat? </w:t>
            </w:r>
          </w:p>
          <w:p w14:paraId="46161E4F" w14:textId="77777777" w:rsidR="00F52DEF" w:rsidRPr="00F52DEF" w:rsidRDefault="00F52DEF" w:rsidP="00825B2F">
            <w:pPr>
              <w:pStyle w:val="Lijstalinea"/>
              <w:numPr>
                <w:ilvl w:val="0"/>
                <w:numId w:val="16"/>
              </w:numPr>
              <w:rPr>
                <w:b w:val="0"/>
                <w:color w:val="000000" w:themeColor="text1"/>
              </w:rPr>
            </w:pPr>
            <w:r w:rsidRPr="00F52DEF">
              <w:rPr>
                <w:rFonts w:eastAsia="Times New Roman" w:cs="Times New Roman"/>
                <w:b w:val="0"/>
                <w:lang w:eastAsia="nl-NL"/>
              </w:rPr>
              <w:t>Persvoorlichter voorstellen en benadrukken dat uitsluitend hij degene is die de cont</w:t>
            </w:r>
            <w:r>
              <w:rPr>
                <w:rFonts w:eastAsia="Times New Roman" w:cs="Times New Roman"/>
                <w:b w:val="0"/>
                <w:lang w:eastAsia="nl-NL"/>
              </w:rPr>
              <w:t xml:space="preserve">acten met de pers onderhoudt. </w:t>
            </w:r>
          </w:p>
          <w:p w14:paraId="099B57BF" w14:textId="5995A29A" w:rsidR="00F52DEF" w:rsidRPr="00F52DEF" w:rsidRDefault="00F52DEF" w:rsidP="00825B2F">
            <w:pPr>
              <w:pStyle w:val="Lijstalinea"/>
              <w:numPr>
                <w:ilvl w:val="0"/>
                <w:numId w:val="16"/>
              </w:numPr>
              <w:rPr>
                <w:b w:val="0"/>
                <w:color w:val="000000" w:themeColor="text1"/>
              </w:rPr>
            </w:pPr>
            <w:r w:rsidRPr="00F52DEF">
              <w:rPr>
                <w:rFonts w:eastAsia="Times New Roman" w:cs="Times New Roman"/>
                <w:b w:val="0"/>
                <w:lang w:eastAsia="nl-NL"/>
              </w:rPr>
              <w:t xml:space="preserve">Wie organiseert vervolgbijeenkomst, eventueel met deskundigen/hulpverleners/ politie? Lijstje met mogelijke namen en telefoonnummers is aanwezig. </w:t>
            </w:r>
          </w:p>
          <w:p w14:paraId="7FD5E858" w14:textId="701A4C1F" w:rsidR="00F52DEF" w:rsidRPr="00F52DEF" w:rsidRDefault="00F52DEF" w:rsidP="00F52DEF">
            <w:pPr>
              <w:pStyle w:val="Lijstalinea"/>
              <w:rPr>
                <w:color w:val="000000" w:themeColor="text1"/>
              </w:rPr>
            </w:pPr>
          </w:p>
        </w:tc>
        <w:tc>
          <w:tcPr>
            <w:tcW w:w="850" w:type="dxa"/>
          </w:tcPr>
          <w:p w14:paraId="4C3F8402" w14:textId="77777777" w:rsidR="00F52DEF" w:rsidRDefault="00F52DE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3BB82D4C" w14:textId="77777777" w:rsidR="00F52DEF" w:rsidRDefault="00F52DE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23AE9E05" w14:textId="77777777" w:rsidR="00F52DEF" w:rsidRDefault="00F52DEF"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367AE" w14:paraId="2C5770D0" w14:textId="77777777" w:rsidTr="004F1A17">
        <w:trPr>
          <w:trHeight w:val="251"/>
        </w:trPr>
        <w:tc>
          <w:tcPr>
            <w:cnfStyle w:val="001000000000" w:firstRow="0" w:lastRow="0" w:firstColumn="1" w:lastColumn="0" w:oddVBand="0" w:evenVBand="0" w:oddHBand="0" w:evenHBand="0" w:firstRowFirstColumn="0" w:firstRowLastColumn="0" w:lastRowFirstColumn="0" w:lastRowLastColumn="0"/>
            <w:tcW w:w="6513" w:type="dxa"/>
          </w:tcPr>
          <w:p w14:paraId="67F563DA" w14:textId="77777777" w:rsidR="009367AE" w:rsidRPr="00CF0514" w:rsidRDefault="009367AE" w:rsidP="009367AE">
            <w:pPr>
              <w:rPr>
                <w:rFonts w:eastAsia="Times New Roman" w:cs="Times New Roman"/>
                <w:b w:val="0"/>
                <w:lang w:eastAsia="nl-NL"/>
              </w:rPr>
            </w:pPr>
            <w:r w:rsidRPr="00CF0514">
              <w:rPr>
                <w:rFonts w:eastAsia="Times New Roman" w:cs="Times New Roman"/>
                <w:b w:val="0"/>
                <w:lang w:eastAsia="nl-NL"/>
              </w:rPr>
              <w:t xml:space="preserve">Bijeenkomst met personeel uitvoeren: </w:t>
            </w:r>
          </w:p>
          <w:p w14:paraId="755BE74D" w14:textId="77777777" w:rsidR="009367AE" w:rsidRPr="00CF0514" w:rsidRDefault="009367AE" w:rsidP="00825B2F">
            <w:pPr>
              <w:pStyle w:val="Lijstalinea"/>
              <w:numPr>
                <w:ilvl w:val="0"/>
                <w:numId w:val="17"/>
              </w:numPr>
              <w:rPr>
                <w:rFonts w:eastAsia="Times New Roman" w:cs="Times New Roman"/>
                <w:b w:val="0"/>
                <w:lang w:eastAsia="nl-NL"/>
              </w:rPr>
            </w:pPr>
            <w:r w:rsidRPr="00CF0514">
              <w:rPr>
                <w:rFonts w:eastAsia="Times New Roman" w:cs="Times New Roman"/>
                <w:b w:val="0"/>
                <w:lang w:eastAsia="nl-NL"/>
              </w:rPr>
              <w:t>De informatie wordt zonder omtrekkende bewegingen gegeven: ik moet u iets zeer ernstigs vertellen. Belangrijkste informatie geven, niet verliezen in details.</w:t>
            </w:r>
          </w:p>
          <w:p w14:paraId="42F5EF1C" w14:textId="77777777" w:rsidR="009367AE" w:rsidRPr="00CF0514" w:rsidRDefault="009367AE" w:rsidP="00825B2F">
            <w:pPr>
              <w:pStyle w:val="Lijstalinea"/>
              <w:numPr>
                <w:ilvl w:val="0"/>
                <w:numId w:val="17"/>
              </w:numPr>
              <w:rPr>
                <w:rFonts w:eastAsia="Times New Roman" w:cs="Times New Roman"/>
                <w:b w:val="0"/>
                <w:lang w:eastAsia="nl-NL"/>
              </w:rPr>
            </w:pPr>
            <w:r w:rsidRPr="00CF0514">
              <w:rPr>
                <w:rFonts w:eastAsia="Times New Roman" w:cs="Times New Roman"/>
                <w:b w:val="0"/>
                <w:lang w:eastAsia="nl-NL"/>
              </w:rPr>
              <w:t>Ruimte geven voor eerste emotionele reacties.</w:t>
            </w:r>
          </w:p>
          <w:p w14:paraId="76ECA94F" w14:textId="77777777" w:rsidR="009367AE" w:rsidRPr="00CF0514" w:rsidRDefault="009367AE" w:rsidP="00825B2F">
            <w:pPr>
              <w:pStyle w:val="Lijstalinea"/>
              <w:numPr>
                <w:ilvl w:val="0"/>
                <w:numId w:val="17"/>
              </w:numPr>
              <w:rPr>
                <w:rFonts w:eastAsia="Times New Roman" w:cs="Times New Roman"/>
                <w:b w:val="0"/>
                <w:lang w:eastAsia="nl-NL"/>
              </w:rPr>
            </w:pPr>
            <w:r w:rsidRPr="00CF0514">
              <w:rPr>
                <w:rFonts w:eastAsia="Times New Roman" w:cs="Times New Roman"/>
                <w:b w:val="0"/>
                <w:lang w:eastAsia="nl-NL"/>
              </w:rPr>
              <w:t xml:space="preserve">Mogelijkheid geven tot informatieve vragen. </w:t>
            </w:r>
          </w:p>
          <w:p w14:paraId="5EC3C4A4" w14:textId="77777777" w:rsidR="009367AE" w:rsidRPr="00CF0514" w:rsidRDefault="009367AE" w:rsidP="00825B2F">
            <w:pPr>
              <w:pStyle w:val="Lijstalinea"/>
              <w:numPr>
                <w:ilvl w:val="0"/>
                <w:numId w:val="17"/>
              </w:numPr>
              <w:rPr>
                <w:rFonts w:eastAsia="Times New Roman" w:cs="Times New Roman"/>
                <w:b w:val="0"/>
                <w:lang w:eastAsia="nl-NL"/>
              </w:rPr>
            </w:pPr>
            <w:r w:rsidRPr="00CF0514">
              <w:rPr>
                <w:rFonts w:eastAsia="Times New Roman" w:cs="Times New Roman"/>
                <w:b w:val="0"/>
                <w:lang w:eastAsia="nl-NL"/>
              </w:rPr>
              <w:t>Afspraken maken hoe de leerlingen ingelicht worden en door wie (mentor of lesgevende leraar).</w:t>
            </w:r>
          </w:p>
          <w:p w14:paraId="3E1949BF" w14:textId="77777777" w:rsidR="009367AE" w:rsidRPr="00CF0514" w:rsidRDefault="009367AE" w:rsidP="00825B2F">
            <w:pPr>
              <w:pStyle w:val="Lijstalinea"/>
              <w:numPr>
                <w:ilvl w:val="0"/>
                <w:numId w:val="17"/>
              </w:numPr>
              <w:rPr>
                <w:rFonts w:eastAsia="Times New Roman" w:cs="Times New Roman"/>
                <w:b w:val="0"/>
                <w:lang w:eastAsia="nl-NL"/>
              </w:rPr>
            </w:pPr>
            <w:r w:rsidRPr="00CF0514">
              <w:rPr>
                <w:rFonts w:eastAsia="Times New Roman" w:cs="Times New Roman"/>
                <w:b w:val="0"/>
                <w:lang w:eastAsia="nl-NL"/>
              </w:rPr>
              <w:t xml:space="preserve">Informatiebulletin uitdelen. </w:t>
            </w:r>
          </w:p>
          <w:p w14:paraId="3F74F5AC" w14:textId="77777777" w:rsidR="009367AE" w:rsidRPr="00CF0514" w:rsidRDefault="009367AE" w:rsidP="00825B2F">
            <w:pPr>
              <w:pStyle w:val="Lijstalinea"/>
              <w:numPr>
                <w:ilvl w:val="0"/>
                <w:numId w:val="17"/>
              </w:numPr>
              <w:rPr>
                <w:rFonts w:eastAsia="Times New Roman" w:cs="Times New Roman"/>
                <w:b w:val="0"/>
                <w:lang w:eastAsia="nl-NL"/>
              </w:rPr>
            </w:pPr>
            <w:r w:rsidRPr="00CF0514">
              <w:rPr>
                <w:rFonts w:eastAsia="Times New Roman" w:cs="Times New Roman"/>
                <w:b w:val="0"/>
                <w:lang w:eastAsia="nl-NL"/>
              </w:rPr>
              <w:t xml:space="preserve">Informatie over welke reacties te verwachten zijn van leerlingen en hoe deze op te vangen. </w:t>
            </w:r>
          </w:p>
          <w:p w14:paraId="779EB8AC" w14:textId="77777777" w:rsidR="009367AE" w:rsidRPr="00CF0514" w:rsidRDefault="009367AE" w:rsidP="00825B2F">
            <w:pPr>
              <w:pStyle w:val="Lijstalinea"/>
              <w:numPr>
                <w:ilvl w:val="0"/>
                <w:numId w:val="17"/>
              </w:numPr>
              <w:rPr>
                <w:rFonts w:eastAsia="Times New Roman" w:cs="Times New Roman"/>
                <w:b w:val="0"/>
                <w:lang w:eastAsia="nl-NL"/>
              </w:rPr>
            </w:pPr>
            <w:r w:rsidRPr="00CF0514">
              <w:rPr>
                <w:rFonts w:eastAsia="Times New Roman" w:cs="Times New Roman"/>
                <w:b w:val="0"/>
                <w:lang w:eastAsia="nl-NL"/>
              </w:rPr>
              <w:t>Ook leerlingen instrueren niet met de pers te praten.</w:t>
            </w:r>
          </w:p>
          <w:p w14:paraId="381BE7D3" w14:textId="77777777" w:rsidR="009367AE" w:rsidRPr="00CF0514" w:rsidRDefault="009367AE" w:rsidP="00825B2F">
            <w:pPr>
              <w:pStyle w:val="Lijstalinea"/>
              <w:numPr>
                <w:ilvl w:val="0"/>
                <w:numId w:val="17"/>
              </w:numPr>
              <w:rPr>
                <w:rFonts w:eastAsia="Times New Roman" w:cs="Times New Roman"/>
                <w:b w:val="0"/>
                <w:lang w:eastAsia="nl-NL"/>
              </w:rPr>
            </w:pPr>
            <w:r w:rsidRPr="00CF0514">
              <w:rPr>
                <w:rFonts w:eastAsia="Times New Roman" w:cs="Times New Roman"/>
                <w:b w:val="0"/>
                <w:lang w:eastAsia="nl-NL"/>
              </w:rPr>
              <w:t>Informatie over opvangmogelijkheden van leerlingen (individueel, in de groep, in een aparte ruimte).</w:t>
            </w:r>
          </w:p>
          <w:p w14:paraId="296211D7" w14:textId="77777777" w:rsidR="009367AE" w:rsidRPr="00CF0514" w:rsidRDefault="009367AE" w:rsidP="00825B2F">
            <w:pPr>
              <w:pStyle w:val="Lijstalinea"/>
              <w:numPr>
                <w:ilvl w:val="0"/>
                <w:numId w:val="17"/>
              </w:numPr>
              <w:rPr>
                <w:rFonts w:eastAsia="Times New Roman" w:cs="Times New Roman"/>
                <w:b w:val="0"/>
                <w:lang w:eastAsia="nl-NL"/>
              </w:rPr>
            </w:pPr>
            <w:r w:rsidRPr="00CF0514">
              <w:rPr>
                <w:rFonts w:eastAsia="Times New Roman" w:cs="Times New Roman"/>
                <w:b w:val="0"/>
                <w:lang w:eastAsia="nl-NL"/>
              </w:rPr>
              <w:t>Informatie over opvang naast betrokken leerlingen.</w:t>
            </w:r>
          </w:p>
          <w:p w14:paraId="10903D97" w14:textId="32532445" w:rsidR="009367AE" w:rsidRPr="00CF0514" w:rsidRDefault="009367AE" w:rsidP="00825B2F">
            <w:pPr>
              <w:pStyle w:val="Lijstalinea"/>
              <w:numPr>
                <w:ilvl w:val="0"/>
                <w:numId w:val="17"/>
              </w:numPr>
              <w:rPr>
                <w:rFonts w:eastAsia="Times New Roman" w:cs="Times New Roman"/>
                <w:b w:val="0"/>
                <w:lang w:eastAsia="nl-NL"/>
              </w:rPr>
            </w:pPr>
            <w:r w:rsidRPr="00CF0514">
              <w:rPr>
                <w:rFonts w:eastAsia="Times New Roman" w:cs="Times New Roman"/>
                <w:b w:val="0"/>
                <w:lang w:eastAsia="nl-NL"/>
              </w:rPr>
              <w:lastRenderedPageBreak/>
              <w:t xml:space="preserve">Vervolgbijeenkomst personeel inleiden of een dagelijkse briefing op een vast moment. </w:t>
            </w:r>
          </w:p>
          <w:p w14:paraId="0785016D" w14:textId="77777777" w:rsidR="009367AE" w:rsidRPr="00CF0514" w:rsidRDefault="009367AE" w:rsidP="005F44D6">
            <w:pPr>
              <w:rPr>
                <w:b w:val="0"/>
                <w:color w:val="000000" w:themeColor="text1"/>
              </w:rPr>
            </w:pPr>
          </w:p>
        </w:tc>
        <w:tc>
          <w:tcPr>
            <w:tcW w:w="850" w:type="dxa"/>
          </w:tcPr>
          <w:p w14:paraId="14947763" w14:textId="77777777" w:rsidR="009367AE" w:rsidRDefault="009367AE"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1EB4BAB4" w14:textId="77777777" w:rsidR="009367AE" w:rsidRDefault="009367AE"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166B458A" w14:textId="77777777" w:rsidR="009367AE" w:rsidRDefault="009367AE"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367AE" w14:paraId="467A6D89" w14:textId="77777777" w:rsidTr="004F1A17">
        <w:trPr>
          <w:trHeight w:val="251"/>
        </w:trPr>
        <w:tc>
          <w:tcPr>
            <w:cnfStyle w:val="001000000000" w:firstRow="0" w:lastRow="0" w:firstColumn="1" w:lastColumn="0" w:oddVBand="0" w:evenVBand="0" w:oddHBand="0" w:evenHBand="0" w:firstRowFirstColumn="0" w:firstRowLastColumn="0" w:lastRowFirstColumn="0" w:lastRowLastColumn="0"/>
            <w:tcW w:w="6513" w:type="dxa"/>
          </w:tcPr>
          <w:p w14:paraId="3A1F5D1C" w14:textId="77777777" w:rsidR="00EB6C27" w:rsidRPr="00CF0514" w:rsidRDefault="009367AE" w:rsidP="009367AE">
            <w:pPr>
              <w:rPr>
                <w:rFonts w:eastAsia="Times New Roman" w:cs="Times New Roman"/>
                <w:b w:val="0"/>
                <w:lang w:eastAsia="nl-NL"/>
              </w:rPr>
            </w:pPr>
            <w:r w:rsidRPr="00CF0514">
              <w:rPr>
                <w:rFonts w:eastAsia="Times New Roman" w:cs="Times New Roman"/>
                <w:b w:val="0"/>
                <w:lang w:eastAsia="nl-NL"/>
              </w:rPr>
              <w:t xml:space="preserve">Leerlingen en ouders informeren: </w:t>
            </w:r>
          </w:p>
          <w:p w14:paraId="109B546C" w14:textId="77777777" w:rsidR="00EB6C27" w:rsidRPr="00CF0514" w:rsidRDefault="009367AE" w:rsidP="00825B2F">
            <w:pPr>
              <w:pStyle w:val="Lijstalinea"/>
              <w:numPr>
                <w:ilvl w:val="0"/>
                <w:numId w:val="18"/>
              </w:numPr>
              <w:rPr>
                <w:rFonts w:eastAsia="Times New Roman" w:cs="Times New Roman"/>
                <w:b w:val="0"/>
                <w:lang w:eastAsia="nl-NL"/>
              </w:rPr>
            </w:pPr>
            <w:r w:rsidRPr="00CF0514">
              <w:rPr>
                <w:rFonts w:eastAsia="Times New Roman" w:cs="Times New Roman"/>
                <w:b w:val="0"/>
                <w:lang w:eastAsia="nl-NL"/>
              </w:rPr>
              <w:t>Meteen na de bijeenkomst met het personeel</w:t>
            </w:r>
            <w:r w:rsidR="00EB6C27" w:rsidRPr="00CF0514">
              <w:rPr>
                <w:rFonts w:eastAsia="Times New Roman" w:cs="Times New Roman"/>
                <w:b w:val="0"/>
                <w:lang w:eastAsia="nl-NL"/>
              </w:rPr>
              <w:t xml:space="preserve"> worden leerlingen ingelicht. </w:t>
            </w:r>
          </w:p>
          <w:p w14:paraId="0CBE6DB8" w14:textId="77777777" w:rsidR="00EB6C27" w:rsidRPr="00CF0514" w:rsidRDefault="009367AE" w:rsidP="00825B2F">
            <w:pPr>
              <w:pStyle w:val="Lijstalinea"/>
              <w:numPr>
                <w:ilvl w:val="0"/>
                <w:numId w:val="18"/>
              </w:numPr>
              <w:rPr>
                <w:rFonts w:eastAsia="Times New Roman" w:cs="Times New Roman"/>
                <w:b w:val="0"/>
                <w:lang w:eastAsia="nl-NL"/>
              </w:rPr>
            </w:pPr>
            <w:r w:rsidRPr="00CF0514">
              <w:rPr>
                <w:rFonts w:eastAsia="Times New Roman" w:cs="Times New Roman"/>
                <w:b w:val="0"/>
                <w:lang w:eastAsia="nl-NL"/>
              </w:rPr>
              <w:t>Naastbetrokkenen worden apart geïnformeerd door bijvoorbeeld de leerlingbegeleid</w:t>
            </w:r>
            <w:r w:rsidR="00EB6C27" w:rsidRPr="00CF0514">
              <w:rPr>
                <w:rFonts w:eastAsia="Times New Roman" w:cs="Times New Roman"/>
                <w:b w:val="0"/>
                <w:lang w:eastAsia="nl-NL"/>
              </w:rPr>
              <w:t xml:space="preserve">er of iemand van de directie. </w:t>
            </w:r>
          </w:p>
          <w:p w14:paraId="2B82A5E7" w14:textId="77777777" w:rsidR="00EB6C27" w:rsidRPr="00CF0514" w:rsidRDefault="009367AE" w:rsidP="00825B2F">
            <w:pPr>
              <w:pStyle w:val="Lijstalinea"/>
              <w:numPr>
                <w:ilvl w:val="0"/>
                <w:numId w:val="18"/>
              </w:numPr>
              <w:rPr>
                <w:rFonts w:eastAsia="Times New Roman" w:cs="Times New Roman"/>
                <w:b w:val="0"/>
                <w:lang w:eastAsia="nl-NL"/>
              </w:rPr>
            </w:pPr>
            <w:r w:rsidRPr="00CF0514">
              <w:rPr>
                <w:rFonts w:eastAsia="Times New Roman" w:cs="Times New Roman"/>
                <w:b w:val="0"/>
                <w:lang w:eastAsia="nl-NL"/>
              </w:rPr>
              <w:t>Voordat de leerlingen naar huis gaan is een brief voor de ouders klaar die d</w:t>
            </w:r>
            <w:r w:rsidR="00EB6C27" w:rsidRPr="00CF0514">
              <w:rPr>
                <w:rFonts w:eastAsia="Times New Roman" w:cs="Times New Roman"/>
                <w:b w:val="0"/>
                <w:lang w:eastAsia="nl-NL"/>
              </w:rPr>
              <w:t xml:space="preserve">e leerlingen kunnen meenemen. </w:t>
            </w:r>
          </w:p>
          <w:p w14:paraId="2F8BE5CC" w14:textId="4E2351AE" w:rsidR="009367AE" w:rsidRPr="00CF0514" w:rsidRDefault="009367AE" w:rsidP="00825B2F">
            <w:pPr>
              <w:pStyle w:val="Lijstalinea"/>
              <w:numPr>
                <w:ilvl w:val="0"/>
                <w:numId w:val="18"/>
              </w:numPr>
              <w:rPr>
                <w:rFonts w:eastAsia="Times New Roman" w:cs="Times New Roman"/>
                <w:b w:val="0"/>
                <w:lang w:eastAsia="nl-NL"/>
              </w:rPr>
            </w:pPr>
            <w:r w:rsidRPr="00CF0514">
              <w:rPr>
                <w:rFonts w:eastAsia="Times New Roman" w:cs="Times New Roman"/>
                <w:b w:val="0"/>
                <w:lang w:eastAsia="nl-NL"/>
              </w:rPr>
              <w:t xml:space="preserve">Eventueel laatste informatie op de website van school zetten en actueel houden. </w:t>
            </w:r>
          </w:p>
          <w:p w14:paraId="72AAF685" w14:textId="77777777" w:rsidR="009367AE" w:rsidRPr="00CF0514" w:rsidRDefault="009367AE" w:rsidP="009367AE">
            <w:pPr>
              <w:rPr>
                <w:rFonts w:eastAsia="Times New Roman" w:cs="Times New Roman"/>
                <w:b w:val="0"/>
                <w:lang w:eastAsia="nl-NL"/>
              </w:rPr>
            </w:pPr>
          </w:p>
        </w:tc>
        <w:tc>
          <w:tcPr>
            <w:tcW w:w="850" w:type="dxa"/>
          </w:tcPr>
          <w:p w14:paraId="23C04ACC" w14:textId="77777777" w:rsidR="009367AE" w:rsidRDefault="009367AE"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23023EF7" w14:textId="77777777" w:rsidR="009367AE" w:rsidRDefault="009367AE"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28364ED1" w14:textId="77777777" w:rsidR="009367AE" w:rsidRDefault="009367AE"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B6C27" w14:paraId="56AA2442" w14:textId="77777777" w:rsidTr="004F1A17">
        <w:trPr>
          <w:trHeight w:val="251"/>
        </w:trPr>
        <w:tc>
          <w:tcPr>
            <w:cnfStyle w:val="001000000000" w:firstRow="0" w:lastRow="0" w:firstColumn="1" w:lastColumn="0" w:oddVBand="0" w:evenVBand="0" w:oddHBand="0" w:evenHBand="0" w:firstRowFirstColumn="0" w:firstRowLastColumn="0" w:lastRowFirstColumn="0" w:lastRowLastColumn="0"/>
            <w:tcW w:w="6513" w:type="dxa"/>
          </w:tcPr>
          <w:p w14:paraId="429600E5" w14:textId="0A3B9FA1" w:rsidR="00EB6C27" w:rsidRPr="00CF0514" w:rsidRDefault="00CF3FA1" w:rsidP="009367AE">
            <w:pPr>
              <w:rPr>
                <w:rFonts w:eastAsia="Times New Roman" w:cs="Times New Roman"/>
                <w:b w:val="0"/>
                <w:lang w:eastAsia="nl-NL"/>
              </w:rPr>
            </w:pPr>
            <w:r w:rsidRPr="00CF0514">
              <w:rPr>
                <w:rFonts w:eastAsia="Times New Roman" w:cs="Times New Roman"/>
                <w:b w:val="0"/>
                <w:lang w:eastAsia="nl-NL"/>
              </w:rPr>
              <w:t xml:space="preserve">               </w:t>
            </w:r>
            <w:r w:rsidRPr="00CF0514">
              <w:rPr>
                <w:rFonts w:eastAsia="Times New Roman" w:cs="Times New Roman"/>
                <w:b w:val="0"/>
                <w:i/>
                <w:lang w:eastAsia="nl-NL"/>
              </w:rPr>
              <w:t>(Verwerking)</w:t>
            </w:r>
          </w:p>
        </w:tc>
        <w:tc>
          <w:tcPr>
            <w:tcW w:w="850" w:type="dxa"/>
          </w:tcPr>
          <w:p w14:paraId="0FAD2CE9" w14:textId="77777777" w:rsidR="00EB6C27" w:rsidRDefault="00EB6C27"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01A0975A" w14:textId="77777777" w:rsidR="00EB6C27" w:rsidRDefault="00EB6C27"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08DB0DB9" w14:textId="77777777" w:rsidR="00EB6C27" w:rsidRDefault="00EB6C27"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3FA1" w14:paraId="5639B17B" w14:textId="77777777" w:rsidTr="004F1A17">
        <w:trPr>
          <w:trHeight w:val="907"/>
        </w:trPr>
        <w:tc>
          <w:tcPr>
            <w:cnfStyle w:val="001000000000" w:firstRow="0" w:lastRow="0" w:firstColumn="1" w:lastColumn="0" w:oddVBand="0" w:evenVBand="0" w:oddHBand="0" w:evenHBand="0" w:firstRowFirstColumn="0" w:firstRowLastColumn="0" w:lastRowFirstColumn="0" w:lastRowLastColumn="0"/>
            <w:tcW w:w="6513" w:type="dxa"/>
          </w:tcPr>
          <w:p w14:paraId="773E33A8" w14:textId="4C523105" w:rsidR="00CF3FA1" w:rsidRPr="00CF0514" w:rsidRDefault="00CF3FA1" w:rsidP="009367AE">
            <w:pPr>
              <w:rPr>
                <w:rFonts w:eastAsia="Times New Roman" w:cs="Times New Roman"/>
                <w:b w:val="0"/>
                <w:lang w:eastAsia="nl-NL"/>
              </w:rPr>
            </w:pPr>
            <w:r w:rsidRPr="00CF0514">
              <w:rPr>
                <w:rFonts w:eastAsia="Times New Roman" w:cs="Times New Roman"/>
                <w:b w:val="0"/>
                <w:lang w:eastAsia="nl-NL"/>
              </w:rPr>
              <w:t>Mentoren of leraren ondersteunen leerlingen in de klas; ook in een eventuele nazorgruimte zijn mentoren of leerlingbegeleiders aanwezig.</w:t>
            </w:r>
          </w:p>
        </w:tc>
        <w:tc>
          <w:tcPr>
            <w:tcW w:w="850" w:type="dxa"/>
          </w:tcPr>
          <w:p w14:paraId="28509F1B" w14:textId="77777777" w:rsidR="00CF3FA1" w:rsidRDefault="00CF3FA1"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37F49804" w14:textId="77777777" w:rsidR="00CF3FA1" w:rsidRDefault="00CF3FA1"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3D7896B0" w14:textId="77777777" w:rsidR="00CF3FA1" w:rsidRDefault="00CF3FA1"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3FA1" w14:paraId="3D6546EC" w14:textId="77777777" w:rsidTr="004F1A17">
        <w:trPr>
          <w:trHeight w:val="2696"/>
        </w:trPr>
        <w:tc>
          <w:tcPr>
            <w:cnfStyle w:val="001000000000" w:firstRow="0" w:lastRow="0" w:firstColumn="1" w:lastColumn="0" w:oddVBand="0" w:evenVBand="0" w:oddHBand="0" w:evenHBand="0" w:firstRowFirstColumn="0" w:firstRowLastColumn="0" w:lastRowFirstColumn="0" w:lastRowLastColumn="0"/>
            <w:tcW w:w="6513" w:type="dxa"/>
          </w:tcPr>
          <w:p w14:paraId="3E267E7B" w14:textId="77777777" w:rsidR="00CF3FA1" w:rsidRPr="00CF0514" w:rsidRDefault="00CF3FA1" w:rsidP="00CF3FA1">
            <w:pPr>
              <w:rPr>
                <w:rFonts w:eastAsia="Times New Roman" w:cs="Times New Roman"/>
                <w:b w:val="0"/>
                <w:lang w:eastAsia="nl-NL"/>
              </w:rPr>
            </w:pPr>
            <w:r w:rsidRPr="00CF0514">
              <w:rPr>
                <w:rFonts w:eastAsia="Times New Roman" w:cs="Times New Roman"/>
                <w:b w:val="0"/>
                <w:lang w:eastAsia="nl-NL"/>
              </w:rPr>
              <w:t xml:space="preserve">Afhankelijk van de behoefte van de leerlingen werkvormen gebruiken. Dit kan uiteenlopen van samen praten in grote of in kleine groepjes, creatieve werkvormen, uitrazen in de gymzaal, een gezamenlijke boswandeling maken of muziek draaien; samen naar nieuwsuitzendingen op tv kijken of op internet informatie opzoeken, informatieve vragenronden of een deskundige (bijvoorbeeld politie) in de klas om vragen aan te stellen (kan ook in behoefte voorzien). </w:t>
            </w:r>
          </w:p>
          <w:p w14:paraId="4447F9F4" w14:textId="77777777" w:rsidR="00CF3FA1" w:rsidRPr="00CF0514" w:rsidRDefault="00CF3FA1" w:rsidP="009367AE">
            <w:pPr>
              <w:rPr>
                <w:rFonts w:eastAsia="Times New Roman" w:cs="Times New Roman"/>
                <w:b w:val="0"/>
                <w:lang w:eastAsia="nl-NL"/>
              </w:rPr>
            </w:pPr>
          </w:p>
        </w:tc>
        <w:tc>
          <w:tcPr>
            <w:tcW w:w="850" w:type="dxa"/>
          </w:tcPr>
          <w:p w14:paraId="184CED7E" w14:textId="77777777" w:rsidR="00CF3FA1" w:rsidRDefault="00CF3FA1"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5A3FCB2C" w14:textId="77777777" w:rsidR="00CF3FA1" w:rsidRDefault="00CF3FA1"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5C622D00" w14:textId="77777777" w:rsidR="00CF3FA1" w:rsidRDefault="00CF3FA1"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3FA1" w14:paraId="70DB8EE6" w14:textId="77777777" w:rsidTr="004F1A17">
        <w:trPr>
          <w:trHeight w:val="1242"/>
        </w:trPr>
        <w:tc>
          <w:tcPr>
            <w:cnfStyle w:val="001000000000" w:firstRow="0" w:lastRow="0" w:firstColumn="1" w:lastColumn="0" w:oddVBand="0" w:evenVBand="0" w:oddHBand="0" w:evenHBand="0" w:firstRowFirstColumn="0" w:firstRowLastColumn="0" w:lastRowFirstColumn="0" w:lastRowLastColumn="0"/>
            <w:tcW w:w="6513" w:type="dxa"/>
          </w:tcPr>
          <w:p w14:paraId="57051EDF" w14:textId="77777777"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 xml:space="preserve">Als leerlingen naar huis zijn, met collega’s even napraten en kijken welke ideeën er zijn voor werkvormen voor de volgende dag. </w:t>
            </w:r>
          </w:p>
          <w:p w14:paraId="7FC73A7B" w14:textId="77777777" w:rsidR="00CF3FA1" w:rsidRPr="00CF0514" w:rsidRDefault="00CF3FA1" w:rsidP="00CF3FA1">
            <w:pPr>
              <w:rPr>
                <w:rFonts w:eastAsia="Times New Roman" w:cs="Times New Roman"/>
                <w:b w:val="0"/>
                <w:lang w:eastAsia="nl-NL"/>
              </w:rPr>
            </w:pPr>
          </w:p>
        </w:tc>
        <w:tc>
          <w:tcPr>
            <w:tcW w:w="850" w:type="dxa"/>
          </w:tcPr>
          <w:p w14:paraId="191B85AF" w14:textId="77777777" w:rsidR="00CF3FA1" w:rsidRDefault="00CF3FA1"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4FE44DEF" w14:textId="77777777" w:rsidR="00CF3FA1" w:rsidRDefault="00CF3FA1"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048EAEFB" w14:textId="77777777" w:rsidR="00CF3FA1" w:rsidRDefault="00CF3FA1"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615FFDB2"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0AB3CE9D" w14:textId="7A71614C"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 xml:space="preserve">               </w:t>
            </w:r>
            <w:r w:rsidRPr="00CF0514">
              <w:rPr>
                <w:rFonts w:eastAsia="Times New Roman" w:cs="Times New Roman"/>
                <w:b w:val="0"/>
                <w:i/>
                <w:lang w:eastAsia="nl-NL"/>
              </w:rPr>
              <w:t>(Bij overlijden: bezoek, afscheid en rouwdienst)</w:t>
            </w:r>
          </w:p>
        </w:tc>
        <w:tc>
          <w:tcPr>
            <w:tcW w:w="850" w:type="dxa"/>
          </w:tcPr>
          <w:p w14:paraId="2F0A1F20"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3258CA0B"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134BE369"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6BCAF242"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17D67F3C" w14:textId="20708D66"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 xml:space="preserve">Bezoek brengen aan getroffen gezin(nen) door bijvoorbeeld iemand van de schoolleiding, mentor en twee leerlingen. </w:t>
            </w:r>
          </w:p>
        </w:tc>
        <w:tc>
          <w:tcPr>
            <w:tcW w:w="850" w:type="dxa"/>
          </w:tcPr>
          <w:p w14:paraId="1ADBD4BA"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7E7C9252"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0C06612F"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121C8CD8"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6E81C9F5" w14:textId="51F65C43"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 xml:space="preserve">In overleg met ouders of gezinsleden afscheidsbezoek regelen (zo mogelijk). </w:t>
            </w:r>
          </w:p>
        </w:tc>
        <w:tc>
          <w:tcPr>
            <w:tcW w:w="850" w:type="dxa"/>
          </w:tcPr>
          <w:p w14:paraId="042DA1C3"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65A35CBA"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47292FD3"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2440A763"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3AC8E901" w14:textId="79699DCF"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 xml:space="preserve">Indien in rouwcentrum, in overleg met ouders en uitvaartleider aparte bezoektijd regelen voor leerlingen. </w:t>
            </w:r>
          </w:p>
        </w:tc>
        <w:tc>
          <w:tcPr>
            <w:tcW w:w="850" w:type="dxa"/>
          </w:tcPr>
          <w:p w14:paraId="489F941E"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2D022B0D"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473A57A1"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12F1D515"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1ADFE933" w14:textId="5B6BCF90"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 xml:space="preserve">Leerlingen vooraf informeren over wat hen te wachten staat (wat is een rouwcentrum, hoe ziet de overledene eruit, is de kist nog open, wat wordt er van je verwacht, enzovoort). </w:t>
            </w:r>
          </w:p>
        </w:tc>
        <w:tc>
          <w:tcPr>
            <w:tcW w:w="850" w:type="dxa"/>
          </w:tcPr>
          <w:p w14:paraId="1B020EEA"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3902E221"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3EA9CB87"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13C956F3"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64575102" w14:textId="7898CA4B"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 xml:space="preserve">Begeleiding van afscheid goed regelen; zorgen voor voldoende opvang van de leerlingen; zo mogelijk zorgen voor thee/koffie/frisdrank. </w:t>
            </w:r>
          </w:p>
        </w:tc>
        <w:tc>
          <w:tcPr>
            <w:tcW w:w="850" w:type="dxa"/>
          </w:tcPr>
          <w:p w14:paraId="04CBB1B1"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156C7F5D"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7E5EBEC4"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121C4E7B"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2AB59B08" w14:textId="611938EF"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Overleg met ouders/gezin over aanwezigheid bij en inbreng in de rouwdienst.</w:t>
            </w:r>
          </w:p>
        </w:tc>
        <w:tc>
          <w:tcPr>
            <w:tcW w:w="850" w:type="dxa"/>
          </w:tcPr>
          <w:p w14:paraId="14094A11"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436B1E94"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7F80FAA3"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6F6DEBA1"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463A5EE6" w14:textId="5481F677"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lastRenderedPageBreak/>
              <w:t xml:space="preserve">Foto’s en/of video-opnamen maken van de dienst om later aan de nabestaanden te kunnen overhandigen. </w:t>
            </w:r>
          </w:p>
        </w:tc>
        <w:tc>
          <w:tcPr>
            <w:tcW w:w="850" w:type="dxa"/>
          </w:tcPr>
          <w:p w14:paraId="48577E70"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5F9A6334"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40DCBDE6"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54FCADC3"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6ACBD88D" w14:textId="3490A72E"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 xml:space="preserve">Zo nodig intermediair benoemen die inbreng van de school regelt met ouders. </w:t>
            </w:r>
          </w:p>
        </w:tc>
        <w:tc>
          <w:tcPr>
            <w:tcW w:w="850" w:type="dxa"/>
          </w:tcPr>
          <w:p w14:paraId="293F8233"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0472A470"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3D1B2239"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2C39D4C5"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56BCED66" w14:textId="2C517729"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 xml:space="preserve">Informeren van ouders/gezin over herdenkingsdienst op school; willen ze wel/niet aanwezig zijn. </w:t>
            </w:r>
          </w:p>
        </w:tc>
        <w:tc>
          <w:tcPr>
            <w:tcW w:w="850" w:type="dxa"/>
          </w:tcPr>
          <w:p w14:paraId="28EC43EA"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0AF62407"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1FD0E6FA"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3CD50AE9"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1CD02859" w14:textId="3CF126BB"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 xml:space="preserve">Voorbereiden met leerlingen van inbreng rouwdienst en herdenkingsdienst. </w:t>
            </w:r>
          </w:p>
        </w:tc>
        <w:tc>
          <w:tcPr>
            <w:tcW w:w="850" w:type="dxa"/>
          </w:tcPr>
          <w:p w14:paraId="78A8A8E2"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7963DC09"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06FD41E1"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6E9130E9" w14:textId="77777777" w:rsidTr="004F1A17">
        <w:trPr>
          <w:trHeight w:val="292"/>
        </w:trPr>
        <w:tc>
          <w:tcPr>
            <w:cnfStyle w:val="001000000000" w:firstRow="0" w:lastRow="0" w:firstColumn="1" w:lastColumn="0" w:oddVBand="0" w:evenVBand="0" w:oddHBand="0" w:evenHBand="0" w:firstRowFirstColumn="0" w:firstRowLastColumn="0" w:lastRowFirstColumn="0" w:lastRowLastColumn="0"/>
            <w:tcW w:w="6513" w:type="dxa"/>
          </w:tcPr>
          <w:p w14:paraId="0B030403" w14:textId="456700CF" w:rsidR="00CF0514" w:rsidRPr="00CF0514" w:rsidRDefault="00CF0514" w:rsidP="00CF0514">
            <w:pPr>
              <w:rPr>
                <w:rFonts w:eastAsia="Times New Roman" w:cs="Times New Roman"/>
                <w:b w:val="0"/>
                <w:lang w:eastAsia="nl-NL"/>
              </w:rPr>
            </w:pPr>
            <w:r w:rsidRPr="00CF0514">
              <w:rPr>
                <w:rFonts w:eastAsia="Times New Roman" w:cs="Times New Roman"/>
                <w:b w:val="0"/>
                <w:lang w:eastAsia="nl-NL"/>
              </w:rPr>
              <w:t xml:space="preserve">Regelen van ruimte om na de dienst de leerlingen op te vangen en na te praten. </w:t>
            </w:r>
          </w:p>
        </w:tc>
        <w:tc>
          <w:tcPr>
            <w:tcW w:w="850" w:type="dxa"/>
          </w:tcPr>
          <w:p w14:paraId="0DBD91E1"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3C920D5A"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4A16FA67" w14:textId="77777777" w:rsidR="00CF0514" w:rsidRDefault="00CF0514" w:rsidP="005F44D6">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7BC25956" w14:textId="77777777" w:rsidR="00D84B5C" w:rsidRDefault="00D84B5C" w:rsidP="005F44D6">
      <w:pPr>
        <w:rPr>
          <w:color w:val="000000" w:themeColor="text1"/>
        </w:rPr>
      </w:pPr>
    </w:p>
    <w:tbl>
      <w:tblPr>
        <w:tblStyle w:val="Rastertabel1licht-Accent2"/>
        <w:tblW w:w="9206" w:type="dxa"/>
        <w:tblLook w:val="04A0" w:firstRow="1" w:lastRow="0" w:firstColumn="1" w:lastColumn="0" w:noHBand="0" w:noVBand="1"/>
      </w:tblPr>
      <w:tblGrid>
        <w:gridCol w:w="6565"/>
        <w:gridCol w:w="798"/>
        <w:gridCol w:w="883"/>
        <w:gridCol w:w="960"/>
      </w:tblGrid>
      <w:tr w:rsidR="00CF0514" w14:paraId="36755497" w14:textId="77777777" w:rsidTr="004F1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tcPr>
          <w:p w14:paraId="6373CD87" w14:textId="34BEDA8F" w:rsidR="00CF0514" w:rsidRDefault="00CF0514" w:rsidP="00D84B5C">
            <w:pPr>
              <w:rPr>
                <w:color w:val="000000" w:themeColor="text1"/>
              </w:rPr>
            </w:pPr>
            <w:r>
              <w:rPr>
                <w:color w:val="000000" w:themeColor="text1"/>
              </w:rPr>
              <w:t>Na afloop</w:t>
            </w:r>
          </w:p>
        </w:tc>
        <w:tc>
          <w:tcPr>
            <w:tcW w:w="798" w:type="dxa"/>
          </w:tcPr>
          <w:p w14:paraId="6CA0A0FC" w14:textId="77777777" w:rsidR="00CF0514" w:rsidRDefault="00CF0514" w:rsidP="00D84B5C">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883" w:type="dxa"/>
          </w:tcPr>
          <w:p w14:paraId="694CE7CB" w14:textId="77777777" w:rsidR="00CF0514" w:rsidRDefault="00CF0514" w:rsidP="00D84B5C">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960" w:type="dxa"/>
          </w:tcPr>
          <w:p w14:paraId="46654783" w14:textId="77777777" w:rsidR="00CF0514" w:rsidRDefault="00CF0514" w:rsidP="00D84B5C">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CF0514" w14:paraId="27EA5629" w14:textId="77777777" w:rsidTr="004F1A17">
        <w:tc>
          <w:tcPr>
            <w:cnfStyle w:val="001000000000" w:firstRow="0" w:lastRow="0" w:firstColumn="1" w:lastColumn="0" w:oddVBand="0" w:evenVBand="0" w:oddHBand="0" w:evenHBand="0" w:firstRowFirstColumn="0" w:firstRowLastColumn="0" w:lastRowFirstColumn="0" w:lastRowLastColumn="0"/>
            <w:tcW w:w="6565" w:type="dxa"/>
          </w:tcPr>
          <w:p w14:paraId="4E3B0331" w14:textId="7CCE8D03" w:rsidR="00CF0514" w:rsidRPr="00CF0514" w:rsidRDefault="00CF0514" w:rsidP="00D84B5C">
            <w:pPr>
              <w:rPr>
                <w:b w:val="0"/>
                <w:i/>
                <w:color w:val="000000" w:themeColor="text1"/>
              </w:rPr>
            </w:pPr>
            <w:r>
              <w:rPr>
                <w:color w:val="000000" w:themeColor="text1"/>
              </w:rPr>
              <w:t xml:space="preserve">            </w:t>
            </w:r>
            <w:r w:rsidRPr="00CF0514">
              <w:rPr>
                <w:b w:val="0"/>
                <w:i/>
                <w:color w:val="000000" w:themeColor="text1"/>
              </w:rPr>
              <w:t>(Nazorg)</w:t>
            </w:r>
          </w:p>
        </w:tc>
        <w:tc>
          <w:tcPr>
            <w:tcW w:w="798" w:type="dxa"/>
          </w:tcPr>
          <w:p w14:paraId="48F63C93" w14:textId="77777777"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297EC213" w14:textId="77777777"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7EE8113D" w14:textId="77777777"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6F71257B" w14:textId="77777777" w:rsidTr="004F1A17">
        <w:tc>
          <w:tcPr>
            <w:cnfStyle w:val="001000000000" w:firstRow="0" w:lastRow="0" w:firstColumn="1" w:lastColumn="0" w:oddVBand="0" w:evenVBand="0" w:oddHBand="0" w:evenHBand="0" w:firstRowFirstColumn="0" w:firstRowLastColumn="0" w:lastRowFirstColumn="0" w:lastRowLastColumn="0"/>
            <w:tcW w:w="6565" w:type="dxa"/>
          </w:tcPr>
          <w:p w14:paraId="63F82641" w14:textId="6F173BFD" w:rsidR="00CF0514" w:rsidRPr="00CF0514" w:rsidRDefault="00CF0514" w:rsidP="00D84B5C">
            <w:pPr>
              <w:rPr>
                <w:rFonts w:eastAsia="Times New Roman" w:cs="Times New Roman"/>
                <w:b w:val="0"/>
                <w:lang w:eastAsia="nl-NL"/>
              </w:rPr>
            </w:pPr>
            <w:r w:rsidRPr="00CF0514">
              <w:rPr>
                <w:rFonts w:eastAsia="Times New Roman" w:cs="Times New Roman"/>
                <w:b w:val="0"/>
                <w:lang w:eastAsia="nl-NL"/>
              </w:rPr>
              <w:t xml:space="preserve">Wat kan er in de klas nog gedaan worden na de uitvaart, nadat de vermiste leerling gevonden is, nadat daders gepakt zijn? Zijn er eventueel werkvormen of speciale lessen beschikbaar? </w:t>
            </w:r>
          </w:p>
        </w:tc>
        <w:tc>
          <w:tcPr>
            <w:tcW w:w="798" w:type="dxa"/>
          </w:tcPr>
          <w:p w14:paraId="41E070C4" w14:textId="77777777"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5A52F148" w14:textId="77777777"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3AFF4E71" w14:textId="77777777"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687C9E41" w14:textId="77777777" w:rsidTr="004F1A17">
        <w:tc>
          <w:tcPr>
            <w:cnfStyle w:val="001000000000" w:firstRow="0" w:lastRow="0" w:firstColumn="1" w:lastColumn="0" w:oddVBand="0" w:evenVBand="0" w:oddHBand="0" w:evenHBand="0" w:firstRowFirstColumn="0" w:firstRowLastColumn="0" w:lastRowFirstColumn="0" w:lastRowLastColumn="0"/>
            <w:tcW w:w="6565" w:type="dxa"/>
          </w:tcPr>
          <w:p w14:paraId="62B7D71E" w14:textId="54D4FF01" w:rsidR="00CF0514" w:rsidRPr="004128CD" w:rsidRDefault="004128CD" w:rsidP="004128CD">
            <w:pPr>
              <w:rPr>
                <w:rFonts w:eastAsia="Times New Roman" w:cs="Times New Roman"/>
                <w:b w:val="0"/>
                <w:lang w:eastAsia="nl-NL"/>
              </w:rPr>
            </w:pPr>
            <w:r w:rsidRPr="004128CD">
              <w:rPr>
                <w:rFonts w:eastAsia="Times New Roman" w:cs="Times New Roman"/>
                <w:b w:val="0"/>
                <w:lang w:eastAsia="nl-NL"/>
              </w:rPr>
              <w:t xml:space="preserve">Extra zorg voor risicoleerlingen: wie heeft aandacht voor wie? Idem voor personeel. </w:t>
            </w:r>
          </w:p>
        </w:tc>
        <w:tc>
          <w:tcPr>
            <w:tcW w:w="798" w:type="dxa"/>
          </w:tcPr>
          <w:p w14:paraId="41C4886B" w14:textId="77777777"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2BB247A4" w14:textId="77777777"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71731F17" w14:textId="77777777"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F0514" w14:paraId="701BC67C" w14:textId="77777777" w:rsidTr="004F1A17">
        <w:tc>
          <w:tcPr>
            <w:cnfStyle w:val="001000000000" w:firstRow="0" w:lastRow="0" w:firstColumn="1" w:lastColumn="0" w:oddVBand="0" w:evenVBand="0" w:oddHBand="0" w:evenHBand="0" w:firstRowFirstColumn="0" w:firstRowLastColumn="0" w:lastRowFirstColumn="0" w:lastRowLastColumn="0"/>
            <w:tcW w:w="6565" w:type="dxa"/>
          </w:tcPr>
          <w:p w14:paraId="0FD008D8" w14:textId="0ECC75EF" w:rsidR="00CF0514" w:rsidRDefault="004128CD" w:rsidP="00D84B5C">
            <w:pPr>
              <w:rPr>
                <w:color w:val="000000" w:themeColor="text1"/>
              </w:rPr>
            </w:pPr>
            <w:r w:rsidRPr="004128CD">
              <w:rPr>
                <w:rFonts w:eastAsia="Times New Roman" w:cs="Times New Roman"/>
                <w:b w:val="0"/>
                <w:lang w:eastAsia="nl-NL"/>
              </w:rPr>
              <w:t>Ouderavond waarin de gebeurtenis centraal staat, informatie gegeven wordt over achtergronden en de school de ouders informeert over hoe er gehandeld is, waarom en wat men ervan geleerd heeft.</w:t>
            </w:r>
          </w:p>
        </w:tc>
        <w:tc>
          <w:tcPr>
            <w:tcW w:w="798" w:type="dxa"/>
          </w:tcPr>
          <w:p w14:paraId="3AF00928" w14:textId="77777777"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259C1056" w14:textId="77777777"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6F2B6DAF" w14:textId="499D5B28" w:rsidR="00CF0514" w:rsidRDefault="00CF0514"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128CD" w14:paraId="36F755A5" w14:textId="77777777" w:rsidTr="004F1A17">
        <w:tc>
          <w:tcPr>
            <w:cnfStyle w:val="001000000000" w:firstRow="0" w:lastRow="0" w:firstColumn="1" w:lastColumn="0" w:oddVBand="0" w:evenVBand="0" w:oddHBand="0" w:evenHBand="0" w:firstRowFirstColumn="0" w:firstRowLastColumn="0" w:lastRowFirstColumn="0" w:lastRowLastColumn="0"/>
            <w:tcW w:w="6565" w:type="dxa"/>
          </w:tcPr>
          <w:p w14:paraId="666D61EC" w14:textId="7CB7AFB3" w:rsidR="004128CD" w:rsidRPr="004128CD" w:rsidRDefault="004128CD" w:rsidP="00D84B5C">
            <w:pPr>
              <w:rPr>
                <w:rFonts w:eastAsia="Times New Roman" w:cs="Times New Roman"/>
                <w:b w:val="0"/>
                <w:lang w:eastAsia="nl-NL"/>
              </w:rPr>
            </w:pPr>
            <w:r w:rsidRPr="004128CD">
              <w:rPr>
                <w:rFonts w:eastAsia="Times New Roman" w:cs="Times New Roman"/>
                <w:b w:val="0"/>
                <w:lang w:eastAsia="nl-NL"/>
              </w:rPr>
              <w:t>Nagesprek met betrokken ouders.</w:t>
            </w:r>
          </w:p>
        </w:tc>
        <w:tc>
          <w:tcPr>
            <w:tcW w:w="798" w:type="dxa"/>
          </w:tcPr>
          <w:p w14:paraId="0D527E9E"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30D02BBF"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3D2B08A4"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128CD" w14:paraId="01E21D46" w14:textId="77777777" w:rsidTr="004F1A17">
        <w:tc>
          <w:tcPr>
            <w:cnfStyle w:val="001000000000" w:firstRow="0" w:lastRow="0" w:firstColumn="1" w:lastColumn="0" w:oddVBand="0" w:evenVBand="0" w:oddHBand="0" w:evenHBand="0" w:firstRowFirstColumn="0" w:firstRowLastColumn="0" w:lastRowFirstColumn="0" w:lastRowLastColumn="0"/>
            <w:tcW w:w="6565" w:type="dxa"/>
          </w:tcPr>
          <w:p w14:paraId="5A592CBA" w14:textId="0825732C" w:rsidR="004128CD" w:rsidRPr="004128CD" w:rsidRDefault="004128CD" w:rsidP="00D84B5C">
            <w:pPr>
              <w:rPr>
                <w:rFonts w:eastAsia="Times New Roman" w:cs="Times New Roman"/>
                <w:b w:val="0"/>
                <w:lang w:eastAsia="nl-NL"/>
              </w:rPr>
            </w:pPr>
            <w:r w:rsidRPr="004128CD">
              <w:rPr>
                <w:rFonts w:eastAsia="Times New Roman" w:cs="Times New Roman"/>
                <w:b w:val="0"/>
                <w:lang w:eastAsia="nl-NL"/>
              </w:rPr>
              <w:t xml:space="preserve">Evaluatiebijeenkomst voor medewerkers. </w:t>
            </w:r>
          </w:p>
        </w:tc>
        <w:tc>
          <w:tcPr>
            <w:tcW w:w="798" w:type="dxa"/>
          </w:tcPr>
          <w:p w14:paraId="2A15C0BA"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1F8F5B4A"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59ADF6CE"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F1A17" w14:paraId="4B108D36" w14:textId="77777777" w:rsidTr="004F1A17">
        <w:tc>
          <w:tcPr>
            <w:cnfStyle w:val="001000000000" w:firstRow="0" w:lastRow="0" w:firstColumn="1" w:lastColumn="0" w:oddVBand="0" w:evenVBand="0" w:oddHBand="0" w:evenHBand="0" w:firstRowFirstColumn="0" w:firstRowLastColumn="0" w:lastRowFirstColumn="0" w:lastRowLastColumn="0"/>
            <w:tcW w:w="6565" w:type="dxa"/>
          </w:tcPr>
          <w:p w14:paraId="7A575292" w14:textId="341F83E7" w:rsidR="004128CD" w:rsidRPr="004128CD" w:rsidRDefault="004128CD" w:rsidP="00D84B5C">
            <w:pPr>
              <w:rPr>
                <w:rFonts w:eastAsia="Times New Roman" w:cs="Times New Roman"/>
                <w:b w:val="0"/>
                <w:lang w:eastAsia="nl-NL"/>
              </w:rPr>
            </w:pPr>
            <w:r w:rsidRPr="004128CD">
              <w:rPr>
                <w:rFonts w:eastAsia="Times New Roman" w:cs="Times New Roman"/>
                <w:b w:val="0"/>
                <w:lang w:eastAsia="nl-NL"/>
              </w:rPr>
              <w:t>Afspraken maken met betrokkenen over opruimen herdenkingsruimte</w:t>
            </w:r>
          </w:p>
        </w:tc>
        <w:tc>
          <w:tcPr>
            <w:tcW w:w="798" w:type="dxa"/>
          </w:tcPr>
          <w:p w14:paraId="03079226"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83" w:type="dxa"/>
          </w:tcPr>
          <w:p w14:paraId="547E5D99"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60" w:type="dxa"/>
          </w:tcPr>
          <w:p w14:paraId="0ED98D5B"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69EA221D" w14:textId="77777777" w:rsidR="00D84B5C" w:rsidRPr="00CF0514" w:rsidRDefault="00D84B5C" w:rsidP="00D84B5C">
      <w:pPr>
        <w:rPr>
          <w:color w:val="000000" w:themeColor="text1"/>
        </w:rPr>
      </w:pPr>
    </w:p>
    <w:tbl>
      <w:tblPr>
        <w:tblStyle w:val="Rastertabel1licht-Accent2"/>
        <w:tblW w:w="9260" w:type="dxa"/>
        <w:tblLook w:val="04A0" w:firstRow="1" w:lastRow="0" w:firstColumn="1" w:lastColumn="0" w:noHBand="0" w:noVBand="1"/>
      </w:tblPr>
      <w:tblGrid>
        <w:gridCol w:w="6655"/>
        <w:gridCol w:w="882"/>
        <w:gridCol w:w="913"/>
        <w:gridCol w:w="810"/>
      </w:tblGrid>
      <w:tr w:rsidR="004128CD" w14:paraId="0A4A5B37" w14:textId="77777777" w:rsidTr="00412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77BDF082" w14:textId="29782249" w:rsidR="004128CD" w:rsidRPr="004F1A17" w:rsidRDefault="004F1A17" w:rsidP="00D84B5C">
            <w:pPr>
              <w:rPr>
                <w:color w:val="000000" w:themeColor="text1"/>
              </w:rPr>
            </w:pPr>
            <w:r>
              <w:rPr>
                <w:color w:val="000000" w:themeColor="text1"/>
              </w:rPr>
              <w:t xml:space="preserve">Periode erna </w:t>
            </w:r>
          </w:p>
        </w:tc>
        <w:tc>
          <w:tcPr>
            <w:tcW w:w="882" w:type="dxa"/>
          </w:tcPr>
          <w:p w14:paraId="4CC0B013" w14:textId="77777777" w:rsidR="004128CD" w:rsidRDefault="004128CD" w:rsidP="00D84B5C">
            <w:pPr>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913" w:type="dxa"/>
          </w:tcPr>
          <w:p w14:paraId="172FA4B1" w14:textId="77777777" w:rsidR="004128CD" w:rsidRDefault="004128CD" w:rsidP="00D84B5C">
            <w:pPr>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810" w:type="dxa"/>
          </w:tcPr>
          <w:p w14:paraId="19CDE156" w14:textId="77777777" w:rsidR="004128CD" w:rsidRDefault="004128CD" w:rsidP="00D84B5C">
            <w:pPr>
              <w:cnfStyle w:val="100000000000" w:firstRow="1" w:lastRow="0" w:firstColumn="0" w:lastColumn="0" w:oddVBand="0" w:evenVBand="0" w:oddHBand="0" w:evenHBand="0" w:firstRowFirstColumn="0" w:firstRowLastColumn="0" w:lastRowFirstColumn="0" w:lastRowLastColumn="0"/>
              <w:rPr>
                <w:b w:val="0"/>
                <w:color w:val="000000" w:themeColor="text1"/>
              </w:rPr>
            </w:pPr>
          </w:p>
        </w:tc>
      </w:tr>
      <w:tr w:rsidR="004128CD" w14:paraId="60A8B8FE" w14:textId="77777777" w:rsidTr="004128CD">
        <w:tc>
          <w:tcPr>
            <w:cnfStyle w:val="001000000000" w:firstRow="0" w:lastRow="0" w:firstColumn="1" w:lastColumn="0" w:oddVBand="0" w:evenVBand="0" w:oddHBand="0" w:evenHBand="0" w:firstRowFirstColumn="0" w:firstRowLastColumn="0" w:lastRowFirstColumn="0" w:lastRowLastColumn="0"/>
            <w:tcW w:w="6655" w:type="dxa"/>
          </w:tcPr>
          <w:p w14:paraId="6199FE95" w14:textId="10BAB1C4" w:rsidR="004128CD" w:rsidRPr="004F1A17" w:rsidRDefault="004F1A17" w:rsidP="00D84B5C">
            <w:pPr>
              <w:rPr>
                <w:b w:val="0"/>
                <w:i/>
                <w:color w:val="000000" w:themeColor="text1"/>
              </w:rPr>
            </w:pPr>
            <w:r w:rsidRPr="004F1A17">
              <w:rPr>
                <w:b w:val="0"/>
                <w:i/>
                <w:color w:val="000000" w:themeColor="text1"/>
              </w:rPr>
              <w:t xml:space="preserve">          (</w:t>
            </w:r>
            <w:r>
              <w:rPr>
                <w:b w:val="0"/>
                <w:i/>
                <w:color w:val="000000" w:themeColor="text1"/>
              </w:rPr>
              <w:t>Opvang van medewerkers)</w:t>
            </w:r>
          </w:p>
        </w:tc>
        <w:tc>
          <w:tcPr>
            <w:tcW w:w="882" w:type="dxa"/>
          </w:tcPr>
          <w:p w14:paraId="6BC87D68"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13" w:type="dxa"/>
          </w:tcPr>
          <w:p w14:paraId="057FF279"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810" w:type="dxa"/>
          </w:tcPr>
          <w:p w14:paraId="1885D0D2"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4128CD" w14:paraId="2FE60DEC" w14:textId="77777777" w:rsidTr="004128CD">
        <w:tc>
          <w:tcPr>
            <w:cnfStyle w:val="001000000000" w:firstRow="0" w:lastRow="0" w:firstColumn="1" w:lastColumn="0" w:oddVBand="0" w:evenVBand="0" w:oddHBand="0" w:evenHBand="0" w:firstRowFirstColumn="0" w:firstRowLastColumn="0" w:lastRowFirstColumn="0" w:lastRowLastColumn="0"/>
            <w:tcW w:w="6655" w:type="dxa"/>
          </w:tcPr>
          <w:p w14:paraId="43CDC4A9" w14:textId="35C5A5C6" w:rsidR="004128CD" w:rsidRDefault="002210F8" w:rsidP="00D84B5C">
            <w:pPr>
              <w:rPr>
                <w:b w:val="0"/>
                <w:color w:val="000000" w:themeColor="text1"/>
              </w:rPr>
            </w:pPr>
            <w:r>
              <w:rPr>
                <w:b w:val="0"/>
                <w:color w:val="000000" w:themeColor="text1"/>
              </w:rPr>
              <w:t xml:space="preserve">Collegiale steun </w:t>
            </w:r>
          </w:p>
        </w:tc>
        <w:tc>
          <w:tcPr>
            <w:tcW w:w="882" w:type="dxa"/>
          </w:tcPr>
          <w:p w14:paraId="47FE5FCF"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13" w:type="dxa"/>
          </w:tcPr>
          <w:p w14:paraId="04AE6EEE"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810" w:type="dxa"/>
          </w:tcPr>
          <w:p w14:paraId="32E25510"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4128CD" w14:paraId="1A077D01" w14:textId="77777777" w:rsidTr="004128CD">
        <w:tc>
          <w:tcPr>
            <w:cnfStyle w:val="001000000000" w:firstRow="0" w:lastRow="0" w:firstColumn="1" w:lastColumn="0" w:oddVBand="0" w:evenVBand="0" w:oddHBand="0" w:evenHBand="0" w:firstRowFirstColumn="0" w:firstRowLastColumn="0" w:lastRowFirstColumn="0" w:lastRowLastColumn="0"/>
            <w:tcW w:w="6655" w:type="dxa"/>
          </w:tcPr>
          <w:p w14:paraId="27B0D8AC" w14:textId="5BE68A34" w:rsidR="004128CD" w:rsidRDefault="002210F8" w:rsidP="00D84B5C">
            <w:pPr>
              <w:rPr>
                <w:b w:val="0"/>
                <w:color w:val="000000" w:themeColor="text1"/>
              </w:rPr>
            </w:pPr>
            <w:r>
              <w:rPr>
                <w:b w:val="0"/>
                <w:color w:val="000000" w:themeColor="text1"/>
              </w:rPr>
              <w:t>Zo nodig inschakelen van bedrijf</w:t>
            </w:r>
            <w:r w:rsidR="00A86726">
              <w:rPr>
                <w:b w:val="0"/>
                <w:color w:val="000000" w:themeColor="text1"/>
              </w:rPr>
              <w:t xml:space="preserve"> </w:t>
            </w:r>
            <w:r>
              <w:rPr>
                <w:b w:val="0"/>
                <w:color w:val="000000" w:themeColor="text1"/>
              </w:rPr>
              <w:t>arts voor gesprekken</w:t>
            </w:r>
          </w:p>
        </w:tc>
        <w:tc>
          <w:tcPr>
            <w:tcW w:w="882" w:type="dxa"/>
          </w:tcPr>
          <w:p w14:paraId="46751254"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13" w:type="dxa"/>
          </w:tcPr>
          <w:p w14:paraId="144D042C"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810" w:type="dxa"/>
          </w:tcPr>
          <w:p w14:paraId="69A5D5C9"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4128CD" w14:paraId="6F0848CC" w14:textId="77777777" w:rsidTr="004128CD">
        <w:tc>
          <w:tcPr>
            <w:cnfStyle w:val="001000000000" w:firstRow="0" w:lastRow="0" w:firstColumn="1" w:lastColumn="0" w:oddVBand="0" w:evenVBand="0" w:oddHBand="0" w:evenHBand="0" w:firstRowFirstColumn="0" w:firstRowLastColumn="0" w:lastRowFirstColumn="0" w:lastRowLastColumn="0"/>
            <w:tcW w:w="6655" w:type="dxa"/>
          </w:tcPr>
          <w:p w14:paraId="2C5341F1" w14:textId="57028A49" w:rsidR="004128CD" w:rsidRDefault="005265E6" w:rsidP="00D84B5C">
            <w:pPr>
              <w:rPr>
                <w:b w:val="0"/>
                <w:color w:val="000000" w:themeColor="text1"/>
              </w:rPr>
            </w:pPr>
            <w:r>
              <w:rPr>
                <w:b w:val="0"/>
                <w:color w:val="000000" w:themeColor="text1"/>
              </w:rPr>
              <w:t>Eventueel supervisietraject aanbieden</w:t>
            </w:r>
          </w:p>
        </w:tc>
        <w:tc>
          <w:tcPr>
            <w:tcW w:w="882" w:type="dxa"/>
          </w:tcPr>
          <w:p w14:paraId="11158555"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13" w:type="dxa"/>
          </w:tcPr>
          <w:p w14:paraId="01A8CC00"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810" w:type="dxa"/>
          </w:tcPr>
          <w:p w14:paraId="43A6BF5E" w14:textId="77777777" w:rsidR="004128CD" w:rsidRDefault="004128CD"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5265E6" w14:paraId="30DD693E" w14:textId="77777777" w:rsidTr="004128CD">
        <w:tc>
          <w:tcPr>
            <w:cnfStyle w:val="001000000000" w:firstRow="0" w:lastRow="0" w:firstColumn="1" w:lastColumn="0" w:oddVBand="0" w:evenVBand="0" w:oddHBand="0" w:evenHBand="0" w:firstRowFirstColumn="0" w:firstRowLastColumn="0" w:lastRowFirstColumn="0" w:lastRowLastColumn="0"/>
            <w:tcW w:w="6655" w:type="dxa"/>
          </w:tcPr>
          <w:p w14:paraId="0DEB8F1B" w14:textId="60FD6252" w:rsidR="005265E6" w:rsidRDefault="005265E6" w:rsidP="00D84B5C">
            <w:pPr>
              <w:rPr>
                <w:b w:val="0"/>
                <w:color w:val="000000" w:themeColor="text1"/>
              </w:rPr>
            </w:pPr>
            <w:r>
              <w:rPr>
                <w:b w:val="0"/>
                <w:color w:val="000000" w:themeColor="text1"/>
              </w:rPr>
              <w:t>Eventueel extra scholing of ondersteuning aanbieden aan medewerkers die leerlingen of collega’s opvangen</w:t>
            </w:r>
          </w:p>
        </w:tc>
        <w:tc>
          <w:tcPr>
            <w:tcW w:w="882" w:type="dxa"/>
          </w:tcPr>
          <w:p w14:paraId="20DDB608" w14:textId="77777777" w:rsidR="005265E6" w:rsidRDefault="005265E6"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13" w:type="dxa"/>
          </w:tcPr>
          <w:p w14:paraId="749D25B9" w14:textId="77777777" w:rsidR="005265E6" w:rsidRDefault="005265E6"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810" w:type="dxa"/>
          </w:tcPr>
          <w:p w14:paraId="4BBD1BB9" w14:textId="77777777" w:rsidR="005265E6" w:rsidRDefault="005265E6"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5265E6" w14:paraId="1187662B" w14:textId="77777777" w:rsidTr="00851B99">
        <w:trPr>
          <w:trHeight w:val="236"/>
        </w:trPr>
        <w:tc>
          <w:tcPr>
            <w:cnfStyle w:val="001000000000" w:firstRow="0" w:lastRow="0" w:firstColumn="1" w:lastColumn="0" w:oddVBand="0" w:evenVBand="0" w:oddHBand="0" w:evenHBand="0" w:firstRowFirstColumn="0" w:firstRowLastColumn="0" w:lastRowFirstColumn="0" w:lastRowLastColumn="0"/>
            <w:tcW w:w="6655" w:type="dxa"/>
          </w:tcPr>
          <w:p w14:paraId="00689A29" w14:textId="743F854F" w:rsidR="005265E6" w:rsidRPr="005265E6" w:rsidRDefault="005265E6" w:rsidP="00D84B5C">
            <w:pPr>
              <w:rPr>
                <w:b w:val="0"/>
                <w:i/>
                <w:color w:val="000000" w:themeColor="text1"/>
              </w:rPr>
            </w:pPr>
            <w:r>
              <w:rPr>
                <w:b w:val="0"/>
                <w:color w:val="000000" w:themeColor="text1"/>
              </w:rPr>
              <w:t xml:space="preserve">         </w:t>
            </w:r>
            <w:r>
              <w:rPr>
                <w:b w:val="0"/>
                <w:i/>
                <w:color w:val="000000" w:themeColor="text1"/>
              </w:rPr>
              <w:t>(</w:t>
            </w:r>
            <w:r w:rsidR="00851B99">
              <w:rPr>
                <w:b w:val="0"/>
                <w:i/>
                <w:color w:val="000000" w:themeColor="text1"/>
              </w:rPr>
              <w:t>Begeleiding van leerlingen met problemen)</w:t>
            </w:r>
            <w:r>
              <w:rPr>
                <w:b w:val="0"/>
                <w:i/>
                <w:color w:val="000000" w:themeColor="text1"/>
              </w:rPr>
              <w:t>)</w:t>
            </w:r>
          </w:p>
        </w:tc>
        <w:tc>
          <w:tcPr>
            <w:tcW w:w="882" w:type="dxa"/>
          </w:tcPr>
          <w:p w14:paraId="47EED8FB" w14:textId="77777777" w:rsidR="005265E6" w:rsidRDefault="005265E6"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13" w:type="dxa"/>
          </w:tcPr>
          <w:p w14:paraId="3106F6F8" w14:textId="77777777" w:rsidR="005265E6" w:rsidRDefault="005265E6"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810" w:type="dxa"/>
          </w:tcPr>
          <w:p w14:paraId="733D4B87" w14:textId="77777777" w:rsidR="005265E6" w:rsidRDefault="005265E6"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851B99" w14:paraId="1B195455" w14:textId="77777777" w:rsidTr="00851B99">
        <w:trPr>
          <w:trHeight w:val="236"/>
        </w:trPr>
        <w:tc>
          <w:tcPr>
            <w:cnfStyle w:val="001000000000" w:firstRow="0" w:lastRow="0" w:firstColumn="1" w:lastColumn="0" w:oddVBand="0" w:evenVBand="0" w:oddHBand="0" w:evenHBand="0" w:firstRowFirstColumn="0" w:firstRowLastColumn="0" w:lastRowFirstColumn="0" w:lastRowLastColumn="0"/>
            <w:tcW w:w="6655" w:type="dxa"/>
          </w:tcPr>
          <w:p w14:paraId="6A60251E" w14:textId="236200D2" w:rsidR="00851B99" w:rsidRDefault="00851B99" w:rsidP="00D84B5C">
            <w:pPr>
              <w:rPr>
                <w:b w:val="0"/>
                <w:color w:val="000000" w:themeColor="text1"/>
              </w:rPr>
            </w:pPr>
            <w:r>
              <w:rPr>
                <w:b w:val="0"/>
                <w:color w:val="000000" w:themeColor="text1"/>
              </w:rPr>
              <w:t>Individuele opvang door mentor, leerlingbegeleider of vertrouwenspersoon</w:t>
            </w:r>
          </w:p>
        </w:tc>
        <w:tc>
          <w:tcPr>
            <w:tcW w:w="882" w:type="dxa"/>
          </w:tcPr>
          <w:p w14:paraId="057CD594"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13" w:type="dxa"/>
          </w:tcPr>
          <w:p w14:paraId="211A54E7"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810" w:type="dxa"/>
          </w:tcPr>
          <w:p w14:paraId="0A37D5FF"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851B99" w14:paraId="59EFF628" w14:textId="77777777" w:rsidTr="00851B99">
        <w:trPr>
          <w:trHeight w:val="236"/>
        </w:trPr>
        <w:tc>
          <w:tcPr>
            <w:cnfStyle w:val="001000000000" w:firstRow="0" w:lastRow="0" w:firstColumn="1" w:lastColumn="0" w:oddVBand="0" w:evenVBand="0" w:oddHBand="0" w:evenHBand="0" w:firstRowFirstColumn="0" w:firstRowLastColumn="0" w:lastRowFirstColumn="0" w:lastRowLastColumn="0"/>
            <w:tcW w:w="6655" w:type="dxa"/>
          </w:tcPr>
          <w:p w14:paraId="163ED02D" w14:textId="6A82A9A4" w:rsidR="00851B99" w:rsidRDefault="00851B99" w:rsidP="00D84B5C">
            <w:pPr>
              <w:rPr>
                <w:b w:val="0"/>
                <w:color w:val="000000" w:themeColor="text1"/>
              </w:rPr>
            </w:pPr>
            <w:r>
              <w:rPr>
                <w:b w:val="0"/>
                <w:color w:val="000000" w:themeColor="text1"/>
              </w:rPr>
              <w:t>Groepsopvang, bijvoorbeeld door een rouwgroep te creëren waarbij leerlingen vrijwillig onder begeleiding een aantal bijeenkomsten bijwonen</w:t>
            </w:r>
          </w:p>
        </w:tc>
        <w:tc>
          <w:tcPr>
            <w:tcW w:w="882" w:type="dxa"/>
          </w:tcPr>
          <w:p w14:paraId="02C502BA"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13" w:type="dxa"/>
          </w:tcPr>
          <w:p w14:paraId="5B064BC5"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810" w:type="dxa"/>
          </w:tcPr>
          <w:p w14:paraId="1B95B93C"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851B99" w14:paraId="23C7C298" w14:textId="77777777" w:rsidTr="00851B99">
        <w:trPr>
          <w:trHeight w:val="236"/>
        </w:trPr>
        <w:tc>
          <w:tcPr>
            <w:cnfStyle w:val="001000000000" w:firstRow="0" w:lastRow="0" w:firstColumn="1" w:lastColumn="0" w:oddVBand="0" w:evenVBand="0" w:oddHBand="0" w:evenHBand="0" w:firstRowFirstColumn="0" w:firstRowLastColumn="0" w:lastRowFirstColumn="0" w:lastRowLastColumn="0"/>
            <w:tcW w:w="6655" w:type="dxa"/>
          </w:tcPr>
          <w:p w14:paraId="0F6A19FB" w14:textId="4838A101" w:rsidR="00851B99" w:rsidRPr="00851B99" w:rsidRDefault="00851B99" w:rsidP="00D84B5C">
            <w:pPr>
              <w:rPr>
                <w:b w:val="0"/>
                <w:i/>
                <w:color w:val="000000" w:themeColor="text1"/>
              </w:rPr>
            </w:pPr>
            <w:r>
              <w:rPr>
                <w:b w:val="0"/>
                <w:color w:val="000000" w:themeColor="text1"/>
              </w:rPr>
              <w:t xml:space="preserve">           </w:t>
            </w:r>
            <w:r>
              <w:rPr>
                <w:b w:val="0"/>
                <w:i/>
                <w:color w:val="000000" w:themeColor="text1"/>
              </w:rPr>
              <w:t>(Bijstellen draaiboek)</w:t>
            </w:r>
          </w:p>
        </w:tc>
        <w:tc>
          <w:tcPr>
            <w:tcW w:w="882" w:type="dxa"/>
          </w:tcPr>
          <w:p w14:paraId="747360C9"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13" w:type="dxa"/>
          </w:tcPr>
          <w:p w14:paraId="0954FE7A"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810" w:type="dxa"/>
          </w:tcPr>
          <w:p w14:paraId="1CB340C0"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851B99" w14:paraId="055E9912" w14:textId="77777777" w:rsidTr="00851B99">
        <w:trPr>
          <w:trHeight w:val="236"/>
        </w:trPr>
        <w:tc>
          <w:tcPr>
            <w:cnfStyle w:val="001000000000" w:firstRow="0" w:lastRow="0" w:firstColumn="1" w:lastColumn="0" w:oddVBand="0" w:evenVBand="0" w:oddHBand="0" w:evenHBand="0" w:firstRowFirstColumn="0" w:firstRowLastColumn="0" w:lastRowFirstColumn="0" w:lastRowLastColumn="0"/>
            <w:tcW w:w="6655" w:type="dxa"/>
          </w:tcPr>
          <w:p w14:paraId="56C32567" w14:textId="00D3C7A6" w:rsidR="00851B99" w:rsidRDefault="00851B99" w:rsidP="00D84B5C">
            <w:pPr>
              <w:rPr>
                <w:b w:val="0"/>
                <w:color w:val="000000" w:themeColor="text1"/>
              </w:rPr>
            </w:pPr>
            <w:r>
              <w:rPr>
                <w:b w:val="0"/>
                <w:color w:val="000000" w:themeColor="text1"/>
              </w:rPr>
              <w:t>Evalueren van de gang van zaken</w:t>
            </w:r>
          </w:p>
        </w:tc>
        <w:tc>
          <w:tcPr>
            <w:tcW w:w="882" w:type="dxa"/>
          </w:tcPr>
          <w:p w14:paraId="177EB22B"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13" w:type="dxa"/>
          </w:tcPr>
          <w:p w14:paraId="7285D59D"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810" w:type="dxa"/>
          </w:tcPr>
          <w:p w14:paraId="1360D881"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851B99" w14:paraId="0EDB08B0" w14:textId="77777777" w:rsidTr="00851B99">
        <w:trPr>
          <w:trHeight w:val="236"/>
        </w:trPr>
        <w:tc>
          <w:tcPr>
            <w:cnfStyle w:val="001000000000" w:firstRow="0" w:lastRow="0" w:firstColumn="1" w:lastColumn="0" w:oddVBand="0" w:evenVBand="0" w:oddHBand="0" w:evenHBand="0" w:firstRowFirstColumn="0" w:firstRowLastColumn="0" w:lastRowFirstColumn="0" w:lastRowLastColumn="0"/>
            <w:tcW w:w="6655" w:type="dxa"/>
          </w:tcPr>
          <w:p w14:paraId="0CC0E08F" w14:textId="50622896" w:rsidR="00851B99" w:rsidRDefault="00851B99" w:rsidP="00D84B5C">
            <w:pPr>
              <w:rPr>
                <w:b w:val="0"/>
                <w:color w:val="000000" w:themeColor="text1"/>
              </w:rPr>
            </w:pPr>
            <w:r>
              <w:rPr>
                <w:b w:val="0"/>
                <w:color w:val="000000" w:themeColor="text1"/>
              </w:rPr>
              <w:t>Op basis van de evaluatie het draaiboek bijstellen</w:t>
            </w:r>
          </w:p>
        </w:tc>
        <w:tc>
          <w:tcPr>
            <w:tcW w:w="882" w:type="dxa"/>
          </w:tcPr>
          <w:p w14:paraId="5E737AC1"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13" w:type="dxa"/>
          </w:tcPr>
          <w:p w14:paraId="0F392FC8"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810" w:type="dxa"/>
          </w:tcPr>
          <w:p w14:paraId="1FEAD430" w14:textId="77777777" w:rsidR="00851B99" w:rsidRDefault="00851B99" w:rsidP="00D84B5C">
            <w:pPr>
              <w:cnfStyle w:val="000000000000" w:firstRow="0" w:lastRow="0" w:firstColumn="0" w:lastColumn="0" w:oddVBand="0" w:evenVBand="0" w:oddHBand="0" w:evenHBand="0" w:firstRowFirstColumn="0" w:firstRowLastColumn="0" w:lastRowFirstColumn="0" w:lastRowLastColumn="0"/>
              <w:rPr>
                <w:b/>
                <w:color w:val="000000" w:themeColor="text1"/>
              </w:rPr>
            </w:pPr>
          </w:p>
        </w:tc>
      </w:tr>
    </w:tbl>
    <w:p w14:paraId="41A703CE" w14:textId="3AB6424D" w:rsidR="00D84B5C" w:rsidRDefault="004144FC" w:rsidP="00D84B5C">
      <w:pPr>
        <w:rPr>
          <w:i/>
          <w:color w:val="000000" w:themeColor="text1"/>
          <w:sz w:val="21"/>
          <w:szCs w:val="21"/>
        </w:rPr>
      </w:pPr>
      <w:r>
        <w:rPr>
          <w:i/>
          <w:color w:val="000000" w:themeColor="text1"/>
          <w:sz w:val="21"/>
          <w:szCs w:val="21"/>
        </w:rPr>
        <w:t xml:space="preserve">(Ministerie van </w:t>
      </w:r>
      <w:r w:rsidR="00FC003A">
        <w:rPr>
          <w:i/>
          <w:color w:val="000000" w:themeColor="text1"/>
          <w:sz w:val="21"/>
          <w:szCs w:val="21"/>
        </w:rPr>
        <w:t>Onderwijs, Cultuur en Wetenschap</w:t>
      </w:r>
      <w:r>
        <w:rPr>
          <w:i/>
          <w:color w:val="000000" w:themeColor="text1"/>
          <w:sz w:val="21"/>
          <w:szCs w:val="21"/>
        </w:rPr>
        <w:t>)</w:t>
      </w:r>
    </w:p>
    <w:p w14:paraId="18B33214" w14:textId="0DC55D66" w:rsidR="00E84E60" w:rsidRDefault="00E84E60" w:rsidP="00D84B5C">
      <w:pPr>
        <w:rPr>
          <w:i/>
          <w:color w:val="000000" w:themeColor="text1"/>
          <w:sz w:val="21"/>
          <w:szCs w:val="21"/>
        </w:rPr>
      </w:pPr>
    </w:p>
    <w:p w14:paraId="2D0DA25A" w14:textId="77777777" w:rsidR="00E85639" w:rsidRDefault="00E85639" w:rsidP="00E85639">
      <w:pPr>
        <w:rPr>
          <w:color w:val="000000" w:themeColor="text1"/>
        </w:rPr>
      </w:pPr>
    </w:p>
    <w:p w14:paraId="65DB1AE0" w14:textId="583917FC" w:rsidR="00E85639" w:rsidRPr="004F23BC" w:rsidRDefault="004F23BC" w:rsidP="00494EF2">
      <w:pPr>
        <w:pStyle w:val="Kop2"/>
        <w:rPr>
          <w:rFonts w:asciiTheme="minorHAnsi" w:hAnsiTheme="minorHAnsi"/>
          <w:b/>
          <w:color w:val="F4B083" w:themeColor="accent2" w:themeTint="99"/>
          <w:sz w:val="28"/>
          <w:szCs w:val="28"/>
          <w:u w:val="single"/>
        </w:rPr>
      </w:pPr>
      <w:bookmarkStart w:id="58" w:name="_Toc507919027"/>
      <w:r>
        <w:rPr>
          <w:rFonts w:asciiTheme="minorHAnsi" w:hAnsiTheme="minorHAnsi"/>
          <w:b/>
          <w:color w:val="F4B083" w:themeColor="accent2" w:themeTint="99"/>
          <w:sz w:val="28"/>
          <w:szCs w:val="28"/>
          <w:u w:val="single"/>
        </w:rPr>
        <w:lastRenderedPageBreak/>
        <w:t>8</w:t>
      </w:r>
      <w:r w:rsidR="00E85639" w:rsidRPr="004F23BC">
        <w:rPr>
          <w:rFonts w:asciiTheme="minorHAnsi" w:hAnsiTheme="minorHAnsi"/>
          <w:b/>
          <w:color w:val="F4B083" w:themeColor="accent2" w:themeTint="99"/>
          <w:sz w:val="28"/>
          <w:szCs w:val="28"/>
          <w:u w:val="single"/>
        </w:rPr>
        <w:t>.2 Pesten</w:t>
      </w:r>
      <w:bookmarkEnd w:id="58"/>
    </w:p>
    <w:p w14:paraId="21A2F412" w14:textId="77777777" w:rsidR="00E85639" w:rsidRDefault="00E85639" w:rsidP="00E85639">
      <w:pPr>
        <w:rPr>
          <w:color w:val="000000" w:themeColor="text1"/>
        </w:rPr>
      </w:pPr>
    </w:p>
    <w:p w14:paraId="68986EF6" w14:textId="2D931A9F" w:rsidR="00E85639" w:rsidRPr="00E85639" w:rsidRDefault="00E85639" w:rsidP="00E85639">
      <w:pPr>
        <w:rPr>
          <w:b/>
          <w:sz w:val="28"/>
          <w:szCs w:val="28"/>
        </w:rPr>
      </w:pPr>
      <w:r>
        <w:rPr>
          <w:b/>
          <w:sz w:val="28"/>
          <w:szCs w:val="28"/>
        </w:rPr>
        <w:t>Signalen pesten</w:t>
      </w:r>
    </w:p>
    <w:p w14:paraId="2378B3DA" w14:textId="77777777" w:rsidR="00E85639" w:rsidRDefault="00E85639" w:rsidP="00E85639">
      <w:pPr>
        <w:rPr>
          <w:color w:val="000000" w:themeColor="text1"/>
        </w:rPr>
      </w:pPr>
    </w:p>
    <w:p w14:paraId="798DA0D3" w14:textId="33685B0E" w:rsidR="00E85639" w:rsidRDefault="00E85639" w:rsidP="00E85639">
      <w:pPr>
        <w:rPr>
          <w:color w:val="000000" w:themeColor="text1"/>
        </w:rPr>
      </w:pPr>
      <w:r>
        <w:rPr>
          <w:color w:val="000000" w:themeColor="text1"/>
        </w:rPr>
        <w:t xml:space="preserve">Voor de ouders: </w:t>
      </w:r>
    </w:p>
    <w:p w14:paraId="495FA9BA" w14:textId="77777777" w:rsidR="00E85639" w:rsidRDefault="00E85639" w:rsidP="00E85639">
      <w:pPr>
        <w:rPr>
          <w:color w:val="000000" w:themeColor="text1"/>
        </w:rPr>
      </w:pPr>
      <w:r>
        <w:rPr>
          <w:color w:val="000000" w:themeColor="text1"/>
        </w:rPr>
        <w:t>Signalen die erop kunnen wijzen dat een kind gepest wordt: Als een kind…</w:t>
      </w:r>
    </w:p>
    <w:p w14:paraId="75FF0DC6" w14:textId="77777777" w:rsidR="00E85639" w:rsidRPr="00460EAE" w:rsidRDefault="00E85639" w:rsidP="00E85639">
      <w:pPr>
        <w:pStyle w:val="Lijstalinea"/>
        <w:numPr>
          <w:ilvl w:val="0"/>
          <w:numId w:val="23"/>
        </w:numPr>
        <w:rPr>
          <w:b/>
          <w:color w:val="000000" w:themeColor="text1"/>
        </w:rPr>
      </w:pPr>
      <w:r>
        <w:rPr>
          <w:color w:val="000000" w:themeColor="text1"/>
        </w:rPr>
        <w:t>niet meer naar wil;</w:t>
      </w:r>
    </w:p>
    <w:p w14:paraId="54C05087" w14:textId="77777777" w:rsidR="00E85639" w:rsidRPr="00460EAE" w:rsidRDefault="00E85639" w:rsidP="00E85639">
      <w:pPr>
        <w:pStyle w:val="Lijstalinea"/>
        <w:numPr>
          <w:ilvl w:val="0"/>
          <w:numId w:val="23"/>
        </w:numPr>
        <w:rPr>
          <w:b/>
          <w:color w:val="000000" w:themeColor="text1"/>
        </w:rPr>
      </w:pPr>
      <w:r>
        <w:rPr>
          <w:color w:val="000000" w:themeColor="text1"/>
        </w:rPr>
        <w:t>niets meer over school vertelt;</w:t>
      </w:r>
    </w:p>
    <w:p w14:paraId="70DE1E96" w14:textId="77777777" w:rsidR="00E85639" w:rsidRPr="00460EAE" w:rsidRDefault="00E85639" w:rsidP="00E85639">
      <w:pPr>
        <w:pStyle w:val="Lijstalinea"/>
        <w:numPr>
          <w:ilvl w:val="0"/>
          <w:numId w:val="23"/>
        </w:numPr>
        <w:rPr>
          <w:b/>
          <w:color w:val="000000" w:themeColor="text1"/>
        </w:rPr>
      </w:pPr>
      <w:r>
        <w:rPr>
          <w:color w:val="000000" w:themeColor="text1"/>
        </w:rPr>
        <w:t>nooit andere kinderen mee naar huis neemt;</w:t>
      </w:r>
    </w:p>
    <w:p w14:paraId="14484EA4" w14:textId="77777777" w:rsidR="00E85639" w:rsidRPr="00460EAE" w:rsidRDefault="00E85639" w:rsidP="00E85639">
      <w:pPr>
        <w:pStyle w:val="Lijstalinea"/>
        <w:numPr>
          <w:ilvl w:val="0"/>
          <w:numId w:val="23"/>
        </w:numPr>
        <w:rPr>
          <w:b/>
          <w:color w:val="000000" w:themeColor="text1"/>
        </w:rPr>
      </w:pPr>
      <w:r>
        <w:rPr>
          <w:color w:val="000000" w:themeColor="text1"/>
        </w:rPr>
        <w:t>op school slechtere resultaten haalt dan vroeger;</w:t>
      </w:r>
    </w:p>
    <w:p w14:paraId="34FD9DA7" w14:textId="77777777" w:rsidR="00E85639" w:rsidRPr="00460EAE" w:rsidRDefault="00E85639" w:rsidP="00E85639">
      <w:pPr>
        <w:pStyle w:val="Lijstalinea"/>
        <w:numPr>
          <w:ilvl w:val="0"/>
          <w:numId w:val="23"/>
        </w:numPr>
        <w:rPr>
          <w:b/>
          <w:color w:val="000000" w:themeColor="text1"/>
        </w:rPr>
      </w:pPr>
      <w:r>
        <w:rPr>
          <w:color w:val="000000" w:themeColor="text1"/>
        </w:rPr>
        <w:t>vaak dingen kwijt is of met kapotte spullen thuiskomt;</w:t>
      </w:r>
    </w:p>
    <w:p w14:paraId="0095F2BA" w14:textId="77777777" w:rsidR="00E85639" w:rsidRPr="00460EAE" w:rsidRDefault="00E85639" w:rsidP="00E85639">
      <w:pPr>
        <w:pStyle w:val="Lijstalinea"/>
        <w:numPr>
          <w:ilvl w:val="0"/>
          <w:numId w:val="23"/>
        </w:numPr>
        <w:rPr>
          <w:b/>
          <w:color w:val="000000" w:themeColor="text1"/>
        </w:rPr>
      </w:pPr>
      <w:r>
        <w:rPr>
          <w:color w:val="000000" w:themeColor="text1"/>
        </w:rPr>
        <w:t>vaak hoofdpijn of buikpijn heeft;</w:t>
      </w:r>
    </w:p>
    <w:p w14:paraId="138D81FF" w14:textId="77777777" w:rsidR="00E85639" w:rsidRPr="00460EAE" w:rsidRDefault="00E85639" w:rsidP="00E85639">
      <w:pPr>
        <w:pStyle w:val="Lijstalinea"/>
        <w:numPr>
          <w:ilvl w:val="0"/>
          <w:numId w:val="23"/>
        </w:numPr>
        <w:rPr>
          <w:b/>
          <w:color w:val="000000" w:themeColor="text1"/>
        </w:rPr>
      </w:pPr>
      <w:r>
        <w:rPr>
          <w:color w:val="000000" w:themeColor="text1"/>
        </w:rPr>
        <w:t>blauwe plekken op ongewone plekken;</w:t>
      </w:r>
    </w:p>
    <w:p w14:paraId="36C0BE7F" w14:textId="77777777" w:rsidR="00E85639" w:rsidRPr="00460EAE" w:rsidRDefault="00E85639" w:rsidP="00E85639">
      <w:pPr>
        <w:pStyle w:val="Lijstalinea"/>
        <w:numPr>
          <w:ilvl w:val="0"/>
          <w:numId w:val="23"/>
        </w:numPr>
        <w:rPr>
          <w:b/>
          <w:color w:val="000000" w:themeColor="text1"/>
        </w:rPr>
      </w:pPr>
      <w:r>
        <w:rPr>
          <w:color w:val="000000" w:themeColor="text1"/>
        </w:rPr>
        <w:t>niet wil gaan slapen, veel wakker wordt of nachtmerries heeft;</w:t>
      </w:r>
    </w:p>
    <w:p w14:paraId="1B58EF95" w14:textId="77777777" w:rsidR="00E85639" w:rsidRPr="00460EAE" w:rsidRDefault="00E85639" w:rsidP="00E85639">
      <w:pPr>
        <w:pStyle w:val="Lijstalinea"/>
        <w:numPr>
          <w:ilvl w:val="0"/>
          <w:numId w:val="23"/>
        </w:numPr>
        <w:rPr>
          <w:b/>
          <w:color w:val="000000" w:themeColor="text1"/>
        </w:rPr>
      </w:pPr>
      <w:r>
        <w:rPr>
          <w:color w:val="000000" w:themeColor="text1"/>
        </w:rPr>
        <w:t>haar of zijn verjaardag niet wil vieren;</w:t>
      </w:r>
    </w:p>
    <w:p w14:paraId="3DEBF667" w14:textId="77777777" w:rsidR="00E85639" w:rsidRPr="00460EAE" w:rsidRDefault="00E85639" w:rsidP="00E85639">
      <w:pPr>
        <w:pStyle w:val="Lijstalinea"/>
        <w:numPr>
          <w:ilvl w:val="0"/>
          <w:numId w:val="23"/>
        </w:numPr>
        <w:rPr>
          <w:b/>
          <w:color w:val="000000" w:themeColor="text1"/>
        </w:rPr>
      </w:pPr>
      <w:r>
        <w:rPr>
          <w:color w:val="000000" w:themeColor="text1"/>
        </w:rPr>
        <w:t>niet wil buitenspelen;</w:t>
      </w:r>
    </w:p>
    <w:p w14:paraId="2058AE01" w14:textId="77777777" w:rsidR="00E85639" w:rsidRPr="00460EAE" w:rsidRDefault="00E85639" w:rsidP="00E85639">
      <w:pPr>
        <w:pStyle w:val="Lijstalinea"/>
        <w:numPr>
          <w:ilvl w:val="0"/>
          <w:numId w:val="23"/>
        </w:numPr>
        <w:rPr>
          <w:b/>
          <w:color w:val="000000" w:themeColor="text1"/>
        </w:rPr>
      </w:pPr>
      <w:r>
        <w:rPr>
          <w:color w:val="000000" w:themeColor="text1"/>
        </w:rPr>
        <w:t>niet alleen een boodschap durft te doen;</w:t>
      </w:r>
    </w:p>
    <w:p w14:paraId="05181503" w14:textId="77777777" w:rsidR="00E85639" w:rsidRPr="00460EAE" w:rsidRDefault="00E85639" w:rsidP="00E85639">
      <w:pPr>
        <w:pStyle w:val="Lijstalinea"/>
        <w:numPr>
          <w:ilvl w:val="0"/>
          <w:numId w:val="23"/>
        </w:numPr>
        <w:rPr>
          <w:b/>
          <w:color w:val="000000" w:themeColor="text1"/>
        </w:rPr>
      </w:pPr>
      <w:r>
        <w:rPr>
          <w:color w:val="000000" w:themeColor="text1"/>
        </w:rPr>
        <w:t>niet meer naar de speeltuin wil gaan;</w:t>
      </w:r>
    </w:p>
    <w:p w14:paraId="07EAD3DC" w14:textId="77777777" w:rsidR="00E85639" w:rsidRPr="001F44FB" w:rsidRDefault="00E85639" w:rsidP="00E85639">
      <w:pPr>
        <w:pStyle w:val="Lijstalinea"/>
        <w:numPr>
          <w:ilvl w:val="0"/>
          <w:numId w:val="23"/>
        </w:numPr>
        <w:rPr>
          <w:b/>
          <w:color w:val="000000" w:themeColor="text1"/>
        </w:rPr>
      </w:pPr>
      <w:r>
        <w:rPr>
          <w:color w:val="000000" w:themeColor="text1"/>
        </w:rPr>
        <w:t>bepaalde kleren absoluut niet meer aan wil</w:t>
      </w:r>
    </w:p>
    <w:p w14:paraId="56CE4223" w14:textId="77777777" w:rsidR="00E85639" w:rsidRPr="001F44FB" w:rsidRDefault="00E85639" w:rsidP="00E85639">
      <w:pPr>
        <w:pStyle w:val="Lijstalinea"/>
        <w:numPr>
          <w:ilvl w:val="0"/>
          <w:numId w:val="23"/>
        </w:numPr>
        <w:rPr>
          <w:b/>
          <w:color w:val="000000" w:themeColor="text1"/>
        </w:rPr>
      </w:pPr>
      <w:r>
        <w:rPr>
          <w:color w:val="000000" w:themeColor="text1"/>
        </w:rPr>
        <w:t>thuis prikkelbaar, boos of verdrietig is</w:t>
      </w:r>
    </w:p>
    <w:p w14:paraId="41CC20CA" w14:textId="77777777" w:rsidR="00E85639" w:rsidRDefault="00E85639" w:rsidP="00E85639">
      <w:pPr>
        <w:rPr>
          <w:color w:val="000000" w:themeColor="text1"/>
        </w:rPr>
      </w:pPr>
      <w:r>
        <w:rPr>
          <w:color w:val="000000" w:themeColor="text1"/>
        </w:rPr>
        <w:t>Wanneer u, als ouder, deze punten signaleert, dient u contact op te nemen met de leerkracht van uw kind. Het is niet zeker dat uw kind gepest wordt, maar het is wel belangrijk om met de leerkracht te praten over de signalen.</w:t>
      </w:r>
    </w:p>
    <w:p w14:paraId="4F12CAAF" w14:textId="77777777" w:rsidR="00E85639" w:rsidRDefault="00E85639" w:rsidP="00E85639">
      <w:pPr>
        <w:rPr>
          <w:color w:val="000000" w:themeColor="text1"/>
        </w:rPr>
      </w:pPr>
    </w:p>
    <w:p w14:paraId="1EF68B98" w14:textId="77777777" w:rsidR="00E85639" w:rsidRDefault="00E85639" w:rsidP="00E85639">
      <w:pPr>
        <w:rPr>
          <w:color w:val="000000" w:themeColor="text1"/>
        </w:rPr>
      </w:pPr>
      <w:r>
        <w:rPr>
          <w:color w:val="000000" w:themeColor="text1"/>
        </w:rPr>
        <w:t>Uw kind is slachtoffer, wat te doen:</w:t>
      </w:r>
    </w:p>
    <w:p w14:paraId="73560EE5" w14:textId="77777777" w:rsidR="00E85639" w:rsidRPr="004A1B77" w:rsidRDefault="00E85639" w:rsidP="00E85639">
      <w:pPr>
        <w:pStyle w:val="Lijstalinea"/>
        <w:numPr>
          <w:ilvl w:val="0"/>
          <w:numId w:val="7"/>
        </w:numPr>
        <w:rPr>
          <w:b/>
          <w:color w:val="000000" w:themeColor="text1"/>
        </w:rPr>
      </w:pPr>
      <w:r>
        <w:rPr>
          <w:color w:val="000000" w:themeColor="text1"/>
        </w:rPr>
        <w:t>laat uw kind voortdurend weten dat u van hem houdt;</w:t>
      </w:r>
    </w:p>
    <w:p w14:paraId="47866EBD" w14:textId="77777777" w:rsidR="00E85639" w:rsidRPr="004A1B77" w:rsidRDefault="00E85639" w:rsidP="00E85639">
      <w:pPr>
        <w:pStyle w:val="Lijstalinea"/>
        <w:numPr>
          <w:ilvl w:val="0"/>
          <w:numId w:val="7"/>
        </w:numPr>
        <w:rPr>
          <w:b/>
          <w:color w:val="000000" w:themeColor="text1"/>
        </w:rPr>
      </w:pPr>
      <w:r>
        <w:rPr>
          <w:color w:val="000000" w:themeColor="text1"/>
        </w:rPr>
        <w:t>geef aan dat het kind het beste niet kan reageren;</w:t>
      </w:r>
    </w:p>
    <w:p w14:paraId="0B5312C5" w14:textId="77777777" w:rsidR="00E85639" w:rsidRPr="004A1B77" w:rsidRDefault="00E85639" w:rsidP="00E85639">
      <w:pPr>
        <w:pStyle w:val="Lijstalinea"/>
        <w:numPr>
          <w:ilvl w:val="0"/>
          <w:numId w:val="7"/>
        </w:numPr>
        <w:rPr>
          <w:b/>
          <w:color w:val="000000" w:themeColor="text1"/>
        </w:rPr>
      </w:pPr>
      <w:r>
        <w:rPr>
          <w:color w:val="000000" w:themeColor="text1"/>
        </w:rPr>
        <w:t>leer het kind voor zichzelf op te komen;</w:t>
      </w:r>
    </w:p>
    <w:p w14:paraId="0D03B555" w14:textId="77777777" w:rsidR="00E85639" w:rsidRPr="004A1B77" w:rsidRDefault="00E85639" w:rsidP="00E85639">
      <w:pPr>
        <w:pStyle w:val="Lijstalinea"/>
        <w:numPr>
          <w:ilvl w:val="0"/>
          <w:numId w:val="7"/>
        </w:numPr>
        <w:rPr>
          <w:b/>
          <w:color w:val="000000" w:themeColor="text1"/>
        </w:rPr>
      </w:pPr>
      <w:r>
        <w:rPr>
          <w:color w:val="000000" w:themeColor="text1"/>
        </w:rPr>
        <w:t>bedenk samen met uw kind antwoorden of pakkende opmerkingen;</w:t>
      </w:r>
    </w:p>
    <w:p w14:paraId="62504655" w14:textId="77777777" w:rsidR="00E85639" w:rsidRPr="004A1B77" w:rsidRDefault="00E85639" w:rsidP="00E85639">
      <w:pPr>
        <w:pStyle w:val="Lijstalinea"/>
        <w:numPr>
          <w:ilvl w:val="0"/>
          <w:numId w:val="7"/>
        </w:numPr>
        <w:rPr>
          <w:b/>
          <w:color w:val="000000" w:themeColor="text1"/>
        </w:rPr>
      </w:pPr>
      <w:r>
        <w:rPr>
          <w:color w:val="000000" w:themeColor="text1"/>
        </w:rPr>
        <w:t>bespreek welke situaties het kind het beste kan vermijden;</w:t>
      </w:r>
    </w:p>
    <w:p w14:paraId="3CA71D85" w14:textId="77777777" w:rsidR="00E85639" w:rsidRPr="004A1B77" w:rsidRDefault="00E85639" w:rsidP="00E85639">
      <w:pPr>
        <w:pStyle w:val="Lijstalinea"/>
        <w:numPr>
          <w:ilvl w:val="0"/>
          <w:numId w:val="7"/>
        </w:numPr>
        <w:rPr>
          <w:b/>
          <w:color w:val="000000" w:themeColor="text1"/>
        </w:rPr>
      </w:pPr>
      <w:r>
        <w:rPr>
          <w:color w:val="000000" w:themeColor="text1"/>
        </w:rPr>
        <w:t>laat uw kind de gevraagde spullen geven;</w:t>
      </w:r>
    </w:p>
    <w:p w14:paraId="72244DB5" w14:textId="77777777" w:rsidR="00E85639" w:rsidRPr="004A1B77" w:rsidRDefault="00E85639" w:rsidP="00E85639">
      <w:pPr>
        <w:pStyle w:val="Lijstalinea"/>
        <w:numPr>
          <w:ilvl w:val="0"/>
          <w:numId w:val="7"/>
        </w:numPr>
        <w:rPr>
          <w:b/>
          <w:color w:val="000000" w:themeColor="text1"/>
        </w:rPr>
      </w:pPr>
      <w:r>
        <w:rPr>
          <w:color w:val="000000" w:themeColor="text1"/>
        </w:rPr>
        <w:t>maak complimenten elke keer als uw kind iets goed doet;</w:t>
      </w:r>
    </w:p>
    <w:p w14:paraId="75C60326" w14:textId="77777777" w:rsidR="00E85639" w:rsidRPr="00C25DF9" w:rsidRDefault="00E85639" w:rsidP="00E85639">
      <w:pPr>
        <w:pStyle w:val="Lijstalinea"/>
        <w:numPr>
          <w:ilvl w:val="0"/>
          <w:numId w:val="7"/>
        </w:numPr>
        <w:rPr>
          <w:b/>
          <w:color w:val="000000" w:themeColor="text1"/>
        </w:rPr>
      </w:pPr>
      <w:r>
        <w:rPr>
          <w:color w:val="000000" w:themeColor="text1"/>
        </w:rPr>
        <w:t>geef het kind verantwoordelijkheden;</w:t>
      </w:r>
    </w:p>
    <w:p w14:paraId="4873C64F" w14:textId="77777777" w:rsidR="00E85639" w:rsidRPr="00C25DF9" w:rsidRDefault="00E85639" w:rsidP="00E85639">
      <w:pPr>
        <w:pStyle w:val="Lijstalinea"/>
        <w:numPr>
          <w:ilvl w:val="0"/>
          <w:numId w:val="7"/>
        </w:numPr>
        <w:rPr>
          <w:b/>
          <w:color w:val="000000" w:themeColor="text1"/>
        </w:rPr>
      </w:pPr>
      <w:r>
        <w:rPr>
          <w:color w:val="000000" w:themeColor="text1"/>
        </w:rPr>
        <w:t>stimuleer het ontwikkelen van sociale vaardigheden ;</w:t>
      </w:r>
    </w:p>
    <w:p w14:paraId="1C8BA822" w14:textId="77777777" w:rsidR="00E85639" w:rsidRPr="00C25DF9" w:rsidRDefault="00E85639" w:rsidP="00E85639">
      <w:pPr>
        <w:pStyle w:val="Lijstalinea"/>
        <w:numPr>
          <w:ilvl w:val="0"/>
          <w:numId w:val="7"/>
        </w:numPr>
        <w:rPr>
          <w:b/>
          <w:color w:val="000000" w:themeColor="text1"/>
        </w:rPr>
      </w:pPr>
      <w:r>
        <w:rPr>
          <w:color w:val="000000" w:themeColor="text1"/>
        </w:rPr>
        <w:t>schakel de school in;</w:t>
      </w:r>
    </w:p>
    <w:p w14:paraId="71AADB3A" w14:textId="768B3D1B" w:rsidR="00E85639" w:rsidRPr="00E85639" w:rsidRDefault="00E85639" w:rsidP="00E85639">
      <w:pPr>
        <w:pStyle w:val="Lijstalinea"/>
        <w:numPr>
          <w:ilvl w:val="0"/>
          <w:numId w:val="7"/>
        </w:numPr>
        <w:rPr>
          <w:b/>
          <w:color w:val="000000" w:themeColor="text1"/>
        </w:rPr>
      </w:pPr>
      <w:r>
        <w:rPr>
          <w:color w:val="000000" w:themeColor="text1"/>
        </w:rPr>
        <w:t xml:space="preserve">schakel indien nodig hulp van externen in. </w:t>
      </w:r>
    </w:p>
    <w:p w14:paraId="42A93E40" w14:textId="77777777" w:rsidR="00E85639" w:rsidRDefault="00E85639" w:rsidP="00E85639">
      <w:pPr>
        <w:rPr>
          <w:color w:val="000000" w:themeColor="text1"/>
        </w:rPr>
      </w:pPr>
      <w:r>
        <w:rPr>
          <w:color w:val="000000" w:themeColor="text1"/>
        </w:rPr>
        <w:t>Uw kind pest, wat te doen:</w:t>
      </w:r>
    </w:p>
    <w:p w14:paraId="71C5F297" w14:textId="77777777" w:rsidR="00E85639" w:rsidRPr="0036456E" w:rsidRDefault="00E85639" w:rsidP="00E85639">
      <w:pPr>
        <w:pStyle w:val="Lijstalinea"/>
        <w:numPr>
          <w:ilvl w:val="0"/>
          <w:numId w:val="24"/>
        </w:numPr>
        <w:rPr>
          <w:b/>
          <w:color w:val="000000" w:themeColor="text1"/>
        </w:rPr>
      </w:pPr>
      <w:r>
        <w:rPr>
          <w:color w:val="000000" w:themeColor="text1"/>
        </w:rPr>
        <w:t>praat met uw kind;</w:t>
      </w:r>
    </w:p>
    <w:p w14:paraId="51F886C9" w14:textId="77777777" w:rsidR="00E85639" w:rsidRPr="003E0F0C" w:rsidRDefault="00E85639" w:rsidP="00E85639">
      <w:pPr>
        <w:pStyle w:val="Lijstalinea"/>
        <w:numPr>
          <w:ilvl w:val="0"/>
          <w:numId w:val="24"/>
        </w:numPr>
        <w:rPr>
          <w:b/>
          <w:color w:val="000000" w:themeColor="text1"/>
        </w:rPr>
      </w:pPr>
      <w:r>
        <w:rPr>
          <w:color w:val="000000" w:themeColor="text1"/>
        </w:rPr>
        <w:t>maak duidelijk dat u gedrag niet accepteert;</w:t>
      </w:r>
    </w:p>
    <w:p w14:paraId="4657B7A4" w14:textId="77777777" w:rsidR="00E85639" w:rsidRPr="003E0F0C" w:rsidRDefault="00E85639" w:rsidP="00E85639">
      <w:pPr>
        <w:pStyle w:val="Lijstalinea"/>
        <w:numPr>
          <w:ilvl w:val="0"/>
          <w:numId w:val="24"/>
        </w:numPr>
        <w:rPr>
          <w:b/>
          <w:color w:val="000000" w:themeColor="text1"/>
        </w:rPr>
      </w:pPr>
      <w:r>
        <w:rPr>
          <w:color w:val="000000" w:themeColor="text1"/>
        </w:rPr>
        <w:t>achterhaal oorzaken;</w:t>
      </w:r>
    </w:p>
    <w:p w14:paraId="2E2CFAA0" w14:textId="77777777" w:rsidR="00E85639" w:rsidRPr="003E0F0C" w:rsidRDefault="00E85639" w:rsidP="00E85639">
      <w:pPr>
        <w:pStyle w:val="Lijstalinea"/>
        <w:numPr>
          <w:ilvl w:val="0"/>
          <w:numId w:val="24"/>
        </w:numPr>
        <w:rPr>
          <w:b/>
          <w:color w:val="000000" w:themeColor="text1"/>
        </w:rPr>
      </w:pPr>
      <w:r>
        <w:rPr>
          <w:color w:val="000000" w:themeColor="text1"/>
        </w:rPr>
        <w:t>probeer het kind te laten beseffen wat hij aanricht;</w:t>
      </w:r>
    </w:p>
    <w:p w14:paraId="0E97A31F" w14:textId="77777777" w:rsidR="00E85639" w:rsidRPr="003E0F0C" w:rsidRDefault="00E85639" w:rsidP="00E85639">
      <w:pPr>
        <w:pStyle w:val="Lijstalinea"/>
        <w:numPr>
          <w:ilvl w:val="0"/>
          <w:numId w:val="24"/>
        </w:numPr>
        <w:rPr>
          <w:b/>
          <w:color w:val="000000" w:themeColor="text1"/>
        </w:rPr>
      </w:pPr>
      <w:r>
        <w:rPr>
          <w:color w:val="000000" w:themeColor="text1"/>
        </w:rPr>
        <w:t>besteed aandacht aan uw kind;</w:t>
      </w:r>
    </w:p>
    <w:p w14:paraId="6A598B50" w14:textId="77777777" w:rsidR="00E85639" w:rsidRPr="003E0F0C" w:rsidRDefault="00E85639" w:rsidP="00E85639">
      <w:pPr>
        <w:pStyle w:val="Lijstalinea"/>
        <w:numPr>
          <w:ilvl w:val="0"/>
          <w:numId w:val="24"/>
        </w:numPr>
        <w:rPr>
          <w:b/>
          <w:color w:val="000000" w:themeColor="text1"/>
        </w:rPr>
      </w:pPr>
      <w:r>
        <w:rPr>
          <w:color w:val="000000" w:themeColor="text1"/>
        </w:rPr>
        <w:t>leer ander gedrag aan;</w:t>
      </w:r>
    </w:p>
    <w:p w14:paraId="08427EF7" w14:textId="77777777" w:rsidR="00E85639" w:rsidRPr="003E0F0C" w:rsidRDefault="00E85639" w:rsidP="00E85639">
      <w:pPr>
        <w:pStyle w:val="Lijstalinea"/>
        <w:numPr>
          <w:ilvl w:val="0"/>
          <w:numId w:val="24"/>
        </w:numPr>
        <w:rPr>
          <w:b/>
          <w:color w:val="000000" w:themeColor="text1"/>
        </w:rPr>
      </w:pPr>
      <w:r>
        <w:rPr>
          <w:color w:val="000000" w:themeColor="text1"/>
        </w:rPr>
        <w:t>geef het goede voorbeeld;</w:t>
      </w:r>
    </w:p>
    <w:p w14:paraId="7A0D89B7" w14:textId="77777777" w:rsidR="00E85639" w:rsidRPr="003E0F0C" w:rsidRDefault="00E85639" w:rsidP="00E85639">
      <w:pPr>
        <w:pStyle w:val="Lijstalinea"/>
        <w:numPr>
          <w:ilvl w:val="0"/>
          <w:numId w:val="24"/>
        </w:numPr>
        <w:rPr>
          <w:b/>
          <w:color w:val="000000" w:themeColor="text1"/>
        </w:rPr>
      </w:pPr>
      <w:r>
        <w:rPr>
          <w:color w:val="000000" w:themeColor="text1"/>
        </w:rPr>
        <w:t>schakel de school in;</w:t>
      </w:r>
    </w:p>
    <w:p w14:paraId="74693653" w14:textId="77777777" w:rsidR="00E85639" w:rsidRPr="00A35C4F" w:rsidRDefault="00E85639" w:rsidP="00E85639">
      <w:pPr>
        <w:pStyle w:val="Lijstalinea"/>
        <w:numPr>
          <w:ilvl w:val="0"/>
          <w:numId w:val="24"/>
        </w:numPr>
        <w:rPr>
          <w:b/>
          <w:color w:val="000000" w:themeColor="text1"/>
        </w:rPr>
      </w:pPr>
      <w:r>
        <w:rPr>
          <w:color w:val="000000" w:themeColor="text1"/>
        </w:rPr>
        <w:t xml:space="preserve">schakel indien nodig de hulp in van externen. </w:t>
      </w:r>
    </w:p>
    <w:p w14:paraId="26E7A96D" w14:textId="1D5C9539" w:rsidR="00AC663E" w:rsidRPr="004F23BC" w:rsidRDefault="004F23BC" w:rsidP="00494EF2">
      <w:pPr>
        <w:pStyle w:val="Kop2"/>
        <w:rPr>
          <w:rFonts w:asciiTheme="minorHAnsi" w:hAnsiTheme="minorHAnsi"/>
          <w:b/>
          <w:color w:val="000000" w:themeColor="text1"/>
          <w:sz w:val="28"/>
          <w:szCs w:val="28"/>
          <w:u w:val="single"/>
        </w:rPr>
      </w:pPr>
      <w:bookmarkStart w:id="59" w:name="_Toc507919028"/>
      <w:r>
        <w:rPr>
          <w:rFonts w:asciiTheme="minorHAnsi" w:hAnsiTheme="minorHAnsi"/>
          <w:b/>
          <w:color w:val="F4B083" w:themeColor="accent2" w:themeTint="99"/>
          <w:sz w:val="28"/>
          <w:szCs w:val="28"/>
          <w:u w:val="single"/>
        </w:rPr>
        <w:lastRenderedPageBreak/>
        <w:t>8</w:t>
      </w:r>
      <w:r w:rsidR="00E85639" w:rsidRPr="004F23BC">
        <w:rPr>
          <w:rFonts w:asciiTheme="minorHAnsi" w:hAnsiTheme="minorHAnsi"/>
          <w:b/>
          <w:color w:val="F4B083" w:themeColor="accent2" w:themeTint="99"/>
          <w:sz w:val="28"/>
          <w:szCs w:val="28"/>
          <w:u w:val="single"/>
        </w:rPr>
        <w:t>.3</w:t>
      </w:r>
      <w:r w:rsidR="00AC663E" w:rsidRPr="004F23BC">
        <w:rPr>
          <w:rFonts w:asciiTheme="minorHAnsi" w:hAnsiTheme="minorHAnsi"/>
          <w:b/>
          <w:color w:val="F4B083" w:themeColor="accent2" w:themeTint="99"/>
          <w:sz w:val="28"/>
          <w:szCs w:val="28"/>
          <w:u w:val="single"/>
        </w:rPr>
        <w:t xml:space="preserve"> Kindermishandeling</w:t>
      </w:r>
      <w:bookmarkEnd w:id="59"/>
      <w:r w:rsidR="00AC663E" w:rsidRPr="004F23BC">
        <w:rPr>
          <w:rFonts w:asciiTheme="minorHAnsi" w:hAnsiTheme="minorHAnsi"/>
          <w:b/>
          <w:color w:val="F4B083" w:themeColor="accent2" w:themeTint="99"/>
          <w:sz w:val="28"/>
          <w:szCs w:val="28"/>
          <w:u w:val="single"/>
        </w:rPr>
        <w:t xml:space="preserve"> </w:t>
      </w:r>
    </w:p>
    <w:p w14:paraId="0760B6D5" w14:textId="77777777" w:rsidR="00AC663E" w:rsidRDefault="00AC663E" w:rsidP="006275BB">
      <w:pPr>
        <w:rPr>
          <w:b/>
          <w:color w:val="F4B083" w:themeColor="accent2" w:themeTint="99"/>
          <w:sz w:val="28"/>
          <w:szCs w:val="28"/>
        </w:rPr>
      </w:pPr>
    </w:p>
    <w:p w14:paraId="057948A4" w14:textId="7769D4FE" w:rsidR="006275BB" w:rsidRPr="00AC663E" w:rsidRDefault="006275BB" w:rsidP="006275BB">
      <w:pPr>
        <w:rPr>
          <w:color w:val="F4B083" w:themeColor="accent2" w:themeTint="99"/>
        </w:rPr>
      </w:pPr>
      <w:r w:rsidRPr="00AC663E">
        <w:rPr>
          <w:b/>
          <w:color w:val="000000" w:themeColor="text1"/>
          <w:sz w:val="28"/>
          <w:szCs w:val="28"/>
        </w:rPr>
        <w:t>Signalen kindermishandeling</w:t>
      </w:r>
    </w:p>
    <w:p w14:paraId="2F8142EF" w14:textId="77777777" w:rsidR="00AC663E" w:rsidRDefault="00AC663E" w:rsidP="006275BB"/>
    <w:p w14:paraId="18E4634B" w14:textId="77777777" w:rsidR="006275BB" w:rsidRDefault="006275BB" w:rsidP="006275BB">
      <w:r>
        <w:t>Deze signalenlijst heeft als doel het ‘bewijs’ te leveren van de mishandeling. Het is mogelijk om een vermoeden van mishandeling meer te onderbouwen naarmate er meer signalen uit deze lijst geconstateerd worden. Een goed beargumenteerd vermoeden is voldoende om in actie te komen.</w:t>
      </w:r>
    </w:p>
    <w:p w14:paraId="0CC1F211" w14:textId="77777777" w:rsidR="006275BB" w:rsidRDefault="006275BB" w:rsidP="006275BB"/>
    <w:p w14:paraId="07702409" w14:textId="77777777" w:rsidR="006275BB" w:rsidRPr="006275BB" w:rsidRDefault="006275BB" w:rsidP="006275BB">
      <w:pPr>
        <w:rPr>
          <w:b/>
        </w:rPr>
      </w:pPr>
      <w:r w:rsidRPr="006275BB">
        <w:rPr>
          <w:b/>
        </w:rPr>
        <w:t>1.Lichamelijke signalen</w:t>
      </w:r>
    </w:p>
    <w:p w14:paraId="74232709" w14:textId="1F108562" w:rsidR="006275BB" w:rsidRDefault="006275BB" w:rsidP="00825B2F">
      <w:pPr>
        <w:pStyle w:val="Lijstalinea"/>
        <w:numPr>
          <w:ilvl w:val="0"/>
          <w:numId w:val="40"/>
        </w:numPr>
      </w:pPr>
      <w:r>
        <w:t>Wit gezicht (slaaptekort)</w:t>
      </w:r>
    </w:p>
    <w:p w14:paraId="039D8633" w14:textId="77777777" w:rsidR="006275BB" w:rsidRDefault="006275BB" w:rsidP="00825B2F">
      <w:pPr>
        <w:pStyle w:val="Lijstalinea"/>
        <w:numPr>
          <w:ilvl w:val="0"/>
          <w:numId w:val="40"/>
        </w:numPr>
      </w:pPr>
      <w:r>
        <w:t>Hoofdpijn, buikpijn</w:t>
      </w:r>
    </w:p>
    <w:p w14:paraId="4D3204CE" w14:textId="77777777" w:rsidR="006275BB" w:rsidRDefault="006275BB" w:rsidP="00825B2F">
      <w:pPr>
        <w:pStyle w:val="Lijstalinea"/>
        <w:numPr>
          <w:ilvl w:val="0"/>
          <w:numId w:val="40"/>
        </w:numPr>
      </w:pPr>
      <w:r>
        <w:t>Blauwe plekken</w:t>
      </w:r>
    </w:p>
    <w:p w14:paraId="12EF281B" w14:textId="5AB7FD11" w:rsidR="006275BB" w:rsidRDefault="006275BB" w:rsidP="00825B2F">
      <w:pPr>
        <w:pStyle w:val="Lijstalinea"/>
        <w:numPr>
          <w:ilvl w:val="0"/>
          <w:numId w:val="40"/>
        </w:numPr>
      </w:pPr>
      <w:r>
        <w:t>Slecht verzorgd eruitzien</w:t>
      </w:r>
    </w:p>
    <w:p w14:paraId="7BE26268" w14:textId="77777777" w:rsidR="006275BB" w:rsidRDefault="006275BB" w:rsidP="00825B2F">
      <w:pPr>
        <w:pStyle w:val="Lijstalinea"/>
        <w:numPr>
          <w:ilvl w:val="0"/>
          <w:numId w:val="40"/>
        </w:numPr>
      </w:pPr>
      <w:r>
        <w:t xml:space="preserve">Geslachtsziekte </w:t>
      </w:r>
    </w:p>
    <w:p w14:paraId="36E61E60" w14:textId="77777777" w:rsidR="006275BB" w:rsidRDefault="006275BB" w:rsidP="00825B2F">
      <w:pPr>
        <w:pStyle w:val="Lijstalinea"/>
        <w:numPr>
          <w:ilvl w:val="0"/>
          <w:numId w:val="40"/>
        </w:numPr>
      </w:pPr>
      <w:r>
        <w:t>Jeuk of infectie bij vagina en anus</w:t>
      </w:r>
    </w:p>
    <w:p w14:paraId="3528269C" w14:textId="77777777" w:rsidR="006275BB" w:rsidRDefault="006275BB" w:rsidP="00825B2F">
      <w:pPr>
        <w:pStyle w:val="Lijstalinea"/>
        <w:numPr>
          <w:ilvl w:val="0"/>
          <w:numId w:val="40"/>
        </w:numPr>
      </w:pPr>
      <w:r>
        <w:t>Urineweginfecties</w:t>
      </w:r>
    </w:p>
    <w:p w14:paraId="605E116D" w14:textId="77777777" w:rsidR="006275BB" w:rsidRDefault="006275BB" w:rsidP="00825B2F">
      <w:pPr>
        <w:pStyle w:val="Lijstalinea"/>
        <w:numPr>
          <w:ilvl w:val="0"/>
          <w:numId w:val="40"/>
        </w:numPr>
      </w:pPr>
      <w:r>
        <w:t>Vermageren of dikker worden</w:t>
      </w:r>
    </w:p>
    <w:p w14:paraId="13CF6BE0" w14:textId="77777777" w:rsidR="006275BB" w:rsidRDefault="006275BB" w:rsidP="00825B2F">
      <w:pPr>
        <w:pStyle w:val="Lijstalinea"/>
        <w:numPr>
          <w:ilvl w:val="0"/>
          <w:numId w:val="40"/>
        </w:numPr>
      </w:pPr>
      <w:r>
        <w:t>Pijn in bovenbenen, samengeknepen bovenbenen</w:t>
      </w:r>
    </w:p>
    <w:p w14:paraId="176A2BB9" w14:textId="77777777" w:rsidR="006275BB" w:rsidRDefault="006275BB" w:rsidP="00825B2F">
      <w:pPr>
        <w:pStyle w:val="Lijstalinea"/>
        <w:numPr>
          <w:ilvl w:val="0"/>
          <w:numId w:val="40"/>
        </w:numPr>
      </w:pPr>
      <w:r>
        <w:t xml:space="preserve">Houterige lichaamsbeweging </w:t>
      </w:r>
    </w:p>
    <w:p w14:paraId="5F1C0649" w14:textId="77777777" w:rsidR="006275BB" w:rsidRDefault="006275BB" w:rsidP="00825B2F">
      <w:pPr>
        <w:pStyle w:val="Lijstalinea"/>
        <w:numPr>
          <w:ilvl w:val="0"/>
          <w:numId w:val="40"/>
        </w:numPr>
      </w:pPr>
      <w:r>
        <w:t>Niet zindelijk (urine/ontlasting)</w:t>
      </w:r>
    </w:p>
    <w:p w14:paraId="512A138F" w14:textId="77777777" w:rsidR="006275BB" w:rsidRDefault="006275BB" w:rsidP="00825B2F">
      <w:pPr>
        <w:pStyle w:val="Lijstalinea"/>
        <w:numPr>
          <w:ilvl w:val="0"/>
          <w:numId w:val="40"/>
        </w:numPr>
      </w:pPr>
      <w:r>
        <w:t xml:space="preserve">Zwangerschap </w:t>
      </w:r>
    </w:p>
    <w:p w14:paraId="563D2426" w14:textId="77777777" w:rsidR="006275BB" w:rsidRDefault="006275BB" w:rsidP="00825B2F">
      <w:pPr>
        <w:pStyle w:val="Lijstalinea"/>
        <w:numPr>
          <w:ilvl w:val="0"/>
          <w:numId w:val="40"/>
        </w:numPr>
      </w:pPr>
      <w:r>
        <w:t>Lichamelijk letsel</w:t>
      </w:r>
    </w:p>
    <w:p w14:paraId="02A09F6C" w14:textId="77777777" w:rsidR="006275BB" w:rsidRDefault="006275BB" w:rsidP="00825B2F">
      <w:pPr>
        <w:pStyle w:val="Lijstalinea"/>
        <w:numPr>
          <w:ilvl w:val="0"/>
          <w:numId w:val="40"/>
        </w:numPr>
      </w:pPr>
      <w:r>
        <w:t>Achterblijven in taal-, spraak-, motorische, emotionele en/of cognitieve ontwikkeling</w:t>
      </w:r>
    </w:p>
    <w:p w14:paraId="6710AF00" w14:textId="77777777" w:rsidR="006275BB" w:rsidRDefault="006275BB" w:rsidP="006275BB"/>
    <w:p w14:paraId="061678C2" w14:textId="77777777" w:rsidR="006275BB" w:rsidRPr="00926A24" w:rsidRDefault="006275BB" w:rsidP="006275BB">
      <w:pPr>
        <w:rPr>
          <w:b/>
        </w:rPr>
      </w:pPr>
      <w:r w:rsidRPr="00926A24">
        <w:rPr>
          <w:b/>
        </w:rPr>
        <w:t>2.Gedragssignalen</w:t>
      </w:r>
    </w:p>
    <w:p w14:paraId="27236838" w14:textId="77777777" w:rsidR="006275BB" w:rsidRDefault="006275BB" w:rsidP="00825B2F">
      <w:pPr>
        <w:pStyle w:val="Lijstalinea"/>
        <w:numPr>
          <w:ilvl w:val="0"/>
          <w:numId w:val="41"/>
        </w:numPr>
      </w:pPr>
      <w:r>
        <w:t>Somber, lusteloos, in zichzelf gekeerd</w:t>
      </w:r>
    </w:p>
    <w:p w14:paraId="1461F999" w14:textId="77777777" w:rsidR="006275BB" w:rsidRDefault="006275BB" w:rsidP="00825B2F">
      <w:pPr>
        <w:pStyle w:val="Lijstalinea"/>
        <w:numPr>
          <w:ilvl w:val="0"/>
          <w:numId w:val="41"/>
        </w:numPr>
      </w:pPr>
      <w:r>
        <w:t>Eetproblemen</w:t>
      </w:r>
    </w:p>
    <w:p w14:paraId="0DB1207A" w14:textId="77777777" w:rsidR="006275BB" w:rsidRDefault="006275BB" w:rsidP="00825B2F">
      <w:pPr>
        <w:pStyle w:val="Lijstalinea"/>
        <w:numPr>
          <w:ilvl w:val="0"/>
          <w:numId w:val="41"/>
        </w:numPr>
      </w:pPr>
      <w:r>
        <w:t>Slaapstoornissen</w:t>
      </w:r>
    </w:p>
    <w:p w14:paraId="5F379D25" w14:textId="77777777" w:rsidR="006275BB" w:rsidRDefault="006275BB" w:rsidP="00825B2F">
      <w:pPr>
        <w:pStyle w:val="Lijstalinea"/>
        <w:numPr>
          <w:ilvl w:val="0"/>
          <w:numId w:val="41"/>
        </w:numPr>
      </w:pPr>
      <w:r>
        <w:t>Schrikken bij aangeraakt worden</w:t>
      </w:r>
    </w:p>
    <w:p w14:paraId="73947073" w14:textId="77777777" w:rsidR="006275BB" w:rsidRDefault="006275BB" w:rsidP="00825B2F">
      <w:pPr>
        <w:pStyle w:val="Lijstalinea"/>
        <w:numPr>
          <w:ilvl w:val="0"/>
          <w:numId w:val="41"/>
        </w:numPr>
      </w:pPr>
      <w:r>
        <w:t>Hyperactief</w:t>
      </w:r>
    </w:p>
    <w:p w14:paraId="20AAEE14" w14:textId="77777777" w:rsidR="006275BB" w:rsidRDefault="006275BB" w:rsidP="00825B2F">
      <w:pPr>
        <w:pStyle w:val="Lijstalinea"/>
        <w:numPr>
          <w:ilvl w:val="0"/>
          <w:numId w:val="41"/>
        </w:numPr>
      </w:pPr>
      <w:r>
        <w:t>Agressief</w:t>
      </w:r>
    </w:p>
    <w:p w14:paraId="587C4A4F" w14:textId="77777777" w:rsidR="006275BB" w:rsidRDefault="006275BB" w:rsidP="00825B2F">
      <w:pPr>
        <w:pStyle w:val="Lijstalinea"/>
        <w:numPr>
          <w:ilvl w:val="0"/>
          <w:numId w:val="41"/>
        </w:numPr>
      </w:pPr>
      <w:r>
        <w:t>Plotselinge gedragsverandering (stiller, extra druk, stoer)</w:t>
      </w:r>
    </w:p>
    <w:p w14:paraId="333B98C2" w14:textId="77777777" w:rsidR="006275BB" w:rsidRDefault="006275BB" w:rsidP="00825B2F">
      <w:pPr>
        <w:pStyle w:val="Lijstalinea"/>
        <w:numPr>
          <w:ilvl w:val="0"/>
          <w:numId w:val="41"/>
        </w:numPr>
      </w:pPr>
      <w:r>
        <w:t>Vastklampen of abnormaal afstand</w:t>
      </w:r>
    </w:p>
    <w:p w14:paraId="10601F13" w14:textId="77777777" w:rsidR="006275BB" w:rsidRDefault="006275BB" w:rsidP="00825B2F">
      <w:pPr>
        <w:pStyle w:val="Lijstalinea"/>
        <w:numPr>
          <w:ilvl w:val="0"/>
          <w:numId w:val="41"/>
        </w:numPr>
      </w:pPr>
      <w:r>
        <w:t>Isolement tegenover leeftijdgenoten</w:t>
      </w:r>
    </w:p>
    <w:p w14:paraId="5294D226" w14:textId="77777777" w:rsidR="006275BB" w:rsidRDefault="006275BB" w:rsidP="00825B2F">
      <w:pPr>
        <w:pStyle w:val="Lijstalinea"/>
        <w:numPr>
          <w:ilvl w:val="0"/>
          <w:numId w:val="41"/>
        </w:numPr>
      </w:pPr>
      <w:r>
        <w:t>Zelfvernietigend gedrag (bijv. haren uitrekken, praten over dood willen, suïcidepoging)</w:t>
      </w:r>
    </w:p>
    <w:p w14:paraId="324EE920" w14:textId="77777777" w:rsidR="006275BB" w:rsidRDefault="006275BB" w:rsidP="00825B2F">
      <w:pPr>
        <w:pStyle w:val="Lijstalinea"/>
        <w:numPr>
          <w:ilvl w:val="0"/>
          <w:numId w:val="41"/>
        </w:numPr>
      </w:pPr>
      <w:r>
        <w:t xml:space="preserve">Geheugen- en concentratieproblemen/ stoornissen </w:t>
      </w:r>
    </w:p>
    <w:p w14:paraId="18524AFE" w14:textId="77777777" w:rsidR="006275BB" w:rsidRDefault="006275BB" w:rsidP="00825B2F">
      <w:pPr>
        <w:pStyle w:val="Lijstalinea"/>
        <w:numPr>
          <w:ilvl w:val="0"/>
          <w:numId w:val="41"/>
        </w:numPr>
      </w:pPr>
      <w:r>
        <w:t>Achteruitgang van leerprestaties</w:t>
      </w:r>
    </w:p>
    <w:p w14:paraId="2813A800" w14:textId="77777777" w:rsidR="006275BB" w:rsidRDefault="006275BB" w:rsidP="00825B2F">
      <w:pPr>
        <w:pStyle w:val="Lijstalinea"/>
        <w:numPr>
          <w:ilvl w:val="0"/>
          <w:numId w:val="41"/>
        </w:numPr>
      </w:pPr>
      <w:r>
        <w:t>Overijverig</w:t>
      </w:r>
    </w:p>
    <w:p w14:paraId="1520C48C" w14:textId="77777777" w:rsidR="006275BB" w:rsidRDefault="006275BB" w:rsidP="00825B2F">
      <w:pPr>
        <w:pStyle w:val="Lijstalinea"/>
        <w:numPr>
          <w:ilvl w:val="0"/>
          <w:numId w:val="41"/>
        </w:numPr>
      </w:pPr>
      <w:r>
        <w:t xml:space="preserve">Zich aanpassen aan ieders verwachtingen, geen eigen initiatief </w:t>
      </w:r>
    </w:p>
    <w:p w14:paraId="2520D958" w14:textId="77777777" w:rsidR="006275BB" w:rsidRDefault="006275BB" w:rsidP="00825B2F">
      <w:pPr>
        <w:pStyle w:val="Lijstalinea"/>
        <w:numPr>
          <w:ilvl w:val="0"/>
          <w:numId w:val="41"/>
        </w:numPr>
      </w:pPr>
      <w:r>
        <w:t xml:space="preserve">Extreem zorgzaam en verantwoordelijk gedrag </w:t>
      </w:r>
    </w:p>
    <w:p w14:paraId="783EDE6E" w14:textId="77777777" w:rsidR="006275BB" w:rsidRDefault="006275BB" w:rsidP="00825B2F">
      <w:pPr>
        <w:pStyle w:val="Lijstalinea"/>
        <w:numPr>
          <w:ilvl w:val="0"/>
          <w:numId w:val="41"/>
        </w:numPr>
      </w:pPr>
      <w:r>
        <w:t>Verstandelijk reageren, gevoelens niet tonen (ouwelijk gedrag)</w:t>
      </w:r>
    </w:p>
    <w:p w14:paraId="1EE81D85" w14:textId="77777777" w:rsidR="006275BB" w:rsidRDefault="006275BB" w:rsidP="00825B2F">
      <w:pPr>
        <w:pStyle w:val="Lijstalinea"/>
        <w:numPr>
          <w:ilvl w:val="0"/>
          <w:numId w:val="41"/>
        </w:numPr>
      </w:pPr>
      <w:r>
        <w:t>Geseksualiseerd gedrag, seksueel getint taalgebruik</w:t>
      </w:r>
    </w:p>
    <w:p w14:paraId="49C13F06" w14:textId="77777777" w:rsidR="006275BB" w:rsidRDefault="006275BB" w:rsidP="00825B2F">
      <w:pPr>
        <w:pStyle w:val="Lijstalinea"/>
        <w:numPr>
          <w:ilvl w:val="0"/>
          <w:numId w:val="41"/>
        </w:numPr>
      </w:pPr>
      <w:r>
        <w:t>Opvallend grote kennis over seksualiteit (niet passend bij de leeftijd)</w:t>
      </w:r>
    </w:p>
    <w:p w14:paraId="159B9C81" w14:textId="77777777" w:rsidR="006275BB" w:rsidRDefault="006275BB" w:rsidP="00825B2F">
      <w:pPr>
        <w:pStyle w:val="Lijstalinea"/>
        <w:numPr>
          <w:ilvl w:val="0"/>
          <w:numId w:val="41"/>
        </w:numPr>
      </w:pPr>
      <w:r>
        <w:t xml:space="preserve">Verhalen of dromen over seksueel misbruik, soms in tekeningen </w:t>
      </w:r>
    </w:p>
    <w:p w14:paraId="0DCFB3BE" w14:textId="77777777" w:rsidR="006275BB" w:rsidRDefault="006275BB" w:rsidP="00825B2F">
      <w:pPr>
        <w:pStyle w:val="Lijstalinea"/>
        <w:numPr>
          <w:ilvl w:val="0"/>
          <w:numId w:val="41"/>
        </w:numPr>
      </w:pPr>
      <w:r>
        <w:t>Geen spontaan bewegingsspel</w:t>
      </w:r>
    </w:p>
    <w:p w14:paraId="742F404F" w14:textId="77777777" w:rsidR="006275BB" w:rsidRDefault="006275BB" w:rsidP="00825B2F">
      <w:pPr>
        <w:pStyle w:val="Lijstalinea"/>
        <w:numPr>
          <w:ilvl w:val="0"/>
          <w:numId w:val="41"/>
        </w:numPr>
      </w:pPr>
      <w:r>
        <w:lastRenderedPageBreak/>
        <w:t>Moeite met uitkleden voor gymles of niet meedoen met gym</w:t>
      </w:r>
    </w:p>
    <w:p w14:paraId="53C3110E" w14:textId="77777777" w:rsidR="006275BB" w:rsidRDefault="006275BB" w:rsidP="00825B2F">
      <w:pPr>
        <w:pStyle w:val="Lijstalinea"/>
        <w:numPr>
          <w:ilvl w:val="0"/>
          <w:numId w:val="41"/>
        </w:numPr>
      </w:pPr>
      <w:r>
        <w:t>Spijbelen, weglopen van huis</w:t>
      </w:r>
    </w:p>
    <w:p w14:paraId="7D7237C0" w14:textId="77777777" w:rsidR="006275BB" w:rsidRDefault="006275BB" w:rsidP="00825B2F">
      <w:pPr>
        <w:pStyle w:val="Lijstalinea"/>
        <w:numPr>
          <w:ilvl w:val="0"/>
          <w:numId w:val="41"/>
        </w:numPr>
      </w:pPr>
      <w:r>
        <w:t>Stelen, brandstichting</w:t>
      </w:r>
    </w:p>
    <w:p w14:paraId="21D1AFA5" w14:textId="77777777" w:rsidR="006275BB" w:rsidRDefault="006275BB" w:rsidP="00825B2F">
      <w:pPr>
        <w:pStyle w:val="Lijstalinea"/>
        <w:numPr>
          <w:ilvl w:val="0"/>
          <w:numId w:val="41"/>
        </w:numPr>
      </w:pPr>
      <w:r>
        <w:t xml:space="preserve">Verslaving aan alcohol of drugs </w:t>
      </w:r>
    </w:p>
    <w:p w14:paraId="044C2031" w14:textId="77777777" w:rsidR="006275BB" w:rsidRDefault="006275BB" w:rsidP="006275BB"/>
    <w:p w14:paraId="777BA3B5" w14:textId="77777777" w:rsidR="006275BB" w:rsidRPr="00926A24" w:rsidRDefault="006275BB" w:rsidP="006275BB">
      <w:pPr>
        <w:rPr>
          <w:b/>
        </w:rPr>
      </w:pPr>
      <w:r w:rsidRPr="00926A24">
        <w:rPr>
          <w:b/>
        </w:rPr>
        <w:t xml:space="preserve">3.Kenmerken ouders/gezin </w:t>
      </w:r>
    </w:p>
    <w:p w14:paraId="5D444186" w14:textId="77777777" w:rsidR="006275BB" w:rsidRDefault="006275BB" w:rsidP="00825B2F">
      <w:pPr>
        <w:pStyle w:val="Lijstalinea"/>
        <w:numPr>
          <w:ilvl w:val="0"/>
          <w:numId w:val="42"/>
        </w:numPr>
      </w:pPr>
      <w:r>
        <w:t>Ouder troost kind niet bij huilen</w:t>
      </w:r>
    </w:p>
    <w:p w14:paraId="1E92ABBE" w14:textId="77777777" w:rsidR="006275BB" w:rsidRDefault="006275BB" w:rsidP="00825B2F">
      <w:pPr>
        <w:pStyle w:val="Lijstalinea"/>
        <w:numPr>
          <w:ilvl w:val="0"/>
          <w:numId w:val="42"/>
        </w:numPr>
      </w:pPr>
      <w:r>
        <w:t xml:space="preserve">Ouder klaagt overmatig over het kind, toont weinig belangstelling </w:t>
      </w:r>
    </w:p>
    <w:p w14:paraId="7BD34760" w14:textId="77777777" w:rsidR="006275BB" w:rsidRDefault="006275BB" w:rsidP="00825B2F">
      <w:pPr>
        <w:pStyle w:val="Lijstalinea"/>
        <w:numPr>
          <w:ilvl w:val="0"/>
          <w:numId w:val="42"/>
        </w:numPr>
      </w:pPr>
      <w:r>
        <w:t>Ouder heeft irreële verwachtingen ten aanzien van het kind</w:t>
      </w:r>
    </w:p>
    <w:p w14:paraId="73662648" w14:textId="77777777" w:rsidR="006275BB" w:rsidRDefault="006275BB" w:rsidP="00825B2F">
      <w:pPr>
        <w:pStyle w:val="Lijstalinea"/>
        <w:numPr>
          <w:ilvl w:val="0"/>
          <w:numId w:val="42"/>
        </w:numPr>
      </w:pPr>
      <w:r>
        <w:t>Ouder is zelf mishandeld of heeft psychiatrische- of verslavingsproblemen</w:t>
      </w:r>
    </w:p>
    <w:p w14:paraId="30D79477" w14:textId="77777777" w:rsidR="006275BB" w:rsidRDefault="006275BB" w:rsidP="00825B2F">
      <w:pPr>
        <w:pStyle w:val="Lijstalinea"/>
        <w:numPr>
          <w:ilvl w:val="0"/>
          <w:numId w:val="42"/>
        </w:numPr>
      </w:pPr>
      <w:r>
        <w:t>Ouder gaat steeds naar andere artsen/ ziekenhuizen</w:t>
      </w:r>
    </w:p>
    <w:p w14:paraId="596759E4" w14:textId="77777777" w:rsidR="006275BB" w:rsidRDefault="006275BB" w:rsidP="00825B2F">
      <w:pPr>
        <w:pStyle w:val="Lijstalinea"/>
        <w:numPr>
          <w:ilvl w:val="0"/>
          <w:numId w:val="42"/>
        </w:numPr>
      </w:pPr>
      <w:r>
        <w:t>Ouder komt afspraken niet na</w:t>
      </w:r>
    </w:p>
    <w:p w14:paraId="6CF076A9" w14:textId="77777777" w:rsidR="006275BB" w:rsidRDefault="006275BB" w:rsidP="00825B2F">
      <w:pPr>
        <w:pStyle w:val="Lijstalinea"/>
        <w:numPr>
          <w:ilvl w:val="0"/>
          <w:numId w:val="42"/>
        </w:numPr>
      </w:pPr>
      <w:r>
        <w:t>Kind opeens van school halen</w:t>
      </w:r>
    </w:p>
    <w:p w14:paraId="600534BE" w14:textId="77777777" w:rsidR="006275BB" w:rsidRDefault="006275BB" w:rsidP="00825B2F">
      <w:pPr>
        <w:pStyle w:val="Lijstalinea"/>
        <w:numPr>
          <w:ilvl w:val="0"/>
          <w:numId w:val="42"/>
        </w:numPr>
      </w:pPr>
      <w:r>
        <w:t xml:space="preserve">Aangeven het bijna niet meer aan te kunnen </w:t>
      </w:r>
    </w:p>
    <w:p w14:paraId="42C546E6" w14:textId="77777777" w:rsidR="006275BB" w:rsidRDefault="006275BB" w:rsidP="00825B2F">
      <w:pPr>
        <w:pStyle w:val="Lijstalinea"/>
        <w:numPr>
          <w:ilvl w:val="0"/>
          <w:numId w:val="42"/>
        </w:numPr>
      </w:pPr>
      <w:r>
        <w:t xml:space="preserve">Ouder die er alleen voorstaat </w:t>
      </w:r>
    </w:p>
    <w:p w14:paraId="253DB249" w14:textId="77777777" w:rsidR="006275BB" w:rsidRDefault="006275BB" w:rsidP="00825B2F">
      <w:pPr>
        <w:pStyle w:val="Lijstalinea"/>
        <w:numPr>
          <w:ilvl w:val="0"/>
          <w:numId w:val="42"/>
        </w:numPr>
      </w:pPr>
      <w:r>
        <w:t>Regelmatig wisselende samenstelling van gezin</w:t>
      </w:r>
    </w:p>
    <w:p w14:paraId="4AED4DFF" w14:textId="77777777" w:rsidR="006275BB" w:rsidRDefault="006275BB" w:rsidP="00825B2F">
      <w:pPr>
        <w:pStyle w:val="Lijstalinea"/>
        <w:numPr>
          <w:ilvl w:val="0"/>
          <w:numId w:val="42"/>
        </w:numPr>
      </w:pPr>
      <w:r>
        <w:t>Isolement</w:t>
      </w:r>
    </w:p>
    <w:p w14:paraId="0CD60150" w14:textId="77777777" w:rsidR="006275BB" w:rsidRDefault="006275BB" w:rsidP="00825B2F">
      <w:pPr>
        <w:pStyle w:val="Lijstalinea"/>
        <w:numPr>
          <w:ilvl w:val="0"/>
          <w:numId w:val="42"/>
        </w:numPr>
      </w:pPr>
      <w:r>
        <w:t>Vaak verhuizen</w:t>
      </w:r>
    </w:p>
    <w:p w14:paraId="08FD0D18" w14:textId="77777777" w:rsidR="006275BB" w:rsidRDefault="006275BB" w:rsidP="00825B2F">
      <w:pPr>
        <w:pStyle w:val="Lijstalinea"/>
        <w:numPr>
          <w:ilvl w:val="0"/>
          <w:numId w:val="42"/>
        </w:numPr>
      </w:pPr>
      <w:r>
        <w:t xml:space="preserve">Sociaal-economische problemen: werkeloosheid, slechte behuizing, migratie, etc. </w:t>
      </w:r>
    </w:p>
    <w:p w14:paraId="6EEBF994" w14:textId="77777777" w:rsidR="006275BB" w:rsidRDefault="006275BB" w:rsidP="00825B2F">
      <w:pPr>
        <w:pStyle w:val="Lijstalinea"/>
        <w:numPr>
          <w:ilvl w:val="0"/>
          <w:numId w:val="42"/>
        </w:numPr>
      </w:pPr>
      <w:r>
        <w:t xml:space="preserve">Veel ziekte in het gezin </w:t>
      </w:r>
    </w:p>
    <w:p w14:paraId="6DD294E1" w14:textId="77777777" w:rsidR="006275BB" w:rsidRDefault="006275BB" w:rsidP="00825B2F">
      <w:pPr>
        <w:pStyle w:val="Lijstalinea"/>
        <w:numPr>
          <w:ilvl w:val="0"/>
          <w:numId w:val="42"/>
        </w:numPr>
      </w:pPr>
      <w:r>
        <w:t>Geweld wordt gezien als middel om problemen op te lossen</w:t>
      </w:r>
    </w:p>
    <w:p w14:paraId="42A66E27" w14:textId="77777777" w:rsidR="006275BB" w:rsidRDefault="006275BB" w:rsidP="006275BB"/>
    <w:p w14:paraId="05DCB619" w14:textId="77777777" w:rsidR="006275BB" w:rsidRPr="00926A24" w:rsidRDefault="006275BB" w:rsidP="006275BB">
      <w:pPr>
        <w:rPr>
          <w:b/>
        </w:rPr>
      </w:pPr>
      <w:r w:rsidRPr="00926A24">
        <w:rPr>
          <w:b/>
        </w:rPr>
        <w:t>4.Signalen die specifiek zijn voor de kinderen die getuige zijn van huiselijk geweld</w:t>
      </w:r>
    </w:p>
    <w:p w14:paraId="7F428E15" w14:textId="77777777" w:rsidR="006275BB" w:rsidRDefault="006275BB" w:rsidP="00825B2F">
      <w:pPr>
        <w:pStyle w:val="Lijstalinea"/>
        <w:numPr>
          <w:ilvl w:val="0"/>
          <w:numId w:val="43"/>
        </w:numPr>
      </w:pPr>
      <w:r>
        <w:t>Agressie: kopiëren van gewelddadig gedrag van vader (sommige jongeren, m.n. jongens kopiëren hun vaders gedrag door hun moeder of jongere broertjes/zusjes te slaan)</w:t>
      </w:r>
    </w:p>
    <w:p w14:paraId="3751B3E4" w14:textId="77777777" w:rsidR="006275BB" w:rsidRDefault="006275BB" w:rsidP="00825B2F">
      <w:pPr>
        <w:pStyle w:val="Lijstalinea"/>
        <w:numPr>
          <w:ilvl w:val="0"/>
          <w:numId w:val="43"/>
        </w:numPr>
      </w:pPr>
      <w:r>
        <w:t>Alcohol- of drugsgebruik</w:t>
      </w:r>
    </w:p>
    <w:p w14:paraId="546EF9D5" w14:textId="77777777" w:rsidR="006275BB" w:rsidRDefault="006275BB" w:rsidP="00825B2F">
      <w:pPr>
        <w:pStyle w:val="Lijstalinea"/>
        <w:numPr>
          <w:ilvl w:val="0"/>
          <w:numId w:val="43"/>
        </w:numPr>
      </w:pPr>
      <w:r>
        <w:t>Opstandigheid, angst, depressie</w:t>
      </w:r>
    </w:p>
    <w:p w14:paraId="40734F93" w14:textId="77777777" w:rsidR="006275BB" w:rsidRDefault="006275BB" w:rsidP="00825B2F">
      <w:pPr>
        <w:pStyle w:val="Lijstalinea"/>
        <w:numPr>
          <w:ilvl w:val="0"/>
          <w:numId w:val="43"/>
        </w:numPr>
      </w:pPr>
      <w:r>
        <w:t>Negatief zelfbeeld</w:t>
      </w:r>
    </w:p>
    <w:p w14:paraId="22C08329" w14:textId="77777777" w:rsidR="006275BB" w:rsidRDefault="006275BB" w:rsidP="00825B2F">
      <w:pPr>
        <w:pStyle w:val="Lijstalinea"/>
        <w:numPr>
          <w:ilvl w:val="0"/>
          <w:numId w:val="43"/>
        </w:numPr>
      </w:pPr>
      <w:r>
        <w:t xml:space="preserve">Passiviteit en teruggetrokkenheid, verlegenheid </w:t>
      </w:r>
    </w:p>
    <w:p w14:paraId="4E747DAE" w14:textId="77777777" w:rsidR="006275BB" w:rsidRDefault="006275BB" w:rsidP="00825B2F">
      <w:pPr>
        <w:pStyle w:val="Lijstalinea"/>
        <w:numPr>
          <w:ilvl w:val="0"/>
          <w:numId w:val="43"/>
        </w:numPr>
      </w:pPr>
      <w:r>
        <w:t>Zichzelf beschuldigen</w:t>
      </w:r>
    </w:p>
    <w:p w14:paraId="6606687B" w14:textId="77777777" w:rsidR="006275BB" w:rsidRDefault="006275BB" w:rsidP="00825B2F">
      <w:pPr>
        <w:pStyle w:val="Lijstalinea"/>
        <w:numPr>
          <w:ilvl w:val="0"/>
          <w:numId w:val="43"/>
        </w:numPr>
      </w:pPr>
      <w:r>
        <w:t>Suïcidaliteit</w:t>
      </w:r>
    </w:p>
    <w:p w14:paraId="1EE32295" w14:textId="77777777" w:rsidR="006275BB" w:rsidRDefault="006275BB" w:rsidP="00825B2F">
      <w:pPr>
        <w:pStyle w:val="Lijstalinea"/>
        <w:numPr>
          <w:ilvl w:val="0"/>
          <w:numId w:val="43"/>
        </w:numPr>
      </w:pPr>
      <w:r>
        <w:t>Sociaal isolement: proberen thuissituatie geheim te houden en ondertussen aansluiting te vinden met leeftijdsgenoten (zonder ze mee naar huis te nemen)</w:t>
      </w:r>
    </w:p>
    <w:p w14:paraId="0AB27730" w14:textId="77777777" w:rsidR="006275BB" w:rsidRDefault="006275BB" w:rsidP="00825B2F">
      <w:pPr>
        <w:pStyle w:val="Lijstalinea"/>
        <w:numPr>
          <w:ilvl w:val="0"/>
          <w:numId w:val="43"/>
        </w:numPr>
      </w:pPr>
      <w:r>
        <w:t xml:space="preserve">Gebrek aan sociale vaardigheden </w:t>
      </w:r>
    </w:p>
    <w:p w14:paraId="3F8E23FA" w14:textId="77777777" w:rsidR="006275BB" w:rsidRPr="006275BB" w:rsidRDefault="006275BB" w:rsidP="00D84B5C">
      <w:pPr>
        <w:rPr>
          <w:b/>
          <w:color w:val="000000" w:themeColor="text1"/>
          <w:sz w:val="28"/>
          <w:szCs w:val="28"/>
        </w:rPr>
      </w:pPr>
    </w:p>
    <w:p w14:paraId="4525ABC3" w14:textId="77777777" w:rsidR="00E84E60" w:rsidRDefault="00E84E60" w:rsidP="00D84B5C">
      <w:pPr>
        <w:rPr>
          <w:i/>
          <w:color w:val="000000" w:themeColor="text1"/>
          <w:sz w:val="21"/>
          <w:szCs w:val="21"/>
        </w:rPr>
      </w:pPr>
    </w:p>
    <w:p w14:paraId="7DCFDF81" w14:textId="77777777" w:rsidR="00E84E60" w:rsidRDefault="00E84E60" w:rsidP="00D84B5C">
      <w:pPr>
        <w:rPr>
          <w:i/>
          <w:color w:val="000000" w:themeColor="text1"/>
          <w:sz w:val="21"/>
          <w:szCs w:val="21"/>
        </w:rPr>
      </w:pPr>
    </w:p>
    <w:p w14:paraId="1FA90A32" w14:textId="77777777" w:rsidR="00616CAB" w:rsidRDefault="00616CAB" w:rsidP="00D84B5C">
      <w:pPr>
        <w:rPr>
          <w:b/>
          <w:color w:val="000000" w:themeColor="text1"/>
          <w:sz w:val="28"/>
          <w:szCs w:val="28"/>
        </w:rPr>
      </w:pPr>
    </w:p>
    <w:p w14:paraId="32F8E5C6" w14:textId="77777777" w:rsidR="00616CAB" w:rsidRDefault="00616CAB" w:rsidP="00D84B5C">
      <w:pPr>
        <w:rPr>
          <w:b/>
          <w:color w:val="000000" w:themeColor="text1"/>
          <w:sz w:val="28"/>
          <w:szCs w:val="28"/>
        </w:rPr>
      </w:pPr>
    </w:p>
    <w:p w14:paraId="6BC9AD7E" w14:textId="3D362168" w:rsidR="006C53DC" w:rsidRDefault="00907CAE" w:rsidP="00D84B5C">
      <w:pPr>
        <w:rPr>
          <w:b/>
          <w:color w:val="000000" w:themeColor="text1"/>
          <w:sz w:val="28"/>
          <w:szCs w:val="28"/>
        </w:rPr>
      </w:pPr>
      <w:r w:rsidRPr="00AC663E">
        <w:rPr>
          <w:b/>
          <w:color w:val="000000" w:themeColor="text1"/>
          <w:sz w:val="28"/>
          <w:szCs w:val="28"/>
        </w:rPr>
        <w:t xml:space="preserve">Uitwerking stappenplan </w:t>
      </w:r>
      <w:r w:rsidR="00AE7444">
        <w:rPr>
          <w:b/>
          <w:color w:val="000000" w:themeColor="text1"/>
          <w:sz w:val="28"/>
          <w:szCs w:val="28"/>
        </w:rPr>
        <w:t xml:space="preserve">Meldcode </w:t>
      </w:r>
      <w:r w:rsidRPr="00AC663E">
        <w:rPr>
          <w:b/>
          <w:color w:val="000000" w:themeColor="text1"/>
          <w:sz w:val="28"/>
          <w:szCs w:val="28"/>
        </w:rPr>
        <w:t xml:space="preserve">kindermishandeling </w:t>
      </w:r>
    </w:p>
    <w:p w14:paraId="60AC58EA" w14:textId="11A5560F" w:rsidR="00AE7444" w:rsidRPr="00AC663E" w:rsidRDefault="64BA217D" w:rsidP="64BA217D">
      <w:pPr>
        <w:rPr>
          <w:b/>
          <w:bCs/>
          <w:color w:val="000000" w:themeColor="text1"/>
          <w:sz w:val="28"/>
          <w:szCs w:val="28"/>
        </w:rPr>
      </w:pPr>
      <w:r w:rsidRPr="64BA217D">
        <w:rPr>
          <w:b/>
          <w:bCs/>
          <w:color w:val="000000" w:themeColor="text1"/>
          <w:sz w:val="28"/>
          <w:szCs w:val="28"/>
        </w:rPr>
        <w:t xml:space="preserve">Klik </w:t>
      </w:r>
      <w:hyperlink r:id="rId33">
        <w:r w:rsidRPr="64BA217D">
          <w:rPr>
            <w:rStyle w:val="Hyperlink"/>
            <w:b/>
            <w:bCs/>
            <w:sz w:val="28"/>
            <w:szCs w:val="28"/>
          </w:rPr>
          <w:t>hier</w:t>
        </w:r>
      </w:hyperlink>
      <w:r w:rsidRPr="64BA217D">
        <w:rPr>
          <w:b/>
          <w:bCs/>
          <w:color w:val="000000" w:themeColor="text1"/>
          <w:sz w:val="28"/>
          <w:szCs w:val="28"/>
        </w:rPr>
        <w:t xml:space="preserve"> voor de volledige Meldcode </w:t>
      </w:r>
    </w:p>
    <w:p w14:paraId="2262C722" w14:textId="77777777" w:rsidR="006C53DC" w:rsidRDefault="006C53DC" w:rsidP="00D84B5C">
      <w:pPr>
        <w:rPr>
          <w:i/>
          <w:color w:val="000000" w:themeColor="text1"/>
          <w:sz w:val="21"/>
          <w:szCs w:val="21"/>
        </w:rPr>
      </w:pPr>
    </w:p>
    <w:p w14:paraId="1906D12F" w14:textId="77777777" w:rsidR="006F3992" w:rsidRDefault="006F3992" w:rsidP="006F3992">
      <w:pPr>
        <w:rPr>
          <w:i/>
          <w:color w:val="000000" w:themeColor="text1"/>
          <w:sz w:val="21"/>
          <w:szCs w:val="21"/>
        </w:rPr>
      </w:pPr>
    </w:p>
    <w:p w14:paraId="0D45B34D" w14:textId="77777777" w:rsidR="00D914B5" w:rsidRDefault="00D914B5" w:rsidP="006F3992">
      <w:pPr>
        <w:rPr>
          <w:i/>
          <w:color w:val="000000" w:themeColor="text1"/>
          <w:sz w:val="21"/>
          <w:szCs w:val="21"/>
        </w:rPr>
      </w:pPr>
    </w:p>
    <w:p w14:paraId="51EE7D52" w14:textId="77777777" w:rsidR="006F3992" w:rsidRDefault="006F3992" w:rsidP="006F3992">
      <w:pPr>
        <w:rPr>
          <w:i/>
          <w:color w:val="000000" w:themeColor="text1"/>
          <w:sz w:val="21"/>
          <w:szCs w:val="21"/>
        </w:rPr>
      </w:pPr>
    </w:p>
    <w:p w14:paraId="534330A2" w14:textId="2DF8E57F" w:rsidR="00A62BE1" w:rsidRPr="004F23BC" w:rsidRDefault="004F23BC" w:rsidP="009731AC">
      <w:pPr>
        <w:pStyle w:val="Kop2"/>
        <w:rPr>
          <w:rFonts w:asciiTheme="minorHAnsi" w:hAnsiTheme="minorHAnsi"/>
          <w:b/>
          <w:color w:val="F4B083" w:themeColor="accent2" w:themeTint="99"/>
          <w:sz w:val="28"/>
          <w:szCs w:val="28"/>
          <w:u w:val="single"/>
        </w:rPr>
      </w:pPr>
      <w:bookmarkStart w:id="60" w:name="_Toc507919029"/>
      <w:r>
        <w:rPr>
          <w:rFonts w:asciiTheme="minorHAnsi" w:hAnsiTheme="minorHAnsi"/>
          <w:b/>
          <w:color w:val="F4B083" w:themeColor="accent2" w:themeTint="99"/>
          <w:sz w:val="28"/>
          <w:szCs w:val="28"/>
          <w:u w:val="single"/>
        </w:rPr>
        <w:lastRenderedPageBreak/>
        <w:t>8</w:t>
      </w:r>
      <w:r w:rsidR="00A62BE1" w:rsidRPr="004F23BC">
        <w:rPr>
          <w:rFonts w:asciiTheme="minorHAnsi" w:hAnsiTheme="minorHAnsi"/>
          <w:b/>
          <w:color w:val="F4B083" w:themeColor="accent2" w:themeTint="99"/>
          <w:sz w:val="28"/>
          <w:szCs w:val="28"/>
          <w:u w:val="single"/>
        </w:rPr>
        <w:t xml:space="preserve">.4 </w:t>
      </w:r>
      <w:r w:rsidRPr="004F23BC">
        <w:rPr>
          <w:rFonts w:asciiTheme="minorHAnsi" w:hAnsiTheme="minorHAnsi"/>
          <w:b/>
          <w:color w:val="F4B083" w:themeColor="accent2" w:themeTint="99"/>
          <w:sz w:val="28"/>
          <w:szCs w:val="28"/>
          <w:u w:val="single"/>
        </w:rPr>
        <w:t>Ontruimingsplan</w:t>
      </w:r>
      <w:bookmarkEnd w:id="60"/>
    </w:p>
    <w:p w14:paraId="53AD90D7" w14:textId="77777777" w:rsidR="00A62BE1" w:rsidRDefault="00A62BE1" w:rsidP="006F3992">
      <w:pPr>
        <w:rPr>
          <w:b/>
          <w:color w:val="F4B083" w:themeColor="accent2" w:themeTint="99"/>
          <w:sz w:val="28"/>
          <w:szCs w:val="28"/>
        </w:rPr>
      </w:pPr>
    </w:p>
    <w:p w14:paraId="547817A1" w14:textId="1F8A9A42" w:rsidR="004F23BC" w:rsidRPr="004D2EC6" w:rsidRDefault="2267F2BE" w:rsidP="2267F2BE">
      <w:pPr>
        <w:rPr>
          <w:b/>
          <w:bCs/>
          <w:sz w:val="28"/>
          <w:szCs w:val="28"/>
        </w:rPr>
      </w:pPr>
      <w:r w:rsidRPr="2267F2BE">
        <w:rPr>
          <w:b/>
          <w:bCs/>
          <w:sz w:val="28"/>
          <w:szCs w:val="28"/>
        </w:rPr>
        <w:t xml:space="preserve">Klik </w:t>
      </w:r>
      <w:hyperlink r:id="rId34" w:anchor="search=ontruimingsplan">
        <w:r w:rsidRPr="2267F2BE">
          <w:rPr>
            <w:rStyle w:val="Hyperlink"/>
            <w:b/>
            <w:bCs/>
            <w:sz w:val="28"/>
            <w:szCs w:val="28"/>
          </w:rPr>
          <w:t>hier</w:t>
        </w:r>
      </w:hyperlink>
      <w:r w:rsidRPr="2267F2BE">
        <w:rPr>
          <w:b/>
          <w:bCs/>
          <w:sz w:val="28"/>
          <w:szCs w:val="28"/>
        </w:rPr>
        <w:t xml:space="preserve"> voor het ontruimingsplan</w:t>
      </w:r>
    </w:p>
    <w:p w14:paraId="4E7D5920" w14:textId="77777777" w:rsidR="004F23BC" w:rsidRDefault="004F23BC" w:rsidP="006F3992">
      <w:pPr>
        <w:rPr>
          <w:b/>
          <w:color w:val="F4B083" w:themeColor="accent2" w:themeTint="99"/>
          <w:sz w:val="28"/>
          <w:szCs w:val="28"/>
        </w:rPr>
      </w:pPr>
    </w:p>
    <w:p w14:paraId="28C924FE" w14:textId="77777777" w:rsidR="004F23BC" w:rsidRDefault="004F23BC" w:rsidP="006F3992">
      <w:pPr>
        <w:rPr>
          <w:b/>
          <w:color w:val="F4B083" w:themeColor="accent2" w:themeTint="99"/>
          <w:sz w:val="28"/>
          <w:szCs w:val="28"/>
        </w:rPr>
      </w:pPr>
    </w:p>
    <w:p w14:paraId="00C03563" w14:textId="77777777" w:rsidR="004F23BC" w:rsidRDefault="004F23BC" w:rsidP="006F3992">
      <w:pPr>
        <w:rPr>
          <w:b/>
          <w:color w:val="F4B083" w:themeColor="accent2" w:themeTint="99"/>
          <w:sz w:val="28"/>
          <w:szCs w:val="28"/>
        </w:rPr>
      </w:pPr>
    </w:p>
    <w:p w14:paraId="68CCB6E2" w14:textId="77777777" w:rsidR="004F23BC" w:rsidRDefault="004F23BC" w:rsidP="006F3992">
      <w:pPr>
        <w:rPr>
          <w:b/>
          <w:color w:val="F4B083" w:themeColor="accent2" w:themeTint="99"/>
          <w:sz w:val="28"/>
          <w:szCs w:val="28"/>
        </w:rPr>
      </w:pPr>
    </w:p>
    <w:p w14:paraId="1090E47B" w14:textId="77777777" w:rsidR="004F23BC" w:rsidRDefault="004F23BC" w:rsidP="006F3992">
      <w:pPr>
        <w:rPr>
          <w:b/>
          <w:color w:val="F4B083" w:themeColor="accent2" w:themeTint="99"/>
          <w:sz w:val="28"/>
          <w:szCs w:val="28"/>
        </w:rPr>
      </w:pPr>
    </w:p>
    <w:p w14:paraId="219A029A" w14:textId="77777777" w:rsidR="004F23BC" w:rsidRDefault="004F23BC" w:rsidP="006F3992">
      <w:pPr>
        <w:rPr>
          <w:b/>
          <w:color w:val="F4B083" w:themeColor="accent2" w:themeTint="99"/>
          <w:sz w:val="28"/>
          <w:szCs w:val="28"/>
        </w:rPr>
      </w:pPr>
    </w:p>
    <w:p w14:paraId="2C627F1A" w14:textId="77777777" w:rsidR="004F23BC" w:rsidRDefault="004F23BC" w:rsidP="006F3992">
      <w:pPr>
        <w:rPr>
          <w:b/>
          <w:color w:val="F4B083" w:themeColor="accent2" w:themeTint="99"/>
          <w:sz w:val="28"/>
          <w:szCs w:val="28"/>
        </w:rPr>
      </w:pPr>
    </w:p>
    <w:p w14:paraId="59B2C1EA" w14:textId="77777777" w:rsidR="004F23BC" w:rsidRDefault="004F23BC" w:rsidP="006F3992">
      <w:pPr>
        <w:rPr>
          <w:b/>
          <w:color w:val="F4B083" w:themeColor="accent2" w:themeTint="99"/>
          <w:sz w:val="28"/>
          <w:szCs w:val="28"/>
        </w:rPr>
      </w:pPr>
    </w:p>
    <w:p w14:paraId="39C61410" w14:textId="77777777" w:rsidR="004F23BC" w:rsidRDefault="004F23BC" w:rsidP="006F3992">
      <w:pPr>
        <w:rPr>
          <w:b/>
          <w:color w:val="F4B083" w:themeColor="accent2" w:themeTint="99"/>
          <w:sz w:val="28"/>
          <w:szCs w:val="28"/>
        </w:rPr>
      </w:pPr>
    </w:p>
    <w:p w14:paraId="7EFC6C6C" w14:textId="77777777" w:rsidR="004F23BC" w:rsidRDefault="004F23BC" w:rsidP="006F3992">
      <w:pPr>
        <w:rPr>
          <w:b/>
          <w:color w:val="F4B083" w:themeColor="accent2" w:themeTint="99"/>
          <w:sz w:val="28"/>
          <w:szCs w:val="28"/>
        </w:rPr>
      </w:pPr>
    </w:p>
    <w:p w14:paraId="147D75B1" w14:textId="77777777" w:rsidR="004F23BC" w:rsidRDefault="004F23BC" w:rsidP="006F3992">
      <w:pPr>
        <w:rPr>
          <w:b/>
          <w:color w:val="F4B083" w:themeColor="accent2" w:themeTint="99"/>
          <w:sz w:val="28"/>
          <w:szCs w:val="28"/>
        </w:rPr>
      </w:pPr>
    </w:p>
    <w:p w14:paraId="7F8D4A55" w14:textId="77777777" w:rsidR="004F23BC" w:rsidRDefault="004F23BC" w:rsidP="006F3992">
      <w:pPr>
        <w:rPr>
          <w:b/>
          <w:color w:val="F4B083" w:themeColor="accent2" w:themeTint="99"/>
          <w:sz w:val="28"/>
          <w:szCs w:val="28"/>
        </w:rPr>
      </w:pPr>
    </w:p>
    <w:p w14:paraId="6A699749" w14:textId="77777777" w:rsidR="004F23BC" w:rsidRDefault="004F23BC" w:rsidP="006F3992">
      <w:pPr>
        <w:rPr>
          <w:b/>
          <w:color w:val="F4B083" w:themeColor="accent2" w:themeTint="99"/>
          <w:sz w:val="28"/>
          <w:szCs w:val="28"/>
        </w:rPr>
      </w:pPr>
    </w:p>
    <w:p w14:paraId="60E02453" w14:textId="77777777" w:rsidR="004F23BC" w:rsidRDefault="004F23BC" w:rsidP="006F3992">
      <w:pPr>
        <w:rPr>
          <w:b/>
          <w:color w:val="F4B083" w:themeColor="accent2" w:themeTint="99"/>
          <w:sz w:val="28"/>
          <w:szCs w:val="28"/>
        </w:rPr>
      </w:pPr>
    </w:p>
    <w:p w14:paraId="11DE748C" w14:textId="77777777" w:rsidR="004F23BC" w:rsidRDefault="004F23BC" w:rsidP="006F3992">
      <w:pPr>
        <w:rPr>
          <w:b/>
          <w:color w:val="F4B083" w:themeColor="accent2" w:themeTint="99"/>
          <w:sz w:val="28"/>
          <w:szCs w:val="28"/>
        </w:rPr>
      </w:pPr>
    </w:p>
    <w:p w14:paraId="229FF48B" w14:textId="77777777" w:rsidR="004F23BC" w:rsidRDefault="004F23BC" w:rsidP="006F3992">
      <w:pPr>
        <w:rPr>
          <w:b/>
          <w:color w:val="F4B083" w:themeColor="accent2" w:themeTint="99"/>
          <w:sz w:val="28"/>
          <w:szCs w:val="28"/>
        </w:rPr>
      </w:pPr>
    </w:p>
    <w:p w14:paraId="6DC411FA" w14:textId="77777777" w:rsidR="00D914B5" w:rsidRDefault="00D914B5" w:rsidP="006F3992">
      <w:pPr>
        <w:rPr>
          <w:b/>
          <w:color w:val="F4B083" w:themeColor="accent2" w:themeTint="99"/>
          <w:sz w:val="28"/>
          <w:szCs w:val="28"/>
        </w:rPr>
      </w:pPr>
    </w:p>
    <w:p w14:paraId="16328709" w14:textId="77777777" w:rsidR="00D914B5" w:rsidRDefault="00D914B5" w:rsidP="006F3992">
      <w:pPr>
        <w:rPr>
          <w:b/>
          <w:color w:val="F4B083" w:themeColor="accent2" w:themeTint="99"/>
          <w:sz w:val="28"/>
          <w:szCs w:val="28"/>
        </w:rPr>
      </w:pPr>
    </w:p>
    <w:p w14:paraId="7840791E" w14:textId="77777777" w:rsidR="00D914B5" w:rsidRDefault="00D914B5" w:rsidP="006F3992">
      <w:pPr>
        <w:rPr>
          <w:b/>
          <w:color w:val="F4B083" w:themeColor="accent2" w:themeTint="99"/>
          <w:sz w:val="28"/>
          <w:szCs w:val="28"/>
        </w:rPr>
      </w:pPr>
    </w:p>
    <w:p w14:paraId="534B45DA" w14:textId="77777777" w:rsidR="00D914B5" w:rsidRDefault="00D914B5" w:rsidP="006F3992">
      <w:pPr>
        <w:rPr>
          <w:b/>
          <w:color w:val="F4B083" w:themeColor="accent2" w:themeTint="99"/>
          <w:sz w:val="28"/>
          <w:szCs w:val="28"/>
        </w:rPr>
      </w:pPr>
    </w:p>
    <w:p w14:paraId="2ED2CF48" w14:textId="77777777" w:rsidR="00D914B5" w:rsidRDefault="00D914B5" w:rsidP="006F3992">
      <w:pPr>
        <w:rPr>
          <w:b/>
          <w:color w:val="F4B083" w:themeColor="accent2" w:themeTint="99"/>
          <w:sz w:val="28"/>
          <w:szCs w:val="28"/>
        </w:rPr>
      </w:pPr>
    </w:p>
    <w:p w14:paraId="4805D7D7" w14:textId="77777777" w:rsidR="00D914B5" w:rsidRDefault="00D914B5" w:rsidP="006F3992">
      <w:pPr>
        <w:rPr>
          <w:b/>
          <w:color w:val="F4B083" w:themeColor="accent2" w:themeTint="99"/>
          <w:sz w:val="28"/>
          <w:szCs w:val="28"/>
        </w:rPr>
      </w:pPr>
    </w:p>
    <w:p w14:paraId="7127A8EB" w14:textId="77777777" w:rsidR="00D914B5" w:rsidRDefault="00D914B5" w:rsidP="006F3992">
      <w:pPr>
        <w:rPr>
          <w:b/>
          <w:color w:val="F4B083" w:themeColor="accent2" w:themeTint="99"/>
          <w:sz w:val="28"/>
          <w:szCs w:val="28"/>
        </w:rPr>
      </w:pPr>
    </w:p>
    <w:p w14:paraId="19C829EA" w14:textId="77777777" w:rsidR="00D914B5" w:rsidRDefault="00D914B5" w:rsidP="006F3992">
      <w:pPr>
        <w:rPr>
          <w:b/>
          <w:color w:val="F4B083" w:themeColor="accent2" w:themeTint="99"/>
          <w:sz w:val="28"/>
          <w:szCs w:val="28"/>
        </w:rPr>
      </w:pPr>
    </w:p>
    <w:p w14:paraId="30C4CBC7" w14:textId="77777777" w:rsidR="00D914B5" w:rsidRDefault="00D914B5" w:rsidP="006F3992">
      <w:pPr>
        <w:rPr>
          <w:b/>
          <w:color w:val="F4B083" w:themeColor="accent2" w:themeTint="99"/>
          <w:sz w:val="28"/>
          <w:szCs w:val="28"/>
        </w:rPr>
      </w:pPr>
    </w:p>
    <w:p w14:paraId="555ACD1B" w14:textId="77777777" w:rsidR="00D914B5" w:rsidRDefault="00D914B5" w:rsidP="006F3992">
      <w:pPr>
        <w:rPr>
          <w:b/>
          <w:color w:val="F4B083" w:themeColor="accent2" w:themeTint="99"/>
          <w:sz w:val="28"/>
          <w:szCs w:val="28"/>
        </w:rPr>
      </w:pPr>
    </w:p>
    <w:p w14:paraId="72AE7AB1" w14:textId="77777777" w:rsidR="00D914B5" w:rsidRDefault="00D914B5" w:rsidP="006F3992">
      <w:pPr>
        <w:rPr>
          <w:b/>
          <w:color w:val="F4B083" w:themeColor="accent2" w:themeTint="99"/>
          <w:sz w:val="28"/>
          <w:szCs w:val="28"/>
        </w:rPr>
      </w:pPr>
    </w:p>
    <w:p w14:paraId="33173096" w14:textId="77777777" w:rsidR="00D914B5" w:rsidRDefault="00D914B5" w:rsidP="006F3992">
      <w:pPr>
        <w:rPr>
          <w:b/>
          <w:color w:val="F4B083" w:themeColor="accent2" w:themeTint="99"/>
          <w:sz w:val="28"/>
          <w:szCs w:val="28"/>
        </w:rPr>
      </w:pPr>
    </w:p>
    <w:p w14:paraId="3E84FFA6" w14:textId="77777777" w:rsidR="00D914B5" w:rsidRDefault="00D914B5" w:rsidP="006F3992">
      <w:pPr>
        <w:rPr>
          <w:b/>
          <w:color w:val="F4B083" w:themeColor="accent2" w:themeTint="99"/>
          <w:sz w:val="28"/>
          <w:szCs w:val="28"/>
        </w:rPr>
      </w:pPr>
    </w:p>
    <w:p w14:paraId="19FAFBA4" w14:textId="77777777" w:rsidR="00D914B5" w:rsidRDefault="00D914B5" w:rsidP="006F3992">
      <w:pPr>
        <w:rPr>
          <w:b/>
          <w:color w:val="F4B083" w:themeColor="accent2" w:themeTint="99"/>
          <w:sz w:val="28"/>
          <w:szCs w:val="28"/>
        </w:rPr>
      </w:pPr>
    </w:p>
    <w:p w14:paraId="782855BE" w14:textId="77777777" w:rsidR="00D914B5" w:rsidRDefault="00D914B5" w:rsidP="006F3992">
      <w:pPr>
        <w:rPr>
          <w:b/>
          <w:color w:val="F4B083" w:themeColor="accent2" w:themeTint="99"/>
          <w:sz w:val="28"/>
          <w:szCs w:val="28"/>
        </w:rPr>
      </w:pPr>
    </w:p>
    <w:p w14:paraId="2BAA87AF" w14:textId="77777777" w:rsidR="00D914B5" w:rsidRDefault="00D914B5" w:rsidP="006F3992">
      <w:pPr>
        <w:rPr>
          <w:b/>
          <w:color w:val="F4B083" w:themeColor="accent2" w:themeTint="99"/>
          <w:sz w:val="28"/>
          <w:szCs w:val="28"/>
        </w:rPr>
      </w:pPr>
    </w:p>
    <w:p w14:paraId="27BBF337" w14:textId="77777777" w:rsidR="00D914B5" w:rsidRDefault="00D914B5" w:rsidP="006F3992">
      <w:pPr>
        <w:rPr>
          <w:b/>
          <w:color w:val="F4B083" w:themeColor="accent2" w:themeTint="99"/>
          <w:sz w:val="28"/>
          <w:szCs w:val="28"/>
        </w:rPr>
      </w:pPr>
    </w:p>
    <w:p w14:paraId="518C7A40" w14:textId="77777777" w:rsidR="00D914B5" w:rsidRDefault="00D914B5" w:rsidP="006F3992">
      <w:pPr>
        <w:rPr>
          <w:b/>
          <w:color w:val="F4B083" w:themeColor="accent2" w:themeTint="99"/>
          <w:sz w:val="28"/>
          <w:szCs w:val="28"/>
        </w:rPr>
      </w:pPr>
    </w:p>
    <w:p w14:paraId="0B079345" w14:textId="77777777" w:rsidR="00D914B5" w:rsidRDefault="00D914B5" w:rsidP="006F3992">
      <w:pPr>
        <w:rPr>
          <w:b/>
          <w:color w:val="F4B083" w:themeColor="accent2" w:themeTint="99"/>
          <w:sz w:val="28"/>
          <w:szCs w:val="28"/>
        </w:rPr>
      </w:pPr>
    </w:p>
    <w:p w14:paraId="4E94CF37" w14:textId="77777777" w:rsidR="00D914B5" w:rsidRDefault="00D914B5" w:rsidP="006F3992">
      <w:pPr>
        <w:rPr>
          <w:b/>
          <w:color w:val="F4B083" w:themeColor="accent2" w:themeTint="99"/>
          <w:sz w:val="28"/>
          <w:szCs w:val="28"/>
        </w:rPr>
      </w:pPr>
    </w:p>
    <w:p w14:paraId="14A123B0" w14:textId="77777777" w:rsidR="00D914B5" w:rsidRDefault="00D914B5" w:rsidP="006F3992">
      <w:pPr>
        <w:rPr>
          <w:b/>
          <w:color w:val="F4B083" w:themeColor="accent2" w:themeTint="99"/>
          <w:sz w:val="28"/>
          <w:szCs w:val="28"/>
        </w:rPr>
      </w:pPr>
    </w:p>
    <w:p w14:paraId="3878647A" w14:textId="77777777" w:rsidR="004F23BC" w:rsidRDefault="004F23BC" w:rsidP="006F3992">
      <w:pPr>
        <w:rPr>
          <w:b/>
          <w:color w:val="F4B083" w:themeColor="accent2" w:themeTint="99"/>
          <w:sz w:val="28"/>
          <w:szCs w:val="28"/>
        </w:rPr>
      </w:pPr>
    </w:p>
    <w:p w14:paraId="4FCDED53" w14:textId="60F568AE" w:rsidR="004F23BC" w:rsidRPr="004F23BC" w:rsidRDefault="004F23BC" w:rsidP="004F23BC">
      <w:pPr>
        <w:pStyle w:val="Kop2"/>
        <w:rPr>
          <w:rFonts w:asciiTheme="minorHAnsi" w:hAnsiTheme="minorHAnsi"/>
          <w:b/>
          <w:color w:val="F4B083" w:themeColor="accent2" w:themeTint="99"/>
          <w:sz w:val="28"/>
          <w:szCs w:val="28"/>
          <w:u w:val="single"/>
        </w:rPr>
      </w:pPr>
      <w:bookmarkStart w:id="61" w:name="_Toc507919030"/>
      <w:r>
        <w:rPr>
          <w:rFonts w:asciiTheme="minorHAnsi" w:hAnsiTheme="minorHAnsi"/>
          <w:b/>
          <w:color w:val="F4B083" w:themeColor="accent2" w:themeTint="99"/>
          <w:sz w:val="28"/>
          <w:szCs w:val="28"/>
          <w:u w:val="single"/>
        </w:rPr>
        <w:t>8</w:t>
      </w:r>
      <w:r w:rsidRPr="004F23BC">
        <w:rPr>
          <w:rFonts w:asciiTheme="minorHAnsi" w:hAnsiTheme="minorHAnsi"/>
          <w:b/>
          <w:color w:val="F4B083" w:themeColor="accent2" w:themeTint="99"/>
          <w:sz w:val="28"/>
          <w:szCs w:val="28"/>
          <w:u w:val="single"/>
        </w:rPr>
        <w:t>.5 Overige bijlagen</w:t>
      </w:r>
      <w:bookmarkEnd w:id="61"/>
    </w:p>
    <w:p w14:paraId="449A67B7" w14:textId="77777777" w:rsidR="00A62BE1" w:rsidRDefault="00A62BE1" w:rsidP="006F3992">
      <w:pPr>
        <w:rPr>
          <w:b/>
          <w:color w:val="F4B083" w:themeColor="accent2" w:themeTint="99"/>
          <w:sz w:val="28"/>
          <w:szCs w:val="28"/>
        </w:rPr>
      </w:pPr>
    </w:p>
    <w:p w14:paraId="25D9AFAD" w14:textId="77777777" w:rsidR="00DA435B" w:rsidRDefault="00DA435B" w:rsidP="006F3992">
      <w:pPr>
        <w:rPr>
          <w:b/>
          <w:color w:val="F4B083" w:themeColor="accent2" w:themeTint="99"/>
          <w:sz w:val="28"/>
          <w:szCs w:val="28"/>
        </w:rPr>
      </w:pPr>
    </w:p>
    <w:p w14:paraId="72E60522" w14:textId="558AD590" w:rsidR="00DA435B" w:rsidRPr="006F3992" w:rsidRDefault="00DA435B" w:rsidP="006F3992">
      <w:pPr>
        <w:rPr>
          <w:i/>
          <w:color w:val="000000" w:themeColor="text1"/>
          <w:sz w:val="21"/>
          <w:szCs w:val="21"/>
        </w:rPr>
      </w:pPr>
    </w:p>
    <w:sectPr w:rsidR="00DA435B" w:rsidRPr="006F3992" w:rsidSect="006E6C58">
      <w:headerReference w:type="default" r:id="rId35"/>
      <w:headerReference w:type="first" r:id="rId36"/>
      <w:footerReference w:type="first" r:id="rId37"/>
      <w:type w:val="continuous"/>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0F2D0" w14:textId="77777777" w:rsidR="006E6C58" w:rsidRDefault="006E6C58" w:rsidP="004C6A35">
      <w:r>
        <w:separator/>
      </w:r>
    </w:p>
  </w:endnote>
  <w:endnote w:type="continuationSeparator" w:id="0">
    <w:p w14:paraId="692E2292" w14:textId="77777777" w:rsidR="006E6C58" w:rsidRDefault="006E6C58" w:rsidP="004C6A35">
      <w:r>
        <w:continuationSeparator/>
      </w:r>
    </w:p>
  </w:endnote>
  <w:endnote w:type="continuationNotice" w:id="1">
    <w:p w14:paraId="269749E7" w14:textId="77777777" w:rsidR="006E6C58" w:rsidRDefault="006E6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82604" w14:textId="77777777" w:rsidR="00C23456" w:rsidRDefault="00C23456" w:rsidP="009F715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81842F" w14:textId="77777777" w:rsidR="00C23456" w:rsidRDefault="00C23456" w:rsidP="004C6A35">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70DADE23" w14:textId="77777777" w:rsidR="00C23456" w:rsidRDefault="00C23456" w:rsidP="004C6A3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70A86" w14:textId="575DA165" w:rsidR="00C23456" w:rsidRPr="004C6A35" w:rsidRDefault="00C23456" w:rsidP="009F7155">
    <w:pPr>
      <w:pStyle w:val="Voettekst"/>
      <w:framePr w:wrap="none" w:vAnchor="text" w:hAnchor="margin" w:xAlign="right" w:y="1"/>
      <w:rPr>
        <w:rStyle w:val="Paginanummer"/>
        <w:color w:val="767171" w:themeColor="background2" w:themeShade="80"/>
        <w:sz w:val="20"/>
        <w:szCs w:val="20"/>
      </w:rPr>
    </w:pPr>
    <w:r w:rsidRPr="004C6A35">
      <w:rPr>
        <w:rStyle w:val="Paginanummer"/>
        <w:color w:val="767171" w:themeColor="background2" w:themeShade="80"/>
        <w:sz w:val="20"/>
        <w:szCs w:val="20"/>
      </w:rPr>
      <w:fldChar w:fldCharType="begin"/>
    </w:r>
    <w:r w:rsidRPr="004C6A35">
      <w:rPr>
        <w:rStyle w:val="Paginanummer"/>
        <w:color w:val="767171" w:themeColor="background2" w:themeShade="80"/>
        <w:sz w:val="20"/>
        <w:szCs w:val="20"/>
      </w:rPr>
      <w:instrText xml:space="preserve">PAGE  </w:instrText>
    </w:r>
    <w:r w:rsidRPr="004C6A35">
      <w:rPr>
        <w:rStyle w:val="Paginanummer"/>
        <w:color w:val="767171" w:themeColor="background2" w:themeShade="80"/>
        <w:sz w:val="20"/>
        <w:szCs w:val="20"/>
      </w:rPr>
      <w:fldChar w:fldCharType="separate"/>
    </w:r>
    <w:r w:rsidR="00E05EBC">
      <w:rPr>
        <w:rStyle w:val="Paginanummer"/>
        <w:noProof/>
        <w:color w:val="767171" w:themeColor="background2" w:themeShade="80"/>
        <w:sz w:val="20"/>
        <w:szCs w:val="20"/>
      </w:rPr>
      <w:t>62</w:t>
    </w:r>
    <w:r w:rsidRPr="004C6A35">
      <w:rPr>
        <w:rStyle w:val="Paginanummer"/>
        <w:color w:val="767171" w:themeColor="background2" w:themeShade="80"/>
        <w:sz w:val="20"/>
        <w:szCs w:val="20"/>
      </w:rPr>
      <w:fldChar w:fldCharType="end"/>
    </w:r>
  </w:p>
  <w:p w14:paraId="3C5460E9" w14:textId="29F0D9BA" w:rsidR="00C23456" w:rsidRPr="004C6A35" w:rsidRDefault="00C23456" w:rsidP="004C6A35">
    <w:pPr>
      <w:pStyle w:val="Voettekst"/>
      <w:ind w:right="360"/>
      <w:rPr>
        <w:color w:val="767171" w:themeColor="background2" w:themeShade="80"/>
        <w:sz w:val="20"/>
        <w:szCs w:val="20"/>
      </w:rPr>
    </w:pPr>
    <w:r w:rsidRPr="004C6A35">
      <w:rPr>
        <w:color w:val="767171" w:themeColor="background2" w:themeShade="80"/>
        <w:sz w:val="20"/>
        <w:szCs w:val="20"/>
      </w:rPr>
      <w:t>Veiligheidsplan Oranjeschool</w:t>
    </w:r>
  </w:p>
  <w:p w14:paraId="42365F0B" w14:textId="77777777" w:rsidR="00C23456" w:rsidRDefault="00C2345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EE78256" w14:paraId="39E3346D" w14:textId="77777777" w:rsidTr="7EE78256">
      <w:trPr>
        <w:trHeight w:val="300"/>
      </w:trPr>
      <w:tc>
        <w:tcPr>
          <w:tcW w:w="3020" w:type="dxa"/>
        </w:tcPr>
        <w:p w14:paraId="48B9D45A" w14:textId="6650812E" w:rsidR="7EE78256" w:rsidRDefault="7EE78256" w:rsidP="7EE78256">
          <w:pPr>
            <w:pStyle w:val="Koptekst"/>
            <w:ind w:left="-115"/>
          </w:pPr>
        </w:p>
      </w:tc>
      <w:tc>
        <w:tcPr>
          <w:tcW w:w="3020" w:type="dxa"/>
        </w:tcPr>
        <w:p w14:paraId="0A6E2A7A" w14:textId="5A54A001" w:rsidR="7EE78256" w:rsidRDefault="7EE78256" w:rsidP="7EE78256">
          <w:pPr>
            <w:pStyle w:val="Koptekst"/>
            <w:jc w:val="center"/>
          </w:pPr>
        </w:p>
      </w:tc>
      <w:tc>
        <w:tcPr>
          <w:tcW w:w="3020" w:type="dxa"/>
        </w:tcPr>
        <w:p w14:paraId="00C549B4" w14:textId="09384716" w:rsidR="7EE78256" w:rsidRDefault="7EE78256" w:rsidP="7EE78256">
          <w:pPr>
            <w:pStyle w:val="Koptekst"/>
            <w:ind w:right="-115"/>
            <w:jc w:val="right"/>
          </w:pPr>
        </w:p>
      </w:tc>
    </w:tr>
  </w:tbl>
  <w:p w14:paraId="2AE97F35" w14:textId="21495164" w:rsidR="004620BB" w:rsidRDefault="004620B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390"/>
      <w:gridCol w:w="1390"/>
      <w:gridCol w:w="1390"/>
    </w:tblGrid>
    <w:tr w:rsidR="7EE78256" w14:paraId="01CC74B6" w14:textId="77777777" w:rsidTr="7EE78256">
      <w:trPr>
        <w:trHeight w:val="300"/>
      </w:trPr>
      <w:tc>
        <w:tcPr>
          <w:tcW w:w="1390" w:type="dxa"/>
        </w:tcPr>
        <w:p w14:paraId="0080FD33" w14:textId="4A376D97" w:rsidR="7EE78256" w:rsidRDefault="7EE78256" w:rsidP="7EE78256">
          <w:pPr>
            <w:pStyle w:val="Koptekst"/>
            <w:ind w:left="-115"/>
          </w:pPr>
        </w:p>
      </w:tc>
      <w:tc>
        <w:tcPr>
          <w:tcW w:w="1390" w:type="dxa"/>
        </w:tcPr>
        <w:p w14:paraId="7A759BBD" w14:textId="6CB921F0" w:rsidR="7EE78256" w:rsidRDefault="7EE78256" w:rsidP="7EE78256">
          <w:pPr>
            <w:pStyle w:val="Koptekst"/>
            <w:jc w:val="center"/>
          </w:pPr>
        </w:p>
      </w:tc>
      <w:tc>
        <w:tcPr>
          <w:tcW w:w="1390" w:type="dxa"/>
        </w:tcPr>
        <w:p w14:paraId="0B5F87B5" w14:textId="38DE351D" w:rsidR="7EE78256" w:rsidRDefault="7EE78256" w:rsidP="7EE78256">
          <w:pPr>
            <w:pStyle w:val="Koptekst"/>
            <w:ind w:right="-115"/>
            <w:jc w:val="right"/>
          </w:pPr>
        </w:p>
      </w:tc>
    </w:tr>
  </w:tbl>
  <w:p w14:paraId="4926F0D8" w14:textId="7120124B" w:rsidR="004620BB" w:rsidRDefault="004620BB">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EE78256" w14:paraId="0DB6B031" w14:textId="77777777" w:rsidTr="7EE78256">
      <w:trPr>
        <w:trHeight w:val="300"/>
      </w:trPr>
      <w:tc>
        <w:tcPr>
          <w:tcW w:w="3020" w:type="dxa"/>
        </w:tcPr>
        <w:p w14:paraId="0E613FDD" w14:textId="15C5A12C" w:rsidR="7EE78256" w:rsidRDefault="7EE78256" w:rsidP="7EE78256">
          <w:pPr>
            <w:pStyle w:val="Koptekst"/>
            <w:ind w:left="-115"/>
          </w:pPr>
        </w:p>
      </w:tc>
      <w:tc>
        <w:tcPr>
          <w:tcW w:w="3020" w:type="dxa"/>
        </w:tcPr>
        <w:p w14:paraId="1B32599F" w14:textId="47525C3B" w:rsidR="7EE78256" w:rsidRDefault="7EE78256" w:rsidP="7EE78256">
          <w:pPr>
            <w:pStyle w:val="Koptekst"/>
            <w:jc w:val="center"/>
          </w:pPr>
        </w:p>
      </w:tc>
      <w:tc>
        <w:tcPr>
          <w:tcW w:w="3020" w:type="dxa"/>
        </w:tcPr>
        <w:p w14:paraId="0BC29964" w14:textId="750C8707" w:rsidR="7EE78256" w:rsidRDefault="7EE78256" w:rsidP="7EE78256">
          <w:pPr>
            <w:pStyle w:val="Koptekst"/>
            <w:ind w:right="-115"/>
            <w:jc w:val="right"/>
          </w:pPr>
        </w:p>
      </w:tc>
    </w:tr>
  </w:tbl>
  <w:p w14:paraId="026C223F" w14:textId="3DEB67AF" w:rsidR="004620BB" w:rsidRDefault="004620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25000" w14:textId="77777777" w:rsidR="006E6C58" w:rsidRDefault="006E6C58" w:rsidP="004C6A35">
      <w:r>
        <w:separator/>
      </w:r>
    </w:p>
  </w:footnote>
  <w:footnote w:type="continuationSeparator" w:id="0">
    <w:p w14:paraId="47A48FA0" w14:textId="77777777" w:rsidR="006E6C58" w:rsidRDefault="006E6C58" w:rsidP="004C6A35">
      <w:r>
        <w:continuationSeparator/>
      </w:r>
    </w:p>
  </w:footnote>
  <w:footnote w:type="continuationNotice" w:id="1">
    <w:p w14:paraId="5F3E314C" w14:textId="77777777" w:rsidR="006E6C58" w:rsidRDefault="006E6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EE78256" w14:paraId="1E4A0066" w14:textId="77777777" w:rsidTr="7EE78256">
      <w:trPr>
        <w:trHeight w:val="300"/>
      </w:trPr>
      <w:tc>
        <w:tcPr>
          <w:tcW w:w="3020" w:type="dxa"/>
        </w:tcPr>
        <w:p w14:paraId="5C65C8BA" w14:textId="7BFBE173" w:rsidR="7EE78256" w:rsidRDefault="7EE78256" w:rsidP="7EE78256">
          <w:pPr>
            <w:pStyle w:val="Koptekst"/>
            <w:ind w:left="-115"/>
          </w:pPr>
        </w:p>
      </w:tc>
      <w:tc>
        <w:tcPr>
          <w:tcW w:w="3020" w:type="dxa"/>
        </w:tcPr>
        <w:p w14:paraId="50F0A05D" w14:textId="4021C62B" w:rsidR="7EE78256" w:rsidRDefault="7EE78256" w:rsidP="7EE78256">
          <w:pPr>
            <w:pStyle w:val="Koptekst"/>
            <w:jc w:val="center"/>
          </w:pPr>
        </w:p>
      </w:tc>
      <w:tc>
        <w:tcPr>
          <w:tcW w:w="3020" w:type="dxa"/>
        </w:tcPr>
        <w:p w14:paraId="20944822" w14:textId="1438768A" w:rsidR="7EE78256" w:rsidRDefault="7EE78256" w:rsidP="7EE78256">
          <w:pPr>
            <w:pStyle w:val="Koptekst"/>
            <w:ind w:right="-115"/>
            <w:jc w:val="right"/>
          </w:pPr>
        </w:p>
      </w:tc>
    </w:tr>
  </w:tbl>
  <w:p w14:paraId="5AF897F9" w14:textId="5810C060" w:rsidR="004620BB" w:rsidRDefault="004620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EE78256" w14:paraId="66B68C82" w14:textId="77777777" w:rsidTr="7EE78256">
      <w:trPr>
        <w:trHeight w:val="300"/>
      </w:trPr>
      <w:tc>
        <w:tcPr>
          <w:tcW w:w="3020" w:type="dxa"/>
        </w:tcPr>
        <w:p w14:paraId="13962616" w14:textId="71F8CD09" w:rsidR="7EE78256" w:rsidRDefault="7EE78256" w:rsidP="7EE78256">
          <w:pPr>
            <w:pStyle w:val="Koptekst"/>
            <w:ind w:left="-115"/>
          </w:pPr>
        </w:p>
      </w:tc>
      <w:tc>
        <w:tcPr>
          <w:tcW w:w="3020" w:type="dxa"/>
        </w:tcPr>
        <w:p w14:paraId="14988B86" w14:textId="16F7A84C" w:rsidR="7EE78256" w:rsidRDefault="7EE78256" w:rsidP="7EE78256">
          <w:pPr>
            <w:pStyle w:val="Koptekst"/>
            <w:jc w:val="center"/>
          </w:pPr>
        </w:p>
      </w:tc>
      <w:tc>
        <w:tcPr>
          <w:tcW w:w="3020" w:type="dxa"/>
        </w:tcPr>
        <w:p w14:paraId="5AE4C49B" w14:textId="686A4466" w:rsidR="7EE78256" w:rsidRDefault="7EE78256" w:rsidP="7EE78256">
          <w:pPr>
            <w:pStyle w:val="Koptekst"/>
            <w:ind w:right="-115"/>
            <w:jc w:val="right"/>
          </w:pPr>
        </w:p>
      </w:tc>
    </w:tr>
  </w:tbl>
  <w:p w14:paraId="6A847465" w14:textId="531BA014" w:rsidR="004620BB" w:rsidRDefault="004620B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390"/>
      <w:gridCol w:w="1390"/>
      <w:gridCol w:w="1390"/>
    </w:tblGrid>
    <w:tr w:rsidR="7EE78256" w14:paraId="3FC5BA13" w14:textId="77777777" w:rsidTr="7EE78256">
      <w:trPr>
        <w:trHeight w:val="300"/>
      </w:trPr>
      <w:tc>
        <w:tcPr>
          <w:tcW w:w="1390" w:type="dxa"/>
        </w:tcPr>
        <w:p w14:paraId="27F4C776" w14:textId="26B0957D" w:rsidR="7EE78256" w:rsidRDefault="7EE78256" w:rsidP="7EE78256">
          <w:pPr>
            <w:pStyle w:val="Koptekst"/>
            <w:ind w:left="-115"/>
          </w:pPr>
        </w:p>
      </w:tc>
      <w:tc>
        <w:tcPr>
          <w:tcW w:w="1390" w:type="dxa"/>
        </w:tcPr>
        <w:p w14:paraId="231EC356" w14:textId="711D13FA" w:rsidR="7EE78256" w:rsidRDefault="7EE78256" w:rsidP="7EE78256">
          <w:pPr>
            <w:pStyle w:val="Koptekst"/>
            <w:jc w:val="center"/>
          </w:pPr>
        </w:p>
      </w:tc>
      <w:tc>
        <w:tcPr>
          <w:tcW w:w="1390" w:type="dxa"/>
        </w:tcPr>
        <w:p w14:paraId="7E76BD9C" w14:textId="3870C50F" w:rsidR="7EE78256" w:rsidRDefault="7EE78256" w:rsidP="7EE78256">
          <w:pPr>
            <w:pStyle w:val="Koptekst"/>
            <w:ind w:right="-115"/>
            <w:jc w:val="right"/>
          </w:pPr>
        </w:p>
      </w:tc>
    </w:tr>
  </w:tbl>
  <w:p w14:paraId="23C9AB32" w14:textId="575F67EF" w:rsidR="004620BB" w:rsidRDefault="004620B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390"/>
      <w:gridCol w:w="1390"/>
      <w:gridCol w:w="1390"/>
    </w:tblGrid>
    <w:tr w:rsidR="7EE78256" w14:paraId="01F39731" w14:textId="77777777" w:rsidTr="7EE78256">
      <w:trPr>
        <w:trHeight w:val="300"/>
      </w:trPr>
      <w:tc>
        <w:tcPr>
          <w:tcW w:w="1390" w:type="dxa"/>
        </w:tcPr>
        <w:p w14:paraId="52190E3A" w14:textId="67F70968" w:rsidR="7EE78256" w:rsidRDefault="7EE78256" w:rsidP="7EE78256">
          <w:pPr>
            <w:pStyle w:val="Koptekst"/>
            <w:ind w:left="-115"/>
          </w:pPr>
        </w:p>
      </w:tc>
      <w:tc>
        <w:tcPr>
          <w:tcW w:w="1390" w:type="dxa"/>
        </w:tcPr>
        <w:p w14:paraId="67B837B9" w14:textId="7620A69A" w:rsidR="7EE78256" w:rsidRDefault="7EE78256" w:rsidP="7EE78256">
          <w:pPr>
            <w:pStyle w:val="Koptekst"/>
            <w:jc w:val="center"/>
          </w:pPr>
        </w:p>
      </w:tc>
      <w:tc>
        <w:tcPr>
          <w:tcW w:w="1390" w:type="dxa"/>
        </w:tcPr>
        <w:p w14:paraId="43E05E29" w14:textId="22D9AE81" w:rsidR="7EE78256" w:rsidRDefault="7EE78256" w:rsidP="7EE78256">
          <w:pPr>
            <w:pStyle w:val="Koptekst"/>
            <w:ind w:right="-115"/>
            <w:jc w:val="right"/>
          </w:pPr>
        </w:p>
      </w:tc>
    </w:tr>
  </w:tbl>
  <w:p w14:paraId="1CE0D5DA" w14:textId="4318CF1A" w:rsidR="004620BB" w:rsidRDefault="004620BB">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EE78256" w14:paraId="50DA167B" w14:textId="77777777" w:rsidTr="7EE78256">
      <w:trPr>
        <w:trHeight w:val="300"/>
      </w:trPr>
      <w:tc>
        <w:tcPr>
          <w:tcW w:w="3020" w:type="dxa"/>
        </w:tcPr>
        <w:p w14:paraId="113A7EBB" w14:textId="341676EC" w:rsidR="7EE78256" w:rsidRDefault="7EE78256" w:rsidP="7EE78256">
          <w:pPr>
            <w:pStyle w:val="Koptekst"/>
            <w:ind w:left="-115"/>
          </w:pPr>
        </w:p>
      </w:tc>
      <w:tc>
        <w:tcPr>
          <w:tcW w:w="3020" w:type="dxa"/>
        </w:tcPr>
        <w:p w14:paraId="5A953F66" w14:textId="44C74287" w:rsidR="7EE78256" w:rsidRDefault="7EE78256" w:rsidP="7EE78256">
          <w:pPr>
            <w:pStyle w:val="Koptekst"/>
            <w:jc w:val="center"/>
          </w:pPr>
        </w:p>
      </w:tc>
      <w:tc>
        <w:tcPr>
          <w:tcW w:w="3020" w:type="dxa"/>
        </w:tcPr>
        <w:p w14:paraId="6A73DAAE" w14:textId="2F245F7A" w:rsidR="7EE78256" w:rsidRDefault="7EE78256" w:rsidP="7EE78256">
          <w:pPr>
            <w:pStyle w:val="Koptekst"/>
            <w:ind w:right="-115"/>
            <w:jc w:val="right"/>
          </w:pPr>
        </w:p>
      </w:tc>
    </w:tr>
  </w:tbl>
  <w:p w14:paraId="4423EE94" w14:textId="5B52077B" w:rsidR="004620BB" w:rsidRDefault="004620BB">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7EE78256" w14:paraId="19342D39" w14:textId="77777777" w:rsidTr="7EE78256">
      <w:trPr>
        <w:trHeight w:val="300"/>
      </w:trPr>
      <w:tc>
        <w:tcPr>
          <w:tcW w:w="3020" w:type="dxa"/>
        </w:tcPr>
        <w:p w14:paraId="2771EBC2" w14:textId="49739DEE" w:rsidR="7EE78256" w:rsidRDefault="7EE78256" w:rsidP="7EE78256">
          <w:pPr>
            <w:pStyle w:val="Koptekst"/>
            <w:ind w:left="-115"/>
          </w:pPr>
        </w:p>
      </w:tc>
      <w:tc>
        <w:tcPr>
          <w:tcW w:w="3020" w:type="dxa"/>
        </w:tcPr>
        <w:p w14:paraId="45AC9BF9" w14:textId="5417D9C2" w:rsidR="7EE78256" w:rsidRDefault="7EE78256" w:rsidP="7EE78256">
          <w:pPr>
            <w:pStyle w:val="Koptekst"/>
            <w:jc w:val="center"/>
          </w:pPr>
        </w:p>
      </w:tc>
      <w:tc>
        <w:tcPr>
          <w:tcW w:w="3020" w:type="dxa"/>
        </w:tcPr>
        <w:p w14:paraId="1BC30FA3" w14:textId="3E293276" w:rsidR="7EE78256" w:rsidRDefault="7EE78256" w:rsidP="7EE78256">
          <w:pPr>
            <w:pStyle w:val="Koptekst"/>
            <w:ind w:right="-115"/>
            <w:jc w:val="right"/>
          </w:pPr>
        </w:p>
      </w:tc>
    </w:tr>
  </w:tbl>
  <w:p w14:paraId="16D8809D" w14:textId="78596CEB" w:rsidR="004620BB" w:rsidRDefault="004620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0F3781"/>
    <w:multiLevelType w:val="hybridMultilevel"/>
    <w:tmpl w:val="DD441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18324C"/>
    <w:multiLevelType w:val="hybridMultilevel"/>
    <w:tmpl w:val="8266F88C"/>
    <w:lvl w:ilvl="0" w:tplc="BAD2894E">
      <w:start w:val="1"/>
      <w:numFmt w:val="decimal"/>
      <w:lvlText w:val="%1."/>
      <w:lvlJc w:val="left"/>
      <w:pPr>
        <w:ind w:left="720" w:hanging="360"/>
      </w:pPr>
    </w:lvl>
    <w:lvl w:ilvl="1" w:tplc="FD4CE6FA">
      <w:start w:val="1"/>
      <w:numFmt w:val="lowerLetter"/>
      <w:lvlText w:val="%2."/>
      <w:lvlJc w:val="left"/>
      <w:pPr>
        <w:ind w:left="1440" w:hanging="360"/>
      </w:pPr>
    </w:lvl>
    <w:lvl w:ilvl="2" w:tplc="9B12865E">
      <w:start w:val="1"/>
      <w:numFmt w:val="lowerRoman"/>
      <w:lvlText w:val="%3."/>
      <w:lvlJc w:val="right"/>
      <w:pPr>
        <w:ind w:left="2160" w:hanging="180"/>
      </w:pPr>
    </w:lvl>
    <w:lvl w:ilvl="3" w:tplc="6EAE96AE">
      <w:start w:val="1"/>
      <w:numFmt w:val="decimal"/>
      <w:lvlText w:val="%4."/>
      <w:lvlJc w:val="left"/>
      <w:pPr>
        <w:ind w:left="2880" w:hanging="360"/>
      </w:pPr>
    </w:lvl>
    <w:lvl w:ilvl="4" w:tplc="01F2E94A">
      <w:start w:val="1"/>
      <w:numFmt w:val="lowerLetter"/>
      <w:lvlText w:val="%5."/>
      <w:lvlJc w:val="left"/>
      <w:pPr>
        <w:ind w:left="3600" w:hanging="360"/>
      </w:pPr>
    </w:lvl>
    <w:lvl w:ilvl="5" w:tplc="3D507458">
      <w:start w:val="1"/>
      <w:numFmt w:val="lowerRoman"/>
      <w:lvlText w:val="%6."/>
      <w:lvlJc w:val="right"/>
      <w:pPr>
        <w:ind w:left="4320" w:hanging="180"/>
      </w:pPr>
    </w:lvl>
    <w:lvl w:ilvl="6" w:tplc="E584A9D0">
      <w:start w:val="1"/>
      <w:numFmt w:val="decimal"/>
      <w:lvlText w:val="%7."/>
      <w:lvlJc w:val="left"/>
      <w:pPr>
        <w:ind w:left="5040" w:hanging="360"/>
      </w:pPr>
    </w:lvl>
    <w:lvl w:ilvl="7" w:tplc="FC725168">
      <w:start w:val="1"/>
      <w:numFmt w:val="lowerLetter"/>
      <w:lvlText w:val="%8."/>
      <w:lvlJc w:val="left"/>
      <w:pPr>
        <w:ind w:left="5760" w:hanging="360"/>
      </w:pPr>
    </w:lvl>
    <w:lvl w:ilvl="8" w:tplc="5532D828">
      <w:start w:val="1"/>
      <w:numFmt w:val="lowerRoman"/>
      <w:lvlText w:val="%9."/>
      <w:lvlJc w:val="right"/>
      <w:pPr>
        <w:ind w:left="6480" w:hanging="180"/>
      </w:pPr>
    </w:lvl>
  </w:abstractNum>
  <w:abstractNum w:abstractNumId="4" w15:restartNumberingAfterBreak="0">
    <w:nsid w:val="084744F6"/>
    <w:multiLevelType w:val="hybridMultilevel"/>
    <w:tmpl w:val="41D4D6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150FD2"/>
    <w:multiLevelType w:val="hybridMultilevel"/>
    <w:tmpl w:val="439C0F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B451AAD"/>
    <w:multiLevelType w:val="hybridMultilevel"/>
    <w:tmpl w:val="23085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D502CF"/>
    <w:multiLevelType w:val="hybridMultilevel"/>
    <w:tmpl w:val="FAF2B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D2611D"/>
    <w:multiLevelType w:val="hybridMultilevel"/>
    <w:tmpl w:val="A866C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4B747B"/>
    <w:multiLevelType w:val="hybridMultilevel"/>
    <w:tmpl w:val="548C1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F723C84"/>
    <w:multiLevelType w:val="hybridMultilevel"/>
    <w:tmpl w:val="891C7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9314CA"/>
    <w:multiLevelType w:val="hybridMultilevel"/>
    <w:tmpl w:val="680E59DA"/>
    <w:lvl w:ilvl="0" w:tplc="1A4A0828">
      <w:start w:val="1"/>
      <w:numFmt w:val="decimal"/>
      <w:lvlText w:val="%1."/>
      <w:lvlJc w:val="left"/>
      <w:pPr>
        <w:ind w:left="720" w:hanging="360"/>
      </w:pPr>
      <w:rPr>
        <w:rFonts w:hint="default"/>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10F0F39"/>
    <w:multiLevelType w:val="hybridMultilevel"/>
    <w:tmpl w:val="25AE0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1B61E32"/>
    <w:multiLevelType w:val="hybridMultilevel"/>
    <w:tmpl w:val="8104D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9D51F9"/>
    <w:multiLevelType w:val="hybridMultilevel"/>
    <w:tmpl w:val="78420BF2"/>
    <w:lvl w:ilvl="0" w:tplc="04130001">
      <w:start w:val="1"/>
      <w:numFmt w:val="bullet"/>
      <w:lvlText w:val=""/>
      <w:lvlJc w:val="left"/>
      <w:pPr>
        <w:ind w:left="720" w:hanging="360"/>
      </w:pPr>
      <w:rPr>
        <w:rFonts w:ascii="Symbol" w:hAnsi="Symbol"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2E51D4B"/>
    <w:multiLevelType w:val="hybridMultilevel"/>
    <w:tmpl w:val="744E6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4117DA2"/>
    <w:multiLevelType w:val="hybridMultilevel"/>
    <w:tmpl w:val="00C4B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43571E4"/>
    <w:multiLevelType w:val="hybridMultilevel"/>
    <w:tmpl w:val="4B66D78E"/>
    <w:lvl w:ilvl="0" w:tplc="A6965312">
      <w:start w:val="1"/>
      <w:numFmt w:val="decimal"/>
      <w:lvlText w:val="%1."/>
      <w:lvlJc w:val="left"/>
      <w:pPr>
        <w:ind w:left="720" w:hanging="360"/>
      </w:pPr>
      <w:rPr>
        <w:rFonts w:hint="default"/>
        <w:b w:val="0"/>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59519E3"/>
    <w:multiLevelType w:val="hybridMultilevel"/>
    <w:tmpl w:val="2D28D708"/>
    <w:lvl w:ilvl="0" w:tplc="42DE8B3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7136AB6"/>
    <w:multiLevelType w:val="multilevel"/>
    <w:tmpl w:val="3C4C84B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8BA5B7E"/>
    <w:multiLevelType w:val="hybridMultilevel"/>
    <w:tmpl w:val="6E4A657E"/>
    <w:lvl w:ilvl="0" w:tplc="E0F8454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93B225C"/>
    <w:multiLevelType w:val="hybridMultilevel"/>
    <w:tmpl w:val="94B8C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D463880"/>
    <w:multiLevelType w:val="hybridMultilevel"/>
    <w:tmpl w:val="F10AD3EC"/>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8CF8A52E">
      <w:start w:val="5"/>
      <w:numFmt w:val="bullet"/>
      <w:lvlText w:val="-"/>
      <w:lvlJc w:val="left"/>
      <w:pPr>
        <w:ind w:left="2160" w:hanging="360"/>
      </w:pPr>
      <w:rPr>
        <w:rFonts w:ascii="Calibri" w:eastAsiaTheme="minorHAnsi"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D56315E"/>
    <w:multiLevelType w:val="hybridMultilevel"/>
    <w:tmpl w:val="0D8A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D5A2A49"/>
    <w:multiLevelType w:val="hybridMultilevel"/>
    <w:tmpl w:val="9A78876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DB563B6"/>
    <w:multiLevelType w:val="hybridMultilevel"/>
    <w:tmpl w:val="70085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053527D"/>
    <w:multiLevelType w:val="hybridMultilevel"/>
    <w:tmpl w:val="8F6CAF8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206C15A6"/>
    <w:multiLevelType w:val="hybridMultilevel"/>
    <w:tmpl w:val="9AF4FBDA"/>
    <w:lvl w:ilvl="0" w:tplc="03BA321A">
      <w:start w:val="1"/>
      <w:numFmt w:val="decimal"/>
      <w:lvlText w:val="%1."/>
      <w:lvlJc w:val="left"/>
      <w:pPr>
        <w:ind w:left="720" w:hanging="360"/>
      </w:pPr>
      <w:rPr>
        <w:rFonts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0C96F34"/>
    <w:multiLevelType w:val="hybridMultilevel"/>
    <w:tmpl w:val="C136B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0DE17E6"/>
    <w:multiLevelType w:val="hybridMultilevel"/>
    <w:tmpl w:val="D63AF1FA"/>
    <w:lvl w:ilvl="0" w:tplc="6A583A1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216F58B7"/>
    <w:multiLevelType w:val="hybridMultilevel"/>
    <w:tmpl w:val="7A741C9A"/>
    <w:lvl w:ilvl="0" w:tplc="1A4A0828">
      <w:start w:val="1"/>
      <w:numFmt w:val="decimal"/>
      <w:lvlText w:val="%1."/>
      <w:lvlJc w:val="left"/>
      <w:pPr>
        <w:ind w:left="720" w:hanging="360"/>
      </w:pPr>
      <w:rPr>
        <w:rFonts w:hint="default"/>
        <w:i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2252481"/>
    <w:multiLevelType w:val="hybridMultilevel"/>
    <w:tmpl w:val="95820DCE"/>
    <w:lvl w:ilvl="0" w:tplc="95AA08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2722373"/>
    <w:multiLevelType w:val="hybridMultilevel"/>
    <w:tmpl w:val="44BEA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2E8471D"/>
    <w:multiLevelType w:val="hybridMultilevel"/>
    <w:tmpl w:val="9FE6E4F8"/>
    <w:lvl w:ilvl="0" w:tplc="04130001">
      <w:start w:val="1"/>
      <w:numFmt w:val="bullet"/>
      <w:lvlText w:val=""/>
      <w:lvlJc w:val="left"/>
      <w:pPr>
        <w:ind w:left="1440" w:hanging="360"/>
      </w:pPr>
      <w:rPr>
        <w:rFonts w:ascii="Symbol" w:hAnsi="Symbol" w:hint="default"/>
      </w:rPr>
    </w:lvl>
    <w:lvl w:ilvl="1" w:tplc="9A40F4F4">
      <w:numFmt w:val="bullet"/>
      <w:lvlText w:val="-"/>
      <w:lvlJc w:val="left"/>
      <w:pPr>
        <w:ind w:left="2160" w:hanging="360"/>
      </w:pPr>
      <w:rPr>
        <w:rFonts w:ascii="Calibri" w:eastAsiaTheme="minorHAnsi" w:hAnsi="Calibri" w:cstheme="minorBidi"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23647234"/>
    <w:multiLevelType w:val="multilevel"/>
    <w:tmpl w:val="CD90BE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23EE1A3A"/>
    <w:multiLevelType w:val="hybridMultilevel"/>
    <w:tmpl w:val="D25A5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4534965"/>
    <w:multiLevelType w:val="multilevel"/>
    <w:tmpl w:val="C472FE42"/>
    <w:lvl w:ilvl="0">
      <w:start w:val="1"/>
      <w:numFmt w:val="decimal"/>
      <w:lvlText w:val="%1."/>
      <w:lvlJc w:val="lef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25416052"/>
    <w:multiLevelType w:val="hybridMultilevel"/>
    <w:tmpl w:val="F2507268"/>
    <w:lvl w:ilvl="0" w:tplc="3C7017C0">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6C9358D"/>
    <w:multiLevelType w:val="hybridMultilevel"/>
    <w:tmpl w:val="A31A92D2"/>
    <w:lvl w:ilvl="0" w:tplc="3C7017C0">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7B21172"/>
    <w:multiLevelType w:val="hybridMultilevel"/>
    <w:tmpl w:val="089E1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8A579F2"/>
    <w:multiLevelType w:val="hybridMultilevel"/>
    <w:tmpl w:val="12BAD9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2963003D"/>
    <w:multiLevelType w:val="hybridMultilevel"/>
    <w:tmpl w:val="D0E0A612"/>
    <w:lvl w:ilvl="0" w:tplc="121E631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2AAF409C"/>
    <w:multiLevelType w:val="hybridMultilevel"/>
    <w:tmpl w:val="AF34C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2BFB7A79"/>
    <w:multiLevelType w:val="hybridMultilevel"/>
    <w:tmpl w:val="ACE68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2EB2279F"/>
    <w:multiLevelType w:val="hybridMultilevel"/>
    <w:tmpl w:val="82BCFACA"/>
    <w:lvl w:ilvl="0" w:tplc="3C7017C0">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0490CB4"/>
    <w:multiLevelType w:val="hybridMultilevel"/>
    <w:tmpl w:val="0CD6E98A"/>
    <w:lvl w:ilvl="0" w:tplc="3C7017C0">
      <w:start w:val="1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316F269A"/>
    <w:multiLevelType w:val="hybridMultilevel"/>
    <w:tmpl w:val="22B24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25D57BE"/>
    <w:multiLevelType w:val="hybridMultilevel"/>
    <w:tmpl w:val="DE46DEBC"/>
    <w:lvl w:ilvl="0" w:tplc="3C7017C0">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30878EC"/>
    <w:multiLevelType w:val="hybridMultilevel"/>
    <w:tmpl w:val="93188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47815CB"/>
    <w:multiLevelType w:val="hybridMultilevel"/>
    <w:tmpl w:val="64243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8432AB0"/>
    <w:multiLevelType w:val="hybridMultilevel"/>
    <w:tmpl w:val="B06ED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8640D56"/>
    <w:multiLevelType w:val="hybridMultilevel"/>
    <w:tmpl w:val="BD0A9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8C7692E"/>
    <w:multiLevelType w:val="hybridMultilevel"/>
    <w:tmpl w:val="135AE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9495B4B"/>
    <w:multiLevelType w:val="hybridMultilevel"/>
    <w:tmpl w:val="51D82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D274A0E"/>
    <w:multiLevelType w:val="hybridMultilevel"/>
    <w:tmpl w:val="29AAE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3EB153F7"/>
    <w:multiLevelType w:val="hybridMultilevel"/>
    <w:tmpl w:val="8E0A9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4B7C3D"/>
    <w:multiLevelType w:val="hybridMultilevel"/>
    <w:tmpl w:val="2994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26D0DCA"/>
    <w:multiLevelType w:val="hybridMultilevel"/>
    <w:tmpl w:val="29A61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3765956"/>
    <w:multiLevelType w:val="hybridMultilevel"/>
    <w:tmpl w:val="16E834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38923A7"/>
    <w:multiLevelType w:val="hybridMultilevel"/>
    <w:tmpl w:val="77043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5D538D4"/>
    <w:multiLevelType w:val="hybridMultilevel"/>
    <w:tmpl w:val="971A5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71E7D74"/>
    <w:multiLevelType w:val="hybridMultilevel"/>
    <w:tmpl w:val="C422F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76E7E45"/>
    <w:multiLevelType w:val="hybridMultilevel"/>
    <w:tmpl w:val="05EA5E8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796154F"/>
    <w:multiLevelType w:val="hybridMultilevel"/>
    <w:tmpl w:val="496E6B9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4" w15:restartNumberingAfterBreak="0">
    <w:nsid w:val="48063FC1"/>
    <w:multiLevelType w:val="hybridMultilevel"/>
    <w:tmpl w:val="DE121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884229E"/>
    <w:multiLevelType w:val="hybridMultilevel"/>
    <w:tmpl w:val="9ACC3042"/>
    <w:lvl w:ilvl="0" w:tplc="42DE8B3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8E66BE0"/>
    <w:multiLevelType w:val="hybridMultilevel"/>
    <w:tmpl w:val="FF18C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4A1673B0"/>
    <w:multiLevelType w:val="hybridMultilevel"/>
    <w:tmpl w:val="DBF26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4C760D85"/>
    <w:multiLevelType w:val="hybridMultilevel"/>
    <w:tmpl w:val="D4647B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6247334"/>
    <w:multiLevelType w:val="hybridMultilevel"/>
    <w:tmpl w:val="BE8A6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8DF1DBB"/>
    <w:multiLevelType w:val="hybridMultilevel"/>
    <w:tmpl w:val="8346732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1" w15:restartNumberingAfterBreak="0">
    <w:nsid w:val="5AC5109C"/>
    <w:multiLevelType w:val="hybridMultilevel"/>
    <w:tmpl w:val="EB56E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5B506609"/>
    <w:multiLevelType w:val="hybridMultilevel"/>
    <w:tmpl w:val="907ECAF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5E505CA8"/>
    <w:multiLevelType w:val="hybridMultilevel"/>
    <w:tmpl w:val="A3907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E9E1E86"/>
    <w:multiLevelType w:val="hybridMultilevel"/>
    <w:tmpl w:val="7DF6E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2A17AF6"/>
    <w:multiLevelType w:val="hybridMultilevel"/>
    <w:tmpl w:val="0122E7A8"/>
    <w:lvl w:ilvl="0" w:tplc="E0F8454E">
      <w:numFmt w:val="bullet"/>
      <w:lvlText w:val="•"/>
      <w:lvlJc w:val="left"/>
      <w:pPr>
        <w:ind w:left="720" w:hanging="360"/>
      </w:pPr>
      <w:rPr>
        <w:rFonts w:ascii="Calibri" w:eastAsia="Calibri" w:hAnsi="Calibri" w:cs="Calibri" w:hint="default"/>
      </w:rPr>
    </w:lvl>
    <w:lvl w:ilvl="1" w:tplc="C7B64292">
      <w:numFmt w:val="bullet"/>
      <w:lvlText w:val=""/>
      <w:lvlJc w:val="left"/>
      <w:pPr>
        <w:ind w:left="1440" w:hanging="360"/>
      </w:pPr>
      <w:rPr>
        <w:rFonts w:ascii="Symbol" w:eastAsia="Calibri" w:hAnsi="Symbol"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66C7C53"/>
    <w:multiLevelType w:val="hybridMultilevel"/>
    <w:tmpl w:val="9C3C1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6F2306F"/>
    <w:multiLevelType w:val="hybridMultilevel"/>
    <w:tmpl w:val="9D160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8640208"/>
    <w:multiLevelType w:val="hybridMultilevel"/>
    <w:tmpl w:val="E8C6A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A3A6EC0"/>
    <w:multiLevelType w:val="hybridMultilevel"/>
    <w:tmpl w:val="02327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BB83C84"/>
    <w:multiLevelType w:val="hybridMultilevel"/>
    <w:tmpl w:val="C950B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F665FE8"/>
    <w:multiLevelType w:val="hybridMultilevel"/>
    <w:tmpl w:val="4A88C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716877F9"/>
    <w:multiLevelType w:val="hybridMultilevel"/>
    <w:tmpl w:val="17B49B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201673F"/>
    <w:multiLevelType w:val="hybridMultilevel"/>
    <w:tmpl w:val="2826C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7D9C2540"/>
    <w:multiLevelType w:val="hybridMultilevel"/>
    <w:tmpl w:val="9266D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DA91DE6"/>
    <w:multiLevelType w:val="hybridMultilevel"/>
    <w:tmpl w:val="C4244EAA"/>
    <w:lvl w:ilvl="0" w:tplc="3AD8BA54">
      <w:start w:val="1"/>
      <w:numFmt w:val="lowerLetter"/>
      <w:lvlText w:val="%1."/>
      <w:lvlJc w:val="left"/>
      <w:pPr>
        <w:ind w:left="1440" w:hanging="360"/>
      </w:pPr>
      <w:rPr>
        <w:rFonts w:hint="default"/>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6" w15:restartNumberingAfterBreak="0">
    <w:nsid w:val="7E206366"/>
    <w:multiLevelType w:val="hybridMultilevel"/>
    <w:tmpl w:val="EACAD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FD4387D"/>
    <w:multiLevelType w:val="hybridMultilevel"/>
    <w:tmpl w:val="5EB81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2303659">
    <w:abstractNumId w:val="3"/>
  </w:num>
  <w:num w:numId="2" w16cid:durableId="2128159035">
    <w:abstractNumId w:val="22"/>
  </w:num>
  <w:num w:numId="3" w16cid:durableId="1036075825">
    <w:abstractNumId w:val="78"/>
  </w:num>
  <w:num w:numId="4" w16cid:durableId="1734112778">
    <w:abstractNumId w:val="86"/>
  </w:num>
  <w:num w:numId="5" w16cid:durableId="873543933">
    <w:abstractNumId w:val="79"/>
  </w:num>
  <w:num w:numId="6" w16cid:durableId="1876505805">
    <w:abstractNumId w:val="39"/>
  </w:num>
  <w:num w:numId="7" w16cid:durableId="699015782">
    <w:abstractNumId w:val="87"/>
  </w:num>
  <w:num w:numId="8" w16cid:durableId="1590890901">
    <w:abstractNumId w:val="54"/>
  </w:num>
  <w:num w:numId="9" w16cid:durableId="773087209">
    <w:abstractNumId w:val="66"/>
  </w:num>
  <w:num w:numId="10" w16cid:durableId="1023827846">
    <w:abstractNumId w:val="23"/>
  </w:num>
  <w:num w:numId="11" w16cid:durableId="485124593">
    <w:abstractNumId w:val="19"/>
  </w:num>
  <w:num w:numId="12" w16cid:durableId="2138793055">
    <w:abstractNumId w:val="64"/>
  </w:num>
  <w:num w:numId="13" w16cid:durableId="1358700927">
    <w:abstractNumId w:val="17"/>
  </w:num>
  <w:num w:numId="14" w16cid:durableId="1922177775">
    <w:abstractNumId w:val="61"/>
  </w:num>
  <w:num w:numId="15" w16cid:durableId="1482430197">
    <w:abstractNumId w:val="83"/>
  </w:num>
  <w:num w:numId="16" w16cid:durableId="1977833131">
    <w:abstractNumId w:val="73"/>
  </w:num>
  <w:num w:numId="17" w16cid:durableId="597717705">
    <w:abstractNumId w:val="76"/>
  </w:num>
  <w:num w:numId="18" w16cid:durableId="653417336">
    <w:abstractNumId w:val="32"/>
  </w:num>
  <w:num w:numId="19" w16cid:durableId="1224561096">
    <w:abstractNumId w:val="72"/>
  </w:num>
  <w:num w:numId="20" w16cid:durableId="1284654170">
    <w:abstractNumId w:val="5"/>
  </w:num>
  <w:num w:numId="21" w16cid:durableId="1095592615">
    <w:abstractNumId w:val="70"/>
  </w:num>
  <w:num w:numId="22" w16cid:durableId="1830049129">
    <w:abstractNumId w:val="33"/>
  </w:num>
  <w:num w:numId="23" w16cid:durableId="607589671">
    <w:abstractNumId w:val="58"/>
  </w:num>
  <w:num w:numId="24" w16cid:durableId="767196839">
    <w:abstractNumId w:val="67"/>
  </w:num>
  <w:num w:numId="25" w16cid:durableId="1145582386">
    <w:abstractNumId w:val="16"/>
  </w:num>
  <w:num w:numId="26" w16cid:durableId="1685743564">
    <w:abstractNumId w:val="62"/>
  </w:num>
  <w:num w:numId="27" w16cid:durableId="91170155">
    <w:abstractNumId w:val="18"/>
  </w:num>
  <w:num w:numId="28" w16cid:durableId="1192306710">
    <w:abstractNumId w:val="60"/>
  </w:num>
  <w:num w:numId="29" w16cid:durableId="2083209422">
    <w:abstractNumId w:val="36"/>
  </w:num>
  <w:num w:numId="30" w16cid:durableId="1103384487">
    <w:abstractNumId w:val="85"/>
  </w:num>
  <w:num w:numId="31" w16cid:durableId="1554148169">
    <w:abstractNumId w:val="81"/>
  </w:num>
  <w:num w:numId="32" w16cid:durableId="1789859727">
    <w:abstractNumId w:val="9"/>
  </w:num>
  <w:num w:numId="33" w16cid:durableId="1892958001">
    <w:abstractNumId w:val="29"/>
  </w:num>
  <w:num w:numId="34" w16cid:durableId="1487436044">
    <w:abstractNumId w:val="34"/>
  </w:num>
  <w:num w:numId="35" w16cid:durableId="1055204676">
    <w:abstractNumId w:val="41"/>
  </w:num>
  <w:num w:numId="36" w16cid:durableId="1759209265">
    <w:abstractNumId w:val="24"/>
  </w:num>
  <w:num w:numId="37" w16cid:durableId="1437218008">
    <w:abstractNumId w:val="82"/>
  </w:num>
  <w:num w:numId="38" w16cid:durableId="1495411427">
    <w:abstractNumId w:val="57"/>
  </w:num>
  <w:num w:numId="39" w16cid:durableId="1909339614">
    <w:abstractNumId w:val="65"/>
  </w:num>
  <w:num w:numId="40" w16cid:durableId="1128352901">
    <w:abstractNumId w:val="38"/>
  </w:num>
  <w:num w:numId="41" w16cid:durableId="1639190330">
    <w:abstractNumId w:val="44"/>
  </w:num>
  <w:num w:numId="42" w16cid:durableId="1706830005">
    <w:abstractNumId w:val="37"/>
  </w:num>
  <w:num w:numId="43" w16cid:durableId="557787271">
    <w:abstractNumId w:val="47"/>
  </w:num>
  <w:num w:numId="44" w16cid:durableId="661932259">
    <w:abstractNumId w:val="0"/>
  </w:num>
  <w:num w:numId="45" w16cid:durableId="298151683">
    <w:abstractNumId w:val="1"/>
  </w:num>
  <w:num w:numId="46" w16cid:durableId="150801794">
    <w:abstractNumId w:val="63"/>
  </w:num>
  <w:num w:numId="47" w16cid:durableId="1690446548">
    <w:abstractNumId w:val="68"/>
  </w:num>
  <w:num w:numId="48" w16cid:durableId="2106069525">
    <w:abstractNumId w:val="31"/>
  </w:num>
  <w:num w:numId="49" w16cid:durableId="1893038589">
    <w:abstractNumId w:val="45"/>
  </w:num>
  <w:num w:numId="50" w16cid:durableId="819226858">
    <w:abstractNumId w:val="51"/>
  </w:num>
  <w:num w:numId="51" w16cid:durableId="473109272">
    <w:abstractNumId w:val="43"/>
  </w:num>
  <w:num w:numId="52" w16cid:durableId="271208552">
    <w:abstractNumId w:val="11"/>
  </w:num>
  <w:num w:numId="53" w16cid:durableId="1517693215">
    <w:abstractNumId w:val="30"/>
  </w:num>
  <w:num w:numId="54" w16cid:durableId="165101282">
    <w:abstractNumId w:val="8"/>
  </w:num>
  <w:num w:numId="55" w16cid:durableId="15080807">
    <w:abstractNumId w:val="4"/>
  </w:num>
  <w:num w:numId="56" w16cid:durableId="1169255199">
    <w:abstractNumId w:val="40"/>
  </w:num>
  <w:num w:numId="57" w16cid:durableId="1759060336">
    <w:abstractNumId w:val="21"/>
  </w:num>
  <w:num w:numId="58" w16cid:durableId="167258411">
    <w:abstractNumId w:val="52"/>
  </w:num>
  <w:num w:numId="59" w16cid:durableId="430246685">
    <w:abstractNumId w:val="13"/>
  </w:num>
  <w:num w:numId="60" w16cid:durableId="433481884">
    <w:abstractNumId w:val="56"/>
  </w:num>
  <w:num w:numId="61" w16cid:durableId="1181354769">
    <w:abstractNumId w:val="59"/>
  </w:num>
  <w:num w:numId="62" w16cid:durableId="1367608125">
    <w:abstractNumId w:val="48"/>
  </w:num>
  <w:num w:numId="63" w16cid:durableId="1200893203">
    <w:abstractNumId w:val="15"/>
  </w:num>
  <w:num w:numId="64" w16cid:durableId="2055151826">
    <w:abstractNumId w:val="27"/>
  </w:num>
  <w:num w:numId="65" w16cid:durableId="1850756267">
    <w:abstractNumId w:val="74"/>
  </w:num>
  <w:num w:numId="66" w16cid:durableId="154341508">
    <w:abstractNumId w:val="49"/>
  </w:num>
  <w:num w:numId="67" w16cid:durableId="1891259344">
    <w:abstractNumId w:val="10"/>
  </w:num>
  <w:num w:numId="68" w16cid:durableId="1207982464">
    <w:abstractNumId w:val="84"/>
  </w:num>
  <w:num w:numId="69" w16cid:durableId="1940865825">
    <w:abstractNumId w:val="80"/>
  </w:num>
  <w:num w:numId="70" w16cid:durableId="1796365570">
    <w:abstractNumId w:val="69"/>
  </w:num>
  <w:num w:numId="71" w16cid:durableId="319045862">
    <w:abstractNumId w:val="53"/>
  </w:num>
  <w:num w:numId="72" w16cid:durableId="952396381">
    <w:abstractNumId w:val="28"/>
  </w:num>
  <w:num w:numId="73" w16cid:durableId="1333068519">
    <w:abstractNumId w:val="50"/>
  </w:num>
  <w:num w:numId="74" w16cid:durableId="2073579084">
    <w:abstractNumId w:val="71"/>
  </w:num>
  <w:num w:numId="75" w16cid:durableId="1792703934">
    <w:abstractNumId w:val="25"/>
  </w:num>
  <w:num w:numId="76" w16cid:durableId="528107277">
    <w:abstractNumId w:val="7"/>
  </w:num>
  <w:num w:numId="77" w16cid:durableId="1721588329">
    <w:abstractNumId w:val="42"/>
  </w:num>
  <w:num w:numId="78" w16cid:durableId="438110864">
    <w:abstractNumId w:val="55"/>
  </w:num>
  <w:num w:numId="79" w16cid:durableId="1303926120">
    <w:abstractNumId w:val="46"/>
  </w:num>
  <w:num w:numId="80" w16cid:durableId="128130696">
    <w:abstractNumId w:val="77"/>
  </w:num>
  <w:num w:numId="81" w16cid:durableId="114258444">
    <w:abstractNumId w:val="14"/>
  </w:num>
  <w:num w:numId="82" w16cid:durableId="154539999">
    <w:abstractNumId w:val="35"/>
  </w:num>
  <w:num w:numId="83" w16cid:durableId="1565262373">
    <w:abstractNumId w:val="2"/>
  </w:num>
  <w:num w:numId="84" w16cid:durableId="1944485803">
    <w:abstractNumId w:val="12"/>
  </w:num>
  <w:num w:numId="85" w16cid:durableId="708576904">
    <w:abstractNumId w:val="26"/>
  </w:num>
  <w:num w:numId="86" w16cid:durableId="1399473915">
    <w:abstractNumId w:val="6"/>
  </w:num>
  <w:num w:numId="87" w16cid:durableId="1398477010">
    <w:abstractNumId w:val="75"/>
  </w:num>
  <w:num w:numId="88" w16cid:durableId="202862473">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B1B"/>
    <w:rsid w:val="00000993"/>
    <w:rsid w:val="0000171E"/>
    <w:rsid w:val="000020D3"/>
    <w:rsid w:val="00002A06"/>
    <w:rsid w:val="00002FBB"/>
    <w:rsid w:val="0000358E"/>
    <w:rsid w:val="00003F5E"/>
    <w:rsid w:val="000040AA"/>
    <w:rsid w:val="0000746B"/>
    <w:rsid w:val="000146FD"/>
    <w:rsid w:val="000161F6"/>
    <w:rsid w:val="00016E3E"/>
    <w:rsid w:val="0002189A"/>
    <w:rsid w:val="00025D5A"/>
    <w:rsid w:val="00026D44"/>
    <w:rsid w:val="00032F10"/>
    <w:rsid w:val="000363A0"/>
    <w:rsid w:val="00040BA1"/>
    <w:rsid w:val="0004309B"/>
    <w:rsid w:val="00043740"/>
    <w:rsid w:val="0004766A"/>
    <w:rsid w:val="0006580A"/>
    <w:rsid w:val="000677ED"/>
    <w:rsid w:val="00071E7E"/>
    <w:rsid w:val="00072418"/>
    <w:rsid w:val="00072E8D"/>
    <w:rsid w:val="00082357"/>
    <w:rsid w:val="00093A33"/>
    <w:rsid w:val="00093BA5"/>
    <w:rsid w:val="00094320"/>
    <w:rsid w:val="000954AA"/>
    <w:rsid w:val="000A150C"/>
    <w:rsid w:val="000A1D83"/>
    <w:rsid w:val="000A57BF"/>
    <w:rsid w:val="000A5828"/>
    <w:rsid w:val="000A726C"/>
    <w:rsid w:val="000B0F85"/>
    <w:rsid w:val="000B1BA6"/>
    <w:rsid w:val="000B429D"/>
    <w:rsid w:val="000B689F"/>
    <w:rsid w:val="000B7ACF"/>
    <w:rsid w:val="000C15FE"/>
    <w:rsid w:val="000C4F52"/>
    <w:rsid w:val="000C537C"/>
    <w:rsid w:val="000D1E6A"/>
    <w:rsid w:val="000D1FD2"/>
    <w:rsid w:val="000D3DCC"/>
    <w:rsid w:val="000E0523"/>
    <w:rsid w:val="000E256D"/>
    <w:rsid w:val="000E2F71"/>
    <w:rsid w:val="000E4E80"/>
    <w:rsid w:val="000E6563"/>
    <w:rsid w:val="000F00C7"/>
    <w:rsid w:val="000F5EB8"/>
    <w:rsid w:val="000F7D4F"/>
    <w:rsid w:val="001007D9"/>
    <w:rsid w:val="0010107F"/>
    <w:rsid w:val="0010257F"/>
    <w:rsid w:val="00102BCA"/>
    <w:rsid w:val="001141BC"/>
    <w:rsid w:val="0011494E"/>
    <w:rsid w:val="0011570B"/>
    <w:rsid w:val="00115B34"/>
    <w:rsid w:val="001162E4"/>
    <w:rsid w:val="00120A4A"/>
    <w:rsid w:val="001229FD"/>
    <w:rsid w:val="001251C8"/>
    <w:rsid w:val="00126E2C"/>
    <w:rsid w:val="0013108F"/>
    <w:rsid w:val="00143EF4"/>
    <w:rsid w:val="00147173"/>
    <w:rsid w:val="00150D6E"/>
    <w:rsid w:val="0015118B"/>
    <w:rsid w:val="00153576"/>
    <w:rsid w:val="00155371"/>
    <w:rsid w:val="00155E7B"/>
    <w:rsid w:val="001562D9"/>
    <w:rsid w:val="0015783F"/>
    <w:rsid w:val="001608C5"/>
    <w:rsid w:val="00160F7D"/>
    <w:rsid w:val="00162371"/>
    <w:rsid w:val="0016321D"/>
    <w:rsid w:val="00165B1F"/>
    <w:rsid w:val="0016721E"/>
    <w:rsid w:val="00170CB0"/>
    <w:rsid w:val="00170FF6"/>
    <w:rsid w:val="00177A94"/>
    <w:rsid w:val="001838D7"/>
    <w:rsid w:val="001869D3"/>
    <w:rsid w:val="00190A31"/>
    <w:rsid w:val="001915F1"/>
    <w:rsid w:val="001963DB"/>
    <w:rsid w:val="001A0668"/>
    <w:rsid w:val="001A137B"/>
    <w:rsid w:val="001B0855"/>
    <w:rsid w:val="001B3BCF"/>
    <w:rsid w:val="001C032A"/>
    <w:rsid w:val="001C1377"/>
    <w:rsid w:val="001C19B4"/>
    <w:rsid w:val="001C3285"/>
    <w:rsid w:val="001D4524"/>
    <w:rsid w:val="001D45E7"/>
    <w:rsid w:val="001D7A22"/>
    <w:rsid w:val="001E35ED"/>
    <w:rsid w:val="001E3A88"/>
    <w:rsid w:val="001E5345"/>
    <w:rsid w:val="001E7A72"/>
    <w:rsid w:val="001F0554"/>
    <w:rsid w:val="001F2756"/>
    <w:rsid w:val="001F394E"/>
    <w:rsid w:val="001F3FC4"/>
    <w:rsid w:val="001F4379"/>
    <w:rsid w:val="001F44FB"/>
    <w:rsid w:val="001F5AC3"/>
    <w:rsid w:val="001F5E03"/>
    <w:rsid w:val="001F6800"/>
    <w:rsid w:val="002015BD"/>
    <w:rsid w:val="002018A1"/>
    <w:rsid w:val="0020192A"/>
    <w:rsid w:val="00203BA9"/>
    <w:rsid w:val="002061AA"/>
    <w:rsid w:val="00206C8E"/>
    <w:rsid w:val="00210CA5"/>
    <w:rsid w:val="00213429"/>
    <w:rsid w:val="00213482"/>
    <w:rsid w:val="0021708B"/>
    <w:rsid w:val="00220E65"/>
    <w:rsid w:val="002210F8"/>
    <w:rsid w:val="00222C00"/>
    <w:rsid w:val="0022506D"/>
    <w:rsid w:val="00225495"/>
    <w:rsid w:val="002255B8"/>
    <w:rsid w:val="00225AA8"/>
    <w:rsid w:val="00230218"/>
    <w:rsid w:val="002312E1"/>
    <w:rsid w:val="00232776"/>
    <w:rsid w:val="002338B9"/>
    <w:rsid w:val="00236395"/>
    <w:rsid w:val="002403FB"/>
    <w:rsid w:val="00242E64"/>
    <w:rsid w:val="00243211"/>
    <w:rsid w:val="00246B87"/>
    <w:rsid w:val="0024741F"/>
    <w:rsid w:val="00250193"/>
    <w:rsid w:val="002523C1"/>
    <w:rsid w:val="0025454D"/>
    <w:rsid w:val="002553E2"/>
    <w:rsid w:val="00264D1D"/>
    <w:rsid w:val="00264EF2"/>
    <w:rsid w:val="0026554A"/>
    <w:rsid w:val="00266CD2"/>
    <w:rsid w:val="002721F3"/>
    <w:rsid w:val="00272A40"/>
    <w:rsid w:val="00277421"/>
    <w:rsid w:val="00280B76"/>
    <w:rsid w:val="00281033"/>
    <w:rsid w:val="0028260C"/>
    <w:rsid w:val="00283CC7"/>
    <w:rsid w:val="00284186"/>
    <w:rsid w:val="00286109"/>
    <w:rsid w:val="00286D78"/>
    <w:rsid w:val="0028736F"/>
    <w:rsid w:val="00290BD7"/>
    <w:rsid w:val="00291AC0"/>
    <w:rsid w:val="00291E5C"/>
    <w:rsid w:val="00294433"/>
    <w:rsid w:val="002A2C04"/>
    <w:rsid w:val="002A3AD8"/>
    <w:rsid w:val="002A6527"/>
    <w:rsid w:val="002B1169"/>
    <w:rsid w:val="002B1C40"/>
    <w:rsid w:val="002C34AA"/>
    <w:rsid w:val="002C50DE"/>
    <w:rsid w:val="002C7682"/>
    <w:rsid w:val="002D0D29"/>
    <w:rsid w:val="002D0F37"/>
    <w:rsid w:val="002D3B49"/>
    <w:rsid w:val="002E2D45"/>
    <w:rsid w:val="002E45DC"/>
    <w:rsid w:val="002E69BA"/>
    <w:rsid w:val="002F11F9"/>
    <w:rsid w:val="002F2CBF"/>
    <w:rsid w:val="002F5799"/>
    <w:rsid w:val="002F5BE4"/>
    <w:rsid w:val="003026A2"/>
    <w:rsid w:val="00304ED1"/>
    <w:rsid w:val="00306023"/>
    <w:rsid w:val="00306284"/>
    <w:rsid w:val="003146D6"/>
    <w:rsid w:val="003164E0"/>
    <w:rsid w:val="00320E7B"/>
    <w:rsid w:val="00321032"/>
    <w:rsid w:val="0032124A"/>
    <w:rsid w:val="00321E23"/>
    <w:rsid w:val="00322E68"/>
    <w:rsid w:val="0032322D"/>
    <w:rsid w:val="0032741F"/>
    <w:rsid w:val="00332E54"/>
    <w:rsid w:val="003331A8"/>
    <w:rsid w:val="00333EAD"/>
    <w:rsid w:val="00333F38"/>
    <w:rsid w:val="003409AB"/>
    <w:rsid w:val="00343A1C"/>
    <w:rsid w:val="00344C33"/>
    <w:rsid w:val="00344E36"/>
    <w:rsid w:val="00345E60"/>
    <w:rsid w:val="00346E19"/>
    <w:rsid w:val="0035117B"/>
    <w:rsid w:val="00357DC9"/>
    <w:rsid w:val="00363450"/>
    <w:rsid w:val="00363F70"/>
    <w:rsid w:val="00364110"/>
    <w:rsid w:val="0036456E"/>
    <w:rsid w:val="00364FA7"/>
    <w:rsid w:val="003661F7"/>
    <w:rsid w:val="00370EE7"/>
    <w:rsid w:val="00370FF9"/>
    <w:rsid w:val="00372288"/>
    <w:rsid w:val="0037381B"/>
    <w:rsid w:val="003739E1"/>
    <w:rsid w:val="0037798A"/>
    <w:rsid w:val="0038307A"/>
    <w:rsid w:val="00383699"/>
    <w:rsid w:val="00385981"/>
    <w:rsid w:val="00387598"/>
    <w:rsid w:val="00387889"/>
    <w:rsid w:val="003915E8"/>
    <w:rsid w:val="00394647"/>
    <w:rsid w:val="003957AA"/>
    <w:rsid w:val="00396CED"/>
    <w:rsid w:val="003B0BB8"/>
    <w:rsid w:val="003B509A"/>
    <w:rsid w:val="003B606E"/>
    <w:rsid w:val="003C23F3"/>
    <w:rsid w:val="003C4D40"/>
    <w:rsid w:val="003D05AB"/>
    <w:rsid w:val="003D33A6"/>
    <w:rsid w:val="003E0F0C"/>
    <w:rsid w:val="003E6761"/>
    <w:rsid w:val="003E6F09"/>
    <w:rsid w:val="003F0172"/>
    <w:rsid w:val="003F01AB"/>
    <w:rsid w:val="003F339A"/>
    <w:rsid w:val="003F52A3"/>
    <w:rsid w:val="003F66E0"/>
    <w:rsid w:val="003F678F"/>
    <w:rsid w:val="003F7B4A"/>
    <w:rsid w:val="00406D11"/>
    <w:rsid w:val="004128CD"/>
    <w:rsid w:val="004144FC"/>
    <w:rsid w:val="00414C60"/>
    <w:rsid w:val="0042031E"/>
    <w:rsid w:val="00423255"/>
    <w:rsid w:val="004246BA"/>
    <w:rsid w:val="00425D32"/>
    <w:rsid w:val="00430B7B"/>
    <w:rsid w:val="004352F1"/>
    <w:rsid w:val="00435365"/>
    <w:rsid w:val="00437AC6"/>
    <w:rsid w:val="00440C52"/>
    <w:rsid w:val="00441C6B"/>
    <w:rsid w:val="00443DA8"/>
    <w:rsid w:val="004447ED"/>
    <w:rsid w:val="004470EC"/>
    <w:rsid w:val="004475B6"/>
    <w:rsid w:val="004506E5"/>
    <w:rsid w:val="00451B23"/>
    <w:rsid w:val="00457B64"/>
    <w:rsid w:val="00460EAE"/>
    <w:rsid w:val="004620BB"/>
    <w:rsid w:val="00465064"/>
    <w:rsid w:val="004672B4"/>
    <w:rsid w:val="004710ED"/>
    <w:rsid w:val="0047145F"/>
    <w:rsid w:val="004726BB"/>
    <w:rsid w:val="00472C0C"/>
    <w:rsid w:val="00475B3A"/>
    <w:rsid w:val="004846FB"/>
    <w:rsid w:val="00490B1B"/>
    <w:rsid w:val="004922E4"/>
    <w:rsid w:val="00494EF2"/>
    <w:rsid w:val="004A1B77"/>
    <w:rsid w:val="004A3199"/>
    <w:rsid w:val="004B4506"/>
    <w:rsid w:val="004B6D71"/>
    <w:rsid w:val="004C1228"/>
    <w:rsid w:val="004C6A35"/>
    <w:rsid w:val="004D1ADB"/>
    <w:rsid w:val="004D2EC6"/>
    <w:rsid w:val="004D4410"/>
    <w:rsid w:val="004D472F"/>
    <w:rsid w:val="004D512D"/>
    <w:rsid w:val="004D5744"/>
    <w:rsid w:val="004D7465"/>
    <w:rsid w:val="004E0BD2"/>
    <w:rsid w:val="004E2765"/>
    <w:rsid w:val="004E3E2B"/>
    <w:rsid w:val="004E7D6E"/>
    <w:rsid w:val="004F1A17"/>
    <w:rsid w:val="004F23BC"/>
    <w:rsid w:val="004F369C"/>
    <w:rsid w:val="004F39A8"/>
    <w:rsid w:val="004F6A50"/>
    <w:rsid w:val="004F6C32"/>
    <w:rsid w:val="0050068A"/>
    <w:rsid w:val="00501120"/>
    <w:rsid w:val="00505212"/>
    <w:rsid w:val="005060BB"/>
    <w:rsid w:val="00510571"/>
    <w:rsid w:val="00513F62"/>
    <w:rsid w:val="00513FC0"/>
    <w:rsid w:val="0051574C"/>
    <w:rsid w:val="00515759"/>
    <w:rsid w:val="005210F4"/>
    <w:rsid w:val="00523FBF"/>
    <w:rsid w:val="005265E6"/>
    <w:rsid w:val="00541F62"/>
    <w:rsid w:val="0054345F"/>
    <w:rsid w:val="0054361E"/>
    <w:rsid w:val="00544411"/>
    <w:rsid w:val="00544714"/>
    <w:rsid w:val="0054486D"/>
    <w:rsid w:val="005458EE"/>
    <w:rsid w:val="005522C2"/>
    <w:rsid w:val="00552C81"/>
    <w:rsid w:val="00552D3F"/>
    <w:rsid w:val="005537E1"/>
    <w:rsid w:val="00554518"/>
    <w:rsid w:val="00554EAC"/>
    <w:rsid w:val="00555240"/>
    <w:rsid w:val="00556384"/>
    <w:rsid w:val="00556AED"/>
    <w:rsid w:val="00557FDD"/>
    <w:rsid w:val="0056097D"/>
    <w:rsid w:val="00561A6D"/>
    <w:rsid w:val="00561DF4"/>
    <w:rsid w:val="0056480E"/>
    <w:rsid w:val="005667EC"/>
    <w:rsid w:val="00573179"/>
    <w:rsid w:val="00574DCA"/>
    <w:rsid w:val="005807B6"/>
    <w:rsid w:val="00581133"/>
    <w:rsid w:val="005821D1"/>
    <w:rsid w:val="00582DE7"/>
    <w:rsid w:val="00585720"/>
    <w:rsid w:val="00585F3E"/>
    <w:rsid w:val="00587DD5"/>
    <w:rsid w:val="005901FE"/>
    <w:rsid w:val="005A0FE3"/>
    <w:rsid w:val="005A28F3"/>
    <w:rsid w:val="005A2A00"/>
    <w:rsid w:val="005A384E"/>
    <w:rsid w:val="005A53E1"/>
    <w:rsid w:val="005A6FD6"/>
    <w:rsid w:val="005B033E"/>
    <w:rsid w:val="005B0BB6"/>
    <w:rsid w:val="005B4271"/>
    <w:rsid w:val="005C0E5A"/>
    <w:rsid w:val="005C20A1"/>
    <w:rsid w:val="005C2372"/>
    <w:rsid w:val="005C37D4"/>
    <w:rsid w:val="005C649E"/>
    <w:rsid w:val="005C7FAA"/>
    <w:rsid w:val="005D5E13"/>
    <w:rsid w:val="005D6083"/>
    <w:rsid w:val="005D6F50"/>
    <w:rsid w:val="005D7EF4"/>
    <w:rsid w:val="005E33FE"/>
    <w:rsid w:val="005E64EA"/>
    <w:rsid w:val="005E7749"/>
    <w:rsid w:val="005F0C4D"/>
    <w:rsid w:val="005F44D6"/>
    <w:rsid w:val="005F493C"/>
    <w:rsid w:val="005F67D5"/>
    <w:rsid w:val="00600011"/>
    <w:rsid w:val="00601589"/>
    <w:rsid w:val="006027E4"/>
    <w:rsid w:val="006058D9"/>
    <w:rsid w:val="00607153"/>
    <w:rsid w:val="00607243"/>
    <w:rsid w:val="0061264C"/>
    <w:rsid w:val="00612FDD"/>
    <w:rsid w:val="0061653C"/>
    <w:rsid w:val="00616CAB"/>
    <w:rsid w:val="0062096A"/>
    <w:rsid w:val="00621628"/>
    <w:rsid w:val="00622083"/>
    <w:rsid w:val="006237E3"/>
    <w:rsid w:val="00624078"/>
    <w:rsid w:val="00626E04"/>
    <w:rsid w:val="006275BB"/>
    <w:rsid w:val="006304E8"/>
    <w:rsid w:val="00631F10"/>
    <w:rsid w:val="00631F52"/>
    <w:rsid w:val="006333BE"/>
    <w:rsid w:val="00634F71"/>
    <w:rsid w:val="00635004"/>
    <w:rsid w:val="006353E8"/>
    <w:rsid w:val="0064339F"/>
    <w:rsid w:val="00644D4A"/>
    <w:rsid w:val="00650508"/>
    <w:rsid w:val="006621F2"/>
    <w:rsid w:val="0066546F"/>
    <w:rsid w:val="006655C3"/>
    <w:rsid w:val="00665F8F"/>
    <w:rsid w:val="00672ADA"/>
    <w:rsid w:val="00675D43"/>
    <w:rsid w:val="0067789B"/>
    <w:rsid w:val="0068184E"/>
    <w:rsid w:val="006836A6"/>
    <w:rsid w:val="00690DBE"/>
    <w:rsid w:val="0069116B"/>
    <w:rsid w:val="00694B83"/>
    <w:rsid w:val="0069622C"/>
    <w:rsid w:val="006A2687"/>
    <w:rsid w:val="006A50FB"/>
    <w:rsid w:val="006A54D6"/>
    <w:rsid w:val="006A78D4"/>
    <w:rsid w:val="006A7A6D"/>
    <w:rsid w:val="006B074B"/>
    <w:rsid w:val="006B2E79"/>
    <w:rsid w:val="006C01CB"/>
    <w:rsid w:val="006C2DB6"/>
    <w:rsid w:val="006C53DC"/>
    <w:rsid w:val="006C5D6F"/>
    <w:rsid w:val="006C6068"/>
    <w:rsid w:val="006C6417"/>
    <w:rsid w:val="006D1817"/>
    <w:rsid w:val="006D2D85"/>
    <w:rsid w:val="006D3595"/>
    <w:rsid w:val="006D4EFC"/>
    <w:rsid w:val="006D531C"/>
    <w:rsid w:val="006D6C30"/>
    <w:rsid w:val="006D7E55"/>
    <w:rsid w:val="006E064D"/>
    <w:rsid w:val="006E1EFE"/>
    <w:rsid w:val="006E5060"/>
    <w:rsid w:val="006E563B"/>
    <w:rsid w:val="006E6C58"/>
    <w:rsid w:val="006F0BB7"/>
    <w:rsid w:val="006F3992"/>
    <w:rsid w:val="006F420A"/>
    <w:rsid w:val="006F5708"/>
    <w:rsid w:val="006F5869"/>
    <w:rsid w:val="006F5EEE"/>
    <w:rsid w:val="0070454E"/>
    <w:rsid w:val="00717637"/>
    <w:rsid w:val="00717730"/>
    <w:rsid w:val="007247FC"/>
    <w:rsid w:val="00726E90"/>
    <w:rsid w:val="007316FE"/>
    <w:rsid w:val="00735210"/>
    <w:rsid w:val="00737338"/>
    <w:rsid w:val="00737C3D"/>
    <w:rsid w:val="007406C3"/>
    <w:rsid w:val="00746ADA"/>
    <w:rsid w:val="00747FD3"/>
    <w:rsid w:val="007508CA"/>
    <w:rsid w:val="007525E8"/>
    <w:rsid w:val="0075381A"/>
    <w:rsid w:val="007545A1"/>
    <w:rsid w:val="00754638"/>
    <w:rsid w:val="00754708"/>
    <w:rsid w:val="00755A0A"/>
    <w:rsid w:val="00760373"/>
    <w:rsid w:val="00760494"/>
    <w:rsid w:val="007617C7"/>
    <w:rsid w:val="007628FA"/>
    <w:rsid w:val="00766E02"/>
    <w:rsid w:val="00770A56"/>
    <w:rsid w:val="00773FEE"/>
    <w:rsid w:val="007758C5"/>
    <w:rsid w:val="007762D8"/>
    <w:rsid w:val="00780337"/>
    <w:rsid w:val="007804C2"/>
    <w:rsid w:val="007811B9"/>
    <w:rsid w:val="007822E9"/>
    <w:rsid w:val="007825C9"/>
    <w:rsid w:val="0078563A"/>
    <w:rsid w:val="00791E17"/>
    <w:rsid w:val="00796075"/>
    <w:rsid w:val="007A4104"/>
    <w:rsid w:val="007A59D7"/>
    <w:rsid w:val="007A67AB"/>
    <w:rsid w:val="007B17D3"/>
    <w:rsid w:val="007B3B45"/>
    <w:rsid w:val="007B3C43"/>
    <w:rsid w:val="007B65CA"/>
    <w:rsid w:val="007C01FB"/>
    <w:rsid w:val="007C07A1"/>
    <w:rsid w:val="007C139D"/>
    <w:rsid w:val="007D10EE"/>
    <w:rsid w:val="007D127C"/>
    <w:rsid w:val="007D7C4F"/>
    <w:rsid w:val="007E152E"/>
    <w:rsid w:val="007E6901"/>
    <w:rsid w:val="007E78BC"/>
    <w:rsid w:val="007F1041"/>
    <w:rsid w:val="007F17F7"/>
    <w:rsid w:val="007F18F2"/>
    <w:rsid w:val="007F1C20"/>
    <w:rsid w:val="007F2E03"/>
    <w:rsid w:val="007F4606"/>
    <w:rsid w:val="007F5AE5"/>
    <w:rsid w:val="007F5E76"/>
    <w:rsid w:val="007F7D70"/>
    <w:rsid w:val="008003CC"/>
    <w:rsid w:val="00802602"/>
    <w:rsid w:val="00804074"/>
    <w:rsid w:val="00810AF7"/>
    <w:rsid w:val="00812FA6"/>
    <w:rsid w:val="008139A0"/>
    <w:rsid w:val="008143C8"/>
    <w:rsid w:val="0082100B"/>
    <w:rsid w:val="00822754"/>
    <w:rsid w:val="008245E8"/>
    <w:rsid w:val="0082496A"/>
    <w:rsid w:val="00825B2F"/>
    <w:rsid w:val="00831446"/>
    <w:rsid w:val="00831ADB"/>
    <w:rsid w:val="00832F72"/>
    <w:rsid w:val="008419F7"/>
    <w:rsid w:val="00842A66"/>
    <w:rsid w:val="00851B99"/>
    <w:rsid w:val="00855E9C"/>
    <w:rsid w:val="00856F1E"/>
    <w:rsid w:val="0086241E"/>
    <w:rsid w:val="00863A27"/>
    <w:rsid w:val="00864BD0"/>
    <w:rsid w:val="008762AA"/>
    <w:rsid w:val="00876B54"/>
    <w:rsid w:val="008801A2"/>
    <w:rsid w:val="00885F3F"/>
    <w:rsid w:val="008906CB"/>
    <w:rsid w:val="00890BD7"/>
    <w:rsid w:val="008916D5"/>
    <w:rsid w:val="00894674"/>
    <w:rsid w:val="00894AD3"/>
    <w:rsid w:val="008964BF"/>
    <w:rsid w:val="008A1A56"/>
    <w:rsid w:val="008A239E"/>
    <w:rsid w:val="008A2C11"/>
    <w:rsid w:val="008A3339"/>
    <w:rsid w:val="008A35FF"/>
    <w:rsid w:val="008A7E23"/>
    <w:rsid w:val="008B070A"/>
    <w:rsid w:val="008B1318"/>
    <w:rsid w:val="008B2146"/>
    <w:rsid w:val="008B3675"/>
    <w:rsid w:val="008B49DD"/>
    <w:rsid w:val="008B525B"/>
    <w:rsid w:val="008C1EA1"/>
    <w:rsid w:val="008C74ED"/>
    <w:rsid w:val="008D128A"/>
    <w:rsid w:val="008D18C2"/>
    <w:rsid w:val="008D2C97"/>
    <w:rsid w:val="008D3D28"/>
    <w:rsid w:val="008D41F9"/>
    <w:rsid w:val="008D48D7"/>
    <w:rsid w:val="008D6116"/>
    <w:rsid w:val="008D691F"/>
    <w:rsid w:val="008E3E65"/>
    <w:rsid w:val="008E7BFA"/>
    <w:rsid w:val="008F2022"/>
    <w:rsid w:val="008F3914"/>
    <w:rsid w:val="008F44C6"/>
    <w:rsid w:val="008F6649"/>
    <w:rsid w:val="008F6933"/>
    <w:rsid w:val="008F6E7D"/>
    <w:rsid w:val="00904E8C"/>
    <w:rsid w:val="0090577B"/>
    <w:rsid w:val="0090716F"/>
    <w:rsid w:val="00907CAE"/>
    <w:rsid w:val="00910942"/>
    <w:rsid w:val="00911B65"/>
    <w:rsid w:val="00914036"/>
    <w:rsid w:val="009141F8"/>
    <w:rsid w:val="00915C36"/>
    <w:rsid w:val="00916D9A"/>
    <w:rsid w:val="009202DD"/>
    <w:rsid w:val="00920E88"/>
    <w:rsid w:val="009237DB"/>
    <w:rsid w:val="00925B38"/>
    <w:rsid w:val="00926A24"/>
    <w:rsid w:val="00926F96"/>
    <w:rsid w:val="00931BE7"/>
    <w:rsid w:val="0093257C"/>
    <w:rsid w:val="00935DB9"/>
    <w:rsid w:val="009367AE"/>
    <w:rsid w:val="00940B6E"/>
    <w:rsid w:val="00945DF2"/>
    <w:rsid w:val="009500AD"/>
    <w:rsid w:val="009515D5"/>
    <w:rsid w:val="0095293A"/>
    <w:rsid w:val="00953285"/>
    <w:rsid w:val="009550B4"/>
    <w:rsid w:val="00957ECC"/>
    <w:rsid w:val="00960E38"/>
    <w:rsid w:val="00960F67"/>
    <w:rsid w:val="0096295E"/>
    <w:rsid w:val="00962BC2"/>
    <w:rsid w:val="009731AC"/>
    <w:rsid w:val="00975A76"/>
    <w:rsid w:val="00983A3C"/>
    <w:rsid w:val="00986C8B"/>
    <w:rsid w:val="00987D75"/>
    <w:rsid w:val="00990930"/>
    <w:rsid w:val="009927C3"/>
    <w:rsid w:val="009977AB"/>
    <w:rsid w:val="00997C42"/>
    <w:rsid w:val="009A0552"/>
    <w:rsid w:val="009A09BC"/>
    <w:rsid w:val="009A4858"/>
    <w:rsid w:val="009B069B"/>
    <w:rsid w:val="009B2FDD"/>
    <w:rsid w:val="009B3DBF"/>
    <w:rsid w:val="009B4C5F"/>
    <w:rsid w:val="009B70AB"/>
    <w:rsid w:val="009C2861"/>
    <w:rsid w:val="009C6FA5"/>
    <w:rsid w:val="009C707D"/>
    <w:rsid w:val="009D3362"/>
    <w:rsid w:val="009D3FEB"/>
    <w:rsid w:val="009D4AF3"/>
    <w:rsid w:val="009D53B8"/>
    <w:rsid w:val="009D633F"/>
    <w:rsid w:val="009D6B7D"/>
    <w:rsid w:val="009D6CB5"/>
    <w:rsid w:val="009D7886"/>
    <w:rsid w:val="009E0377"/>
    <w:rsid w:val="009F17DC"/>
    <w:rsid w:val="009F37B5"/>
    <w:rsid w:val="009F5873"/>
    <w:rsid w:val="009F7155"/>
    <w:rsid w:val="009F76BC"/>
    <w:rsid w:val="00A01BDF"/>
    <w:rsid w:val="00A03A36"/>
    <w:rsid w:val="00A0540C"/>
    <w:rsid w:val="00A11E5D"/>
    <w:rsid w:val="00A2250F"/>
    <w:rsid w:val="00A25985"/>
    <w:rsid w:val="00A32854"/>
    <w:rsid w:val="00A32F4D"/>
    <w:rsid w:val="00A33147"/>
    <w:rsid w:val="00A356B4"/>
    <w:rsid w:val="00A35C4F"/>
    <w:rsid w:val="00A37613"/>
    <w:rsid w:val="00A4060B"/>
    <w:rsid w:val="00A40813"/>
    <w:rsid w:val="00A429C2"/>
    <w:rsid w:val="00A42ACD"/>
    <w:rsid w:val="00A43F3D"/>
    <w:rsid w:val="00A477E3"/>
    <w:rsid w:val="00A503A2"/>
    <w:rsid w:val="00A505B0"/>
    <w:rsid w:val="00A515F1"/>
    <w:rsid w:val="00A62BE1"/>
    <w:rsid w:val="00A67261"/>
    <w:rsid w:val="00A75834"/>
    <w:rsid w:val="00A83267"/>
    <w:rsid w:val="00A849C1"/>
    <w:rsid w:val="00A86726"/>
    <w:rsid w:val="00A8730C"/>
    <w:rsid w:val="00A910C5"/>
    <w:rsid w:val="00A915EA"/>
    <w:rsid w:val="00A916C3"/>
    <w:rsid w:val="00A94792"/>
    <w:rsid w:val="00AA23D4"/>
    <w:rsid w:val="00AA2891"/>
    <w:rsid w:val="00AA6717"/>
    <w:rsid w:val="00AB6564"/>
    <w:rsid w:val="00AB6BC4"/>
    <w:rsid w:val="00AB7FBF"/>
    <w:rsid w:val="00AC02F6"/>
    <w:rsid w:val="00AC0E57"/>
    <w:rsid w:val="00AC0E62"/>
    <w:rsid w:val="00AC5E0B"/>
    <w:rsid w:val="00AC663E"/>
    <w:rsid w:val="00AD0E21"/>
    <w:rsid w:val="00AD101F"/>
    <w:rsid w:val="00AD3D92"/>
    <w:rsid w:val="00AD64D2"/>
    <w:rsid w:val="00AE1964"/>
    <w:rsid w:val="00AE27C5"/>
    <w:rsid w:val="00AE403D"/>
    <w:rsid w:val="00AE446A"/>
    <w:rsid w:val="00AE7444"/>
    <w:rsid w:val="00AF0D29"/>
    <w:rsid w:val="00AF3B81"/>
    <w:rsid w:val="00AF4554"/>
    <w:rsid w:val="00B01760"/>
    <w:rsid w:val="00B01FCD"/>
    <w:rsid w:val="00B028D0"/>
    <w:rsid w:val="00B030D5"/>
    <w:rsid w:val="00B03F83"/>
    <w:rsid w:val="00B041E8"/>
    <w:rsid w:val="00B04388"/>
    <w:rsid w:val="00B06110"/>
    <w:rsid w:val="00B07229"/>
    <w:rsid w:val="00B14D20"/>
    <w:rsid w:val="00B15F96"/>
    <w:rsid w:val="00B213D5"/>
    <w:rsid w:val="00B24610"/>
    <w:rsid w:val="00B24ADC"/>
    <w:rsid w:val="00B25926"/>
    <w:rsid w:val="00B32192"/>
    <w:rsid w:val="00B362C7"/>
    <w:rsid w:val="00B36508"/>
    <w:rsid w:val="00B45CD4"/>
    <w:rsid w:val="00B50825"/>
    <w:rsid w:val="00B51E3D"/>
    <w:rsid w:val="00B55185"/>
    <w:rsid w:val="00B617BD"/>
    <w:rsid w:val="00B625BD"/>
    <w:rsid w:val="00B62F52"/>
    <w:rsid w:val="00B62FB8"/>
    <w:rsid w:val="00B6300A"/>
    <w:rsid w:val="00B65020"/>
    <w:rsid w:val="00B7380D"/>
    <w:rsid w:val="00B7665D"/>
    <w:rsid w:val="00B83902"/>
    <w:rsid w:val="00B84453"/>
    <w:rsid w:val="00B8458C"/>
    <w:rsid w:val="00B8486B"/>
    <w:rsid w:val="00B95A78"/>
    <w:rsid w:val="00BA720B"/>
    <w:rsid w:val="00BB1404"/>
    <w:rsid w:val="00BB18F0"/>
    <w:rsid w:val="00BB2CF6"/>
    <w:rsid w:val="00BC3776"/>
    <w:rsid w:val="00BC45BA"/>
    <w:rsid w:val="00BC6E24"/>
    <w:rsid w:val="00BD2E27"/>
    <w:rsid w:val="00BD3F73"/>
    <w:rsid w:val="00BD74ED"/>
    <w:rsid w:val="00BD7A5A"/>
    <w:rsid w:val="00BE00B2"/>
    <w:rsid w:val="00BE07F8"/>
    <w:rsid w:val="00BE291A"/>
    <w:rsid w:val="00BF0D95"/>
    <w:rsid w:val="00BF1156"/>
    <w:rsid w:val="00BF2AAE"/>
    <w:rsid w:val="00BF2AB4"/>
    <w:rsid w:val="00BF440C"/>
    <w:rsid w:val="00C026E4"/>
    <w:rsid w:val="00C150F1"/>
    <w:rsid w:val="00C16451"/>
    <w:rsid w:val="00C17618"/>
    <w:rsid w:val="00C23456"/>
    <w:rsid w:val="00C25DF9"/>
    <w:rsid w:val="00C308A3"/>
    <w:rsid w:val="00C32796"/>
    <w:rsid w:val="00C412E2"/>
    <w:rsid w:val="00C43CE6"/>
    <w:rsid w:val="00C5234F"/>
    <w:rsid w:val="00C52D64"/>
    <w:rsid w:val="00C55953"/>
    <w:rsid w:val="00C5682D"/>
    <w:rsid w:val="00C62CD0"/>
    <w:rsid w:val="00C6456F"/>
    <w:rsid w:val="00C64F27"/>
    <w:rsid w:val="00C66E96"/>
    <w:rsid w:val="00C672DE"/>
    <w:rsid w:val="00C762B8"/>
    <w:rsid w:val="00C77AE6"/>
    <w:rsid w:val="00C8098F"/>
    <w:rsid w:val="00C82B98"/>
    <w:rsid w:val="00C84521"/>
    <w:rsid w:val="00C86492"/>
    <w:rsid w:val="00C94452"/>
    <w:rsid w:val="00C9493F"/>
    <w:rsid w:val="00C972BF"/>
    <w:rsid w:val="00CA02B5"/>
    <w:rsid w:val="00CA1568"/>
    <w:rsid w:val="00CA23E9"/>
    <w:rsid w:val="00CA57FA"/>
    <w:rsid w:val="00CA5F14"/>
    <w:rsid w:val="00CA6D33"/>
    <w:rsid w:val="00CA7C6B"/>
    <w:rsid w:val="00CB0C25"/>
    <w:rsid w:val="00CB0D73"/>
    <w:rsid w:val="00CB70C2"/>
    <w:rsid w:val="00CC3E02"/>
    <w:rsid w:val="00CC4402"/>
    <w:rsid w:val="00CC6072"/>
    <w:rsid w:val="00CD7118"/>
    <w:rsid w:val="00CE0895"/>
    <w:rsid w:val="00CE2165"/>
    <w:rsid w:val="00CE5322"/>
    <w:rsid w:val="00CF0514"/>
    <w:rsid w:val="00CF1C57"/>
    <w:rsid w:val="00CF1CF6"/>
    <w:rsid w:val="00CF3FA1"/>
    <w:rsid w:val="00CF440A"/>
    <w:rsid w:val="00CF5A8C"/>
    <w:rsid w:val="00D005E4"/>
    <w:rsid w:val="00D013F8"/>
    <w:rsid w:val="00D01A93"/>
    <w:rsid w:val="00D07ED0"/>
    <w:rsid w:val="00D131CC"/>
    <w:rsid w:val="00D138AC"/>
    <w:rsid w:val="00D15C15"/>
    <w:rsid w:val="00D236DC"/>
    <w:rsid w:val="00D2374D"/>
    <w:rsid w:val="00D262DE"/>
    <w:rsid w:val="00D3290A"/>
    <w:rsid w:val="00D32A4F"/>
    <w:rsid w:val="00D35790"/>
    <w:rsid w:val="00D4547F"/>
    <w:rsid w:val="00D4589A"/>
    <w:rsid w:val="00D47125"/>
    <w:rsid w:val="00D50676"/>
    <w:rsid w:val="00D520C8"/>
    <w:rsid w:val="00D57915"/>
    <w:rsid w:val="00D602B4"/>
    <w:rsid w:val="00D6170D"/>
    <w:rsid w:val="00D643B6"/>
    <w:rsid w:val="00D6481D"/>
    <w:rsid w:val="00D67F42"/>
    <w:rsid w:val="00D7163C"/>
    <w:rsid w:val="00D71C1C"/>
    <w:rsid w:val="00D75331"/>
    <w:rsid w:val="00D759F8"/>
    <w:rsid w:val="00D75F38"/>
    <w:rsid w:val="00D80366"/>
    <w:rsid w:val="00D82BEA"/>
    <w:rsid w:val="00D84B5C"/>
    <w:rsid w:val="00D914B5"/>
    <w:rsid w:val="00D939E0"/>
    <w:rsid w:val="00D94B96"/>
    <w:rsid w:val="00D94C4F"/>
    <w:rsid w:val="00DA1DDD"/>
    <w:rsid w:val="00DA435B"/>
    <w:rsid w:val="00DA74B7"/>
    <w:rsid w:val="00DB0B49"/>
    <w:rsid w:val="00DB12A5"/>
    <w:rsid w:val="00DB1BE0"/>
    <w:rsid w:val="00DB27AC"/>
    <w:rsid w:val="00DB3D1A"/>
    <w:rsid w:val="00DB6A18"/>
    <w:rsid w:val="00DB7373"/>
    <w:rsid w:val="00DC10D4"/>
    <w:rsid w:val="00DC5099"/>
    <w:rsid w:val="00DD2652"/>
    <w:rsid w:val="00DD3BC0"/>
    <w:rsid w:val="00DD6A30"/>
    <w:rsid w:val="00DD7237"/>
    <w:rsid w:val="00DE0415"/>
    <w:rsid w:val="00DE1867"/>
    <w:rsid w:val="00DE25C3"/>
    <w:rsid w:val="00DE3223"/>
    <w:rsid w:val="00DE6491"/>
    <w:rsid w:val="00DF16FC"/>
    <w:rsid w:val="00DF30E9"/>
    <w:rsid w:val="00E00E52"/>
    <w:rsid w:val="00E04697"/>
    <w:rsid w:val="00E05426"/>
    <w:rsid w:val="00E05EBC"/>
    <w:rsid w:val="00E066BE"/>
    <w:rsid w:val="00E07AD8"/>
    <w:rsid w:val="00E121E2"/>
    <w:rsid w:val="00E13517"/>
    <w:rsid w:val="00E14853"/>
    <w:rsid w:val="00E16938"/>
    <w:rsid w:val="00E22E4D"/>
    <w:rsid w:val="00E244B2"/>
    <w:rsid w:val="00E24661"/>
    <w:rsid w:val="00E2491F"/>
    <w:rsid w:val="00E2507F"/>
    <w:rsid w:val="00E30AC6"/>
    <w:rsid w:val="00E33310"/>
    <w:rsid w:val="00E33AEE"/>
    <w:rsid w:val="00E33C7A"/>
    <w:rsid w:val="00E363D2"/>
    <w:rsid w:val="00E36B1C"/>
    <w:rsid w:val="00E37466"/>
    <w:rsid w:val="00E42E91"/>
    <w:rsid w:val="00E440C9"/>
    <w:rsid w:val="00E46970"/>
    <w:rsid w:val="00E47721"/>
    <w:rsid w:val="00E47C61"/>
    <w:rsid w:val="00E5223C"/>
    <w:rsid w:val="00E61AB0"/>
    <w:rsid w:val="00E63972"/>
    <w:rsid w:val="00E643C8"/>
    <w:rsid w:val="00E650C9"/>
    <w:rsid w:val="00E65365"/>
    <w:rsid w:val="00E72827"/>
    <w:rsid w:val="00E8151D"/>
    <w:rsid w:val="00E82291"/>
    <w:rsid w:val="00E83441"/>
    <w:rsid w:val="00E847D7"/>
    <w:rsid w:val="00E84DF8"/>
    <w:rsid w:val="00E84E60"/>
    <w:rsid w:val="00E85639"/>
    <w:rsid w:val="00E8794A"/>
    <w:rsid w:val="00E93BA8"/>
    <w:rsid w:val="00E94F0E"/>
    <w:rsid w:val="00E96F22"/>
    <w:rsid w:val="00E9787A"/>
    <w:rsid w:val="00EA588D"/>
    <w:rsid w:val="00EA7B08"/>
    <w:rsid w:val="00EB0C5E"/>
    <w:rsid w:val="00EB332B"/>
    <w:rsid w:val="00EB34BD"/>
    <w:rsid w:val="00EB35CA"/>
    <w:rsid w:val="00EB5161"/>
    <w:rsid w:val="00EB6C27"/>
    <w:rsid w:val="00EB7700"/>
    <w:rsid w:val="00EB7CCF"/>
    <w:rsid w:val="00EC3B22"/>
    <w:rsid w:val="00EC591C"/>
    <w:rsid w:val="00EC748F"/>
    <w:rsid w:val="00EC76AD"/>
    <w:rsid w:val="00ED0BDD"/>
    <w:rsid w:val="00ED4A06"/>
    <w:rsid w:val="00ED66C6"/>
    <w:rsid w:val="00ED7FDA"/>
    <w:rsid w:val="00EE0C6E"/>
    <w:rsid w:val="00EE10E6"/>
    <w:rsid w:val="00EE15E1"/>
    <w:rsid w:val="00EE26CA"/>
    <w:rsid w:val="00EE5869"/>
    <w:rsid w:val="00EE69DC"/>
    <w:rsid w:val="00EF2F28"/>
    <w:rsid w:val="00F020CF"/>
    <w:rsid w:val="00F06861"/>
    <w:rsid w:val="00F06BF8"/>
    <w:rsid w:val="00F10DF6"/>
    <w:rsid w:val="00F2132D"/>
    <w:rsid w:val="00F21748"/>
    <w:rsid w:val="00F2302D"/>
    <w:rsid w:val="00F230C7"/>
    <w:rsid w:val="00F23992"/>
    <w:rsid w:val="00F23DE0"/>
    <w:rsid w:val="00F24E88"/>
    <w:rsid w:val="00F260DD"/>
    <w:rsid w:val="00F314A9"/>
    <w:rsid w:val="00F314AC"/>
    <w:rsid w:val="00F319FE"/>
    <w:rsid w:val="00F3266E"/>
    <w:rsid w:val="00F34C5A"/>
    <w:rsid w:val="00F3588F"/>
    <w:rsid w:val="00F3723F"/>
    <w:rsid w:val="00F4040E"/>
    <w:rsid w:val="00F4326F"/>
    <w:rsid w:val="00F4676A"/>
    <w:rsid w:val="00F47327"/>
    <w:rsid w:val="00F524E1"/>
    <w:rsid w:val="00F5297F"/>
    <w:rsid w:val="00F52DEF"/>
    <w:rsid w:val="00F55EED"/>
    <w:rsid w:val="00F62879"/>
    <w:rsid w:val="00F66163"/>
    <w:rsid w:val="00F66F40"/>
    <w:rsid w:val="00F70C59"/>
    <w:rsid w:val="00F71F46"/>
    <w:rsid w:val="00F7411B"/>
    <w:rsid w:val="00F75456"/>
    <w:rsid w:val="00F777FC"/>
    <w:rsid w:val="00F80184"/>
    <w:rsid w:val="00F82EC3"/>
    <w:rsid w:val="00F857B8"/>
    <w:rsid w:val="00F92528"/>
    <w:rsid w:val="00F930D6"/>
    <w:rsid w:val="00F95C24"/>
    <w:rsid w:val="00F96058"/>
    <w:rsid w:val="00F96B88"/>
    <w:rsid w:val="00F97747"/>
    <w:rsid w:val="00FA02AC"/>
    <w:rsid w:val="00FA1F2A"/>
    <w:rsid w:val="00FB0857"/>
    <w:rsid w:val="00FB3A7B"/>
    <w:rsid w:val="00FB44D0"/>
    <w:rsid w:val="00FB4B66"/>
    <w:rsid w:val="00FB539E"/>
    <w:rsid w:val="00FB75AC"/>
    <w:rsid w:val="00FC003A"/>
    <w:rsid w:val="00FC4A17"/>
    <w:rsid w:val="00FC79C1"/>
    <w:rsid w:val="00FC7EE4"/>
    <w:rsid w:val="00FD52A0"/>
    <w:rsid w:val="00FD6DF5"/>
    <w:rsid w:val="00FD7FEB"/>
    <w:rsid w:val="00FE7439"/>
    <w:rsid w:val="00FF05C9"/>
    <w:rsid w:val="00FF18CF"/>
    <w:rsid w:val="00FF510D"/>
    <w:rsid w:val="00FF7290"/>
    <w:rsid w:val="00FF779C"/>
    <w:rsid w:val="0213F62A"/>
    <w:rsid w:val="04E53488"/>
    <w:rsid w:val="0AA20822"/>
    <w:rsid w:val="0C72FB3A"/>
    <w:rsid w:val="1766387E"/>
    <w:rsid w:val="1A0E3501"/>
    <w:rsid w:val="1C89F603"/>
    <w:rsid w:val="1CAB96D0"/>
    <w:rsid w:val="1FCF150D"/>
    <w:rsid w:val="220D621A"/>
    <w:rsid w:val="2267F2BE"/>
    <w:rsid w:val="254502DC"/>
    <w:rsid w:val="2583C09F"/>
    <w:rsid w:val="26E0D33D"/>
    <w:rsid w:val="2CC9A820"/>
    <w:rsid w:val="2F0C30B7"/>
    <w:rsid w:val="32B52136"/>
    <w:rsid w:val="34C3AA89"/>
    <w:rsid w:val="35AAD4BC"/>
    <w:rsid w:val="38058CCB"/>
    <w:rsid w:val="386868AC"/>
    <w:rsid w:val="4A0F677D"/>
    <w:rsid w:val="53F59B2B"/>
    <w:rsid w:val="554E585E"/>
    <w:rsid w:val="5568F3A0"/>
    <w:rsid w:val="5F72D682"/>
    <w:rsid w:val="6444B4C1"/>
    <w:rsid w:val="64565E80"/>
    <w:rsid w:val="64B1F905"/>
    <w:rsid w:val="64BA217D"/>
    <w:rsid w:val="66EEE314"/>
    <w:rsid w:val="6ABCF4E4"/>
    <w:rsid w:val="7C621182"/>
    <w:rsid w:val="7EE782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9B3F"/>
  <w14:defaultImageDpi w14:val="32767"/>
  <w15:chartTrackingRefBased/>
  <w15:docId w15:val="{006F897C-9CFF-4BE9-8649-3EF11721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62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762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37E3"/>
    <w:pPr>
      <w:ind w:left="720"/>
      <w:contextualSpacing/>
    </w:pPr>
  </w:style>
  <w:style w:type="paragraph" w:styleId="Eindnoottekst">
    <w:name w:val="endnote text"/>
    <w:basedOn w:val="Standaard"/>
    <w:link w:val="EindnoottekstChar"/>
    <w:uiPriority w:val="99"/>
    <w:unhideWhenUsed/>
    <w:rsid w:val="004C6A35"/>
  </w:style>
  <w:style w:type="character" w:customStyle="1" w:styleId="EindnoottekstChar">
    <w:name w:val="Eindnoottekst Char"/>
    <w:basedOn w:val="Standaardalinea-lettertype"/>
    <w:link w:val="Eindnoottekst"/>
    <w:uiPriority w:val="99"/>
    <w:rsid w:val="004C6A35"/>
  </w:style>
  <w:style w:type="character" w:styleId="Eindnootmarkering">
    <w:name w:val="endnote reference"/>
    <w:basedOn w:val="Standaardalinea-lettertype"/>
    <w:uiPriority w:val="99"/>
    <w:unhideWhenUsed/>
    <w:rsid w:val="004C6A35"/>
    <w:rPr>
      <w:vertAlign w:val="superscript"/>
    </w:rPr>
  </w:style>
  <w:style w:type="paragraph" w:styleId="Koptekst">
    <w:name w:val="header"/>
    <w:basedOn w:val="Standaard"/>
    <w:link w:val="KoptekstChar"/>
    <w:uiPriority w:val="99"/>
    <w:unhideWhenUsed/>
    <w:rsid w:val="004C6A35"/>
    <w:pPr>
      <w:tabs>
        <w:tab w:val="center" w:pos="4536"/>
        <w:tab w:val="right" w:pos="9072"/>
      </w:tabs>
    </w:pPr>
  </w:style>
  <w:style w:type="character" w:customStyle="1" w:styleId="KoptekstChar">
    <w:name w:val="Koptekst Char"/>
    <w:basedOn w:val="Standaardalinea-lettertype"/>
    <w:link w:val="Koptekst"/>
    <w:uiPriority w:val="99"/>
    <w:rsid w:val="004C6A35"/>
  </w:style>
  <w:style w:type="paragraph" w:styleId="Voettekst">
    <w:name w:val="footer"/>
    <w:basedOn w:val="Standaard"/>
    <w:link w:val="VoettekstChar"/>
    <w:uiPriority w:val="99"/>
    <w:unhideWhenUsed/>
    <w:rsid w:val="004C6A35"/>
    <w:pPr>
      <w:tabs>
        <w:tab w:val="center" w:pos="4536"/>
        <w:tab w:val="right" w:pos="9072"/>
      </w:tabs>
    </w:pPr>
  </w:style>
  <w:style w:type="character" w:customStyle="1" w:styleId="VoettekstChar">
    <w:name w:val="Voettekst Char"/>
    <w:basedOn w:val="Standaardalinea-lettertype"/>
    <w:link w:val="Voettekst"/>
    <w:uiPriority w:val="99"/>
    <w:rsid w:val="004C6A35"/>
  </w:style>
  <w:style w:type="character" w:styleId="Paginanummer">
    <w:name w:val="page number"/>
    <w:basedOn w:val="Standaardalinea-lettertype"/>
    <w:uiPriority w:val="99"/>
    <w:semiHidden/>
    <w:unhideWhenUsed/>
    <w:rsid w:val="004C6A35"/>
  </w:style>
  <w:style w:type="character" w:styleId="Hyperlink">
    <w:name w:val="Hyperlink"/>
    <w:basedOn w:val="Standaardalinea-lettertype"/>
    <w:uiPriority w:val="99"/>
    <w:unhideWhenUsed/>
    <w:rsid w:val="00E61AB0"/>
    <w:rPr>
      <w:color w:val="0563C1" w:themeColor="hyperlink"/>
      <w:u w:val="single"/>
    </w:rPr>
  </w:style>
  <w:style w:type="table" w:styleId="Tabelraster">
    <w:name w:val="Table Grid"/>
    <w:basedOn w:val="Standaardtabel"/>
    <w:uiPriority w:val="39"/>
    <w:rsid w:val="0016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165B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6kleurrijk-Accent2">
    <w:name w:val="List Table 6 Colorful Accent 2"/>
    <w:basedOn w:val="Standaardtabel"/>
    <w:uiPriority w:val="51"/>
    <w:rsid w:val="00165B1F"/>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1licht-Accent2">
    <w:name w:val="Grid Table 1 Light Accent 2"/>
    <w:basedOn w:val="Standaardtabel"/>
    <w:uiPriority w:val="46"/>
    <w:rsid w:val="00D84B5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jsttabel2-Accent2">
    <w:name w:val="List Table 2 Accent 2"/>
    <w:basedOn w:val="Standaardtabel"/>
    <w:uiPriority w:val="47"/>
    <w:rsid w:val="008F2022"/>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2">
    <w:name w:val="Grid Table 2 Accent 2"/>
    <w:basedOn w:val="Standaardtabel"/>
    <w:uiPriority w:val="47"/>
    <w:rsid w:val="00FC7EE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Kop1Char">
    <w:name w:val="Kop 1 Char"/>
    <w:basedOn w:val="Standaardalinea-lettertype"/>
    <w:link w:val="Kop1"/>
    <w:uiPriority w:val="9"/>
    <w:rsid w:val="00C762B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762B8"/>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9731AC"/>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9731AC"/>
    <w:pPr>
      <w:spacing w:before="240" w:after="120"/>
    </w:pPr>
    <w:rPr>
      <w:b/>
      <w:bCs/>
      <w:caps/>
      <w:sz w:val="22"/>
      <w:szCs w:val="22"/>
      <w:u w:val="single"/>
    </w:rPr>
  </w:style>
  <w:style w:type="paragraph" w:styleId="Inhopg2">
    <w:name w:val="toc 2"/>
    <w:basedOn w:val="Standaard"/>
    <w:next w:val="Standaard"/>
    <w:autoRedefine/>
    <w:uiPriority w:val="39"/>
    <w:unhideWhenUsed/>
    <w:rsid w:val="009731AC"/>
    <w:rPr>
      <w:b/>
      <w:bCs/>
      <w:smallCaps/>
      <w:sz w:val="22"/>
      <w:szCs w:val="22"/>
    </w:rPr>
  </w:style>
  <w:style w:type="paragraph" w:styleId="Inhopg3">
    <w:name w:val="toc 3"/>
    <w:basedOn w:val="Standaard"/>
    <w:next w:val="Standaard"/>
    <w:autoRedefine/>
    <w:uiPriority w:val="39"/>
    <w:semiHidden/>
    <w:unhideWhenUsed/>
    <w:rsid w:val="009731AC"/>
    <w:rPr>
      <w:smallCaps/>
      <w:sz w:val="22"/>
      <w:szCs w:val="22"/>
    </w:rPr>
  </w:style>
  <w:style w:type="paragraph" w:styleId="Inhopg4">
    <w:name w:val="toc 4"/>
    <w:basedOn w:val="Standaard"/>
    <w:next w:val="Standaard"/>
    <w:autoRedefine/>
    <w:uiPriority w:val="39"/>
    <w:semiHidden/>
    <w:unhideWhenUsed/>
    <w:rsid w:val="009731AC"/>
    <w:rPr>
      <w:sz w:val="22"/>
      <w:szCs w:val="22"/>
    </w:rPr>
  </w:style>
  <w:style w:type="paragraph" w:styleId="Inhopg5">
    <w:name w:val="toc 5"/>
    <w:basedOn w:val="Standaard"/>
    <w:next w:val="Standaard"/>
    <w:autoRedefine/>
    <w:uiPriority w:val="39"/>
    <w:semiHidden/>
    <w:unhideWhenUsed/>
    <w:rsid w:val="009731AC"/>
    <w:rPr>
      <w:sz w:val="22"/>
      <w:szCs w:val="22"/>
    </w:rPr>
  </w:style>
  <w:style w:type="paragraph" w:styleId="Inhopg6">
    <w:name w:val="toc 6"/>
    <w:basedOn w:val="Standaard"/>
    <w:next w:val="Standaard"/>
    <w:autoRedefine/>
    <w:uiPriority w:val="39"/>
    <w:semiHidden/>
    <w:unhideWhenUsed/>
    <w:rsid w:val="009731AC"/>
    <w:rPr>
      <w:sz w:val="22"/>
      <w:szCs w:val="22"/>
    </w:rPr>
  </w:style>
  <w:style w:type="paragraph" w:styleId="Inhopg7">
    <w:name w:val="toc 7"/>
    <w:basedOn w:val="Standaard"/>
    <w:next w:val="Standaard"/>
    <w:autoRedefine/>
    <w:uiPriority w:val="39"/>
    <w:semiHidden/>
    <w:unhideWhenUsed/>
    <w:rsid w:val="009731AC"/>
    <w:rPr>
      <w:sz w:val="22"/>
      <w:szCs w:val="22"/>
    </w:rPr>
  </w:style>
  <w:style w:type="paragraph" w:styleId="Inhopg8">
    <w:name w:val="toc 8"/>
    <w:basedOn w:val="Standaard"/>
    <w:next w:val="Standaard"/>
    <w:autoRedefine/>
    <w:uiPriority w:val="39"/>
    <w:semiHidden/>
    <w:unhideWhenUsed/>
    <w:rsid w:val="009731AC"/>
    <w:rPr>
      <w:sz w:val="22"/>
      <w:szCs w:val="22"/>
    </w:rPr>
  </w:style>
  <w:style w:type="paragraph" w:styleId="Inhopg9">
    <w:name w:val="toc 9"/>
    <w:basedOn w:val="Standaard"/>
    <w:next w:val="Standaard"/>
    <w:autoRedefine/>
    <w:uiPriority w:val="39"/>
    <w:semiHidden/>
    <w:unhideWhenUsed/>
    <w:rsid w:val="009731AC"/>
    <w:rPr>
      <w:sz w:val="22"/>
      <w:szCs w:val="22"/>
    </w:rPr>
  </w:style>
  <w:style w:type="paragraph" w:styleId="Ballontekst">
    <w:name w:val="Balloon Text"/>
    <w:basedOn w:val="Standaard"/>
    <w:link w:val="BallontekstChar"/>
    <w:uiPriority w:val="99"/>
    <w:semiHidden/>
    <w:unhideWhenUsed/>
    <w:rsid w:val="002061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61AA"/>
    <w:rPr>
      <w:rFonts w:ascii="Segoe UI" w:hAnsi="Segoe UI" w:cs="Segoe UI"/>
      <w:sz w:val="18"/>
      <w:szCs w:val="18"/>
    </w:rPr>
  </w:style>
  <w:style w:type="character" w:styleId="GevolgdeHyperlink">
    <w:name w:val="FollowedHyperlink"/>
    <w:basedOn w:val="Standaardalinea-lettertype"/>
    <w:uiPriority w:val="99"/>
    <w:semiHidden/>
    <w:unhideWhenUsed/>
    <w:rsid w:val="00E05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00924">
      <w:bodyDiv w:val="1"/>
      <w:marLeft w:val="0"/>
      <w:marRight w:val="0"/>
      <w:marTop w:val="0"/>
      <w:marBottom w:val="0"/>
      <w:divBdr>
        <w:top w:val="none" w:sz="0" w:space="0" w:color="auto"/>
        <w:left w:val="none" w:sz="0" w:space="0" w:color="auto"/>
        <w:bottom w:val="none" w:sz="0" w:space="0" w:color="auto"/>
        <w:right w:val="none" w:sz="0" w:space="0" w:color="auto"/>
      </w:divBdr>
    </w:div>
    <w:div w:id="326593787">
      <w:bodyDiv w:val="1"/>
      <w:marLeft w:val="0"/>
      <w:marRight w:val="0"/>
      <w:marTop w:val="0"/>
      <w:marBottom w:val="0"/>
      <w:divBdr>
        <w:top w:val="none" w:sz="0" w:space="0" w:color="auto"/>
        <w:left w:val="none" w:sz="0" w:space="0" w:color="auto"/>
        <w:bottom w:val="none" w:sz="0" w:space="0" w:color="auto"/>
        <w:right w:val="none" w:sz="0" w:space="0" w:color="auto"/>
      </w:divBdr>
    </w:div>
    <w:div w:id="416631738">
      <w:bodyDiv w:val="1"/>
      <w:marLeft w:val="0"/>
      <w:marRight w:val="0"/>
      <w:marTop w:val="0"/>
      <w:marBottom w:val="0"/>
      <w:divBdr>
        <w:top w:val="none" w:sz="0" w:space="0" w:color="auto"/>
        <w:left w:val="none" w:sz="0" w:space="0" w:color="auto"/>
        <w:bottom w:val="none" w:sz="0" w:space="0" w:color="auto"/>
        <w:right w:val="none" w:sz="0" w:space="0" w:color="auto"/>
      </w:divBdr>
    </w:div>
    <w:div w:id="478307108">
      <w:bodyDiv w:val="1"/>
      <w:marLeft w:val="0"/>
      <w:marRight w:val="0"/>
      <w:marTop w:val="0"/>
      <w:marBottom w:val="0"/>
      <w:divBdr>
        <w:top w:val="none" w:sz="0" w:space="0" w:color="auto"/>
        <w:left w:val="none" w:sz="0" w:space="0" w:color="auto"/>
        <w:bottom w:val="none" w:sz="0" w:space="0" w:color="auto"/>
        <w:right w:val="none" w:sz="0" w:space="0" w:color="auto"/>
      </w:divBdr>
    </w:div>
    <w:div w:id="775254729">
      <w:bodyDiv w:val="1"/>
      <w:marLeft w:val="0"/>
      <w:marRight w:val="0"/>
      <w:marTop w:val="0"/>
      <w:marBottom w:val="0"/>
      <w:divBdr>
        <w:top w:val="none" w:sz="0" w:space="0" w:color="auto"/>
        <w:left w:val="none" w:sz="0" w:space="0" w:color="auto"/>
        <w:bottom w:val="none" w:sz="0" w:space="0" w:color="auto"/>
        <w:right w:val="none" w:sz="0" w:space="0" w:color="auto"/>
      </w:divBdr>
    </w:div>
    <w:div w:id="796147383">
      <w:bodyDiv w:val="1"/>
      <w:marLeft w:val="0"/>
      <w:marRight w:val="0"/>
      <w:marTop w:val="0"/>
      <w:marBottom w:val="0"/>
      <w:divBdr>
        <w:top w:val="none" w:sz="0" w:space="0" w:color="auto"/>
        <w:left w:val="none" w:sz="0" w:space="0" w:color="auto"/>
        <w:bottom w:val="none" w:sz="0" w:space="0" w:color="auto"/>
        <w:right w:val="none" w:sz="0" w:space="0" w:color="auto"/>
      </w:divBdr>
    </w:div>
    <w:div w:id="817764847">
      <w:bodyDiv w:val="1"/>
      <w:marLeft w:val="0"/>
      <w:marRight w:val="0"/>
      <w:marTop w:val="0"/>
      <w:marBottom w:val="0"/>
      <w:divBdr>
        <w:top w:val="none" w:sz="0" w:space="0" w:color="auto"/>
        <w:left w:val="none" w:sz="0" w:space="0" w:color="auto"/>
        <w:bottom w:val="none" w:sz="0" w:space="0" w:color="auto"/>
        <w:right w:val="none" w:sz="0" w:space="0" w:color="auto"/>
      </w:divBdr>
    </w:div>
    <w:div w:id="832988175">
      <w:bodyDiv w:val="1"/>
      <w:marLeft w:val="0"/>
      <w:marRight w:val="0"/>
      <w:marTop w:val="0"/>
      <w:marBottom w:val="0"/>
      <w:divBdr>
        <w:top w:val="none" w:sz="0" w:space="0" w:color="auto"/>
        <w:left w:val="none" w:sz="0" w:space="0" w:color="auto"/>
        <w:bottom w:val="none" w:sz="0" w:space="0" w:color="auto"/>
        <w:right w:val="none" w:sz="0" w:space="0" w:color="auto"/>
      </w:divBdr>
    </w:div>
    <w:div w:id="915284622">
      <w:bodyDiv w:val="1"/>
      <w:marLeft w:val="0"/>
      <w:marRight w:val="0"/>
      <w:marTop w:val="0"/>
      <w:marBottom w:val="0"/>
      <w:divBdr>
        <w:top w:val="none" w:sz="0" w:space="0" w:color="auto"/>
        <w:left w:val="none" w:sz="0" w:space="0" w:color="auto"/>
        <w:bottom w:val="none" w:sz="0" w:space="0" w:color="auto"/>
        <w:right w:val="none" w:sz="0" w:space="0" w:color="auto"/>
      </w:divBdr>
    </w:div>
    <w:div w:id="956836998">
      <w:bodyDiv w:val="1"/>
      <w:marLeft w:val="0"/>
      <w:marRight w:val="0"/>
      <w:marTop w:val="0"/>
      <w:marBottom w:val="0"/>
      <w:divBdr>
        <w:top w:val="none" w:sz="0" w:space="0" w:color="auto"/>
        <w:left w:val="none" w:sz="0" w:space="0" w:color="auto"/>
        <w:bottom w:val="none" w:sz="0" w:space="0" w:color="auto"/>
        <w:right w:val="none" w:sz="0" w:space="0" w:color="auto"/>
      </w:divBdr>
    </w:div>
    <w:div w:id="966157693">
      <w:bodyDiv w:val="1"/>
      <w:marLeft w:val="0"/>
      <w:marRight w:val="0"/>
      <w:marTop w:val="0"/>
      <w:marBottom w:val="0"/>
      <w:divBdr>
        <w:top w:val="none" w:sz="0" w:space="0" w:color="auto"/>
        <w:left w:val="none" w:sz="0" w:space="0" w:color="auto"/>
        <w:bottom w:val="none" w:sz="0" w:space="0" w:color="auto"/>
        <w:right w:val="none" w:sz="0" w:space="0" w:color="auto"/>
      </w:divBdr>
    </w:div>
    <w:div w:id="1012103735">
      <w:bodyDiv w:val="1"/>
      <w:marLeft w:val="0"/>
      <w:marRight w:val="0"/>
      <w:marTop w:val="0"/>
      <w:marBottom w:val="0"/>
      <w:divBdr>
        <w:top w:val="none" w:sz="0" w:space="0" w:color="auto"/>
        <w:left w:val="none" w:sz="0" w:space="0" w:color="auto"/>
        <w:bottom w:val="none" w:sz="0" w:space="0" w:color="auto"/>
        <w:right w:val="none" w:sz="0" w:space="0" w:color="auto"/>
      </w:divBdr>
    </w:div>
    <w:div w:id="1049958937">
      <w:bodyDiv w:val="1"/>
      <w:marLeft w:val="0"/>
      <w:marRight w:val="0"/>
      <w:marTop w:val="0"/>
      <w:marBottom w:val="0"/>
      <w:divBdr>
        <w:top w:val="none" w:sz="0" w:space="0" w:color="auto"/>
        <w:left w:val="none" w:sz="0" w:space="0" w:color="auto"/>
        <w:bottom w:val="none" w:sz="0" w:space="0" w:color="auto"/>
        <w:right w:val="none" w:sz="0" w:space="0" w:color="auto"/>
      </w:divBdr>
    </w:div>
    <w:div w:id="1098986501">
      <w:bodyDiv w:val="1"/>
      <w:marLeft w:val="0"/>
      <w:marRight w:val="0"/>
      <w:marTop w:val="0"/>
      <w:marBottom w:val="0"/>
      <w:divBdr>
        <w:top w:val="none" w:sz="0" w:space="0" w:color="auto"/>
        <w:left w:val="none" w:sz="0" w:space="0" w:color="auto"/>
        <w:bottom w:val="none" w:sz="0" w:space="0" w:color="auto"/>
        <w:right w:val="none" w:sz="0" w:space="0" w:color="auto"/>
      </w:divBdr>
    </w:div>
    <w:div w:id="1115901602">
      <w:bodyDiv w:val="1"/>
      <w:marLeft w:val="0"/>
      <w:marRight w:val="0"/>
      <w:marTop w:val="0"/>
      <w:marBottom w:val="0"/>
      <w:divBdr>
        <w:top w:val="none" w:sz="0" w:space="0" w:color="auto"/>
        <w:left w:val="none" w:sz="0" w:space="0" w:color="auto"/>
        <w:bottom w:val="none" w:sz="0" w:space="0" w:color="auto"/>
        <w:right w:val="none" w:sz="0" w:space="0" w:color="auto"/>
      </w:divBdr>
    </w:div>
    <w:div w:id="1138382253">
      <w:bodyDiv w:val="1"/>
      <w:marLeft w:val="0"/>
      <w:marRight w:val="0"/>
      <w:marTop w:val="0"/>
      <w:marBottom w:val="0"/>
      <w:divBdr>
        <w:top w:val="none" w:sz="0" w:space="0" w:color="auto"/>
        <w:left w:val="none" w:sz="0" w:space="0" w:color="auto"/>
        <w:bottom w:val="none" w:sz="0" w:space="0" w:color="auto"/>
        <w:right w:val="none" w:sz="0" w:space="0" w:color="auto"/>
      </w:divBdr>
    </w:div>
    <w:div w:id="1262105396">
      <w:bodyDiv w:val="1"/>
      <w:marLeft w:val="0"/>
      <w:marRight w:val="0"/>
      <w:marTop w:val="0"/>
      <w:marBottom w:val="0"/>
      <w:divBdr>
        <w:top w:val="none" w:sz="0" w:space="0" w:color="auto"/>
        <w:left w:val="none" w:sz="0" w:space="0" w:color="auto"/>
        <w:bottom w:val="none" w:sz="0" w:space="0" w:color="auto"/>
        <w:right w:val="none" w:sz="0" w:space="0" w:color="auto"/>
      </w:divBdr>
    </w:div>
    <w:div w:id="1276522495">
      <w:bodyDiv w:val="1"/>
      <w:marLeft w:val="0"/>
      <w:marRight w:val="0"/>
      <w:marTop w:val="0"/>
      <w:marBottom w:val="0"/>
      <w:divBdr>
        <w:top w:val="none" w:sz="0" w:space="0" w:color="auto"/>
        <w:left w:val="none" w:sz="0" w:space="0" w:color="auto"/>
        <w:bottom w:val="none" w:sz="0" w:space="0" w:color="auto"/>
        <w:right w:val="none" w:sz="0" w:space="0" w:color="auto"/>
      </w:divBdr>
      <w:divsChild>
        <w:div w:id="170218976">
          <w:marLeft w:val="0"/>
          <w:marRight w:val="0"/>
          <w:marTop w:val="0"/>
          <w:marBottom w:val="0"/>
          <w:divBdr>
            <w:top w:val="none" w:sz="0" w:space="0" w:color="auto"/>
            <w:left w:val="none" w:sz="0" w:space="0" w:color="auto"/>
            <w:bottom w:val="none" w:sz="0" w:space="0" w:color="auto"/>
            <w:right w:val="none" w:sz="0" w:space="0" w:color="auto"/>
          </w:divBdr>
        </w:div>
        <w:div w:id="219052049">
          <w:marLeft w:val="0"/>
          <w:marRight w:val="0"/>
          <w:marTop w:val="0"/>
          <w:marBottom w:val="0"/>
          <w:divBdr>
            <w:top w:val="none" w:sz="0" w:space="0" w:color="auto"/>
            <w:left w:val="none" w:sz="0" w:space="0" w:color="auto"/>
            <w:bottom w:val="none" w:sz="0" w:space="0" w:color="auto"/>
            <w:right w:val="none" w:sz="0" w:space="0" w:color="auto"/>
          </w:divBdr>
        </w:div>
        <w:div w:id="465197055">
          <w:marLeft w:val="0"/>
          <w:marRight w:val="0"/>
          <w:marTop w:val="0"/>
          <w:marBottom w:val="0"/>
          <w:divBdr>
            <w:top w:val="none" w:sz="0" w:space="0" w:color="auto"/>
            <w:left w:val="none" w:sz="0" w:space="0" w:color="auto"/>
            <w:bottom w:val="none" w:sz="0" w:space="0" w:color="auto"/>
            <w:right w:val="none" w:sz="0" w:space="0" w:color="auto"/>
          </w:divBdr>
        </w:div>
        <w:div w:id="582566450">
          <w:marLeft w:val="0"/>
          <w:marRight w:val="0"/>
          <w:marTop w:val="0"/>
          <w:marBottom w:val="0"/>
          <w:divBdr>
            <w:top w:val="none" w:sz="0" w:space="0" w:color="auto"/>
            <w:left w:val="none" w:sz="0" w:space="0" w:color="auto"/>
            <w:bottom w:val="none" w:sz="0" w:space="0" w:color="auto"/>
            <w:right w:val="none" w:sz="0" w:space="0" w:color="auto"/>
          </w:divBdr>
        </w:div>
        <w:div w:id="693464652">
          <w:marLeft w:val="0"/>
          <w:marRight w:val="0"/>
          <w:marTop w:val="0"/>
          <w:marBottom w:val="0"/>
          <w:divBdr>
            <w:top w:val="none" w:sz="0" w:space="0" w:color="auto"/>
            <w:left w:val="none" w:sz="0" w:space="0" w:color="auto"/>
            <w:bottom w:val="none" w:sz="0" w:space="0" w:color="auto"/>
            <w:right w:val="none" w:sz="0" w:space="0" w:color="auto"/>
          </w:divBdr>
        </w:div>
        <w:div w:id="780106715">
          <w:marLeft w:val="0"/>
          <w:marRight w:val="0"/>
          <w:marTop w:val="0"/>
          <w:marBottom w:val="0"/>
          <w:divBdr>
            <w:top w:val="none" w:sz="0" w:space="0" w:color="auto"/>
            <w:left w:val="none" w:sz="0" w:space="0" w:color="auto"/>
            <w:bottom w:val="none" w:sz="0" w:space="0" w:color="auto"/>
            <w:right w:val="none" w:sz="0" w:space="0" w:color="auto"/>
          </w:divBdr>
        </w:div>
        <w:div w:id="894318649">
          <w:marLeft w:val="0"/>
          <w:marRight w:val="0"/>
          <w:marTop w:val="0"/>
          <w:marBottom w:val="0"/>
          <w:divBdr>
            <w:top w:val="none" w:sz="0" w:space="0" w:color="auto"/>
            <w:left w:val="none" w:sz="0" w:space="0" w:color="auto"/>
            <w:bottom w:val="none" w:sz="0" w:space="0" w:color="auto"/>
            <w:right w:val="none" w:sz="0" w:space="0" w:color="auto"/>
          </w:divBdr>
        </w:div>
        <w:div w:id="1007639093">
          <w:marLeft w:val="0"/>
          <w:marRight w:val="0"/>
          <w:marTop w:val="0"/>
          <w:marBottom w:val="0"/>
          <w:divBdr>
            <w:top w:val="none" w:sz="0" w:space="0" w:color="auto"/>
            <w:left w:val="none" w:sz="0" w:space="0" w:color="auto"/>
            <w:bottom w:val="none" w:sz="0" w:space="0" w:color="auto"/>
            <w:right w:val="none" w:sz="0" w:space="0" w:color="auto"/>
          </w:divBdr>
        </w:div>
        <w:div w:id="1070884010">
          <w:marLeft w:val="0"/>
          <w:marRight w:val="0"/>
          <w:marTop w:val="0"/>
          <w:marBottom w:val="0"/>
          <w:divBdr>
            <w:top w:val="none" w:sz="0" w:space="0" w:color="auto"/>
            <w:left w:val="none" w:sz="0" w:space="0" w:color="auto"/>
            <w:bottom w:val="none" w:sz="0" w:space="0" w:color="auto"/>
            <w:right w:val="none" w:sz="0" w:space="0" w:color="auto"/>
          </w:divBdr>
        </w:div>
        <w:div w:id="1362516911">
          <w:marLeft w:val="0"/>
          <w:marRight w:val="0"/>
          <w:marTop w:val="0"/>
          <w:marBottom w:val="0"/>
          <w:divBdr>
            <w:top w:val="none" w:sz="0" w:space="0" w:color="auto"/>
            <w:left w:val="none" w:sz="0" w:space="0" w:color="auto"/>
            <w:bottom w:val="none" w:sz="0" w:space="0" w:color="auto"/>
            <w:right w:val="none" w:sz="0" w:space="0" w:color="auto"/>
          </w:divBdr>
        </w:div>
        <w:div w:id="1789395812">
          <w:marLeft w:val="0"/>
          <w:marRight w:val="0"/>
          <w:marTop w:val="0"/>
          <w:marBottom w:val="0"/>
          <w:divBdr>
            <w:top w:val="none" w:sz="0" w:space="0" w:color="auto"/>
            <w:left w:val="none" w:sz="0" w:space="0" w:color="auto"/>
            <w:bottom w:val="none" w:sz="0" w:space="0" w:color="auto"/>
            <w:right w:val="none" w:sz="0" w:space="0" w:color="auto"/>
          </w:divBdr>
        </w:div>
        <w:div w:id="1842039163">
          <w:marLeft w:val="0"/>
          <w:marRight w:val="0"/>
          <w:marTop w:val="0"/>
          <w:marBottom w:val="0"/>
          <w:divBdr>
            <w:top w:val="none" w:sz="0" w:space="0" w:color="auto"/>
            <w:left w:val="none" w:sz="0" w:space="0" w:color="auto"/>
            <w:bottom w:val="none" w:sz="0" w:space="0" w:color="auto"/>
            <w:right w:val="none" w:sz="0" w:space="0" w:color="auto"/>
          </w:divBdr>
        </w:div>
        <w:div w:id="1889490651">
          <w:marLeft w:val="0"/>
          <w:marRight w:val="0"/>
          <w:marTop w:val="0"/>
          <w:marBottom w:val="0"/>
          <w:divBdr>
            <w:top w:val="none" w:sz="0" w:space="0" w:color="auto"/>
            <w:left w:val="none" w:sz="0" w:space="0" w:color="auto"/>
            <w:bottom w:val="none" w:sz="0" w:space="0" w:color="auto"/>
            <w:right w:val="none" w:sz="0" w:space="0" w:color="auto"/>
          </w:divBdr>
        </w:div>
        <w:div w:id="1909071186">
          <w:marLeft w:val="0"/>
          <w:marRight w:val="0"/>
          <w:marTop w:val="0"/>
          <w:marBottom w:val="0"/>
          <w:divBdr>
            <w:top w:val="none" w:sz="0" w:space="0" w:color="auto"/>
            <w:left w:val="none" w:sz="0" w:space="0" w:color="auto"/>
            <w:bottom w:val="none" w:sz="0" w:space="0" w:color="auto"/>
            <w:right w:val="none" w:sz="0" w:space="0" w:color="auto"/>
          </w:divBdr>
        </w:div>
        <w:div w:id="1940679582">
          <w:marLeft w:val="0"/>
          <w:marRight w:val="0"/>
          <w:marTop w:val="0"/>
          <w:marBottom w:val="0"/>
          <w:divBdr>
            <w:top w:val="none" w:sz="0" w:space="0" w:color="auto"/>
            <w:left w:val="none" w:sz="0" w:space="0" w:color="auto"/>
            <w:bottom w:val="none" w:sz="0" w:space="0" w:color="auto"/>
            <w:right w:val="none" w:sz="0" w:space="0" w:color="auto"/>
          </w:divBdr>
        </w:div>
        <w:div w:id="1964189617">
          <w:marLeft w:val="0"/>
          <w:marRight w:val="0"/>
          <w:marTop w:val="0"/>
          <w:marBottom w:val="0"/>
          <w:divBdr>
            <w:top w:val="none" w:sz="0" w:space="0" w:color="auto"/>
            <w:left w:val="none" w:sz="0" w:space="0" w:color="auto"/>
            <w:bottom w:val="none" w:sz="0" w:space="0" w:color="auto"/>
            <w:right w:val="none" w:sz="0" w:space="0" w:color="auto"/>
          </w:divBdr>
        </w:div>
        <w:div w:id="2018845317">
          <w:marLeft w:val="0"/>
          <w:marRight w:val="0"/>
          <w:marTop w:val="0"/>
          <w:marBottom w:val="0"/>
          <w:divBdr>
            <w:top w:val="none" w:sz="0" w:space="0" w:color="auto"/>
            <w:left w:val="none" w:sz="0" w:space="0" w:color="auto"/>
            <w:bottom w:val="none" w:sz="0" w:space="0" w:color="auto"/>
            <w:right w:val="none" w:sz="0" w:space="0" w:color="auto"/>
          </w:divBdr>
        </w:div>
      </w:divsChild>
    </w:div>
    <w:div w:id="1342321335">
      <w:bodyDiv w:val="1"/>
      <w:marLeft w:val="0"/>
      <w:marRight w:val="0"/>
      <w:marTop w:val="0"/>
      <w:marBottom w:val="0"/>
      <w:divBdr>
        <w:top w:val="none" w:sz="0" w:space="0" w:color="auto"/>
        <w:left w:val="none" w:sz="0" w:space="0" w:color="auto"/>
        <w:bottom w:val="none" w:sz="0" w:space="0" w:color="auto"/>
        <w:right w:val="none" w:sz="0" w:space="0" w:color="auto"/>
      </w:divBdr>
    </w:div>
    <w:div w:id="1364138108">
      <w:bodyDiv w:val="1"/>
      <w:marLeft w:val="0"/>
      <w:marRight w:val="0"/>
      <w:marTop w:val="0"/>
      <w:marBottom w:val="0"/>
      <w:divBdr>
        <w:top w:val="none" w:sz="0" w:space="0" w:color="auto"/>
        <w:left w:val="none" w:sz="0" w:space="0" w:color="auto"/>
        <w:bottom w:val="none" w:sz="0" w:space="0" w:color="auto"/>
        <w:right w:val="none" w:sz="0" w:space="0" w:color="auto"/>
      </w:divBdr>
    </w:div>
    <w:div w:id="1381592414">
      <w:bodyDiv w:val="1"/>
      <w:marLeft w:val="0"/>
      <w:marRight w:val="0"/>
      <w:marTop w:val="0"/>
      <w:marBottom w:val="0"/>
      <w:divBdr>
        <w:top w:val="none" w:sz="0" w:space="0" w:color="auto"/>
        <w:left w:val="none" w:sz="0" w:space="0" w:color="auto"/>
        <w:bottom w:val="none" w:sz="0" w:space="0" w:color="auto"/>
        <w:right w:val="none" w:sz="0" w:space="0" w:color="auto"/>
      </w:divBdr>
    </w:div>
    <w:div w:id="1430084739">
      <w:bodyDiv w:val="1"/>
      <w:marLeft w:val="0"/>
      <w:marRight w:val="0"/>
      <w:marTop w:val="0"/>
      <w:marBottom w:val="0"/>
      <w:divBdr>
        <w:top w:val="none" w:sz="0" w:space="0" w:color="auto"/>
        <w:left w:val="none" w:sz="0" w:space="0" w:color="auto"/>
        <w:bottom w:val="none" w:sz="0" w:space="0" w:color="auto"/>
        <w:right w:val="none" w:sz="0" w:space="0" w:color="auto"/>
      </w:divBdr>
    </w:div>
    <w:div w:id="1445728931">
      <w:bodyDiv w:val="1"/>
      <w:marLeft w:val="0"/>
      <w:marRight w:val="0"/>
      <w:marTop w:val="0"/>
      <w:marBottom w:val="0"/>
      <w:divBdr>
        <w:top w:val="none" w:sz="0" w:space="0" w:color="auto"/>
        <w:left w:val="none" w:sz="0" w:space="0" w:color="auto"/>
        <w:bottom w:val="none" w:sz="0" w:space="0" w:color="auto"/>
        <w:right w:val="none" w:sz="0" w:space="0" w:color="auto"/>
      </w:divBdr>
    </w:div>
    <w:div w:id="1525440153">
      <w:bodyDiv w:val="1"/>
      <w:marLeft w:val="0"/>
      <w:marRight w:val="0"/>
      <w:marTop w:val="0"/>
      <w:marBottom w:val="0"/>
      <w:divBdr>
        <w:top w:val="none" w:sz="0" w:space="0" w:color="auto"/>
        <w:left w:val="none" w:sz="0" w:space="0" w:color="auto"/>
        <w:bottom w:val="none" w:sz="0" w:space="0" w:color="auto"/>
        <w:right w:val="none" w:sz="0" w:space="0" w:color="auto"/>
      </w:divBdr>
    </w:div>
    <w:div w:id="1532959436">
      <w:bodyDiv w:val="1"/>
      <w:marLeft w:val="0"/>
      <w:marRight w:val="0"/>
      <w:marTop w:val="0"/>
      <w:marBottom w:val="0"/>
      <w:divBdr>
        <w:top w:val="none" w:sz="0" w:space="0" w:color="auto"/>
        <w:left w:val="none" w:sz="0" w:space="0" w:color="auto"/>
        <w:bottom w:val="none" w:sz="0" w:space="0" w:color="auto"/>
        <w:right w:val="none" w:sz="0" w:space="0" w:color="auto"/>
      </w:divBdr>
    </w:div>
    <w:div w:id="1544560339">
      <w:bodyDiv w:val="1"/>
      <w:marLeft w:val="0"/>
      <w:marRight w:val="0"/>
      <w:marTop w:val="0"/>
      <w:marBottom w:val="0"/>
      <w:divBdr>
        <w:top w:val="none" w:sz="0" w:space="0" w:color="auto"/>
        <w:left w:val="none" w:sz="0" w:space="0" w:color="auto"/>
        <w:bottom w:val="none" w:sz="0" w:space="0" w:color="auto"/>
        <w:right w:val="none" w:sz="0" w:space="0" w:color="auto"/>
      </w:divBdr>
    </w:div>
    <w:div w:id="1546210520">
      <w:bodyDiv w:val="1"/>
      <w:marLeft w:val="0"/>
      <w:marRight w:val="0"/>
      <w:marTop w:val="0"/>
      <w:marBottom w:val="0"/>
      <w:divBdr>
        <w:top w:val="none" w:sz="0" w:space="0" w:color="auto"/>
        <w:left w:val="none" w:sz="0" w:space="0" w:color="auto"/>
        <w:bottom w:val="none" w:sz="0" w:space="0" w:color="auto"/>
        <w:right w:val="none" w:sz="0" w:space="0" w:color="auto"/>
      </w:divBdr>
    </w:div>
    <w:div w:id="1600913668">
      <w:bodyDiv w:val="1"/>
      <w:marLeft w:val="0"/>
      <w:marRight w:val="0"/>
      <w:marTop w:val="0"/>
      <w:marBottom w:val="0"/>
      <w:divBdr>
        <w:top w:val="none" w:sz="0" w:space="0" w:color="auto"/>
        <w:left w:val="none" w:sz="0" w:space="0" w:color="auto"/>
        <w:bottom w:val="none" w:sz="0" w:space="0" w:color="auto"/>
        <w:right w:val="none" w:sz="0" w:space="0" w:color="auto"/>
      </w:divBdr>
    </w:div>
    <w:div w:id="1646203410">
      <w:bodyDiv w:val="1"/>
      <w:marLeft w:val="0"/>
      <w:marRight w:val="0"/>
      <w:marTop w:val="0"/>
      <w:marBottom w:val="0"/>
      <w:divBdr>
        <w:top w:val="none" w:sz="0" w:space="0" w:color="auto"/>
        <w:left w:val="none" w:sz="0" w:space="0" w:color="auto"/>
        <w:bottom w:val="none" w:sz="0" w:space="0" w:color="auto"/>
        <w:right w:val="none" w:sz="0" w:space="0" w:color="auto"/>
      </w:divBdr>
    </w:div>
    <w:div w:id="1657539271">
      <w:bodyDiv w:val="1"/>
      <w:marLeft w:val="0"/>
      <w:marRight w:val="0"/>
      <w:marTop w:val="0"/>
      <w:marBottom w:val="0"/>
      <w:divBdr>
        <w:top w:val="none" w:sz="0" w:space="0" w:color="auto"/>
        <w:left w:val="none" w:sz="0" w:space="0" w:color="auto"/>
        <w:bottom w:val="none" w:sz="0" w:space="0" w:color="auto"/>
        <w:right w:val="none" w:sz="0" w:space="0" w:color="auto"/>
      </w:divBdr>
    </w:div>
    <w:div w:id="1800805234">
      <w:bodyDiv w:val="1"/>
      <w:marLeft w:val="0"/>
      <w:marRight w:val="0"/>
      <w:marTop w:val="0"/>
      <w:marBottom w:val="0"/>
      <w:divBdr>
        <w:top w:val="none" w:sz="0" w:space="0" w:color="auto"/>
        <w:left w:val="none" w:sz="0" w:space="0" w:color="auto"/>
        <w:bottom w:val="none" w:sz="0" w:space="0" w:color="auto"/>
        <w:right w:val="none" w:sz="0" w:space="0" w:color="auto"/>
      </w:divBdr>
    </w:div>
    <w:div w:id="1817070373">
      <w:bodyDiv w:val="1"/>
      <w:marLeft w:val="0"/>
      <w:marRight w:val="0"/>
      <w:marTop w:val="0"/>
      <w:marBottom w:val="0"/>
      <w:divBdr>
        <w:top w:val="none" w:sz="0" w:space="0" w:color="auto"/>
        <w:left w:val="none" w:sz="0" w:space="0" w:color="auto"/>
        <w:bottom w:val="none" w:sz="0" w:space="0" w:color="auto"/>
        <w:right w:val="none" w:sz="0" w:space="0" w:color="auto"/>
      </w:divBdr>
    </w:div>
    <w:div w:id="1922105961">
      <w:bodyDiv w:val="1"/>
      <w:marLeft w:val="0"/>
      <w:marRight w:val="0"/>
      <w:marTop w:val="0"/>
      <w:marBottom w:val="0"/>
      <w:divBdr>
        <w:top w:val="none" w:sz="0" w:space="0" w:color="auto"/>
        <w:left w:val="none" w:sz="0" w:space="0" w:color="auto"/>
        <w:bottom w:val="none" w:sz="0" w:space="0" w:color="auto"/>
        <w:right w:val="none" w:sz="0" w:space="0" w:color="auto"/>
      </w:divBdr>
    </w:div>
    <w:div w:id="1961302654">
      <w:bodyDiv w:val="1"/>
      <w:marLeft w:val="0"/>
      <w:marRight w:val="0"/>
      <w:marTop w:val="0"/>
      <w:marBottom w:val="0"/>
      <w:divBdr>
        <w:top w:val="none" w:sz="0" w:space="0" w:color="auto"/>
        <w:left w:val="none" w:sz="0" w:space="0" w:color="auto"/>
        <w:bottom w:val="none" w:sz="0" w:space="0" w:color="auto"/>
        <w:right w:val="none" w:sz="0" w:space="0" w:color="auto"/>
      </w:divBdr>
    </w:div>
    <w:div w:id="2024820856">
      <w:bodyDiv w:val="1"/>
      <w:marLeft w:val="0"/>
      <w:marRight w:val="0"/>
      <w:marTop w:val="0"/>
      <w:marBottom w:val="0"/>
      <w:divBdr>
        <w:top w:val="none" w:sz="0" w:space="0" w:color="auto"/>
        <w:left w:val="none" w:sz="0" w:space="0" w:color="auto"/>
        <w:bottom w:val="none" w:sz="0" w:space="0" w:color="auto"/>
        <w:right w:val="none" w:sz="0" w:space="0" w:color="auto"/>
      </w:divBdr>
    </w:div>
    <w:div w:id="2115517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eativesafetysupply.com/glossary/pdca-cycle/" TargetMode="External"/><Relationship Id="rId18" Type="http://schemas.openxmlformats.org/officeDocument/2006/relationships/hyperlink" Target="mailto:info@cvp-plus.nl" TargetMode="Externa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https://scohnl.sharepoint.com/sites/oranjeschool/samenwerken/directie/Gedeelde%20%20documenten/Gedeelde%20bestanden%20directie/Veiligheidsplan/Ontruimingsplan/BHV%20Ontruimingsplan%20Oranje%20School%20(D-140717).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info@cvp-plus.nl" TargetMode="External"/><Relationship Id="rId25" Type="http://schemas.openxmlformats.org/officeDocument/2006/relationships/header" Target="header4.xml"/><Relationship Id="rId33" Type="http://schemas.openxmlformats.org/officeDocument/2006/relationships/hyperlink" Target="https://scohnl.sharepoint.com/:w:/r/sites/oranjeschool/samenwerken/algemeen/_layouts/15/Doc.aspx?sourcedoc=%7B0CF38723-CA5B-4C5D-B25E-851D2F5C5A6E%7D&amp;file=Meldcode%20Huiselijk%20geweld%202019.docx&amp;action=default&amp;mobileredirect=tru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29" Type="http://schemas.openxmlformats.org/officeDocument/2006/relationships/hyperlink" Target="http://www.hco.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oranjeschool.nl/" TargetMode="External"/><Relationship Id="rId24" Type="http://schemas.openxmlformats.org/officeDocument/2006/relationships/header" Target="header3.xml"/><Relationship Id="rId32" Type="http://schemas.openxmlformats.org/officeDocument/2006/relationships/hyperlink" Target="http://www.opvoedtelefoon.nl"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pinterest.com/pin/372884044118236021/" TargetMode="External"/><Relationship Id="rId23" Type="http://schemas.openxmlformats.org/officeDocument/2006/relationships/footer" Target="footer3.xml"/><Relationship Id="rId28" Type="http://schemas.openxmlformats.org/officeDocument/2006/relationships/hyperlink" Target="http://www.scoh.nl"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kindertelefoo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hyperlink" Target="http://www.pcoranjeschool.nl" TargetMode="External"/><Relationship Id="rId30" Type="http://schemas.openxmlformats.org/officeDocument/2006/relationships/hyperlink" Target="http://www.jeugdtandzorgdh.nl"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9ece246-0275-44ef-bb1b-3aa7702ca658">
      <UserInfo>
        <DisplayName>Jacqueline van den Berg // Oranjeschool</DisplayName>
        <AccountId>65</AccountId>
        <AccountType/>
      </UserInfo>
      <UserInfo>
        <DisplayName>Robert Walters // Oranjeschool</DisplayName>
        <AccountId>189</AccountId>
        <AccountType/>
      </UserInfo>
      <UserInfo>
        <DisplayName>Claudia Kok // Oranjeschool</DisplayName>
        <AccountId>68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72B939C59A31498FBAD2E40E69BB38" ma:contentTypeVersion="5" ma:contentTypeDescription="Een nieuw document maken." ma:contentTypeScope="" ma:versionID="a0757ef95eb8e733f471258ba7870b30">
  <xsd:schema xmlns:xsd="http://www.w3.org/2001/XMLSchema" xmlns:xs="http://www.w3.org/2001/XMLSchema" xmlns:p="http://schemas.microsoft.com/office/2006/metadata/properties" xmlns:ns2="dd824c93-9ba4-44e2-8f1b-b515b8fe3d8d" xmlns:ns3="19ece246-0275-44ef-bb1b-3aa7702ca658" targetNamespace="http://schemas.microsoft.com/office/2006/metadata/properties" ma:root="true" ma:fieldsID="bcf0bf49299d7d0f74d7f8b913ab8153" ns2:_="" ns3:_="">
    <xsd:import namespace="dd824c93-9ba4-44e2-8f1b-b515b8fe3d8d"/>
    <xsd:import namespace="19ece246-0275-44ef-bb1b-3aa7702ca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24c93-9ba4-44e2-8f1b-b515b8fe3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ce246-0275-44ef-bb1b-3aa7702ca658" elementFormDefault="qualified">
    <xsd:import namespace="http://schemas.microsoft.com/office/2006/documentManagement/types"/>
    <xsd:import namespace="http://schemas.microsoft.com/office/infopath/2007/PartnerControls"/>
    <xsd:element name="SharedWithUsers" ma:index="10"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DB620-2651-4833-BD23-BEE9A8A6BC0A}">
  <ds:schemaRefs>
    <ds:schemaRef ds:uri="http://schemas.openxmlformats.org/officeDocument/2006/bibliography"/>
  </ds:schemaRefs>
</ds:datastoreItem>
</file>

<file path=customXml/itemProps2.xml><?xml version="1.0" encoding="utf-8"?>
<ds:datastoreItem xmlns:ds="http://schemas.openxmlformats.org/officeDocument/2006/customXml" ds:itemID="{DA927D6A-4680-429D-9522-7E7FD8856886}">
  <ds:schemaRefs>
    <ds:schemaRef ds:uri="http://schemas.microsoft.com/sharepoint/v3/contenttype/forms"/>
  </ds:schemaRefs>
</ds:datastoreItem>
</file>

<file path=customXml/itemProps3.xml><?xml version="1.0" encoding="utf-8"?>
<ds:datastoreItem xmlns:ds="http://schemas.openxmlformats.org/officeDocument/2006/customXml" ds:itemID="{6A047E39-412C-4DBC-AFFF-21D97DA633A6}">
  <ds:schemaRefs>
    <ds:schemaRef ds:uri="http://schemas.microsoft.com/office/2006/metadata/properties"/>
    <ds:schemaRef ds:uri="http://schemas.microsoft.com/office/infopath/2007/PartnerControls"/>
    <ds:schemaRef ds:uri="19ece246-0275-44ef-bb1b-3aa7702ca658"/>
  </ds:schemaRefs>
</ds:datastoreItem>
</file>

<file path=customXml/itemProps4.xml><?xml version="1.0" encoding="utf-8"?>
<ds:datastoreItem xmlns:ds="http://schemas.openxmlformats.org/officeDocument/2006/customXml" ds:itemID="{BCF473BD-A341-4160-8A57-D6FB29CD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24c93-9ba4-44e2-8f1b-b515b8fe3d8d"/>
    <ds:schemaRef ds:uri="19ece246-0275-44ef-bb1b-3aa7702c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60</Pages>
  <Words>18409</Words>
  <Characters>101251</Characters>
  <Application>Microsoft Office Word</Application>
  <DocSecurity>0</DocSecurity>
  <Lines>843</Lines>
  <Paragraphs>238</Paragraphs>
  <ScaleCrop>false</ScaleCrop>
  <Company/>
  <LinksUpToDate>false</LinksUpToDate>
  <CharactersWithSpaces>119422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Ismay Kadirbaks</dc:creator>
  <cp:keywords/>
  <dc:description/>
  <cp:lastModifiedBy>Linda de Zeeuw // Oranjeschool</cp:lastModifiedBy>
  <cp:revision>43</cp:revision>
  <cp:lastPrinted>2019-01-22T00:14:00Z</cp:lastPrinted>
  <dcterms:created xsi:type="dcterms:W3CDTF">2024-02-13T10:48:00Z</dcterms:created>
  <dcterms:modified xsi:type="dcterms:W3CDTF">2024-03-04T10:29:00Z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0x0101007172B939C59A31498FBAD2E40E69BB38</vt:lpwstr>
  </property>
  <property fmtid="{D5CDD505-2E9C-101B-9397-08002B2CF9AE}" pid="3" name="AuthorIds_UIVersion_2560">
    <vt:lpwstr>118</vt:lpwstr>
  </property>
</Properties>
</file>