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54389433"/>
        <w:docPartObj>
          <w:docPartGallery w:val="Cover Pages"/>
          <w:docPartUnique/>
        </w:docPartObj>
      </w:sdtPr>
      <w:sdtEndPr>
        <w:rPr>
          <w:rFonts w:asciiTheme="majorHAnsi" w:hAnsiTheme="majorHAnsi" w:cstheme="majorHAnsi"/>
        </w:rPr>
      </w:sdtEndPr>
      <w:sdtContent>
        <w:p w14:paraId="437C48C8" w14:textId="6A95A9FE" w:rsidR="00C81A8D" w:rsidRDefault="00C81A8D">
          <w:r>
            <w:rPr>
              <w:noProof/>
            </w:rPr>
            <mc:AlternateContent>
              <mc:Choice Requires="wpg">
                <w:drawing>
                  <wp:anchor distT="0" distB="0" distL="114300" distR="114300" simplePos="0" relativeHeight="251678720" behindDoc="0" locked="0" layoutInCell="1" allowOverlap="1" wp14:anchorId="4CBBB31B" wp14:editId="4787FB45">
                    <wp:simplePos x="0" y="0"/>
                    <wp:positionH relativeFrom="page">
                      <wp:posOffset>2609850</wp:posOffset>
                    </wp:positionH>
                    <wp:positionV relativeFrom="page">
                      <wp:posOffset>304800</wp:posOffset>
                    </wp:positionV>
                    <wp:extent cx="4495800" cy="9486901"/>
                    <wp:effectExtent l="0" t="0" r="19050" b="19050"/>
                    <wp:wrapNone/>
                    <wp:docPr id="453" name="Groep 453"/>
                    <wp:cNvGraphicFramePr/>
                    <a:graphic xmlns:a="http://schemas.openxmlformats.org/drawingml/2006/main">
                      <a:graphicData uri="http://schemas.microsoft.com/office/word/2010/wordprocessingGroup">
                        <wpg:wgp>
                          <wpg:cNvGrpSpPr/>
                          <wpg:grpSpPr>
                            <a:xfrm>
                              <a:off x="0" y="0"/>
                              <a:ext cx="4495800" cy="9486901"/>
                              <a:chOff x="-1310364" y="1"/>
                              <a:chExt cx="4134113" cy="9486901"/>
                            </a:xfrm>
                          </wpg:grpSpPr>
                          <wps:wsp>
                            <wps:cNvPr id="461" name="Rechthoek 461"/>
                            <wps:cNvSpPr>
                              <a:spLocks noChangeArrowheads="1"/>
                            </wps:cNvSpPr>
                            <wps:spPr bwMode="auto">
                              <a:xfrm>
                                <a:off x="-276067" y="1"/>
                                <a:ext cx="3099816" cy="1209675"/>
                              </a:xfrm>
                              <a:prstGeom prst="rect">
                                <a:avLst/>
                              </a:prstGeom>
                            </wps:spPr>
                            <wps:style>
                              <a:lnRef idx="2">
                                <a:schemeClr val="accent3"/>
                              </a:lnRef>
                              <a:fillRef idx="1">
                                <a:schemeClr val="lt1"/>
                              </a:fillRef>
                              <a:effectRef idx="0">
                                <a:schemeClr val="accent3"/>
                              </a:effectRef>
                              <a:fontRef idx="minor">
                                <a:schemeClr val="dk1"/>
                              </a:fontRef>
                            </wps:style>
                            <wps:txbx>
                              <w:txbxContent>
                                <w:sdt>
                                  <w:sdtPr>
                                    <w:rPr>
                                      <w:rFonts w:asciiTheme="majorHAnsi" w:hAnsiTheme="majorHAnsi" w:cstheme="majorHAnsi"/>
                                      <w:color w:val="AAC921" w:themeColor="accent3"/>
                                      <w:sz w:val="84"/>
                                      <w:szCs w:val="84"/>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5E781E99" w14:textId="42A03EC6" w:rsidR="00C81A8D" w:rsidRPr="00C81A8D" w:rsidRDefault="00C81A8D">
                                      <w:pPr>
                                        <w:pStyle w:val="Geenafstand"/>
                                        <w:rPr>
                                          <w:rFonts w:asciiTheme="majorHAnsi" w:hAnsiTheme="majorHAnsi" w:cstheme="majorHAnsi"/>
                                          <w:color w:val="FF7300" w:themeColor="background2"/>
                                          <w:sz w:val="84"/>
                                          <w:szCs w:val="84"/>
                                        </w:rPr>
                                      </w:pPr>
                                      <w:r w:rsidRPr="00306A2F">
                                        <w:rPr>
                                          <w:rFonts w:asciiTheme="majorHAnsi" w:hAnsiTheme="majorHAnsi" w:cstheme="majorHAnsi"/>
                                          <w:color w:val="AAC921" w:themeColor="accent3"/>
                                          <w:sz w:val="84"/>
                                          <w:szCs w:val="84"/>
                                        </w:rPr>
                                        <w:t>202</w:t>
                                      </w:r>
                                      <w:r w:rsidR="00223105">
                                        <w:rPr>
                                          <w:rFonts w:asciiTheme="majorHAnsi" w:hAnsiTheme="majorHAnsi" w:cstheme="majorHAnsi"/>
                                          <w:color w:val="AAC921" w:themeColor="accent3"/>
                                          <w:sz w:val="84"/>
                                          <w:szCs w:val="84"/>
                                        </w:rPr>
                                        <w:t>2</w:t>
                                      </w:r>
                                      <w:r w:rsidRPr="00306A2F">
                                        <w:rPr>
                                          <w:rFonts w:asciiTheme="majorHAnsi" w:hAnsiTheme="majorHAnsi" w:cstheme="majorHAnsi"/>
                                          <w:color w:val="AAC921" w:themeColor="accent3"/>
                                          <w:sz w:val="84"/>
                                          <w:szCs w:val="84"/>
                                        </w:rPr>
                                        <w:t>-202</w:t>
                                      </w:r>
                                      <w:r w:rsidR="00223105">
                                        <w:rPr>
                                          <w:rFonts w:asciiTheme="majorHAnsi" w:hAnsiTheme="majorHAnsi" w:cstheme="majorHAnsi"/>
                                          <w:color w:val="AAC921" w:themeColor="accent3"/>
                                          <w:sz w:val="84"/>
                                          <w:szCs w:val="84"/>
                                        </w:rPr>
                                        <w:t>3</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1310364" y="8096252"/>
                                <a:ext cx="4127483" cy="13906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413AB5AA" w14:textId="6AAC045F" w:rsidR="00C81A8D" w:rsidRDefault="004E4567">
                                  <w:pPr>
                                    <w:pStyle w:val="Geenafstand"/>
                                    <w:spacing w:line="360" w:lineRule="auto"/>
                                    <w:rPr>
                                      <w:color w:val="FFFFFF" w:themeColor="background1"/>
                                    </w:rPr>
                                  </w:pPr>
                                  <w:r>
                                    <w:rPr>
                                      <w:noProof/>
                                      <w:color w:val="FFFFFF" w:themeColor="background1"/>
                                    </w:rPr>
                                    <w:drawing>
                                      <wp:inline distT="0" distB="0" distL="0" distR="0" wp14:anchorId="6430A58C" wp14:editId="28C4984E">
                                        <wp:extent cx="3505200" cy="874668"/>
                                        <wp:effectExtent l="0" t="0" r="0" b="190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10;&#10;Automatisch gegenereerde beschrijving"/>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508940" cy="875601"/>
                                                </a:xfrm>
                                                <a:prstGeom prst="rect">
                                                  <a:avLst/>
                                                </a:prstGeom>
                                              </pic:spPr>
                                            </pic:pic>
                                          </a:graphicData>
                                        </a:graphic>
                                      </wp:inline>
                                    </w:drawing>
                                  </w:r>
                                </w:p>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14:paraId="04580BAF" w14:textId="3991B0B0" w:rsidR="00C81A8D" w:rsidRDefault="00C81A8D">
                                      <w:pPr>
                                        <w:pStyle w:val="Geenafstand"/>
                                        <w:spacing w:line="360" w:lineRule="auto"/>
                                        <w:rPr>
                                          <w:color w:val="FFFFFF" w:themeColor="background1"/>
                                        </w:rPr>
                                      </w:pPr>
                                      <w:r>
                                        <w:rPr>
                                          <w:color w:val="FFFFFF" w:themeColor="background1"/>
                                        </w:rPr>
                                        <w:t xml:space="preserve">     </w:t>
                                      </w:r>
                                    </w:p>
                                  </w:sdtContent>
                                </w:sdt>
                                <w:p w14:paraId="40C4F2A5" w14:textId="38852E4F" w:rsidR="00C81A8D" w:rsidRDefault="00C81A8D">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BB31B" id="Groep 453" o:spid="_x0000_s1026" style="position:absolute;margin-left:205.5pt;margin-top:24pt;width:354pt;height:747pt;z-index:251678720;mso-position-horizontal-relative:page;mso-position-vertical-relative:page" coordorigin="-13103" coordsize="41341,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">
                    <v:rect id="Rechthoek 461" o:spid="_x0000_s1027" style="position:absolute;left:-2760;width:30997;height:120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" fillcolor="white [3201]" strokecolor="#aac921 [3206]" strokeweight="2pt">
                      <v:textbox inset="28.8pt,14.4pt,14.4pt,14.4pt">
                        <w:txbxContent>
                          <w:sdt>
                            <w:sdtPr>
                              <w:rPr>
                                <w:rFonts w:asciiTheme="majorHAnsi" w:hAnsiTheme="majorHAnsi" w:cstheme="majorHAnsi"/>
                                <w:color w:val="AAC921" w:themeColor="accent3"/>
                                <w:sz w:val="84"/>
                                <w:szCs w:val="84"/>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5E781E99" w14:textId="42A03EC6" w:rsidR="00C81A8D" w:rsidRPr="00C81A8D" w:rsidRDefault="00C81A8D">
                                <w:pPr>
                                  <w:pStyle w:val="Geenafstand"/>
                                  <w:rPr>
                                    <w:rFonts w:asciiTheme="majorHAnsi" w:hAnsiTheme="majorHAnsi" w:cstheme="majorHAnsi"/>
                                    <w:color w:val="FF7300" w:themeColor="background2"/>
                                    <w:sz w:val="84"/>
                                    <w:szCs w:val="84"/>
                                  </w:rPr>
                                </w:pPr>
                                <w:r w:rsidRPr="00306A2F">
                                  <w:rPr>
                                    <w:rFonts w:asciiTheme="majorHAnsi" w:hAnsiTheme="majorHAnsi" w:cstheme="majorHAnsi"/>
                                    <w:color w:val="AAC921" w:themeColor="accent3"/>
                                    <w:sz w:val="84"/>
                                    <w:szCs w:val="84"/>
                                  </w:rPr>
                                  <w:t>202</w:t>
                                </w:r>
                                <w:r w:rsidR="00223105">
                                  <w:rPr>
                                    <w:rFonts w:asciiTheme="majorHAnsi" w:hAnsiTheme="majorHAnsi" w:cstheme="majorHAnsi"/>
                                    <w:color w:val="AAC921" w:themeColor="accent3"/>
                                    <w:sz w:val="84"/>
                                    <w:szCs w:val="84"/>
                                  </w:rPr>
                                  <w:t>2</w:t>
                                </w:r>
                                <w:r w:rsidRPr="00306A2F">
                                  <w:rPr>
                                    <w:rFonts w:asciiTheme="majorHAnsi" w:hAnsiTheme="majorHAnsi" w:cstheme="majorHAnsi"/>
                                    <w:color w:val="AAC921" w:themeColor="accent3"/>
                                    <w:sz w:val="84"/>
                                    <w:szCs w:val="84"/>
                                  </w:rPr>
                                  <w:t>-202</w:t>
                                </w:r>
                                <w:r w:rsidR="00223105">
                                  <w:rPr>
                                    <w:rFonts w:asciiTheme="majorHAnsi" w:hAnsiTheme="majorHAnsi" w:cstheme="majorHAnsi"/>
                                    <w:color w:val="AAC921" w:themeColor="accent3"/>
                                    <w:sz w:val="84"/>
                                    <w:szCs w:val="84"/>
                                  </w:rPr>
                                  <w:t>3</w:t>
                                </w:r>
                              </w:p>
                            </w:sdtContent>
                          </w:sdt>
                        </w:txbxContent>
                      </v:textbox>
                    </v:rect>
                    <v:rect id="Rechthoek 9" o:spid="_x0000_s1028" style="position:absolute;left:-13103;top:80962;width:41274;height:139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" fillcolor="white [3201]" strokecolor="#ff7300 [3207]" strokeweight="2pt">
                      <v:textbox inset="28.8pt,14.4pt,14.4pt,14.4pt">
                        <w:txbxContent>
                          <w:p w14:paraId="413AB5AA" w14:textId="6AAC045F" w:rsidR="00C81A8D" w:rsidRDefault="004E4567">
                            <w:pPr>
                              <w:pStyle w:val="Geenafstand"/>
                              <w:spacing w:line="360" w:lineRule="auto"/>
                              <w:rPr>
                                <w:color w:val="FFFFFF" w:themeColor="background1"/>
                              </w:rPr>
                            </w:pPr>
                            <w:r>
                              <w:rPr>
                                <w:noProof/>
                                <w:color w:val="FFFFFF" w:themeColor="background1"/>
                              </w:rPr>
                              <w:drawing>
                                <wp:inline distT="0" distB="0" distL="0" distR="0" wp14:anchorId="6430A58C" wp14:editId="28C4984E">
                                  <wp:extent cx="3505200" cy="874668"/>
                                  <wp:effectExtent l="0" t="0" r="0" b="190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10;&#10;Automatisch gegenereerde beschrijving"/>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508940" cy="875601"/>
                                          </a:xfrm>
                                          <a:prstGeom prst="rect">
                                            <a:avLst/>
                                          </a:prstGeom>
                                        </pic:spPr>
                                      </pic:pic>
                                    </a:graphicData>
                                  </a:graphic>
                                </wp:inline>
                              </w:drawing>
                            </w:r>
                          </w:p>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14:paraId="04580BAF" w14:textId="3991B0B0" w:rsidR="00C81A8D" w:rsidRDefault="00C81A8D">
                                <w:pPr>
                                  <w:pStyle w:val="Geenafstand"/>
                                  <w:spacing w:line="360" w:lineRule="auto"/>
                                  <w:rPr>
                                    <w:color w:val="FFFFFF" w:themeColor="background1"/>
                                  </w:rPr>
                                </w:pPr>
                                <w:r>
                                  <w:rPr>
                                    <w:color w:val="FFFFFF" w:themeColor="background1"/>
                                  </w:rPr>
                                  <w:t xml:space="preserve">     </w:t>
                                </w:r>
                              </w:p>
                            </w:sdtContent>
                          </w:sdt>
                          <w:p w14:paraId="40C4F2A5" w14:textId="38852E4F" w:rsidR="00C81A8D" w:rsidRDefault="00C81A8D">
                            <w:pPr>
                              <w:pStyle w:val="Geenafstand"/>
                              <w:spacing w:line="360" w:lineRule="auto"/>
                              <w:rPr>
                                <w:color w:val="FFFFFF" w:themeColor="background1"/>
                              </w:rPr>
                            </w:pPr>
                          </w:p>
                        </w:txbxContent>
                      </v:textbox>
                    </v:rect>
                    <w10:wrap anchorx="page" anchory="page"/>
                  </v:group>
                </w:pict>
              </mc:Fallback>
            </mc:AlternateContent>
          </w:r>
        </w:p>
        <w:p w14:paraId="5D0D8ED8" w14:textId="03199935" w:rsidR="00E610E4" w:rsidRDefault="00A35F71" w:rsidP="00E610E4">
          <w:pPr>
            <w:rPr>
              <w:rFonts w:asciiTheme="majorHAnsi" w:hAnsiTheme="majorHAnsi" w:cstheme="majorHAnsi"/>
            </w:rPr>
          </w:pPr>
          <w:r w:rsidRPr="00A35F71">
            <w:rPr>
              <w:rFonts w:asciiTheme="majorHAnsi" w:hAnsiTheme="majorHAnsi" w:cstheme="majorHAnsi"/>
              <w:noProof/>
            </w:rPr>
            <w:drawing>
              <wp:anchor distT="0" distB="0" distL="114300" distR="114300" simplePos="0" relativeHeight="251681792" behindDoc="1" locked="0" layoutInCell="1" allowOverlap="1" wp14:anchorId="0E91AEA4" wp14:editId="1E1EF5FF">
                <wp:simplePos x="0" y="0"/>
                <wp:positionH relativeFrom="margin">
                  <wp:posOffset>398780</wp:posOffset>
                </wp:positionH>
                <wp:positionV relativeFrom="paragraph">
                  <wp:posOffset>2988310</wp:posOffset>
                </wp:positionV>
                <wp:extent cx="5500688" cy="3667125"/>
                <wp:effectExtent l="38100" t="38100" r="43180" b="2857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00688" cy="3667125"/>
                        </a:xfrm>
                        <a:prstGeom prst="rect">
                          <a:avLst/>
                        </a:prstGeom>
                        <a:ln w="25400">
                          <a:solidFill>
                            <a:schemeClr val="accent6">
                              <a:lumMod val="40000"/>
                              <a:lumOff val="60000"/>
                            </a:schemeClr>
                          </a:solidFill>
                        </a:ln>
                      </pic:spPr>
                    </pic:pic>
                  </a:graphicData>
                </a:graphic>
                <wp14:sizeRelH relativeFrom="page">
                  <wp14:pctWidth>0</wp14:pctWidth>
                </wp14:sizeRelH>
                <wp14:sizeRelV relativeFrom="page">
                  <wp14:pctHeight>0</wp14:pctHeight>
                </wp14:sizeRelV>
              </wp:anchor>
            </w:drawing>
          </w:r>
          <w:r w:rsidR="00A82787">
            <w:rPr>
              <w:noProof/>
            </w:rPr>
            <mc:AlternateContent>
              <mc:Choice Requires="wps">
                <w:drawing>
                  <wp:anchor distT="0" distB="0" distL="114300" distR="114300" simplePos="0" relativeHeight="251680768" behindDoc="0" locked="0" layoutInCell="0" allowOverlap="1" wp14:anchorId="54822ECF" wp14:editId="4CD0D8C2">
                    <wp:simplePos x="0" y="0"/>
                    <wp:positionH relativeFrom="page">
                      <wp:posOffset>733425</wp:posOffset>
                    </wp:positionH>
                    <wp:positionV relativeFrom="page">
                      <wp:posOffset>2333625</wp:posOffset>
                    </wp:positionV>
                    <wp:extent cx="5876925" cy="640080"/>
                    <wp:effectExtent l="0" t="0" r="28575" b="1079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6400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sdt>
                                <w:sdtPr>
                                  <w:rPr>
                                    <w:rFonts w:asciiTheme="majorHAnsi" w:eastAsia="Calibri" w:hAnsiTheme="majorHAnsi" w:cstheme="majorHAnsi"/>
                                    <w:b/>
                                    <w:color w:val="F00D0D" w:themeColor="accent2"/>
                                    <w:sz w:val="96"/>
                                    <w:szCs w:val="96"/>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599EE275" w14:textId="1711EE51" w:rsidR="00C81A8D" w:rsidRPr="00C81A8D" w:rsidRDefault="008D4970" w:rsidP="004E4567">
                                    <w:pPr>
                                      <w:pStyle w:val="Geenafstand"/>
                                      <w:jc w:val="center"/>
                                      <w:rPr>
                                        <w:color w:val="F00D0D" w:themeColor="accent2"/>
                                        <w:sz w:val="72"/>
                                        <w:szCs w:val="72"/>
                                      </w:rPr>
                                    </w:pPr>
                                    <w:r>
                                      <w:rPr>
                                        <w:rFonts w:asciiTheme="majorHAnsi" w:eastAsia="Calibri" w:hAnsiTheme="majorHAnsi" w:cstheme="majorHAnsi"/>
                                        <w:b/>
                                        <w:color w:val="F00D0D" w:themeColor="accent2"/>
                                        <w:sz w:val="96"/>
                                        <w:szCs w:val="96"/>
                                      </w:rPr>
                                      <w:t>SCHOOLGIDS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4822ECF" id="Rechthoek 16" o:spid="_x0000_s1029" style="position:absolute;margin-left:57.75pt;margin-top:183.75pt;width:462.75pt;height:50.4pt;z-index:25168076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" o:allowincell="f" fillcolor="white [3201]" strokecolor="#f00d0d [3205]" strokeweight="2pt">
                    <v:textbox style="mso-fit-shape-to-text:t" inset="14.4pt,,14.4pt">
                      <w:txbxContent>
                        <w:sdt>
                          <w:sdtPr>
                            <w:rPr>
                              <w:rFonts w:asciiTheme="majorHAnsi" w:eastAsia="Calibri" w:hAnsiTheme="majorHAnsi" w:cstheme="majorHAnsi"/>
                              <w:b/>
                              <w:color w:val="F00D0D" w:themeColor="accent2"/>
                              <w:sz w:val="96"/>
                              <w:szCs w:val="96"/>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599EE275" w14:textId="1711EE51" w:rsidR="00C81A8D" w:rsidRPr="00C81A8D" w:rsidRDefault="008D4970" w:rsidP="004E4567">
                              <w:pPr>
                                <w:pStyle w:val="Geenafstand"/>
                                <w:jc w:val="center"/>
                                <w:rPr>
                                  <w:color w:val="F00D0D" w:themeColor="accent2"/>
                                  <w:sz w:val="72"/>
                                  <w:szCs w:val="72"/>
                                </w:rPr>
                              </w:pPr>
                              <w:r>
                                <w:rPr>
                                  <w:rFonts w:asciiTheme="majorHAnsi" w:eastAsia="Calibri" w:hAnsiTheme="majorHAnsi" w:cstheme="majorHAnsi"/>
                                  <w:b/>
                                  <w:color w:val="F00D0D" w:themeColor="accent2"/>
                                  <w:sz w:val="96"/>
                                  <w:szCs w:val="96"/>
                                </w:rPr>
                                <w:t>SCHOOLGIDS</w:t>
                              </w:r>
                            </w:p>
                          </w:sdtContent>
                        </w:sdt>
                      </w:txbxContent>
                    </v:textbox>
                    <w10:wrap anchorx="page" anchory="page"/>
                  </v:rect>
                </w:pict>
              </mc:Fallback>
            </mc:AlternateContent>
          </w:r>
          <w:r w:rsidR="00C81A8D">
            <w:rPr>
              <w:rFonts w:asciiTheme="majorHAnsi" w:hAnsiTheme="majorHAnsi" w:cstheme="majorHAnsi"/>
            </w:rPr>
            <w:br w:type="page"/>
          </w:r>
        </w:p>
      </w:sdtContent>
    </w:sdt>
    <w:p w14:paraId="45435024" w14:textId="4EA2F7E9" w:rsidR="00304315" w:rsidRPr="00E610E4" w:rsidRDefault="00D44EE6" w:rsidP="00E610E4">
      <w:pPr>
        <w:rPr>
          <w:rFonts w:asciiTheme="majorHAnsi" w:hAnsiTheme="majorHAnsi" w:cstheme="majorHAnsi"/>
        </w:rPr>
      </w:pPr>
      <w:r w:rsidRPr="00BC2BE7">
        <w:rPr>
          <w:rFonts w:asciiTheme="majorHAnsi" w:hAnsiTheme="majorHAnsi" w:cstheme="majorHAnsi"/>
          <w:noProof/>
        </w:rPr>
        <w:lastRenderedPageBreak/>
        <mc:AlternateContent>
          <mc:Choice Requires="wps">
            <w:drawing>
              <wp:anchor distT="36576" distB="36576" distL="36576" distR="36576" simplePos="0" relativeHeight="251659264" behindDoc="0" locked="0" layoutInCell="1" hidden="0" allowOverlap="1" wp14:anchorId="114FD72E" wp14:editId="52FB10C9">
                <wp:simplePos x="0" y="0"/>
                <wp:positionH relativeFrom="column">
                  <wp:posOffset>-24130</wp:posOffset>
                </wp:positionH>
                <wp:positionV relativeFrom="paragraph">
                  <wp:posOffset>103505</wp:posOffset>
                </wp:positionV>
                <wp:extent cx="6504940" cy="640080"/>
                <wp:effectExtent l="0" t="0" r="0" b="0"/>
                <wp:wrapNone/>
                <wp:docPr id="2" name="Rechthoek 2"/>
                <wp:cNvGraphicFramePr/>
                <a:graphic xmlns:a="http://schemas.openxmlformats.org/drawingml/2006/main">
                  <a:graphicData uri="http://schemas.microsoft.com/office/word/2010/wordprocessingShape">
                    <wps:wsp>
                      <wps:cNvSpPr/>
                      <wps:spPr>
                        <a:xfrm>
                          <a:off x="0" y="0"/>
                          <a:ext cx="6504940" cy="640080"/>
                        </a:xfrm>
                        <a:prstGeom prst="rect">
                          <a:avLst/>
                        </a:prstGeom>
                        <a:noFill/>
                        <a:ln>
                          <a:noFill/>
                        </a:ln>
                      </wps:spPr>
                      <wps:txbx>
                        <w:txbxContent>
                          <w:p w14:paraId="20974FF3" w14:textId="0D641F28" w:rsidR="00304315" w:rsidRDefault="00304315">
                            <w:pPr>
                              <w:jc w:val="center"/>
                              <w:textDirection w:val="btLr"/>
                            </w:pPr>
                          </w:p>
                        </w:txbxContent>
                      </wps:txbx>
                      <wps:bodyPr spcFirstLastPara="1" wrap="square" lIns="36575" tIns="36575" rIns="36575" bIns="36575" anchor="t" anchorCtr="0">
                        <a:noAutofit/>
                      </wps:bodyPr>
                    </wps:wsp>
                  </a:graphicData>
                </a:graphic>
              </wp:anchor>
            </w:drawing>
          </mc:Choice>
          <mc:Fallback>
            <w:pict>
              <v:rect w14:anchorId="114FD72E" id="Rechthoek 2" o:spid="_x0000_s1030" style="position:absolute;margin-left:-1.9pt;margin-top:8.15pt;width:512.2pt;height:50.4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" filled="f" stroked="f">
                <v:textbox inset="1.016mm,1.016mm,1.016mm,1.016mm">
                  <w:txbxContent>
                    <w:p w14:paraId="20974FF3" w14:textId="0D641F28" w:rsidR="00304315" w:rsidRDefault="00304315">
                      <w:pPr>
                        <w:jc w:val="center"/>
                        <w:textDirection w:val="btLr"/>
                      </w:pPr>
                    </w:p>
                  </w:txbxContent>
                </v:textbox>
              </v:rect>
            </w:pict>
          </mc:Fallback>
        </mc:AlternateContent>
      </w:r>
      <w:r w:rsidR="009C0F1D" w:rsidRPr="00BC2BE7">
        <w:rPr>
          <w:rFonts w:asciiTheme="majorHAnsi" w:eastAsia="Calibri" w:hAnsiTheme="majorHAnsi" w:cstheme="majorHAnsi"/>
          <w:color w:val="2E75B5"/>
          <w:sz w:val="32"/>
          <w:szCs w:val="32"/>
        </w:rPr>
        <w:t>Inhoud</w:t>
      </w:r>
    </w:p>
    <w:sdt>
      <w:sdtPr>
        <w:rPr>
          <w:rFonts w:asciiTheme="majorHAnsi" w:hAnsiTheme="majorHAnsi" w:cstheme="majorHAnsi"/>
        </w:rPr>
        <w:id w:val="613866052"/>
        <w:docPartObj>
          <w:docPartGallery w:val="Table of Contents"/>
          <w:docPartUnique/>
        </w:docPartObj>
      </w:sdtPr>
      <w:sdtEndPr/>
      <w:sdtContent>
        <w:p w14:paraId="347C22F1" w14:textId="010B96B5" w:rsidR="005D3593" w:rsidRDefault="009C0F1D">
          <w:pPr>
            <w:pStyle w:val="Inhopg1"/>
            <w:rPr>
              <w:rFonts w:asciiTheme="minorHAnsi" w:hAnsiTheme="minorHAnsi"/>
              <w:noProof/>
            </w:rPr>
          </w:pPr>
          <w:r w:rsidRPr="00BC2BE7">
            <w:rPr>
              <w:rFonts w:asciiTheme="majorHAnsi" w:hAnsiTheme="majorHAnsi" w:cstheme="majorHAnsi"/>
            </w:rPr>
            <w:fldChar w:fldCharType="begin"/>
          </w:r>
          <w:r w:rsidRPr="00BC2BE7">
            <w:rPr>
              <w:rFonts w:asciiTheme="majorHAnsi" w:hAnsiTheme="majorHAnsi" w:cstheme="majorHAnsi"/>
            </w:rPr>
            <w:instrText xml:space="preserve"> TOC \h \u \z </w:instrText>
          </w:r>
          <w:r w:rsidRPr="00BC2BE7">
            <w:rPr>
              <w:rFonts w:asciiTheme="majorHAnsi" w:hAnsiTheme="majorHAnsi" w:cstheme="majorHAnsi"/>
            </w:rPr>
            <w:fldChar w:fldCharType="separate"/>
          </w:r>
          <w:hyperlink w:anchor="_Toc114217827" w:history="1">
            <w:r w:rsidR="005D3593" w:rsidRPr="00503D54">
              <w:rPr>
                <w:rStyle w:val="Hyperlink"/>
                <w:noProof/>
              </w:rPr>
              <w:t>Voorwoord</w:t>
            </w:r>
            <w:r w:rsidR="005D3593">
              <w:rPr>
                <w:noProof/>
                <w:webHidden/>
              </w:rPr>
              <w:tab/>
            </w:r>
            <w:r w:rsidR="005D3593">
              <w:rPr>
                <w:noProof/>
                <w:webHidden/>
              </w:rPr>
              <w:fldChar w:fldCharType="begin"/>
            </w:r>
            <w:r w:rsidR="005D3593">
              <w:rPr>
                <w:noProof/>
                <w:webHidden/>
              </w:rPr>
              <w:instrText xml:space="preserve"> PAGEREF _Toc114217827 \h </w:instrText>
            </w:r>
            <w:r w:rsidR="005D3593">
              <w:rPr>
                <w:noProof/>
                <w:webHidden/>
              </w:rPr>
            </w:r>
            <w:r w:rsidR="005D3593">
              <w:rPr>
                <w:noProof/>
                <w:webHidden/>
              </w:rPr>
              <w:fldChar w:fldCharType="separate"/>
            </w:r>
            <w:r w:rsidR="005D3593">
              <w:rPr>
                <w:noProof/>
                <w:webHidden/>
              </w:rPr>
              <w:t>4</w:t>
            </w:r>
            <w:r w:rsidR="005D3593">
              <w:rPr>
                <w:noProof/>
                <w:webHidden/>
              </w:rPr>
              <w:fldChar w:fldCharType="end"/>
            </w:r>
          </w:hyperlink>
        </w:p>
        <w:p w14:paraId="19553811" w14:textId="615AD214" w:rsidR="005D3593" w:rsidRDefault="005D3593">
          <w:pPr>
            <w:pStyle w:val="Inhopg1"/>
            <w:rPr>
              <w:rFonts w:asciiTheme="minorHAnsi" w:hAnsiTheme="minorHAnsi"/>
              <w:noProof/>
            </w:rPr>
          </w:pPr>
          <w:hyperlink w:anchor="_Toc114217828" w:history="1">
            <w:r w:rsidRPr="00503D54">
              <w:rPr>
                <w:rStyle w:val="Hyperlink"/>
                <w:noProof/>
              </w:rPr>
              <w:t>1. Inleiding</w:t>
            </w:r>
            <w:r>
              <w:rPr>
                <w:noProof/>
                <w:webHidden/>
              </w:rPr>
              <w:tab/>
            </w:r>
            <w:r>
              <w:rPr>
                <w:noProof/>
                <w:webHidden/>
              </w:rPr>
              <w:fldChar w:fldCharType="begin"/>
            </w:r>
            <w:r>
              <w:rPr>
                <w:noProof/>
                <w:webHidden/>
              </w:rPr>
              <w:instrText xml:space="preserve"> PAGEREF _Toc114217828 \h </w:instrText>
            </w:r>
            <w:r>
              <w:rPr>
                <w:noProof/>
                <w:webHidden/>
              </w:rPr>
            </w:r>
            <w:r>
              <w:rPr>
                <w:noProof/>
                <w:webHidden/>
              </w:rPr>
              <w:fldChar w:fldCharType="separate"/>
            </w:r>
            <w:r>
              <w:rPr>
                <w:noProof/>
                <w:webHidden/>
              </w:rPr>
              <w:t>5</w:t>
            </w:r>
            <w:r>
              <w:rPr>
                <w:noProof/>
                <w:webHidden/>
              </w:rPr>
              <w:fldChar w:fldCharType="end"/>
            </w:r>
          </w:hyperlink>
        </w:p>
        <w:p w14:paraId="7554A6B6" w14:textId="59E006EF" w:rsidR="005D3593" w:rsidRDefault="005D3593">
          <w:pPr>
            <w:pStyle w:val="Inhopg1"/>
            <w:rPr>
              <w:rFonts w:asciiTheme="minorHAnsi" w:hAnsiTheme="minorHAnsi"/>
              <w:noProof/>
            </w:rPr>
          </w:pPr>
          <w:hyperlink w:anchor="_Toc114217829" w:history="1">
            <w:r w:rsidRPr="00503D54">
              <w:rPr>
                <w:rStyle w:val="Hyperlink"/>
                <w:noProof/>
              </w:rPr>
              <w:t>2. De School</w:t>
            </w:r>
            <w:r>
              <w:rPr>
                <w:noProof/>
                <w:webHidden/>
              </w:rPr>
              <w:tab/>
            </w:r>
            <w:r>
              <w:rPr>
                <w:noProof/>
                <w:webHidden/>
              </w:rPr>
              <w:fldChar w:fldCharType="begin"/>
            </w:r>
            <w:r>
              <w:rPr>
                <w:noProof/>
                <w:webHidden/>
              </w:rPr>
              <w:instrText xml:space="preserve"> PAGEREF _Toc114217829 \h </w:instrText>
            </w:r>
            <w:r>
              <w:rPr>
                <w:noProof/>
                <w:webHidden/>
              </w:rPr>
            </w:r>
            <w:r>
              <w:rPr>
                <w:noProof/>
                <w:webHidden/>
              </w:rPr>
              <w:fldChar w:fldCharType="separate"/>
            </w:r>
            <w:r>
              <w:rPr>
                <w:noProof/>
                <w:webHidden/>
              </w:rPr>
              <w:t>5</w:t>
            </w:r>
            <w:r>
              <w:rPr>
                <w:noProof/>
                <w:webHidden/>
              </w:rPr>
              <w:fldChar w:fldCharType="end"/>
            </w:r>
          </w:hyperlink>
        </w:p>
        <w:p w14:paraId="4B8C7958" w14:textId="1EF68284" w:rsidR="005D3593" w:rsidRDefault="005D3593">
          <w:pPr>
            <w:pStyle w:val="Inhopg2"/>
            <w:tabs>
              <w:tab w:val="right" w:pos="9968"/>
            </w:tabs>
            <w:rPr>
              <w:rFonts w:asciiTheme="minorHAnsi" w:hAnsiTheme="minorHAnsi"/>
              <w:noProof/>
            </w:rPr>
          </w:pPr>
          <w:hyperlink w:anchor="_Toc114217830" w:history="1">
            <w:r w:rsidRPr="00503D54">
              <w:rPr>
                <w:rStyle w:val="Hyperlink"/>
                <w:noProof/>
              </w:rPr>
              <w:t>2.1 Het schoolgebouw</w:t>
            </w:r>
            <w:r>
              <w:rPr>
                <w:noProof/>
                <w:webHidden/>
              </w:rPr>
              <w:tab/>
            </w:r>
            <w:r>
              <w:rPr>
                <w:noProof/>
                <w:webHidden/>
              </w:rPr>
              <w:fldChar w:fldCharType="begin"/>
            </w:r>
            <w:r>
              <w:rPr>
                <w:noProof/>
                <w:webHidden/>
              </w:rPr>
              <w:instrText xml:space="preserve"> PAGEREF _Toc114217830 \h </w:instrText>
            </w:r>
            <w:r>
              <w:rPr>
                <w:noProof/>
                <w:webHidden/>
              </w:rPr>
            </w:r>
            <w:r>
              <w:rPr>
                <w:noProof/>
                <w:webHidden/>
              </w:rPr>
              <w:fldChar w:fldCharType="separate"/>
            </w:r>
            <w:r>
              <w:rPr>
                <w:noProof/>
                <w:webHidden/>
              </w:rPr>
              <w:t>5</w:t>
            </w:r>
            <w:r>
              <w:rPr>
                <w:noProof/>
                <w:webHidden/>
              </w:rPr>
              <w:fldChar w:fldCharType="end"/>
            </w:r>
          </w:hyperlink>
        </w:p>
        <w:p w14:paraId="67180E17" w14:textId="4C7B1664" w:rsidR="005D3593" w:rsidRDefault="005D3593">
          <w:pPr>
            <w:pStyle w:val="Inhopg2"/>
            <w:tabs>
              <w:tab w:val="right" w:pos="9968"/>
            </w:tabs>
            <w:rPr>
              <w:rFonts w:asciiTheme="minorHAnsi" w:hAnsiTheme="minorHAnsi"/>
              <w:noProof/>
            </w:rPr>
          </w:pPr>
          <w:hyperlink w:anchor="_Toc114217831" w:history="1">
            <w:r w:rsidRPr="00503D54">
              <w:rPr>
                <w:rStyle w:val="Hyperlink"/>
                <w:noProof/>
              </w:rPr>
              <w:t>2.2. Directie en team</w:t>
            </w:r>
            <w:r>
              <w:rPr>
                <w:noProof/>
                <w:webHidden/>
              </w:rPr>
              <w:tab/>
            </w:r>
            <w:r>
              <w:rPr>
                <w:noProof/>
                <w:webHidden/>
              </w:rPr>
              <w:fldChar w:fldCharType="begin"/>
            </w:r>
            <w:r>
              <w:rPr>
                <w:noProof/>
                <w:webHidden/>
              </w:rPr>
              <w:instrText xml:space="preserve"> PAGEREF _Toc114217831 \h </w:instrText>
            </w:r>
            <w:r>
              <w:rPr>
                <w:noProof/>
                <w:webHidden/>
              </w:rPr>
            </w:r>
            <w:r>
              <w:rPr>
                <w:noProof/>
                <w:webHidden/>
              </w:rPr>
              <w:fldChar w:fldCharType="separate"/>
            </w:r>
            <w:r>
              <w:rPr>
                <w:noProof/>
                <w:webHidden/>
              </w:rPr>
              <w:t>5</w:t>
            </w:r>
            <w:r>
              <w:rPr>
                <w:noProof/>
                <w:webHidden/>
              </w:rPr>
              <w:fldChar w:fldCharType="end"/>
            </w:r>
          </w:hyperlink>
        </w:p>
        <w:p w14:paraId="20E1827E" w14:textId="35BC5D26" w:rsidR="005D3593" w:rsidRDefault="005D3593">
          <w:pPr>
            <w:pStyle w:val="Inhopg2"/>
            <w:tabs>
              <w:tab w:val="right" w:pos="9968"/>
            </w:tabs>
            <w:rPr>
              <w:rFonts w:asciiTheme="minorHAnsi" w:hAnsiTheme="minorHAnsi"/>
              <w:noProof/>
            </w:rPr>
          </w:pPr>
          <w:hyperlink w:anchor="_Toc114217832" w:history="1">
            <w:r w:rsidRPr="00503D54">
              <w:rPr>
                <w:rStyle w:val="Hyperlink"/>
                <w:rFonts w:eastAsia="Arial"/>
                <w:noProof/>
              </w:rPr>
              <w:t>2.3 Het bestuur</w:t>
            </w:r>
            <w:r>
              <w:rPr>
                <w:noProof/>
                <w:webHidden/>
              </w:rPr>
              <w:tab/>
            </w:r>
            <w:r>
              <w:rPr>
                <w:noProof/>
                <w:webHidden/>
              </w:rPr>
              <w:fldChar w:fldCharType="begin"/>
            </w:r>
            <w:r>
              <w:rPr>
                <w:noProof/>
                <w:webHidden/>
              </w:rPr>
              <w:instrText xml:space="preserve"> PAGEREF _Toc114217832 \h </w:instrText>
            </w:r>
            <w:r>
              <w:rPr>
                <w:noProof/>
                <w:webHidden/>
              </w:rPr>
            </w:r>
            <w:r>
              <w:rPr>
                <w:noProof/>
                <w:webHidden/>
              </w:rPr>
              <w:fldChar w:fldCharType="separate"/>
            </w:r>
            <w:r>
              <w:rPr>
                <w:noProof/>
                <w:webHidden/>
              </w:rPr>
              <w:t>6</w:t>
            </w:r>
            <w:r>
              <w:rPr>
                <w:noProof/>
                <w:webHidden/>
              </w:rPr>
              <w:fldChar w:fldCharType="end"/>
            </w:r>
          </w:hyperlink>
        </w:p>
        <w:p w14:paraId="0657D21A" w14:textId="3FF2AEC1" w:rsidR="005D3593" w:rsidRDefault="005D3593">
          <w:pPr>
            <w:pStyle w:val="Inhopg1"/>
            <w:rPr>
              <w:rFonts w:asciiTheme="minorHAnsi" w:hAnsiTheme="minorHAnsi"/>
              <w:noProof/>
            </w:rPr>
          </w:pPr>
          <w:hyperlink w:anchor="_Toc114217833" w:history="1">
            <w:r w:rsidRPr="00503D54">
              <w:rPr>
                <w:rStyle w:val="Hyperlink"/>
                <w:noProof/>
              </w:rPr>
              <w:t>3. Waar staan we voor en waar zijn we goed in</w:t>
            </w:r>
            <w:r>
              <w:rPr>
                <w:noProof/>
                <w:webHidden/>
              </w:rPr>
              <w:tab/>
            </w:r>
            <w:r>
              <w:rPr>
                <w:noProof/>
                <w:webHidden/>
              </w:rPr>
              <w:fldChar w:fldCharType="begin"/>
            </w:r>
            <w:r>
              <w:rPr>
                <w:noProof/>
                <w:webHidden/>
              </w:rPr>
              <w:instrText xml:space="preserve"> PAGEREF _Toc114217833 \h </w:instrText>
            </w:r>
            <w:r>
              <w:rPr>
                <w:noProof/>
                <w:webHidden/>
              </w:rPr>
            </w:r>
            <w:r>
              <w:rPr>
                <w:noProof/>
                <w:webHidden/>
              </w:rPr>
              <w:fldChar w:fldCharType="separate"/>
            </w:r>
            <w:r>
              <w:rPr>
                <w:noProof/>
                <w:webHidden/>
              </w:rPr>
              <w:t>7</w:t>
            </w:r>
            <w:r>
              <w:rPr>
                <w:noProof/>
                <w:webHidden/>
              </w:rPr>
              <w:fldChar w:fldCharType="end"/>
            </w:r>
          </w:hyperlink>
        </w:p>
        <w:p w14:paraId="7223D701" w14:textId="2E2A9454" w:rsidR="005D3593" w:rsidRDefault="005D3593">
          <w:pPr>
            <w:pStyle w:val="Inhopg2"/>
            <w:tabs>
              <w:tab w:val="right" w:pos="9968"/>
            </w:tabs>
            <w:rPr>
              <w:rFonts w:asciiTheme="minorHAnsi" w:hAnsiTheme="minorHAnsi"/>
              <w:noProof/>
            </w:rPr>
          </w:pPr>
          <w:hyperlink w:anchor="_Toc114217834" w:history="1">
            <w:r w:rsidRPr="00503D54">
              <w:rPr>
                <w:rStyle w:val="Hyperlink"/>
                <w:noProof/>
              </w:rPr>
              <w:t>3.1 Even voorstellen: De Scheperstee</w:t>
            </w:r>
            <w:r>
              <w:rPr>
                <w:noProof/>
                <w:webHidden/>
              </w:rPr>
              <w:tab/>
            </w:r>
            <w:r>
              <w:rPr>
                <w:noProof/>
                <w:webHidden/>
              </w:rPr>
              <w:fldChar w:fldCharType="begin"/>
            </w:r>
            <w:r>
              <w:rPr>
                <w:noProof/>
                <w:webHidden/>
              </w:rPr>
              <w:instrText xml:space="preserve"> PAGEREF _Toc114217834 \h </w:instrText>
            </w:r>
            <w:r>
              <w:rPr>
                <w:noProof/>
                <w:webHidden/>
              </w:rPr>
            </w:r>
            <w:r>
              <w:rPr>
                <w:noProof/>
                <w:webHidden/>
              </w:rPr>
              <w:fldChar w:fldCharType="separate"/>
            </w:r>
            <w:r>
              <w:rPr>
                <w:noProof/>
                <w:webHidden/>
              </w:rPr>
              <w:t>7</w:t>
            </w:r>
            <w:r>
              <w:rPr>
                <w:noProof/>
                <w:webHidden/>
              </w:rPr>
              <w:fldChar w:fldCharType="end"/>
            </w:r>
          </w:hyperlink>
        </w:p>
        <w:p w14:paraId="63FC3DF8" w14:textId="736B400D" w:rsidR="005D3593" w:rsidRDefault="005D3593">
          <w:pPr>
            <w:pStyle w:val="Inhopg2"/>
            <w:tabs>
              <w:tab w:val="right" w:pos="9968"/>
            </w:tabs>
            <w:rPr>
              <w:rFonts w:asciiTheme="minorHAnsi" w:hAnsiTheme="minorHAnsi"/>
              <w:noProof/>
            </w:rPr>
          </w:pPr>
          <w:hyperlink w:anchor="_Toc114217835" w:history="1">
            <w:r w:rsidRPr="00503D54">
              <w:rPr>
                <w:rStyle w:val="Hyperlink"/>
                <w:noProof/>
              </w:rPr>
              <w:t>3.2 Identiteit</w:t>
            </w:r>
            <w:r>
              <w:rPr>
                <w:noProof/>
                <w:webHidden/>
              </w:rPr>
              <w:tab/>
            </w:r>
            <w:r>
              <w:rPr>
                <w:noProof/>
                <w:webHidden/>
              </w:rPr>
              <w:fldChar w:fldCharType="begin"/>
            </w:r>
            <w:r>
              <w:rPr>
                <w:noProof/>
                <w:webHidden/>
              </w:rPr>
              <w:instrText xml:space="preserve"> PAGEREF _Toc114217835 \h </w:instrText>
            </w:r>
            <w:r>
              <w:rPr>
                <w:noProof/>
                <w:webHidden/>
              </w:rPr>
            </w:r>
            <w:r>
              <w:rPr>
                <w:noProof/>
                <w:webHidden/>
              </w:rPr>
              <w:fldChar w:fldCharType="separate"/>
            </w:r>
            <w:r>
              <w:rPr>
                <w:noProof/>
                <w:webHidden/>
              </w:rPr>
              <w:t>7</w:t>
            </w:r>
            <w:r>
              <w:rPr>
                <w:noProof/>
                <w:webHidden/>
              </w:rPr>
              <w:fldChar w:fldCharType="end"/>
            </w:r>
          </w:hyperlink>
        </w:p>
        <w:p w14:paraId="5EE22FA1" w14:textId="5E83073C" w:rsidR="005D3593" w:rsidRDefault="005D3593">
          <w:pPr>
            <w:pStyle w:val="Inhopg2"/>
            <w:tabs>
              <w:tab w:val="right" w:pos="9968"/>
            </w:tabs>
            <w:rPr>
              <w:rFonts w:asciiTheme="minorHAnsi" w:hAnsiTheme="minorHAnsi"/>
              <w:noProof/>
            </w:rPr>
          </w:pPr>
          <w:hyperlink w:anchor="_Toc114217836" w:history="1">
            <w:r w:rsidRPr="00503D54">
              <w:rPr>
                <w:rStyle w:val="Hyperlink"/>
                <w:noProof/>
              </w:rPr>
              <w:t>3.3 Missie en kernwaarden</w:t>
            </w:r>
            <w:r>
              <w:rPr>
                <w:noProof/>
                <w:webHidden/>
              </w:rPr>
              <w:tab/>
            </w:r>
            <w:r>
              <w:rPr>
                <w:noProof/>
                <w:webHidden/>
              </w:rPr>
              <w:fldChar w:fldCharType="begin"/>
            </w:r>
            <w:r>
              <w:rPr>
                <w:noProof/>
                <w:webHidden/>
              </w:rPr>
              <w:instrText xml:space="preserve"> PAGEREF _Toc114217836 \h </w:instrText>
            </w:r>
            <w:r>
              <w:rPr>
                <w:noProof/>
                <w:webHidden/>
              </w:rPr>
            </w:r>
            <w:r>
              <w:rPr>
                <w:noProof/>
                <w:webHidden/>
              </w:rPr>
              <w:fldChar w:fldCharType="separate"/>
            </w:r>
            <w:r>
              <w:rPr>
                <w:noProof/>
                <w:webHidden/>
              </w:rPr>
              <w:t>7</w:t>
            </w:r>
            <w:r>
              <w:rPr>
                <w:noProof/>
                <w:webHidden/>
              </w:rPr>
              <w:fldChar w:fldCharType="end"/>
            </w:r>
          </w:hyperlink>
        </w:p>
        <w:p w14:paraId="264A19D8" w14:textId="0E7FC8FE" w:rsidR="005D3593" w:rsidRDefault="005D3593">
          <w:pPr>
            <w:pStyle w:val="Inhopg2"/>
            <w:tabs>
              <w:tab w:val="right" w:pos="9968"/>
            </w:tabs>
            <w:rPr>
              <w:rFonts w:asciiTheme="minorHAnsi" w:hAnsiTheme="minorHAnsi"/>
              <w:noProof/>
            </w:rPr>
          </w:pPr>
          <w:hyperlink w:anchor="_Toc114217837" w:history="1">
            <w:r w:rsidRPr="00503D54">
              <w:rPr>
                <w:rStyle w:val="Hyperlink"/>
                <w:rFonts w:eastAsia="Arial"/>
                <w:noProof/>
              </w:rPr>
              <w:t>3.4 Pedagogisch klimaat</w:t>
            </w:r>
            <w:r>
              <w:rPr>
                <w:noProof/>
                <w:webHidden/>
              </w:rPr>
              <w:tab/>
            </w:r>
            <w:r>
              <w:rPr>
                <w:noProof/>
                <w:webHidden/>
              </w:rPr>
              <w:fldChar w:fldCharType="begin"/>
            </w:r>
            <w:r>
              <w:rPr>
                <w:noProof/>
                <w:webHidden/>
              </w:rPr>
              <w:instrText xml:space="preserve"> PAGEREF _Toc114217837 \h </w:instrText>
            </w:r>
            <w:r>
              <w:rPr>
                <w:noProof/>
                <w:webHidden/>
              </w:rPr>
            </w:r>
            <w:r>
              <w:rPr>
                <w:noProof/>
                <w:webHidden/>
              </w:rPr>
              <w:fldChar w:fldCharType="separate"/>
            </w:r>
            <w:r>
              <w:rPr>
                <w:noProof/>
                <w:webHidden/>
              </w:rPr>
              <w:t>9</w:t>
            </w:r>
            <w:r>
              <w:rPr>
                <w:noProof/>
                <w:webHidden/>
              </w:rPr>
              <w:fldChar w:fldCharType="end"/>
            </w:r>
          </w:hyperlink>
        </w:p>
        <w:p w14:paraId="03CE2B98" w14:textId="7D2D4DE3" w:rsidR="005D3593" w:rsidRDefault="005D3593">
          <w:pPr>
            <w:pStyle w:val="Inhopg2"/>
            <w:tabs>
              <w:tab w:val="right" w:pos="9968"/>
            </w:tabs>
            <w:rPr>
              <w:rFonts w:asciiTheme="minorHAnsi" w:hAnsiTheme="minorHAnsi"/>
              <w:noProof/>
            </w:rPr>
          </w:pPr>
          <w:hyperlink w:anchor="_Toc114217838" w:history="1">
            <w:r w:rsidRPr="00503D54">
              <w:rPr>
                <w:rStyle w:val="Hyperlink"/>
                <w:noProof/>
              </w:rPr>
              <w:t>3.5 Dit schooljaar speciaal aandacht voor</w:t>
            </w:r>
            <w:r>
              <w:rPr>
                <w:noProof/>
                <w:webHidden/>
              </w:rPr>
              <w:tab/>
            </w:r>
            <w:r>
              <w:rPr>
                <w:noProof/>
                <w:webHidden/>
              </w:rPr>
              <w:fldChar w:fldCharType="begin"/>
            </w:r>
            <w:r>
              <w:rPr>
                <w:noProof/>
                <w:webHidden/>
              </w:rPr>
              <w:instrText xml:space="preserve"> PAGEREF _Toc114217838 \h </w:instrText>
            </w:r>
            <w:r>
              <w:rPr>
                <w:noProof/>
                <w:webHidden/>
              </w:rPr>
            </w:r>
            <w:r>
              <w:rPr>
                <w:noProof/>
                <w:webHidden/>
              </w:rPr>
              <w:fldChar w:fldCharType="separate"/>
            </w:r>
            <w:r>
              <w:rPr>
                <w:noProof/>
                <w:webHidden/>
              </w:rPr>
              <w:t>9</w:t>
            </w:r>
            <w:r>
              <w:rPr>
                <w:noProof/>
                <w:webHidden/>
              </w:rPr>
              <w:fldChar w:fldCharType="end"/>
            </w:r>
          </w:hyperlink>
        </w:p>
        <w:p w14:paraId="176B1B92" w14:textId="60B66C14" w:rsidR="005D3593" w:rsidRDefault="005D3593">
          <w:pPr>
            <w:pStyle w:val="Inhopg3"/>
            <w:tabs>
              <w:tab w:val="right" w:pos="9968"/>
            </w:tabs>
            <w:rPr>
              <w:rFonts w:asciiTheme="minorHAnsi" w:hAnsiTheme="minorHAnsi"/>
              <w:noProof/>
            </w:rPr>
          </w:pPr>
          <w:hyperlink w:anchor="_Toc114217839" w:history="1">
            <w:r w:rsidRPr="00503D54">
              <w:rPr>
                <w:rStyle w:val="Hyperlink"/>
                <w:rFonts w:eastAsia="Arial"/>
                <w:noProof/>
              </w:rPr>
              <w:t>3.5.1.Rekenen</w:t>
            </w:r>
            <w:r>
              <w:rPr>
                <w:noProof/>
                <w:webHidden/>
              </w:rPr>
              <w:tab/>
            </w:r>
            <w:r>
              <w:rPr>
                <w:noProof/>
                <w:webHidden/>
              </w:rPr>
              <w:fldChar w:fldCharType="begin"/>
            </w:r>
            <w:r>
              <w:rPr>
                <w:noProof/>
                <w:webHidden/>
              </w:rPr>
              <w:instrText xml:space="preserve"> PAGEREF _Toc114217839 \h </w:instrText>
            </w:r>
            <w:r>
              <w:rPr>
                <w:noProof/>
                <w:webHidden/>
              </w:rPr>
            </w:r>
            <w:r>
              <w:rPr>
                <w:noProof/>
                <w:webHidden/>
              </w:rPr>
              <w:fldChar w:fldCharType="separate"/>
            </w:r>
            <w:r>
              <w:rPr>
                <w:noProof/>
                <w:webHidden/>
              </w:rPr>
              <w:t>9</w:t>
            </w:r>
            <w:r>
              <w:rPr>
                <w:noProof/>
                <w:webHidden/>
              </w:rPr>
              <w:fldChar w:fldCharType="end"/>
            </w:r>
          </w:hyperlink>
        </w:p>
        <w:p w14:paraId="030D701B" w14:textId="1F2FE936" w:rsidR="005D3593" w:rsidRDefault="005D3593">
          <w:pPr>
            <w:pStyle w:val="Inhopg3"/>
            <w:tabs>
              <w:tab w:val="right" w:pos="9968"/>
            </w:tabs>
            <w:rPr>
              <w:rFonts w:asciiTheme="minorHAnsi" w:hAnsiTheme="minorHAnsi"/>
              <w:noProof/>
            </w:rPr>
          </w:pPr>
          <w:hyperlink w:anchor="_Toc114217840" w:history="1">
            <w:r w:rsidRPr="00503D54">
              <w:rPr>
                <w:rStyle w:val="Hyperlink"/>
                <w:rFonts w:eastAsia="Arial"/>
                <w:noProof/>
              </w:rPr>
              <w:t>3.5.2 Begrijpend lezen</w:t>
            </w:r>
            <w:r>
              <w:rPr>
                <w:noProof/>
                <w:webHidden/>
              </w:rPr>
              <w:tab/>
            </w:r>
            <w:r>
              <w:rPr>
                <w:noProof/>
                <w:webHidden/>
              </w:rPr>
              <w:fldChar w:fldCharType="begin"/>
            </w:r>
            <w:r>
              <w:rPr>
                <w:noProof/>
                <w:webHidden/>
              </w:rPr>
              <w:instrText xml:space="preserve"> PAGEREF _Toc114217840 \h </w:instrText>
            </w:r>
            <w:r>
              <w:rPr>
                <w:noProof/>
                <w:webHidden/>
              </w:rPr>
            </w:r>
            <w:r>
              <w:rPr>
                <w:noProof/>
                <w:webHidden/>
              </w:rPr>
              <w:fldChar w:fldCharType="separate"/>
            </w:r>
            <w:r>
              <w:rPr>
                <w:noProof/>
                <w:webHidden/>
              </w:rPr>
              <w:t>9</w:t>
            </w:r>
            <w:r>
              <w:rPr>
                <w:noProof/>
                <w:webHidden/>
              </w:rPr>
              <w:fldChar w:fldCharType="end"/>
            </w:r>
          </w:hyperlink>
        </w:p>
        <w:p w14:paraId="35927AE6" w14:textId="208E7C19" w:rsidR="005D3593" w:rsidRDefault="005D3593">
          <w:pPr>
            <w:pStyle w:val="Inhopg3"/>
            <w:tabs>
              <w:tab w:val="right" w:pos="9968"/>
            </w:tabs>
            <w:rPr>
              <w:rFonts w:asciiTheme="minorHAnsi" w:hAnsiTheme="minorHAnsi"/>
              <w:noProof/>
            </w:rPr>
          </w:pPr>
          <w:hyperlink w:anchor="_Toc114217841" w:history="1">
            <w:r w:rsidRPr="00503D54">
              <w:rPr>
                <w:rStyle w:val="Hyperlink"/>
                <w:noProof/>
              </w:rPr>
              <w:t>3.5.3 Implementatie nieuwe taalmethode</w:t>
            </w:r>
            <w:r>
              <w:rPr>
                <w:noProof/>
                <w:webHidden/>
              </w:rPr>
              <w:tab/>
            </w:r>
            <w:r>
              <w:rPr>
                <w:noProof/>
                <w:webHidden/>
              </w:rPr>
              <w:fldChar w:fldCharType="begin"/>
            </w:r>
            <w:r>
              <w:rPr>
                <w:noProof/>
                <w:webHidden/>
              </w:rPr>
              <w:instrText xml:space="preserve"> PAGEREF _Toc114217841 \h </w:instrText>
            </w:r>
            <w:r>
              <w:rPr>
                <w:noProof/>
                <w:webHidden/>
              </w:rPr>
            </w:r>
            <w:r>
              <w:rPr>
                <w:noProof/>
                <w:webHidden/>
              </w:rPr>
              <w:fldChar w:fldCharType="separate"/>
            </w:r>
            <w:r>
              <w:rPr>
                <w:noProof/>
                <w:webHidden/>
              </w:rPr>
              <w:t>9</w:t>
            </w:r>
            <w:r>
              <w:rPr>
                <w:noProof/>
                <w:webHidden/>
              </w:rPr>
              <w:fldChar w:fldCharType="end"/>
            </w:r>
          </w:hyperlink>
        </w:p>
        <w:p w14:paraId="4F81A126" w14:textId="4EBED0F5" w:rsidR="005D3593" w:rsidRDefault="005D3593">
          <w:pPr>
            <w:pStyle w:val="Inhopg2"/>
            <w:tabs>
              <w:tab w:val="right" w:pos="9968"/>
            </w:tabs>
            <w:rPr>
              <w:rFonts w:asciiTheme="minorHAnsi" w:hAnsiTheme="minorHAnsi"/>
              <w:noProof/>
            </w:rPr>
          </w:pPr>
          <w:hyperlink w:anchor="_Toc114217842" w:history="1">
            <w:r w:rsidRPr="00503D54">
              <w:rPr>
                <w:rStyle w:val="Hyperlink"/>
                <w:noProof/>
              </w:rPr>
              <w:t>3.6 Resultaten onderwijs 3.6.1 Tevredenheidsonderzoek ouders</w:t>
            </w:r>
            <w:r>
              <w:rPr>
                <w:noProof/>
                <w:webHidden/>
              </w:rPr>
              <w:tab/>
            </w:r>
            <w:r>
              <w:rPr>
                <w:noProof/>
                <w:webHidden/>
              </w:rPr>
              <w:fldChar w:fldCharType="begin"/>
            </w:r>
            <w:r>
              <w:rPr>
                <w:noProof/>
                <w:webHidden/>
              </w:rPr>
              <w:instrText xml:space="preserve"> PAGEREF _Toc114217842 \h </w:instrText>
            </w:r>
            <w:r>
              <w:rPr>
                <w:noProof/>
                <w:webHidden/>
              </w:rPr>
            </w:r>
            <w:r>
              <w:rPr>
                <w:noProof/>
                <w:webHidden/>
              </w:rPr>
              <w:fldChar w:fldCharType="separate"/>
            </w:r>
            <w:r>
              <w:rPr>
                <w:noProof/>
                <w:webHidden/>
              </w:rPr>
              <w:t>10</w:t>
            </w:r>
            <w:r>
              <w:rPr>
                <w:noProof/>
                <w:webHidden/>
              </w:rPr>
              <w:fldChar w:fldCharType="end"/>
            </w:r>
          </w:hyperlink>
        </w:p>
        <w:p w14:paraId="3B10063F" w14:textId="58F5A990" w:rsidR="005D3593" w:rsidRDefault="005D3593">
          <w:pPr>
            <w:pStyle w:val="Inhopg3"/>
            <w:tabs>
              <w:tab w:val="right" w:pos="9968"/>
            </w:tabs>
            <w:rPr>
              <w:rFonts w:asciiTheme="minorHAnsi" w:hAnsiTheme="minorHAnsi"/>
              <w:noProof/>
            </w:rPr>
          </w:pPr>
          <w:hyperlink w:anchor="_Toc114217843" w:history="1">
            <w:r w:rsidRPr="00503D54">
              <w:rPr>
                <w:rStyle w:val="Hyperlink"/>
                <w:noProof/>
              </w:rPr>
              <w:t>3.6.2 Inspectiebezoek</w:t>
            </w:r>
            <w:r>
              <w:rPr>
                <w:noProof/>
                <w:webHidden/>
              </w:rPr>
              <w:tab/>
            </w:r>
            <w:r>
              <w:rPr>
                <w:noProof/>
                <w:webHidden/>
              </w:rPr>
              <w:fldChar w:fldCharType="begin"/>
            </w:r>
            <w:r>
              <w:rPr>
                <w:noProof/>
                <w:webHidden/>
              </w:rPr>
              <w:instrText xml:space="preserve"> PAGEREF _Toc114217843 \h </w:instrText>
            </w:r>
            <w:r>
              <w:rPr>
                <w:noProof/>
                <w:webHidden/>
              </w:rPr>
            </w:r>
            <w:r>
              <w:rPr>
                <w:noProof/>
                <w:webHidden/>
              </w:rPr>
              <w:fldChar w:fldCharType="separate"/>
            </w:r>
            <w:r>
              <w:rPr>
                <w:noProof/>
                <w:webHidden/>
              </w:rPr>
              <w:t>10</w:t>
            </w:r>
            <w:r>
              <w:rPr>
                <w:noProof/>
                <w:webHidden/>
              </w:rPr>
              <w:fldChar w:fldCharType="end"/>
            </w:r>
          </w:hyperlink>
        </w:p>
        <w:p w14:paraId="70CC77C0" w14:textId="32DE6C3E" w:rsidR="005D3593" w:rsidRDefault="005D3593">
          <w:pPr>
            <w:pStyle w:val="Inhopg3"/>
            <w:tabs>
              <w:tab w:val="right" w:pos="9968"/>
            </w:tabs>
            <w:rPr>
              <w:rFonts w:asciiTheme="minorHAnsi" w:hAnsiTheme="minorHAnsi"/>
              <w:noProof/>
            </w:rPr>
          </w:pPr>
          <w:hyperlink w:anchor="_Toc114217844" w:history="1">
            <w:r w:rsidRPr="00503D54">
              <w:rPr>
                <w:rStyle w:val="Hyperlink"/>
                <w:noProof/>
              </w:rPr>
              <w:t>3.6.3 Naar het voortgezet onderwijs</w:t>
            </w:r>
            <w:r>
              <w:rPr>
                <w:noProof/>
                <w:webHidden/>
              </w:rPr>
              <w:tab/>
            </w:r>
            <w:r>
              <w:rPr>
                <w:noProof/>
                <w:webHidden/>
              </w:rPr>
              <w:fldChar w:fldCharType="begin"/>
            </w:r>
            <w:r>
              <w:rPr>
                <w:noProof/>
                <w:webHidden/>
              </w:rPr>
              <w:instrText xml:space="preserve"> PAGEREF _Toc114217844 \h </w:instrText>
            </w:r>
            <w:r>
              <w:rPr>
                <w:noProof/>
                <w:webHidden/>
              </w:rPr>
            </w:r>
            <w:r>
              <w:rPr>
                <w:noProof/>
                <w:webHidden/>
              </w:rPr>
              <w:fldChar w:fldCharType="separate"/>
            </w:r>
            <w:r>
              <w:rPr>
                <w:noProof/>
                <w:webHidden/>
              </w:rPr>
              <w:t>10</w:t>
            </w:r>
            <w:r>
              <w:rPr>
                <w:noProof/>
                <w:webHidden/>
              </w:rPr>
              <w:fldChar w:fldCharType="end"/>
            </w:r>
          </w:hyperlink>
        </w:p>
        <w:p w14:paraId="6F1AEAEC" w14:textId="5E755A2E" w:rsidR="005D3593" w:rsidRDefault="005D3593">
          <w:pPr>
            <w:pStyle w:val="Inhopg3"/>
            <w:tabs>
              <w:tab w:val="right" w:pos="9968"/>
            </w:tabs>
            <w:rPr>
              <w:rFonts w:asciiTheme="minorHAnsi" w:hAnsiTheme="minorHAnsi"/>
              <w:noProof/>
            </w:rPr>
          </w:pPr>
          <w:hyperlink w:anchor="_Toc114217845" w:history="1">
            <w:r w:rsidRPr="00503D54">
              <w:rPr>
                <w:rStyle w:val="Hyperlink"/>
                <w:rFonts w:eastAsia="Arial"/>
                <w:noProof/>
              </w:rPr>
              <w:t>3.6.4 De tussenopbrengsten</w:t>
            </w:r>
            <w:r>
              <w:rPr>
                <w:noProof/>
                <w:webHidden/>
              </w:rPr>
              <w:tab/>
            </w:r>
            <w:r>
              <w:rPr>
                <w:noProof/>
                <w:webHidden/>
              </w:rPr>
              <w:fldChar w:fldCharType="begin"/>
            </w:r>
            <w:r>
              <w:rPr>
                <w:noProof/>
                <w:webHidden/>
              </w:rPr>
              <w:instrText xml:space="preserve"> PAGEREF _Toc114217845 \h </w:instrText>
            </w:r>
            <w:r>
              <w:rPr>
                <w:noProof/>
                <w:webHidden/>
              </w:rPr>
            </w:r>
            <w:r>
              <w:rPr>
                <w:noProof/>
                <w:webHidden/>
              </w:rPr>
              <w:fldChar w:fldCharType="separate"/>
            </w:r>
            <w:r>
              <w:rPr>
                <w:noProof/>
                <w:webHidden/>
              </w:rPr>
              <w:t>10</w:t>
            </w:r>
            <w:r>
              <w:rPr>
                <w:noProof/>
                <w:webHidden/>
              </w:rPr>
              <w:fldChar w:fldCharType="end"/>
            </w:r>
          </w:hyperlink>
        </w:p>
        <w:p w14:paraId="76B34868" w14:textId="5BCC6EED" w:rsidR="005D3593" w:rsidRDefault="005D3593">
          <w:pPr>
            <w:pStyle w:val="Inhopg2"/>
            <w:tabs>
              <w:tab w:val="right" w:pos="9968"/>
            </w:tabs>
            <w:rPr>
              <w:rFonts w:asciiTheme="minorHAnsi" w:hAnsiTheme="minorHAnsi"/>
              <w:noProof/>
            </w:rPr>
          </w:pPr>
          <w:hyperlink w:anchor="_Toc114217846" w:history="1">
            <w:r w:rsidRPr="00503D54">
              <w:rPr>
                <w:rStyle w:val="Hyperlink"/>
                <w:noProof/>
              </w:rPr>
              <w:t>3.7 Ontwikkelingen en vernieuwingen in de school</w:t>
            </w:r>
            <w:r>
              <w:rPr>
                <w:noProof/>
                <w:webHidden/>
              </w:rPr>
              <w:tab/>
            </w:r>
            <w:r>
              <w:rPr>
                <w:noProof/>
                <w:webHidden/>
              </w:rPr>
              <w:fldChar w:fldCharType="begin"/>
            </w:r>
            <w:r>
              <w:rPr>
                <w:noProof/>
                <w:webHidden/>
              </w:rPr>
              <w:instrText xml:space="preserve"> PAGEREF _Toc114217846 \h </w:instrText>
            </w:r>
            <w:r>
              <w:rPr>
                <w:noProof/>
                <w:webHidden/>
              </w:rPr>
            </w:r>
            <w:r>
              <w:rPr>
                <w:noProof/>
                <w:webHidden/>
              </w:rPr>
              <w:fldChar w:fldCharType="separate"/>
            </w:r>
            <w:r>
              <w:rPr>
                <w:noProof/>
                <w:webHidden/>
              </w:rPr>
              <w:t>11</w:t>
            </w:r>
            <w:r>
              <w:rPr>
                <w:noProof/>
                <w:webHidden/>
              </w:rPr>
              <w:fldChar w:fldCharType="end"/>
            </w:r>
          </w:hyperlink>
        </w:p>
        <w:p w14:paraId="56EDB48B" w14:textId="462893FC" w:rsidR="005D3593" w:rsidRDefault="005D3593">
          <w:pPr>
            <w:pStyle w:val="Inhopg1"/>
            <w:rPr>
              <w:rFonts w:asciiTheme="minorHAnsi" w:hAnsiTheme="minorHAnsi"/>
              <w:noProof/>
            </w:rPr>
          </w:pPr>
          <w:hyperlink w:anchor="_Toc114217847" w:history="1">
            <w:r w:rsidRPr="00503D54">
              <w:rPr>
                <w:rStyle w:val="Hyperlink"/>
                <w:noProof/>
              </w:rPr>
              <w:t>4. Leerling ondersteuning 4.1 De leerlingenzorg</w:t>
            </w:r>
            <w:r>
              <w:rPr>
                <w:noProof/>
                <w:webHidden/>
              </w:rPr>
              <w:tab/>
            </w:r>
            <w:r>
              <w:rPr>
                <w:noProof/>
                <w:webHidden/>
              </w:rPr>
              <w:fldChar w:fldCharType="begin"/>
            </w:r>
            <w:r>
              <w:rPr>
                <w:noProof/>
                <w:webHidden/>
              </w:rPr>
              <w:instrText xml:space="preserve"> PAGEREF _Toc114217847 \h </w:instrText>
            </w:r>
            <w:r>
              <w:rPr>
                <w:noProof/>
                <w:webHidden/>
              </w:rPr>
            </w:r>
            <w:r>
              <w:rPr>
                <w:noProof/>
                <w:webHidden/>
              </w:rPr>
              <w:fldChar w:fldCharType="separate"/>
            </w:r>
            <w:r>
              <w:rPr>
                <w:noProof/>
                <w:webHidden/>
              </w:rPr>
              <w:t>12</w:t>
            </w:r>
            <w:r>
              <w:rPr>
                <w:noProof/>
                <w:webHidden/>
              </w:rPr>
              <w:fldChar w:fldCharType="end"/>
            </w:r>
          </w:hyperlink>
        </w:p>
        <w:p w14:paraId="78340E96" w14:textId="158D1504" w:rsidR="005D3593" w:rsidRDefault="005D3593">
          <w:pPr>
            <w:pStyle w:val="Inhopg3"/>
            <w:tabs>
              <w:tab w:val="right" w:pos="9968"/>
            </w:tabs>
            <w:rPr>
              <w:rFonts w:asciiTheme="minorHAnsi" w:hAnsiTheme="minorHAnsi"/>
              <w:noProof/>
            </w:rPr>
          </w:pPr>
          <w:hyperlink w:anchor="_Toc114217848" w:history="1">
            <w:r w:rsidRPr="00503D54">
              <w:rPr>
                <w:rStyle w:val="Hyperlink"/>
                <w:noProof/>
              </w:rPr>
              <w:t>4.2 Ondersteuning</w:t>
            </w:r>
            <w:r>
              <w:rPr>
                <w:noProof/>
                <w:webHidden/>
              </w:rPr>
              <w:tab/>
            </w:r>
            <w:r>
              <w:rPr>
                <w:noProof/>
                <w:webHidden/>
              </w:rPr>
              <w:fldChar w:fldCharType="begin"/>
            </w:r>
            <w:r>
              <w:rPr>
                <w:noProof/>
                <w:webHidden/>
              </w:rPr>
              <w:instrText xml:space="preserve"> PAGEREF _Toc114217848 \h </w:instrText>
            </w:r>
            <w:r>
              <w:rPr>
                <w:noProof/>
                <w:webHidden/>
              </w:rPr>
            </w:r>
            <w:r>
              <w:rPr>
                <w:noProof/>
                <w:webHidden/>
              </w:rPr>
              <w:fldChar w:fldCharType="separate"/>
            </w:r>
            <w:r>
              <w:rPr>
                <w:noProof/>
                <w:webHidden/>
              </w:rPr>
              <w:t>12</w:t>
            </w:r>
            <w:r>
              <w:rPr>
                <w:noProof/>
                <w:webHidden/>
              </w:rPr>
              <w:fldChar w:fldCharType="end"/>
            </w:r>
          </w:hyperlink>
        </w:p>
        <w:p w14:paraId="00208562" w14:textId="31082B31" w:rsidR="005D3593" w:rsidRDefault="005D3593">
          <w:pPr>
            <w:pStyle w:val="Inhopg2"/>
            <w:tabs>
              <w:tab w:val="right" w:pos="9968"/>
            </w:tabs>
            <w:rPr>
              <w:rFonts w:asciiTheme="minorHAnsi" w:hAnsiTheme="minorHAnsi"/>
              <w:noProof/>
            </w:rPr>
          </w:pPr>
          <w:hyperlink w:anchor="_Toc114217849" w:history="1">
            <w:r w:rsidRPr="00503D54">
              <w:rPr>
                <w:rStyle w:val="Hyperlink"/>
                <w:noProof/>
              </w:rPr>
              <w:t>4.3 Pilot: jeugdhulpverlening in de school</w:t>
            </w:r>
            <w:r>
              <w:rPr>
                <w:noProof/>
                <w:webHidden/>
              </w:rPr>
              <w:tab/>
            </w:r>
            <w:r>
              <w:rPr>
                <w:noProof/>
                <w:webHidden/>
              </w:rPr>
              <w:fldChar w:fldCharType="begin"/>
            </w:r>
            <w:r>
              <w:rPr>
                <w:noProof/>
                <w:webHidden/>
              </w:rPr>
              <w:instrText xml:space="preserve"> PAGEREF _Toc114217849 \h </w:instrText>
            </w:r>
            <w:r>
              <w:rPr>
                <w:noProof/>
                <w:webHidden/>
              </w:rPr>
            </w:r>
            <w:r>
              <w:rPr>
                <w:noProof/>
                <w:webHidden/>
              </w:rPr>
              <w:fldChar w:fldCharType="separate"/>
            </w:r>
            <w:r>
              <w:rPr>
                <w:noProof/>
                <w:webHidden/>
              </w:rPr>
              <w:t>12</w:t>
            </w:r>
            <w:r>
              <w:rPr>
                <w:noProof/>
                <w:webHidden/>
              </w:rPr>
              <w:fldChar w:fldCharType="end"/>
            </w:r>
          </w:hyperlink>
        </w:p>
        <w:p w14:paraId="7AA9C1DC" w14:textId="71AB6248" w:rsidR="005D3593" w:rsidRDefault="005D3593">
          <w:pPr>
            <w:pStyle w:val="Inhopg2"/>
            <w:tabs>
              <w:tab w:val="right" w:pos="9968"/>
            </w:tabs>
            <w:rPr>
              <w:rFonts w:asciiTheme="minorHAnsi" w:hAnsiTheme="minorHAnsi"/>
              <w:noProof/>
            </w:rPr>
          </w:pPr>
          <w:hyperlink w:anchor="_Toc114217850" w:history="1">
            <w:r w:rsidRPr="00503D54">
              <w:rPr>
                <w:rStyle w:val="Hyperlink"/>
                <w:noProof/>
              </w:rPr>
              <w:t>4.4 Logopedie in school</w:t>
            </w:r>
            <w:r>
              <w:rPr>
                <w:noProof/>
                <w:webHidden/>
              </w:rPr>
              <w:tab/>
            </w:r>
            <w:r>
              <w:rPr>
                <w:noProof/>
                <w:webHidden/>
              </w:rPr>
              <w:fldChar w:fldCharType="begin"/>
            </w:r>
            <w:r>
              <w:rPr>
                <w:noProof/>
                <w:webHidden/>
              </w:rPr>
              <w:instrText xml:space="preserve"> PAGEREF _Toc114217850 \h </w:instrText>
            </w:r>
            <w:r>
              <w:rPr>
                <w:noProof/>
                <w:webHidden/>
              </w:rPr>
            </w:r>
            <w:r>
              <w:rPr>
                <w:noProof/>
                <w:webHidden/>
              </w:rPr>
              <w:fldChar w:fldCharType="separate"/>
            </w:r>
            <w:r>
              <w:rPr>
                <w:noProof/>
                <w:webHidden/>
              </w:rPr>
              <w:t>12</w:t>
            </w:r>
            <w:r>
              <w:rPr>
                <w:noProof/>
                <w:webHidden/>
              </w:rPr>
              <w:fldChar w:fldCharType="end"/>
            </w:r>
          </w:hyperlink>
        </w:p>
        <w:p w14:paraId="5D7F1D24" w14:textId="680203AD" w:rsidR="005D3593" w:rsidRDefault="005D3593">
          <w:pPr>
            <w:pStyle w:val="Inhopg2"/>
            <w:tabs>
              <w:tab w:val="right" w:pos="9968"/>
            </w:tabs>
            <w:rPr>
              <w:rFonts w:asciiTheme="minorHAnsi" w:hAnsiTheme="minorHAnsi"/>
              <w:noProof/>
            </w:rPr>
          </w:pPr>
          <w:hyperlink w:anchor="_Toc114217851" w:history="1">
            <w:r w:rsidRPr="00503D54">
              <w:rPr>
                <w:rStyle w:val="Hyperlink"/>
                <w:noProof/>
              </w:rPr>
              <w:t>4.5 Meer– en hoogbegaafdheid</w:t>
            </w:r>
            <w:r>
              <w:rPr>
                <w:noProof/>
                <w:webHidden/>
              </w:rPr>
              <w:tab/>
            </w:r>
            <w:r>
              <w:rPr>
                <w:noProof/>
                <w:webHidden/>
              </w:rPr>
              <w:fldChar w:fldCharType="begin"/>
            </w:r>
            <w:r>
              <w:rPr>
                <w:noProof/>
                <w:webHidden/>
              </w:rPr>
              <w:instrText xml:space="preserve"> PAGEREF _Toc114217851 \h </w:instrText>
            </w:r>
            <w:r>
              <w:rPr>
                <w:noProof/>
                <w:webHidden/>
              </w:rPr>
            </w:r>
            <w:r>
              <w:rPr>
                <w:noProof/>
                <w:webHidden/>
              </w:rPr>
              <w:fldChar w:fldCharType="separate"/>
            </w:r>
            <w:r>
              <w:rPr>
                <w:noProof/>
                <w:webHidden/>
              </w:rPr>
              <w:t>13</w:t>
            </w:r>
            <w:r>
              <w:rPr>
                <w:noProof/>
                <w:webHidden/>
              </w:rPr>
              <w:fldChar w:fldCharType="end"/>
            </w:r>
          </w:hyperlink>
        </w:p>
        <w:p w14:paraId="708DDED8" w14:textId="257A7E16" w:rsidR="005D3593" w:rsidRDefault="005D3593">
          <w:pPr>
            <w:pStyle w:val="Inhopg1"/>
            <w:rPr>
              <w:rFonts w:asciiTheme="minorHAnsi" w:hAnsiTheme="minorHAnsi"/>
              <w:noProof/>
            </w:rPr>
          </w:pPr>
          <w:hyperlink w:anchor="_Toc114217852" w:history="1">
            <w:r w:rsidRPr="00503D54">
              <w:rPr>
                <w:rStyle w:val="Hyperlink"/>
                <w:rFonts w:cstheme="majorHAnsi"/>
                <w:noProof/>
              </w:rPr>
              <w:t>5. Schoolinformatie</w:t>
            </w:r>
            <w:r>
              <w:rPr>
                <w:noProof/>
                <w:webHidden/>
              </w:rPr>
              <w:tab/>
            </w:r>
            <w:r>
              <w:rPr>
                <w:noProof/>
                <w:webHidden/>
              </w:rPr>
              <w:fldChar w:fldCharType="begin"/>
            </w:r>
            <w:r>
              <w:rPr>
                <w:noProof/>
                <w:webHidden/>
              </w:rPr>
              <w:instrText xml:space="preserve"> PAGEREF _Toc114217852 \h </w:instrText>
            </w:r>
            <w:r>
              <w:rPr>
                <w:noProof/>
                <w:webHidden/>
              </w:rPr>
            </w:r>
            <w:r>
              <w:rPr>
                <w:noProof/>
                <w:webHidden/>
              </w:rPr>
              <w:fldChar w:fldCharType="separate"/>
            </w:r>
            <w:r>
              <w:rPr>
                <w:noProof/>
                <w:webHidden/>
              </w:rPr>
              <w:t>14</w:t>
            </w:r>
            <w:r>
              <w:rPr>
                <w:noProof/>
                <w:webHidden/>
              </w:rPr>
              <w:fldChar w:fldCharType="end"/>
            </w:r>
          </w:hyperlink>
        </w:p>
        <w:p w14:paraId="0DAAEC79" w14:textId="12D5B23D" w:rsidR="005D3593" w:rsidRDefault="005D3593">
          <w:pPr>
            <w:pStyle w:val="Inhopg2"/>
            <w:tabs>
              <w:tab w:val="right" w:pos="9968"/>
            </w:tabs>
            <w:rPr>
              <w:rFonts w:asciiTheme="minorHAnsi" w:hAnsiTheme="minorHAnsi"/>
              <w:noProof/>
            </w:rPr>
          </w:pPr>
          <w:hyperlink w:anchor="_Toc114217853" w:history="1">
            <w:r w:rsidRPr="00503D54">
              <w:rPr>
                <w:rStyle w:val="Hyperlink"/>
                <w:rFonts w:cstheme="majorHAnsi"/>
                <w:noProof/>
              </w:rPr>
              <w:t>5.1 Schooltijden, vakantierooster en studiedagen</w:t>
            </w:r>
            <w:r>
              <w:rPr>
                <w:noProof/>
                <w:webHidden/>
              </w:rPr>
              <w:tab/>
            </w:r>
            <w:r>
              <w:rPr>
                <w:noProof/>
                <w:webHidden/>
              </w:rPr>
              <w:fldChar w:fldCharType="begin"/>
            </w:r>
            <w:r>
              <w:rPr>
                <w:noProof/>
                <w:webHidden/>
              </w:rPr>
              <w:instrText xml:space="preserve"> PAGEREF _Toc114217853 \h </w:instrText>
            </w:r>
            <w:r>
              <w:rPr>
                <w:noProof/>
                <w:webHidden/>
              </w:rPr>
            </w:r>
            <w:r>
              <w:rPr>
                <w:noProof/>
                <w:webHidden/>
              </w:rPr>
              <w:fldChar w:fldCharType="separate"/>
            </w:r>
            <w:r>
              <w:rPr>
                <w:noProof/>
                <w:webHidden/>
              </w:rPr>
              <w:t>14</w:t>
            </w:r>
            <w:r>
              <w:rPr>
                <w:noProof/>
                <w:webHidden/>
              </w:rPr>
              <w:fldChar w:fldCharType="end"/>
            </w:r>
          </w:hyperlink>
        </w:p>
        <w:p w14:paraId="713E95ED" w14:textId="6CFCDF66" w:rsidR="005D3593" w:rsidRDefault="005D3593">
          <w:pPr>
            <w:pStyle w:val="Inhopg2"/>
            <w:tabs>
              <w:tab w:val="right" w:pos="9968"/>
            </w:tabs>
            <w:rPr>
              <w:rFonts w:asciiTheme="minorHAnsi" w:hAnsiTheme="minorHAnsi"/>
              <w:noProof/>
            </w:rPr>
          </w:pPr>
          <w:hyperlink w:anchor="_Toc114217854" w:history="1">
            <w:r w:rsidRPr="00503D54">
              <w:rPr>
                <w:rStyle w:val="Hyperlink"/>
                <w:rFonts w:cstheme="majorHAnsi"/>
                <w:noProof/>
              </w:rPr>
              <w:t>5.2 Start van de dag</w:t>
            </w:r>
            <w:r>
              <w:rPr>
                <w:noProof/>
                <w:webHidden/>
              </w:rPr>
              <w:tab/>
            </w:r>
            <w:r>
              <w:rPr>
                <w:noProof/>
                <w:webHidden/>
              </w:rPr>
              <w:fldChar w:fldCharType="begin"/>
            </w:r>
            <w:r>
              <w:rPr>
                <w:noProof/>
                <w:webHidden/>
              </w:rPr>
              <w:instrText xml:space="preserve"> PAGEREF _Toc114217854 \h </w:instrText>
            </w:r>
            <w:r>
              <w:rPr>
                <w:noProof/>
                <w:webHidden/>
              </w:rPr>
            </w:r>
            <w:r>
              <w:rPr>
                <w:noProof/>
                <w:webHidden/>
              </w:rPr>
              <w:fldChar w:fldCharType="separate"/>
            </w:r>
            <w:r>
              <w:rPr>
                <w:noProof/>
                <w:webHidden/>
              </w:rPr>
              <w:t>14</w:t>
            </w:r>
            <w:r>
              <w:rPr>
                <w:noProof/>
                <w:webHidden/>
              </w:rPr>
              <w:fldChar w:fldCharType="end"/>
            </w:r>
          </w:hyperlink>
        </w:p>
        <w:p w14:paraId="090A993D" w14:textId="3C8011B4" w:rsidR="005D3593" w:rsidRDefault="005D3593">
          <w:pPr>
            <w:pStyle w:val="Inhopg2"/>
            <w:tabs>
              <w:tab w:val="right" w:pos="9968"/>
            </w:tabs>
            <w:rPr>
              <w:rFonts w:asciiTheme="minorHAnsi" w:hAnsiTheme="minorHAnsi"/>
              <w:noProof/>
            </w:rPr>
          </w:pPr>
          <w:hyperlink w:anchor="_Toc114217855" w:history="1">
            <w:r w:rsidRPr="00503D54">
              <w:rPr>
                <w:rStyle w:val="Hyperlink"/>
                <w:noProof/>
              </w:rPr>
              <w:t>5.3 Onderwijsprogramma en methoden</w:t>
            </w:r>
            <w:r>
              <w:rPr>
                <w:noProof/>
                <w:webHidden/>
              </w:rPr>
              <w:tab/>
            </w:r>
            <w:r>
              <w:rPr>
                <w:noProof/>
                <w:webHidden/>
              </w:rPr>
              <w:fldChar w:fldCharType="begin"/>
            </w:r>
            <w:r>
              <w:rPr>
                <w:noProof/>
                <w:webHidden/>
              </w:rPr>
              <w:instrText xml:space="preserve"> PAGEREF _Toc114217855 \h </w:instrText>
            </w:r>
            <w:r>
              <w:rPr>
                <w:noProof/>
                <w:webHidden/>
              </w:rPr>
            </w:r>
            <w:r>
              <w:rPr>
                <w:noProof/>
                <w:webHidden/>
              </w:rPr>
              <w:fldChar w:fldCharType="separate"/>
            </w:r>
            <w:r>
              <w:rPr>
                <w:noProof/>
                <w:webHidden/>
              </w:rPr>
              <w:t>14</w:t>
            </w:r>
            <w:r>
              <w:rPr>
                <w:noProof/>
                <w:webHidden/>
              </w:rPr>
              <w:fldChar w:fldCharType="end"/>
            </w:r>
          </w:hyperlink>
        </w:p>
        <w:p w14:paraId="76A5819D" w14:textId="1B21431B" w:rsidR="005D3593" w:rsidRDefault="005D3593">
          <w:pPr>
            <w:pStyle w:val="Inhopg4"/>
            <w:tabs>
              <w:tab w:val="right" w:pos="9968"/>
            </w:tabs>
            <w:rPr>
              <w:rFonts w:asciiTheme="minorHAnsi" w:hAnsiTheme="minorHAnsi"/>
              <w:noProof/>
            </w:rPr>
          </w:pPr>
          <w:hyperlink w:anchor="_Toc114217856" w:history="1">
            <w:r w:rsidRPr="00503D54">
              <w:rPr>
                <w:rStyle w:val="Hyperlink"/>
                <w:noProof/>
              </w:rPr>
              <w:t>Digikeuzebord</w:t>
            </w:r>
            <w:r>
              <w:rPr>
                <w:noProof/>
                <w:webHidden/>
              </w:rPr>
              <w:tab/>
            </w:r>
            <w:r>
              <w:rPr>
                <w:noProof/>
                <w:webHidden/>
              </w:rPr>
              <w:fldChar w:fldCharType="begin"/>
            </w:r>
            <w:r>
              <w:rPr>
                <w:noProof/>
                <w:webHidden/>
              </w:rPr>
              <w:instrText xml:space="preserve"> PAGEREF _Toc114217856 \h </w:instrText>
            </w:r>
            <w:r>
              <w:rPr>
                <w:noProof/>
                <w:webHidden/>
              </w:rPr>
            </w:r>
            <w:r>
              <w:rPr>
                <w:noProof/>
                <w:webHidden/>
              </w:rPr>
              <w:fldChar w:fldCharType="separate"/>
            </w:r>
            <w:r>
              <w:rPr>
                <w:noProof/>
                <w:webHidden/>
              </w:rPr>
              <w:t>14</w:t>
            </w:r>
            <w:r>
              <w:rPr>
                <w:noProof/>
                <w:webHidden/>
              </w:rPr>
              <w:fldChar w:fldCharType="end"/>
            </w:r>
          </w:hyperlink>
        </w:p>
        <w:p w14:paraId="466A56AD" w14:textId="65882990" w:rsidR="005D3593" w:rsidRDefault="005D3593">
          <w:pPr>
            <w:pStyle w:val="Inhopg3"/>
            <w:tabs>
              <w:tab w:val="right" w:pos="9968"/>
            </w:tabs>
            <w:rPr>
              <w:rFonts w:asciiTheme="minorHAnsi" w:hAnsiTheme="minorHAnsi"/>
              <w:noProof/>
            </w:rPr>
          </w:pPr>
          <w:hyperlink w:anchor="_Toc114217857" w:history="1">
            <w:r w:rsidRPr="00503D54">
              <w:rPr>
                <w:rStyle w:val="Hyperlink"/>
                <w:noProof/>
              </w:rPr>
              <w:t>5.3.2 Rekenen</w:t>
            </w:r>
            <w:r>
              <w:rPr>
                <w:noProof/>
                <w:webHidden/>
              </w:rPr>
              <w:tab/>
            </w:r>
            <w:r>
              <w:rPr>
                <w:noProof/>
                <w:webHidden/>
              </w:rPr>
              <w:fldChar w:fldCharType="begin"/>
            </w:r>
            <w:r>
              <w:rPr>
                <w:noProof/>
                <w:webHidden/>
              </w:rPr>
              <w:instrText xml:space="preserve"> PAGEREF _Toc114217857 \h </w:instrText>
            </w:r>
            <w:r>
              <w:rPr>
                <w:noProof/>
                <w:webHidden/>
              </w:rPr>
            </w:r>
            <w:r>
              <w:rPr>
                <w:noProof/>
                <w:webHidden/>
              </w:rPr>
              <w:fldChar w:fldCharType="separate"/>
            </w:r>
            <w:r>
              <w:rPr>
                <w:noProof/>
                <w:webHidden/>
              </w:rPr>
              <w:t>15</w:t>
            </w:r>
            <w:r>
              <w:rPr>
                <w:noProof/>
                <w:webHidden/>
              </w:rPr>
              <w:fldChar w:fldCharType="end"/>
            </w:r>
          </w:hyperlink>
        </w:p>
        <w:p w14:paraId="788C0163" w14:textId="19459751" w:rsidR="005D3593" w:rsidRDefault="005D3593">
          <w:pPr>
            <w:pStyle w:val="Inhopg3"/>
            <w:tabs>
              <w:tab w:val="right" w:pos="9968"/>
            </w:tabs>
            <w:rPr>
              <w:rFonts w:asciiTheme="minorHAnsi" w:hAnsiTheme="minorHAnsi"/>
              <w:noProof/>
            </w:rPr>
          </w:pPr>
          <w:hyperlink w:anchor="_Toc114217858" w:history="1">
            <w:r w:rsidRPr="00503D54">
              <w:rPr>
                <w:rStyle w:val="Hyperlink"/>
                <w:noProof/>
              </w:rPr>
              <w:t>5.3.3 Taal/spelling/technisch lezen/begrijpend lezen</w:t>
            </w:r>
            <w:r>
              <w:rPr>
                <w:noProof/>
                <w:webHidden/>
              </w:rPr>
              <w:tab/>
            </w:r>
            <w:r>
              <w:rPr>
                <w:noProof/>
                <w:webHidden/>
              </w:rPr>
              <w:fldChar w:fldCharType="begin"/>
            </w:r>
            <w:r>
              <w:rPr>
                <w:noProof/>
                <w:webHidden/>
              </w:rPr>
              <w:instrText xml:space="preserve"> PAGEREF _Toc114217858 \h </w:instrText>
            </w:r>
            <w:r>
              <w:rPr>
                <w:noProof/>
                <w:webHidden/>
              </w:rPr>
            </w:r>
            <w:r>
              <w:rPr>
                <w:noProof/>
                <w:webHidden/>
              </w:rPr>
              <w:fldChar w:fldCharType="separate"/>
            </w:r>
            <w:r>
              <w:rPr>
                <w:noProof/>
                <w:webHidden/>
              </w:rPr>
              <w:t>15</w:t>
            </w:r>
            <w:r>
              <w:rPr>
                <w:noProof/>
                <w:webHidden/>
              </w:rPr>
              <w:fldChar w:fldCharType="end"/>
            </w:r>
          </w:hyperlink>
        </w:p>
        <w:p w14:paraId="2E1E2B4D" w14:textId="292F2C85" w:rsidR="005D3593" w:rsidRDefault="005D3593">
          <w:pPr>
            <w:pStyle w:val="Inhopg3"/>
            <w:tabs>
              <w:tab w:val="right" w:pos="9968"/>
            </w:tabs>
            <w:rPr>
              <w:rFonts w:asciiTheme="minorHAnsi" w:hAnsiTheme="minorHAnsi"/>
              <w:noProof/>
            </w:rPr>
          </w:pPr>
          <w:hyperlink w:anchor="_Toc114217859" w:history="1">
            <w:r w:rsidRPr="00503D54">
              <w:rPr>
                <w:rStyle w:val="Hyperlink"/>
                <w:noProof/>
              </w:rPr>
              <w:t>5.3.4 Kunstzinnige vakken</w:t>
            </w:r>
            <w:r>
              <w:rPr>
                <w:noProof/>
                <w:webHidden/>
              </w:rPr>
              <w:tab/>
            </w:r>
            <w:r>
              <w:rPr>
                <w:noProof/>
                <w:webHidden/>
              </w:rPr>
              <w:fldChar w:fldCharType="begin"/>
            </w:r>
            <w:r>
              <w:rPr>
                <w:noProof/>
                <w:webHidden/>
              </w:rPr>
              <w:instrText xml:space="preserve"> PAGEREF _Toc114217859 \h </w:instrText>
            </w:r>
            <w:r>
              <w:rPr>
                <w:noProof/>
                <w:webHidden/>
              </w:rPr>
            </w:r>
            <w:r>
              <w:rPr>
                <w:noProof/>
                <w:webHidden/>
              </w:rPr>
              <w:fldChar w:fldCharType="separate"/>
            </w:r>
            <w:r>
              <w:rPr>
                <w:noProof/>
                <w:webHidden/>
              </w:rPr>
              <w:t>15</w:t>
            </w:r>
            <w:r>
              <w:rPr>
                <w:noProof/>
                <w:webHidden/>
              </w:rPr>
              <w:fldChar w:fldCharType="end"/>
            </w:r>
          </w:hyperlink>
        </w:p>
        <w:p w14:paraId="566FF805" w14:textId="02CB9753" w:rsidR="005D3593" w:rsidRDefault="005D3593">
          <w:pPr>
            <w:pStyle w:val="Inhopg3"/>
            <w:tabs>
              <w:tab w:val="right" w:pos="9968"/>
            </w:tabs>
            <w:rPr>
              <w:rFonts w:asciiTheme="minorHAnsi" w:hAnsiTheme="minorHAnsi"/>
              <w:noProof/>
            </w:rPr>
          </w:pPr>
          <w:hyperlink w:anchor="_Toc114217860" w:history="1">
            <w:r w:rsidRPr="00503D54">
              <w:rPr>
                <w:rStyle w:val="Hyperlink"/>
                <w:noProof/>
              </w:rPr>
              <w:t>5.3.5 Engels</w:t>
            </w:r>
            <w:r>
              <w:rPr>
                <w:noProof/>
                <w:webHidden/>
              </w:rPr>
              <w:tab/>
            </w:r>
            <w:r>
              <w:rPr>
                <w:noProof/>
                <w:webHidden/>
              </w:rPr>
              <w:fldChar w:fldCharType="begin"/>
            </w:r>
            <w:r>
              <w:rPr>
                <w:noProof/>
                <w:webHidden/>
              </w:rPr>
              <w:instrText xml:space="preserve"> PAGEREF _Toc114217860 \h </w:instrText>
            </w:r>
            <w:r>
              <w:rPr>
                <w:noProof/>
                <w:webHidden/>
              </w:rPr>
            </w:r>
            <w:r>
              <w:rPr>
                <w:noProof/>
                <w:webHidden/>
              </w:rPr>
              <w:fldChar w:fldCharType="separate"/>
            </w:r>
            <w:r>
              <w:rPr>
                <w:noProof/>
                <w:webHidden/>
              </w:rPr>
              <w:t>15</w:t>
            </w:r>
            <w:r>
              <w:rPr>
                <w:noProof/>
                <w:webHidden/>
              </w:rPr>
              <w:fldChar w:fldCharType="end"/>
            </w:r>
          </w:hyperlink>
        </w:p>
        <w:p w14:paraId="208AC9DC" w14:textId="114D519F" w:rsidR="005D3593" w:rsidRDefault="005D3593">
          <w:pPr>
            <w:pStyle w:val="Inhopg3"/>
            <w:tabs>
              <w:tab w:val="right" w:pos="9968"/>
            </w:tabs>
            <w:rPr>
              <w:rFonts w:asciiTheme="minorHAnsi" w:hAnsiTheme="minorHAnsi"/>
              <w:noProof/>
            </w:rPr>
          </w:pPr>
          <w:hyperlink w:anchor="_Toc114217861" w:history="1">
            <w:r w:rsidRPr="00503D54">
              <w:rPr>
                <w:rStyle w:val="Hyperlink"/>
                <w:noProof/>
              </w:rPr>
              <w:t>5.3.6 Burgerschap en integratie/jeelo</w:t>
            </w:r>
            <w:r>
              <w:rPr>
                <w:noProof/>
                <w:webHidden/>
              </w:rPr>
              <w:tab/>
            </w:r>
            <w:r>
              <w:rPr>
                <w:noProof/>
                <w:webHidden/>
              </w:rPr>
              <w:fldChar w:fldCharType="begin"/>
            </w:r>
            <w:r>
              <w:rPr>
                <w:noProof/>
                <w:webHidden/>
              </w:rPr>
              <w:instrText xml:space="preserve"> PAGEREF _Toc114217861 \h </w:instrText>
            </w:r>
            <w:r>
              <w:rPr>
                <w:noProof/>
                <w:webHidden/>
              </w:rPr>
            </w:r>
            <w:r>
              <w:rPr>
                <w:noProof/>
                <w:webHidden/>
              </w:rPr>
              <w:fldChar w:fldCharType="separate"/>
            </w:r>
            <w:r>
              <w:rPr>
                <w:noProof/>
                <w:webHidden/>
              </w:rPr>
              <w:t>15</w:t>
            </w:r>
            <w:r>
              <w:rPr>
                <w:noProof/>
                <w:webHidden/>
              </w:rPr>
              <w:fldChar w:fldCharType="end"/>
            </w:r>
          </w:hyperlink>
        </w:p>
        <w:p w14:paraId="076EC1EF" w14:textId="7FE37934" w:rsidR="005D3593" w:rsidRDefault="005D3593">
          <w:pPr>
            <w:pStyle w:val="Inhopg3"/>
            <w:tabs>
              <w:tab w:val="right" w:pos="9968"/>
            </w:tabs>
            <w:rPr>
              <w:rFonts w:asciiTheme="minorHAnsi" w:hAnsiTheme="minorHAnsi"/>
              <w:noProof/>
            </w:rPr>
          </w:pPr>
          <w:hyperlink w:anchor="_Toc114217862" w:history="1">
            <w:r w:rsidRPr="00503D54">
              <w:rPr>
                <w:rStyle w:val="Hyperlink"/>
                <w:rFonts w:eastAsia="Arial"/>
                <w:noProof/>
              </w:rPr>
              <w:t>5.3.7 Techniek</w:t>
            </w:r>
            <w:r>
              <w:rPr>
                <w:noProof/>
                <w:webHidden/>
              </w:rPr>
              <w:tab/>
            </w:r>
            <w:r>
              <w:rPr>
                <w:noProof/>
                <w:webHidden/>
              </w:rPr>
              <w:fldChar w:fldCharType="begin"/>
            </w:r>
            <w:r>
              <w:rPr>
                <w:noProof/>
                <w:webHidden/>
              </w:rPr>
              <w:instrText xml:space="preserve"> PAGEREF _Toc114217862 \h </w:instrText>
            </w:r>
            <w:r>
              <w:rPr>
                <w:noProof/>
                <w:webHidden/>
              </w:rPr>
            </w:r>
            <w:r>
              <w:rPr>
                <w:noProof/>
                <w:webHidden/>
              </w:rPr>
              <w:fldChar w:fldCharType="separate"/>
            </w:r>
            <w:r>
              <w:rPr>
                <w:noProof/>
                <w:webHidden/>
              </w:rPr>
              <w:t>16</w:t>
            </w:r>
            <w:r>
              <w:rPr>
                <w:noProof/>
                <w:webHidden/>
              </w:rPr>
              <w:fldChar w:fldCharType="end"/>
            </w:r>
          </w:hyperlink>
        </w:p>
        <w:p w14:paraId="3F12AC77" w14:textId="5FCDCCA7" w:rsidR="005D3593" w:rsidRDefault="005D3593">
          <w:pPr>
            <w:pStyle w:val="Inhopg3"/>
            <w:tabs>
              <w:tab w:val="right" w:pos="9968"/>
            </w:tabs>
            <w:rPr>
              <w:rFonts w:asciiTheme="minorHAnsi" w:hAnsiTheme="minorHAnsi"/>
              <w:noProof/>
            </w:rPr>
          </w:pPr>
          <w:hyperlink w:anchor="_Toc114217863" w:history="1">
            <w:r w:rsidRPr="00503D54">
              <w:rPr>
                <w:rStyle w:val="Hyperlink"/>
                <w:rFonts w:eastAsia="Arial"/>
                <w:noProof/>
              </w:rPr>
              <w:t>5.3.8. Gym</w:t>
            </w:r>
            <w:r>
              <w:rPr>
                <w:noProof/>
                <w:webHidden/>
              </w:rPr>
              <w:tab/>
            </w:r>
            <w:r>
              <w:rPr>
                <w:noProof/>
                <w:webHidden/>
              </w:rPr>
              <w:fldChar w:fldCharType="begin"/>
            </w:r>
            <w:r>
              <w:rPr>
                <w:noProof/>
                <w:webHidden/>
              </w:rPr>
              <w:instrText xml:space="preserve"> PAGEREF _Toc114217863 \h </w:instrText>
            </w:r>
            <w:r>
              <w:rPr>
                <w:noProof/>
                <w:webHidden/>
              </w:rPr>
            </w:r>
            <w:r>
              <w:rPr>
                <w:noProof/>
                <w:webHidden/>
              </w:rPr>
              <w:fldChar w:fldCharType="separate"/>
            </w:r>
            <w:r>
              <w:rPr>
                <w:noProof/>
                <w:webHidden/>
              </w:rPr>
              <w:t>16</w:t>
            </w:r>
            <w:r>
              <w:rPr>
                <w:noProof/>
                <w:webHidden/>
              </w:rPr>
              <w:fldChar w:fldCharType="end"/>
            </w:r>
          </w:hyperlink>
        </w:p>
        <w:p w14:paraId="4A6F2560" w14:textId="75A28869" w:rsidR="005D3593" w:rsidRDefault="005D3593">
          <w:pPr>
            <w:pStyle w:val="Inhopg3"/>
            <w:tabs>
              <w:tab w:val="right" w:pos="9968"/>
            </w:tabs>
            <w:rPr>
              <w:rFonts w:asciiTheme="minorHAnsi" w:hAnsiTheme="minorHAnsi"/>
              <w:noProof/>
            </w:rPr>
          </w:pPr>
          <w:hyperlink w:anchor="_Toc114217864" w:history="1">
            <w:r w:rsidRPr="00503D54">
              <w:rPr>
                <w:rStyle w:val="Hyperlink"/>
                <w:rFonts w:eastAsia="Arial"/>
                <w:noProof/>
              </w:rPr>
              <w:t>5.3.9. Schrijven</w:t>
            </w:r>
            <w:r>
              <w:rPr>
                <w:noProof/>
                <w:webHidden/>
              </w:rPr>
              <w:tab/>
            </w:r>
            <w:r>
              <w:rPr>
                <w:noProof/>
                <w:webHidden/>
              </w:rPr>
              <w:fldChar w:fldCharType="begin"/>
            </w:r>
            <w:r>
              <w:rPr>
                <w:noProof/>
                <w:webHidden/>
              </w:rPr>
              <w:instrText xml:space="preserve"> PAGEREF _Toc114217864 \h </w:instrText>
            </w:r>
            <w:r>
              <w:rPr>
                <w:noProof/>
                <w:webHidden/>
              </w:rPr>
            </w:r>
            <w:r>
              <w:rPr>
                <w:noProof/>
                <w:webHidden/>
              </w:rPr>
              <w:fldChar w:fldCharType="separate"/>
            </w:r>
            <w:r>
              <w:rPr>
                <w:noProof/>
                <w:webHidden/>
              </w:rPr>
              <w:t>16</w:t>
            </w:r>
            <w:r>
              <w:rPr>
                <w:noProof/>
                <w:webHidden/>
              </w:rPr>
              <w:fldChar w:fldCharType="end"/>
            </w:r>
          </w:hyperlink>
        </w:p>
        <w:p w14:paraId="24F9AD0B" w14:textId="204D7FB9" w:rsidR="005D3593" w:rsidRDefault="005D3593">
          <w:pPr>
            <w:pStyle w:val="Inhopg3"/>
            <w:tabs>
              <w:tab w:val="right" w:pos="9968"/>
            </w:tabs>
            <w:rPr>
              <w:rFonts w:asciiTheme="minorHAnsi" w:hAnsiTheme="minorHAnsi"/>
              <w:noProof/>
            </w:rPr>
          </w:pPr>
          <w:hyperlink w:anchor="_Toc114217865" w:history="1">
            <w:r w:rsidRPr="00503D54">
              <w:rPr>
                <w:rStyle w:val="Hyperlink"/>
                <w:rFonts w:eastAsia="Arial"/>
                <w:noProof/>
              </w:rPr>
              <w:t>5.3.10 Verkeer</w:t>
            </w:r>
            <w:r>
              <w:rPr>
                <w:noProof/>
                <w:webHidden/>
              </w:rPr>
              <w:tab/>
            </w:r>
            <w:r>
              <w:rPr>
                <w:noProof/>
                <w:webHidden/>
              </w:rPr>
              <w:fldChar w:fldCharType="begin"/>
            </w:r>
            <w:r>
              <w:rPr>
                <w:noProof/>
                <w:webHidden/>
              </w:rPr>
              <w:instrText xml:space="preserve"> PAGEREF _Toc114217865 \h </w:instrText>
            </w:r>
            <w:r>
              <w:rPr>
                <w:noProof/>
                <w:webHidden/>
              </w:rPr>
            </w:r>
            <w:r>
              <w:rPr>
                <w:noProof/>
                <w:webHidden/>
              </w:rPr>
              <w:fldChar w:fldCharType="separate"/>
            </w:r>
            <w:r>
              <w:rPr>
                <w:noProof/>
                <w:webHidden/>
              </w:rPr>
              <w:t>16</w:t>
            </w:r>
            <w:r>
              <w:rPr>
                <w:noProof/>
                <w:webHidden/>
              </w:rPr>
              <w:fldChar w:fldCharType="end"/>
            </w:r>
          </w:hyperlink>
        </w:p>
        <w:p w14:paraId="19703852" w14:textId="00C6B60A" w:rsidR="005D3593" w:rsidRDefault="005D3593">
          <w:pPr>
            <w:pStyle w:val="Inhopg2"/>
            <w:tabs>
              <w:tab w:val="right" w:pos="9968"/>
            </w:tabs>
            <w:rPr>
              <w:rFonts w:asciiTheme="minorHAnsi" w:hAnsiTheme="minorHAnsi"/>
              <w:noProof/>
            </w:rPr>
          </w:pPr>
          <w:hyperlink w:anchor="_Toc114217866" w:history="1">
            <w:r w:rsidRPr="00503D54">
              <w:rPr>
                <w:rStyle w:val="Hyperlink"/>
                <w:noProof/>
              </w:rPr>
              <w:t>5.4 Huiswerk</w:t>
            </w:r>
            <w:r>
              <w:rPr>
                <w:noProof/>
                <w:webHidden/>
              </w:rPr>
              <w:tab/>
            </w:r>
            <w:r>
              <w:rPr>
                <w:noProof/>
                <w:webHidden/>
              </w:rPr>
              <w:fldChar w:fldCharType="begin"/>
            </w:r>
            <w:r>
              <w:rPr>
                <w:noProof/>
                <w:webHidden/>
              </w:rPr>
              <w:instrText xml:space="preserve"> PAGEREF _Toc114217866 \h </w:instrText>
            </w:r>
            <w:r>
              <w:rPr>
                <w:noProof/>
                <w:webHidden/>
              </w:rPr>
            </w:r>
            <w:r>
              <w:rPr>
                <w:noProof/>
                <w:webHidden/>
              </w:rPr>
              <w:fldChar w:fldCharType="separate"/>
            </w:r>
            <w:r>
              <w:rPr>
                <w:noProof/>
                <w:webHidden/>
              </w:rPr>
              <w:t>16</w:t>
            </w:r>
            <w:r>
              <w:rPr>
                <w:noProof/>
                <w:webHidden/>
              </w:rPr>
              <w:fldChar w:fldCharType="end"/>
            </w:r>
          </w:hyperlink>
        </w:p>
        <w:p w14:paraId="012D538C" w14:textId="43EE8501" w:rsidR="005D3593" w:rsidRDefault="005D3593">
          <w:pPr>
            <w:pStyle w:val="Inhopg2"/>
            <w:tabs>
              <w:tab w:val="right" w:pos="9968"/>
            </w:tabs>
            <w:rPr>
              <w:rFonts w:asciiTheme="minorHAnsi" w:hAnsiTheme="minorHAnsi"/>
              <w:noProof/>
            </w:rPr>
          </w:pPr>
          <w:hyperlink w:anchor="_Toc114217867" w:history="1">
            <w:r w:rsidRPr="00503D54">
              <w:rPr>
                <w:rStyle w:val="Hyperlink"/>
                <w:noProof/>
              </w:rPr>
              <w:t>5.5 Rapportage - MijnRapportfolio</w:t>
            </w:r>
            <w:r>
              <w:rPr>
                <w:noProof/>
                <w:webHidden/>
              </w:rPr>
              <w:tab/>
            </w:r>
            <w:r>
              <w:rPr>
                <w:noProof/>
                <w:webHidden/>
              </w:rPr>
              <w:fldChar w:fldCharType="begin"/>
            </w:r>
            <w:r>
              <w:rPr>
                <w:noProof/>
                <w:webHidden/>
              </w:rPr>
              <w:instrText xml:space="preserve"> PAGEREF _Toc114217867 \h </w:instrText>
            </w:r>
            <w:r>
              <w:rPr>
                <w:noProof/>
                <w:webHidden/>
              </w:rPr>
            </w:r>
            <w:r>
              <w:rPr>
                <w:noProof/>
                <w:webHidden/>
              </w:rPr>
              <w:fldChar w:fldCharType="separate"/>
            </w:r>
            <w:r>
              <w:rPr>
                <w:noProof/>
                <w:webHidden/>
              </w:rPr>
              <w:t>16</w:t>
            </w:r>
            <w:r>
              <w:rPr>
                <w:noProof/>
                <w:webHidden/>
              </w:rPr>
              <w:fldChar w:fldCharType="end"/>
            </w:r>
          </w:hyperlink>
        </w:p>
        <w:p w14:paraId="42EAC659" w14:textId="6001E75E" w:rsidR="005D3593" w:rsidRDefault="005D3593">
          <w:pPr>
            <w:pStyle w:val="Inhopg2"/>
            <w:tabs>
              <w:tab w:val="right" w:pos="9968"/>
            </w:tabs>
            <w:rPr>
              <w:rFonts w:asciiTheme="minorHAnsi" w:hAnsiTheme="minorHAnsi"/>
              <w:noProof/>
            </w:rPr>
          </w:pPr>
          <w:hyperlink w:anchor="_Toc114217868" w:history="1">
            <w:r w:rsidRPr="00503D54">
              <w:rPr>
                <w:rStyle w:val="Hyperlink"/>
                <w:rFonts w:eastAsia="Arial"/>
                <w:noProof/>
              </w:rPr>
              <w:t>5.6 Leerlingenraad</w:t>
            </w:r>
            <w:r>
              <w:rPr>
                <w:noProof/>
                <w:webHidden/>
              </w:rPr>
              <w:tab/>
            </w:r>
            <w:r>
              <w:rPr>
                <w:noProof/>
                <w:webHidden/>
              </w:rPr>
              <w:fldChar w:fldCharType="begin"/>
            </w:r>
            <w:r>
              <w:rPr>
                <w:noProof/>
                <w:webHidden/>
              </w:rPr>
              <w:instrText xml:space="preserve"> PAGEREF _Toc114217868 \h </w:instrText>
            </w:r>
            <w:r>
              <w:rPr>
                <w:noProof/>
                <w:webHidden/>
              </w:rPr>
            </w:r>
            <w:r>
              <w:rPr>
                <w:noProof/>
                <w:webHidden/>
              </w:rPr>
              <w:fldChar w:fldCharType="separate"/>
            </w:r>
            <w:r>
              <w:rPr>
                <w:noProof/>
                <w:webHidden/>
              </w:rPr>
              <w:t>17</w:t>
            </w:r>
            <w:r>
              <w:rPr>
                <w:noProof/>
                <w:webHidden/>
              </w:rPr>
              <w:fldChar w:fldCharType="end"/>
            </w:r>
          </w:hyperlink>
        </w:p>
        <w:p w14:paraId="43C82FC8" w14:textId="28ED8DFC" w:rsidR="005D3593" w:rsidRDefault="005D3593">
          <w:pPr>
            <w:pStyle w:val="Inhopg2"/>
            <w:tabs>
              <w:tab w:val="right" w:pos="9968"/>
            </w:tabs>
            <w:rPr>
              <w:rFonts w:asciiTheme="minorHAnsi" w:hAnsiTheme="minorHAnsi"/>
              <w:noProof/>
            </w:rPr>
          </w:pPr>
          <w:hyperlink w:anchor="_Toc114217869" w:history="1">
            <w:r w:rsidRPr="00503D54">
              <w:rPr>
                <w:rStyle w:val="Hyperlink"/>
                <w:rFonts w:eastAsia="Arial"/>
                <w:noProof/>
              </w:rPr>
              <w:t>5.7 Opleidingschool</w:t>
            </w:r>
            <w:r>
              <w:rPr>
                <w:noProof/>
                <w:webHidden/>
              </w:rPr>
              <w:tab/>
            </w:r>
            <w:r>
              <w:rPr>
                <w:noProof/>
                <w:webHidden/>
              </w:rPr>
              <w:fldChar w:fldCharType="begin"/>
            </w:r>
            <w:r>
              <w:rPr>
                <w:noProof/>
                <w:webHidden/>
              </w:rPr>
              <w:instrText xml:space="preserve"> PAGEREF _Toc114217869 \h </w:instrText>
            </w:r>
            <w:r>
              <w:rPr>
                <w:noProof/>
                <w:webHidden/>
              </w:rPr>
            </w:r>
            <w:r>
              <w:rPr>
                <w:noProof/>
                <w:webHidden/>
              </w:rPr>
              <w:fldChar w:fldCharType="separate"/>
            </w:r>
            <w:r>
              <w:rPr>
                <w:noProof/>
                <w:webHidden/>
              </w:rPr>
              <w:t>17</w:t>
            </w:r>
            <w:r>
              <w:rPr>
                <w:noProof/>
                <w:webHidden/>
              </w:rPr>
              <w:fldChar w:fldCharType="end"/>
            </w:r>
          </w:hyperlink>
        </w:p>
        <w:p w14:paraId="71DDDCBA" w14:textId="1FD48800" w:rsidR="005D3593" w:rsidRDefault="005D3593">
          <w:pPr>
            <w:pStyle w:val="Inhopg2"/>
            <w:tabs>
              <w:tab w:val="right" w:pos="9968"/>
            </w:tabs>
            <w:rPr>
              <w:rFonts w:asciiTheme="minorHAnsi" w:hAnsiTheme="minorHAnsi"/>
              <w:noProof/>
            </w:rPr>
          </w:pPr>
          <w:hyperlink w:anchor="_Toc114217870" w:history="1">
            <w:r w:rsidRPr="00503D54">
              <w:rPr>
                <w:rStyle w:val="Hyperlink"/>
                <w:noProof/>
              </w:rPr>
              <w:t>5.8 lesuren</w:t>
            </w:r>
            <w:r>
              <w:rPr>
                <w:noProof/>
                <w:webHidden/>
              </w:rPr>
              <w:tab/>
            </w:r>
            <w:r>
              <w:rPr>
                <w:noProof/>
                <w:webHidden/>
              </w:rPr>
              <w:fldChar w:fldCharType="begin"/>
            </w:r>
            <w:r>
              <w:rPr>
                <w:noProof/>
                <w:webHidden/>
              </w:rPr>
              <w:instrText xml:space="preserve"> PAGEREF _Toc114217870 \h </w:instrText>
            </w:r>
            <w:r>
              <w:rPr>
                <w:noProof/>
                <w:webHidden/>
              </w:rPr>
            </w:r>
            <w:r>
              <w:rPr>
                <w:noProof/>
                <w:webHidden/>
              </w:rPr>
              <w:fldChar w:fldCharType="separate"/>
            </w:r>
            <w:r>
              <w:rPr>
                <w:noProof/>
                <w:webHidden/>
              </w:rPr>
              <w:t>18</w:t>
            </w:r>
            <w:r>
              <w:rPr>
                <w:noProof/>
                <w:webHidden/>
              </w:rPr>
              <w:fldChar w:fldCharType="end"/>
            </w:r>
          </w:hyperlink>
        </w:p>
        <w:p w14:paraId="6769B9F0" w14:textId="701ED449" w:rsidR="005D3593" w:rsidRDefault="005D3593">
          <w:pPr>
            <w:pStyle w:val="Inhopg1"/>
            <w:rPr>
              <w:rFonts w:asciiTheme="minorHAnsi" w:hAnsiTheme="minorHAnsi"/>
              <w:noProof/>
            </w:rPr>
          </w:pPr>
          <w:hyperlink w:anchor="_Toc114217871" w:history="1">
            <w:r w:rsidRPr="00503D54">
              <w:rPr>
                <w:rStyle w:val="Hyperlink"/>
                <w:noProof/>
              </w:rPr>
              <w:t>6. ouders/verzorgers</w:t>
            </w:r>
            <w:r>
              <w:rPr>
                <w:noProof/>
                <w:webHidden/>
              </w:rPr>
              <w:tab/>
            </w:r>
            <w:r>
              <w:rPr>
                <w:noProof/>
                <w:webHidden/>
              </w:rPr>
              <w:fldChar w:fldCharType="begin"/>
            </w:r>
            <w:r>
              <w:rPr>
                <w:noProof/>
                <w:webHidden/>
              </w:rPr>
              <w:instrText xml:space="preserve"> PAGEREF _Toc114217871 \h </w:instrText>
            </w:r>
            <w:r>
              <w:rPr>
                <w:noProof/>
                <w:webHidden/>
              </w:rPr>
            </w:r>
            <w:r>
              <w:rPr>
                <w:noProof/>
                <w:webHidden/>
              </w:rPr>
              <w:fldChar w:fldCharType="separate"/>
            </w:r>
            <w:r>
              <w:rPr>
                <w:noProof/>
                <w:webHidden/>
              </w:rPr>
              <w:t>20</w:t>
            </w:r>
            <w:r>
              <w:rPr>
                <w:noProof/>
                <w:webHidden/>
              </w:rPr>
              <w:fldChar w:fldCharType="end"/>
            </w:r>
          </w:hyperlink>
        </w:p>
        <w:p w14:paraId="5E0F1B74" w14:textId="47DFD732" w:rsidR="005D3593" w:rsidRDefault="005D3593">
          <w:pPr>
            <w:pStyle w:val="Inhopg2"/>
            <w:tabs>
              <w:tab w:val="right" w:pos="9968"/>
            </w:tabs>
            <w:rPr>
              <w:rFonts w:asciiTheme="minorHAnsi" w:hAnsiTheme="minorHAnsi"/>
              <w:noProof/>
            </w:rPr>
          </w:pPr>
          <w:hyperlink w:anchor="_Toc114217872" w:history="1">
            <w:r w:rsidRPr="00503D54">
              <w:rPr>
                <w:rStyle w:val="Hyperlink"/>
                <w:noProof/>
              </w:rPr>
              <w:t>6.1 Kennismaking</w:t>
            </w:r>
            <w:r>
              <w:rPr>
                <w:noProof/>
                <w:webHidden/>
              </w:rPr>
              <w:tab/>
            </w:r>
            <w:r>
              <w:rPr>
                <w:noProof/>
                <w:webHidden/>
              </w:rPr>
              <w:fldChar w:fldCharType="begin"/>
            </w:r>
            <w:r>
              <w:rPr>
                <w:noProof/>
                <w:webHidden/>
              </w:rPr>
              <w:instrText xml:space="preserve"> PAGEREF _Toc114217872 \h </w:instrText>
            </w:r>
            <w:r>
              <w:rPr>
                <w:noProof/>
                <w:webHidden/>
              </w:rPr>
            </w:r>
            <w:r>
              <w:rPr>
                <w:noProof/>
                <w:webHidden/>
              </w:rPr>
              <w:fldChar w:fldCharType="separate"/>
            </w:r>
            <w:r>
              <w:rPr>
                <w:noProof/>
                <w:webHidden/>
              </w:rPr>
              <w:t>20</w:t>
            </w:r>
            <w:r>
              <w:rPr>
                <w:noProof/>
                <w:webHidden/>
              </w:rPr>
              <w:fldChar w:fldCharType="end"/>
            </w:r>
          </w:hyperlink>
        </w:p>
        <w:p w14:paraId="049D273B" w14:textId="59D16D63" w:rsidR="005D3593" w:rsidRDefault="005D3593">
          <w:pPr>
            <w:pStyle w:val="Inhopg3"/>
            <w:tabs>
              <w:tab w:val="right" w:pos="9968"/>
            </w:tabs>
            <w:rPr>
              <w:rFonts w:asciiTheme="minorHAnsi" w:hAnsiTheme="minorHAnsi"/>
              <w:noProof/>
            </w:rPr>
          </w:pPr>
          <w:hyperlink w:anchor="_Toc114217873" w:history="1">
            <w:r w:rsidRPr="00503D54">
              <w:rPr>
                <w:rStyle w:val="Hyperlink"/>
                <w:noProof/>
              </w:rPr>
              <w:t>6.1.1 Informatiegesprek en rondleiding</w:t>
            </w:r>
            <w:r>
              <w:rPr>
                <w:noProof/>
                <w:webHidden/>
              </w:rPr>
              <w:tab/>
            </w:r>
            <w:r>
              <w:rPr>
                <w:noProof/>
                <w:webHidden/>
              </w:rPr>
              <w:fldChar w:fldCharType="begin"/>
            </w:r>
            <w:r>
              <w:rPr>
                <w:noProof/>
                <w:webHidden/>
              </w:rPr>
              <w:instrText xml:space="preserve"> PAGEREF _Toc114217873 \h </w:instrText>
            </w:r>
            <w:r>
              <w:rPr>
                <w:noProof/>
                <w:webHidden/>
              </w:rPr>
            </w:r>
            <w:r>
              <w:rPr>
                <w:noProof/>
                <w:webHidden/>
              </w:rPr>
              <w:fldChar w:fldCharType="separate"/>
            </w:r>
            <w:r>
              <w:rPr>
                <w:noProof/>
                <w:webHidden/>
              </w:rPr>
              <w:t>20</w:t>
            </w:r>
            <w:r>
              <w:rPr>
                <w:noProof/>
                <w:webHidden/>
              </w:rPr>
              <w:fldChar w:fldCharType="end"/>
            </w:r>
          </w:hyperlink>
        </w:p>
        <w:p w14:paraId="1BF6C01A" w14:textId="0C57B194" w:rsidR="005D3593" w:rsidRDefault="005D3593">
          <w:pPr>
            <w:pStyle w:val="Inhopg3"/>
            <w:tabs>
              <w:tab w:val="right" w:pos="9968"/>
            </w:tabs>
            <w:rPr>
              <w:rFonts w:asciiTheme="minorHAnsi" w:hAnsiTheme="minorHAnsi"/>
              <w:noProof/>
            </w:rPr>
          </w:pPr>
          <w:hyperlink w:anchor="_Toc114217874" w:history="1">
            <w:r w:rsidRPr="00503D54">
              <w:rPr>
                <w:rStyle w:val="Hyperlink"/>
                <w:noProof/>
              </w:rPr>
              <w:t>6.1.2 Passend Onderwijs</w:t>
            </w:r>
            <w:r>
              <w:rPr>
                <w:noProof/>
                <w:webHidden/>
              </w:rPr>
              <w:tab/>
            </w:r>
            <w:r>
              <w:rPr>
                <w:noProof/>
                <w:webHidden/>
              </w:rPr>
              <w:fldChar w:fldCharType="begin"/>
            </w:r>
            <w:r>
              <w:rPr>
                <w:noProof/>
                <w:webHidden/>
              </w:rPr>
              <w:instrText xml:space="preserve"> PAGEREF _Toc114217874 \h </w:instrText>
            </w:r>
            <w:r>
              <w:rPr>
                <w:noProof/>
                <w:webHidden/>
              </w:rPr>
            </w:r>
            <w:r>
              <w:rPr>
                <w:noProof/>
                <w:webHidden/>
              </w:rPr>
              <w:fldChar w:fldCharType="separate"/>
            </w:r>
            <w:r>
              <w:rPr>
                <w:noProof/>
                <w:webHidden/>
              </w:rPr>
              <w:t>20</w:t>
            </w:r>
            <w:r>
              <w:rPr>
                <w:noProof/>
                <w:webHidden/>
              </w:rPr>
              <w:fldChar w:fldCharType="end"/>
            </w:r>
          </w:hyperlink>
        </w:p>
        <w:p w14:paraId="64346BBA" w14:textId="4EC172FC" w:rsidR="005D3593" w:rsidRDefault="005D3593">
          <w:pPr>
            <w:pStyle w:val="Inhopg2"/>
            <w:tabs>
              <w:tab w:val="right" w:pos="9968"/>
            </w:tabs>
            <w:rPr>
              <w:rFonts w:asciiTheme="minorHAnsi" w:hAnsiTheme="minorHAnsi"/>
              <w:noProof/>
            </w:rPr>
          </w:pPr>
          <w:hyperlink w:anchor="_Toc114217875" w:history="1">
            <w:r w:rsidRPr="00503D54">
              <w:rPr>
                <w:rStyle w:val="Hyperlink"/>
                <w:noProof/>
              </w:rPr>
              <w:t>6.2 Ouderbetrokkenheid</w:t>
            </w:r>
            <w:r>
              <w:rPr>
                <w:noProof/>
                <w:webHidden/>
              </w:rPr>
              <w:tab/>
            </w:r>
            <w:r>
              <w:rPr>
                <w:noProof/>
                <w:webHidden/>
              </w:rPr>
              <w:fldChar w:fldCharType="begin"/>
            </w:r>
            <w:r>
              <w:rPr>
                <w:noProof/>
                <w:webHidden/>
              </w:rPr>
              <w:instrText xml:space="preserve"> PAGEREF _Toc114217875 \h </w:instrText>
            </w:r>
            <w:r>
              <w:rPr>
                <w:noProof/>
                <w:webHidden/>
              </w:rPr>
            </w:r>
            <w:r>
              <w:rPr>
                <w:noProof/>
                <w:webHidden/>
              </w:rPr>
              <w:fldChar w:fldCharType="separate"/>
            </w:r>
            <w:r>
              <w:rPr>
                <w:noProof/>
                <w:webHidden/>
              </w:rPr>
              <w:t>20</w:t>
            </w:r>
            <w:r>
              <w:rPr>
                <w:noProof/>
                <w:webHidden/>
              </w:rPr>
              <w:fldChar w:fldCharType="end"/>
            </w:r>
          </w:hyperlink>
        </w:p>
        <w:p w14:paraId="4A15A6F2" w14:textId="7543C587" w:rsidR="005D3593" w:rsidRDefault="005D3593">
          <w:pPr>
            <w:pStyle w:val="Inhopg3"/>
            <w:tabs>
              <w:tab w:val="right" w:pos="9968"/>
            </w:tabs>
            <w:rPr>
              <w:rFonts w:asciiTheme="minorHAnsi" w:hAnsiTheme="minorHAnsi"/>
              <w:noProof/>
            </w:rPr>
          </w:pPr>
          <w:hyperlink w:anchor="_Toc114217876" w:history="1">
            <w:r w:rsidRPr="00503D54">
              <w:rPr>
                <w:rStyle w:val="Hyperlink"/>
                <w:noProof/>
              </w:rPr>
              <w:t>6.2.1 Ouderavond</w:t>
            </w:r>
            <w:r>
              <w:rPr>
                <w:noProof/>
                <w:webHidden/>
              </w:rPr>
              <w:tab/>
            </w:r>
            <w:r>
              <w:rPr>
                <w:noProof/>
                <w:webHidden/>
              </w:rPr>
              <w:fldChar w:fldCharType="begin"/>
            </w:r>
            <w:r>
              <w:rPr>
                <w:noProof/>
                <w:webHidden/>
              </w:rPr>
              <w:instrText xml:space="preserve"> PAGEREF _Toc114217876 \h </w:instrText>
            </w:r>
            <w:r>
              <w:rPr>
                <w:noProof/>
                <w:webHidden/>
              </w:rPr>
            </w:r>
            <w:r>
              <w:rPr>
                <w:noProof/>
                <w:webHidden/>
              </w:rPr>
              <w:fldChar w:fldCharType="separate"/>
            </w:r>
            <w:r>
              <w:rPr>
                <w:noProof/>
                <w:webHidden/>
              </w:rPr>
              <w:t>20</w:t>
            </w:r>
            <w:r>
              <w:rPr>
                <w:noProof/>
                <w:webHidden/>
              </w:rPr>
              <w:fldChar w:fldCharType="end"/>
            </w:r>
          </w:hyperlink>
        </w:p>
        <w:p w14:paraId="3BB26CBA" w14:textId="2D59FAA5" w:rsidR="005D3593" w:rsidRDefault="005D3593">
          <w:pPr>
            <w:pStyle w:val="Inhopg3"/>
            <w:tabs>
              <w:tab w:val="right" w:pos="9968"/>
            </w:tabs>
            <w:rPr>
              <w:rFonts w:asciiTheme="minorHAnsi" w:hAnsiTheme="minorHAnsi"/>
              <w:noProof/>
            </w:rPr>
          </w:pPr>
          <w:hyperlink w:anchor="_Toc114217877" w:history="1">
            <w:r w:rsidRPr="00503D54">
              <w:rPr>
                <w:rStyle w:val="Hyperlink"/>
                <w:noProof/>
              </w:rPr>
              <w:t>6.2.2 Ouder- en kindgesprekken</w:t>
            </w:r>
            <w:r>
              <w:rPr>
                <w:noProof/>
                <w:webHidden/>
              </w:rPr>
              <w:tab/>
            </w:r>
            <w:r>
              <w:rPr>
                <w:noProof/>
                <w:webHidden/>
              </w:rPr>
              <w:fldChar w:fldCharType="begin"/>
            </w:r>
            <w:r>
              <w:rPr>
                <w:noProof/>
                <w:webHidden/>
              </w:rPr>
              <w:instrText xml:space="preserve"> PAGEREF _Toc114217877 \h </w:instrText>
            </w:r>
            <w:r>
              <w:rPr>
                <w:noProof/>
                <w:webHidden/>
              </w:rPr>
            </w:r>
            <w:r>
              <w:rPr>
                <w:noProof/>
                <w:webHidden/>
              </w:rPr>
              <w:fldChar w:fldCharType="separate"/>
            </w:r>
            <w:r>
              <w:rPr>
                <w:noProof/>
                <w:webHidden/>
              </w:rPr>
              <w:t>20</w:t>
            </w:r>
            <w:r>
              <w:rPr>
                <w:noProof/>
                <w:webHidden/>
              </w:rPr>
              <w:fldChar w:fldCharType="end"/>
            </w:r>
          </w:hyperlink>
        </w:p>
        <w:p w14:paraId="4701FB1B" w14:textId="76E7D603" w:rsidR="005D3593" w:rsidRDefault="005D3593">
          <w:pPr>
            <w:pStyle w:val="Inhopg2"/>
            <w:tabs>
              <w:tab w:val="right" w:pos="9968"/>
            </w:tabs>
            <w:rPr>
              <w:rFonts w:asciiTheme="minorHAnsi" w:hAnsiTheme="minorHAnsi"/>
              <w:noProof/>
            </w:rPr>
          </w:pPr>
          <w:hyperlink w:anchor="_Toc114217878" w:history="1">
            <w:r w:rsidRPr="00503D54">
              <w:rPr>
                <w:rStyle w:val="Hyperlink"/>
                <w:noProof/>
              </w:rPr>
              <w:t>6.3 Beleid informatieplicht gescheiden ouders</w:t>
            </w:r>
            <w:r>
              <w:rPr>
                <w:noProof/>
                <w:webHidden/>
              </w:rPr>
              <w:tab/>
            </w:r>
            <w:r>
              <w:rPr>
                <w:noProof/>
                <w:webHidden/>
              </w:rPr>
              <w:fldChar w:fldCharType="begin"/>
            </w:r>
            <w:r>
              <w:rPr>
                <w:noProof/>
                <w:webHidden/>
              </w:rPr>
              <w:instrText xml:space="preserve"> PAGEREF _Toc114217878 \h </w:instrText>
            </w:r>
            <w:r>
              <w:rPr>
                <w:noProof/>
                <w:webHidden/>
              </w:rPr>
            </w:r>
            <w:r>
              <w:rPr>
                <w:noProof/>
                <w:webHidden/>
              </w:rPr>
              <w:fldChar w:fldCharType="separate"/>
            </w:r>
            <w:r>
              <w:rPr>
                <w:noProof/>
                <w:webHidden/>
              </w:rPr>
              <w:t>20</w:t>
            </w:r>
            <w:r>
              <w:rPr>
                <w:noProof/>
                <w:webHidden/>
              </w:rPr>
              <w:fldChar w:fldCharType="end"/>
            </w:r>
          </w:hyperlink>
        </w:p>
        <w:p w14:paraId="320B04FD" w14:textId="6F46D997" w:rsidR="005D3593" w:rsidRDefault="005D3593">
          <w:pPr>
            <w:pStyle w:val="Inhopg2"/>
            <w:tabs>
              <w:tab w:val="right" w:pos="9968"/>
            </w:tabs>
            <w:rPr>
              <w:rFonts w:asciiTheme="minorHAnsi" w:hAnsiTheme="minorHAnsi"/>
              <w:noProof/>
            </w:rPr>
          </w:pPr>
          <w:hyperlink w:anchor="_Toc114217879" w:history="1">
            <w:r w:rsidRPr="00503D54">
              <w:rPr>
                <w:rStyle w:val="Hyperlink"/>
                <w:noProof/>
              </w:rPr>
              <w:t>6.4 Informatievoorziening</w:t>
            </w:r>
            <w:r>
              <w:rPr>
                <w:noProof/>
                <w:webHidden/>
              </w:rPr>
              <w:tab/>
            </w:r>
            <w:r>
              <w:rPr>
                <w:noProof/>
                <w:webHidden/>
              </w:rPr>
              <w:fldChar w:fldCharType="begin"/>
            </w:r>
            <w:r>
              <w:rPr>
                <w:noProof/>
                <w:webHidden/>
              </w:rPr>
              <w:instrText xml:space="preserve"> PAGEREF _Toc114217879 \h </w:instrText>
            </w:r>
            <w:r>
              <w:rPr>
                <w:noProof/>
                <w:webHidden/>
              </w:rPr>
            </w:r>
            <w:r>
              <w:rPr>
                <w:noProof/>
                <w:webHidden/>
              </w:rPr>
              <w:fldChar w:fldCharType="separate"/>
            </w:r>
            <w:r>
              <w:rPr>
                <w:noProof/>
                <w:webHidden/>
              </w:rPr>
              <w:t>21</w:t>
            </w:r>
            <w:r>
              <w:rPr>
                <w:noProof/>
                <w:webHidden/>
              </w:rPr>
              <w:fldChar w:fldCharType="end"/>
            </w:r>
          </w:hyperlink>
        </w:p>
        <w:p w14:paraId="6BCB3101" w14:textId="4A898449" w:rsidR="005D3593" w:rsidRDefault="005D3593">
          <w:pPr>
            <w:pStyle w:val="Inhopg3"/>
            <w:tabs>
              <w:tab w:val="right" w:pos="9968"/>
            </w:tabs>
            <w:rPr>
              <w:rFonts w:asciiTheme="minorHAnsi" w:hAnsiTheme="minorHAnsi"/>
              <w:noProof/>
            </w:rPr>
          </w:pPr>
          <w:hyperlink w:anchor="_Toc114217880" w:history="1">
            <w:r w:rsidRPr="00503D54">
              <w:rPr>
                <w:rStyle w:val="Hyperlink"/>
                <w:noProof/>
              </w:rPr>
              <w:t>6.4.1 Schoolgids, jaarkalender en website</w:t>
            </w:r>
            <w:r>
              <w:rPr>
                <w:noProof/>
                <w:webHidden/>
              </w:rPr>
              <w:tab/>
            </w:r>
            <w:r>
              <w:rPr>
                <w:noProof/>
                <w:webHidden/>
              </w:rPr>
              <w:fldChar w:fldCharType="begin"/>
            </w:r>
            <w:r>
              <w:rPr>
                <w:noProof/>
                <w:webHidden/>
              </w:rPr>
              <w:instrText xml:space="preserve"> PAGEREF _Toc114217880 \h </w:instrText>
            </w:r>
            <w:r>
              <w:rPr>
                <w:noProof/>
                <w:webHidden/>
              </w:rPr>
            </w:r>
            <w:r>
              <w:rPr>
                <w:noProof/>
                <w:webHidden/>
              </w:rPr>
              <w:fldChar w:fldCharType="separate"/>
            </w:r>
            <w:r>
              <w:rPr>
                <w:noProof/>
                <w:webHidden/>
              </w:rPr>
              <w:t>21</w:t>
            </w:r>
            <w:r>
              <w:rPr>
                <w:noProof/>
                <w:webHidden/>
              </w:rPr>
              <w:fldChar w:fldCharType="end"/>
            </w:r>
          </w:hyperlink>
        </w:p>
        <w:p w14:paraId="6D23DE0F" w14:textId="5FF4B452" w:rsidR="005D3593" w:rsidRDefault="005D3593">
          <w:pPr>
            <w:pStyle w:val="Inhopg3"/>
            <w:tabs>
              <w:tab w:val="right" w:pos="9968"/>
            </w:tabs>
            <w:rPr>
              <w:rFonts w:asciiTheme="minorHAnsi" w:hAnsiTheme="minorHAnsi"/>
              <w:noProof/>
            </w:rPr>
          </w:pPr>
          <w:hyperlink w:anchor="_Toc114217881" w:history="1">
            <w:r w:rsidRPr="00503D54">
              <w:rPr>
                <w:rStyle w:val="Hyperlink"/>
                <w:noProof/>
              </w:rPr>
              <w:t>6.4.2 Social Schools en Digi info</w:t>
            </w:r>
            <w:r>
              <w:rPr>
                <w:noProof/>
                <w:webHidden/>
              </w:rPr>
              <w:tab/>
            </w:r>
            <w:r>
              <w:rPr>
                <w:noProof/>
                <w:webHidden/>
              </w:rPr>
              <w:fldChar w:fldCharType="begin"/>
            </w:r>
            <w:r>
              <w:rPr>
                <w:noProof/>
                <w:webHidden/>
              </w:rPr>
              <w:instrText xml:space="preserve"> PAGEREF _Toc114217881 \h </w:instrText>
            </w:r>
            <w:r>
              <w:rPr>
                <w:noProof/>
                <w:webHidden/>
              </w:rPr>
            </w:r>
            <w:r>
              <w:rPr>
                <w:noProof/>
                <w:webHidden/>
              </w:rPr>
              <w:fldChar w:fldCharType="separate"/>
            </w:r>
            <w:r>
              <w:rPr>
                <w:noProof/>
                <w:webHidden/>
              </w:rPr>
              <w:t>21</w:t>
            </w:r>
            <w:r>
              <w:rPr>
                <w:noProof/>
                <w:webHidden/>
              </w:rPr>
              <w:fldChar w:fldCharType="end"/>
            </w:r>
          </w:hyperlink>
        </w:p>
        <w:p w14:paraId="140AD878" w14:textId="6F58E590" w:rsidR="005D3593" w:rsidRDefault="005D3593">
          <w:pPr>
            <w:pStyle w:val="Inhopg2"/>
            <w:tabs>
              <w:tab w:val="right" w:pos="9968"/>
            </w:tabs>
            <w:rPr>
              <w:rFonts w:asciiTheme="minorHAnsi" w:hAnsiTheme="minorHAnsi"/>
              <w:noProof/>
            </w:rPr>
          </w:pPr>
          <w:hyperlink w:anchor="_Toc114217882" w:history="1">
            <w:r w:rsidRPr="00503D54">
              <w:rPr>
                <w:rStyle w:val="Hyperlink"/>
                <w:noProof/>
              </w:rPr>
              <w:t>6.5 Medezeggenschapsraad – ouderraad en klankbordgroep</w:t>
            </w:r>
            <w:r>
              <w:rPr>
                <w:noProof/>
                <w:webHidden/>
              </w:rPr>
              <w:tab/>
            </w:r>
            <w:r>
              <w:rPr>
                <w:noProof/>
                <w:webHidden/>
              </w:rPr>
              <w:fldChar w:fldCharType="begin"/>
            </w:r>
            <w:r>
              <w:rPr>
                <w:noProof/>
                <w:webHidden/>
              </w:rPr>
              <w:instrText xml:space="preserve"> PAGEREF _Toc114217882 \h </w:instrText>
            </w:r>
            <w:r>
              <w:rPr>
                <w:noProof/>
                <w:webHidden/>
              </w:rPr>
            </w:r>
            <w:r>
              <w:rPr>
                <w:noProof/>
                <w:webHidden/>
              </w:rPr>
              <w:fldChar w:fldCharType="separate"/>
            </w:r>
            <w:r>
              <w:rPr>
                <w:noProof/>
                <w:webHidden/>
              </w:rPr>
              <w:t>21</w:t>
            </w:r>
            <w:r>
              <w:rPr>
                <w:noProof/>
                <w:webHidden/>
              </w:rPr>
              <w:fldChar w:fldCharType="end"/>
            </w:r>
          </w:hyperlink>
        </w:p>
        <w:p w14:paraId="7F1F202C" w14:textId="19B88109" w:rsidR="005D3593" w:rsidRDefault="005D3593">
          <w:pPr>
            <w:pStyle w:val="Inhopg3"/>
            <w:tabs>
              <w:tab w:val="right" w:pos="9968"/>
            </w:tabs>
            <w:rPr>
              <w:rFonts w:asciiTheme="minorHAnsi" w:hAnsiTheme="minorHAnsi"/>
              <w:noProof/>
            </w:rPr>
          </w:pPr>
          <w:hyperlink w:anchor="_Toc114217883" w:history="1">
            <w:r w:rsidRPr="00503D54">
              <w:rPr>
                <w:rStyle w:val="Hyperlink"/>
                <w:noProof/>
              </w:rPr>
              <w:t>6.5.1 Medezeggenschapsraad en gemeenschappelijke medezeggenschapsraad</w:t>
            </w:r>
            <w:r>
              <w:rPr>
                <w:noProof/>
                <w:webHidden/>
              </w:rPr>
              <w:tab/>
            </w:r>
            <w:r>
              <w:rPr>
                <w:noProof/>
                <w:webHidden/>
              </w:rPr>
              <w:fldChar w:fldCharType="begin"/>
            </w:r>
            <w:r>
              <w:rPr>
                <w:noProof/>
                <w:webHidden/>
              </w:rPr>
              <w:instrText xml:space="preserve"> PAGEREF _Toc114217883 \h </w:instrText>
            </w:r>
            <w:r>
              <w:rPr>
                <w:noProof/>
                <w:webHidden/>
              </w:rPr>
            </w:r>
            <w:r>
              <w:rPr>
                <w:noProof/>
                <w:webHidden/>
              </w:rPr>
              <w:fldChar w:fldCharType="separate"/>
            </w:r>
            <w:r>
              <w:rPr>
                <w:noProof/>
                <w:webHidden/>
              </w:rPr>
              <w:t>21</w:t>
            </w:r>
            <w:r>
              <w:rPr>
                <w:noProof/>
                <w:webHidden/>
              </w:rPr>
              <w:fldChar w:fldCharType="end"/>
            </w:r>
          </w:hyperlink>
        </w:p>
        <w:p w14:paraId="68223B1B" w14:textId="2E5A7B80" w:rsidR="005D3593" w:rsidRDefault="005D3593">
          <w:pPr>
            <w:pStyle w:val="Inhopg3"/>
            <w:tabs>
              <w:tab w:val="right" w:pos="9968"/>
            </w:tabs>
            <w:rPr>
              <w:rFonts w:asciiTheme="minorHAnsi" w:hAnsiTheme="minorHAnsi"/>
              <w:noProof/>
            </w:rPr>
          </w:pPr>
          <w:hyperlink w:anchor="_Toc114217884" w:history="1">
            <w:r w:rsidRPr="00503D54">
              <w:rPr>
                <w:rStyle w:val="Hyperlink"/>
                <w:noProof/>
              </w:rPr>
              <w:t>6.5.2 Ouderraad</w:t>
            </w:r>
            <w:r>
              <w:rPr>
                <w:noProof/>
                <w:webHidden/>
              </w:rPr>
              <w:tab/>
            </w:r>
            <w:r>
              <w:rPr>
                <w:noProof/>
                <w:webHidden/>
              </w:rPr>
              <w:fldChar w:fldCharType="begin"/>
            </w:r>
            <w:r>
              <w:rPr>
                <w:noProof/>
                <w:webHidden/>
              </w:rPr>
              <w:instrText xml:space="preserve"> PAGEREF _Toc114217884 \h </w:instrText>
            </w:r>
            <w:r>
              <w:rPr>
                <w:noProof/>
                <w:webHidden/>
              </w:rPr>
            </w:r>
            <w:r>
              <w:rPr>
                <w:noProof/>
                <w:webHidden/>
              </w:rPr>
              <w:fldChar w:fldCharType="separate"/>
            </w:r>
            <w:r>
              <w:rPr>
                <w:noProof/>
                <w:webHidden/>
              </w:rPr>
              <w:t>22</w:t>
            </w:r>
            <w:r>
              <w:rPr>
                <w:noProof/>
                <w:webHidden/>
              </w:rPr>
              <w:fldChar w:fldCharType="end"/>
            </w:r>
          </w:hyperlink>
        </w:p>
        <w:p w14:paraId="04427638" w14:textId="5C9A9448" w:rsidR="005D3593" w:rsidRDefault="005D3593">
          <w:pPr>
            <w:pStyle w:val="Inhopg3"/>
            <w:tabs>
              <w:tab w:val="right" w:pos="9968"/>
            </w:tabs>
            <w:rPr>
              <w:rFonts w:asciiTheme="minorHAnsi" w:hAnsiTheme="minorHAnsi"/>
              <w:noProof/>
            </w:rPr>
          </w:pPr>
          <w:hyperlink w:anchor="_Toc114217885" w:history="1">
            <w:r w:rsidRPr="00503D54">
              <w:rPr>
                <w:rStyle w:val="Hyperlink"/>
                <w:noProof/>
              </w:rPr>
              <w:t>6.5.3 Klankbordgroep</w:t>
            </w:r>
            <w:r>
              <w:rPr>
                <w:noProof/>
                <w:webHidden/>
              </w:rPr>
              <w:tab/>
            </w:r>
            <w:r>
              <w:rPr>
                <w:noProof/>
                <w:webHidden/>
              </w:rPr>
              <w:fldChar w:fldCharType="begin"/>
            </w:r>
            <w:r>
              <w:rPr>
                <w:noProof/>
                <w:webHidden/>
              </w:rPr>
              <w:instrText xml:space="preserve"> PAGEREF _Toc114217885 \h </w:instrText>
            </w:r>
            <w:r>
              <w:rPr>
                <w:noProof/>
                <w:webHidden/>
              </w:rPr>
            </w:r>
            <w:r>
              <w:rPr>
                <w:noProof/>
                <w:webHidden/>
              </w:rPr>
              <w:fldChar w:fldCharType="separate"/>
            </w:r>
            <w:r>
              <w:rPr>
                <w:noProof/>
                <w:webHidden/>
              </w:rPr>
              <w:t>22</w:t>
            </w:r>
            <w:r>
              <w:rPr>
                <w:noProof/>
                <w:webHidden/>
              </w:rPr>
              <w:fldChar w:fldCharType="end"/>
            </w:r>
          </w:hyperlink>
        </w:p>
        <w:p w14:paraId="04BDFC0B" w14:textId="03292299" w:rsidR="005D3593" w:rsidRDefault="005D3593">
          <w:pPr>
            <w:pStyle w:val="Inhopg2"/>
            <w:tabs>
              <w:tab w:val="right" w:pos="9968"/>
            </w:tabs>
            <w:rPr>
              <w:rFonts w:asciiTheme="minorHAnsi" w:hAnsiTheme="minorHAnsi"/>
              <w:noProof/>
            </w:rPr>
          </w:pPr>
          <w:hyperlink w:anchor="_Toc114217886" w:history="1">
            <w:r w:rsidRPr="00503D54">
              <w:rPr>
                <w:rStyle w:val="Hyperlink"/>
                <w:noProof/>
              </w:rPr>
              <w:t>6.6 Klachtencommissie en vertrouwenspersoon</w:t>
            </w:r>
            <w:r>
              <w:rPr>
                <w:noProof/>
                <w:webHidden/>
              </w:rPr>
              <w:tab/>
            </w:r>
            <w:r>
              <w:rPr>
                <w:noProof/>
                <w:webHidden/>
              </w:rPr>
              <w:fldChar w:fldCharType="begin"/>
            </w:r>
            <w:r>
              <w:rPr>
                <w:noProof/>
                <w:webHidden/>
              </w:rPr>
              <w:instrText xml:space="preserve"> PAGEREF _Toc114217886 \h </w:instrText>
            </w:r>
            <w:r>
              <w:rPr>
                <w:noProof/>
                <w:webHidden/>
              </w:rPr>
            </w:r>
            <w:r>
              <w:rPr>
                <w:noProof/>
                <w:webHidden/>
              </w:rPr>
              <w:fldChar w:fldCharType="separate"/>
            </w:r>
            <w:r>
              <w:rPr>
                <w:noProof/>
                <w:webHidden/>
              </w:rPr>
              <w:t>22</w:t>
            </w:r>
            <w:r>
              <w:rPr>
                <w:noProof/>
                <w:webHidden/>
              </w:rPr>
              <w:fldChar w:fldCharType="end"/>
            </w:r>
          </w:hyperlink>
        </w:p>
        <w:p w14:paraId="077AE03B" w14:textId="389C3834" w:rsidR="005D3593" w:rsidRDefault="005D3593">
          <w:pPr>
            <w:pStyle w:val="Inhopg2"/>
            <w:tabs>
              <w:tab w:val="right" w:pos="9968"/>
            </w:tabs>
            <w:rPr>
              <w:rFonts w:asciiTheme="minorHAnsi" w:hAnsiTheme="minorHAnsi"/>
              <w:noProof/>
            </w:rPr>
          </w:pPr>
          <w:hyperlink w:anchor="_Toc114217887" w:history="1">
            <w:r w:rsidRPr="00503D54">
              <w:rPr>
                <w:rStyle w:val="Hyperlink"/>
                <w:noProof/>
              </w:rPr>
              <w:t>6.7 Wet beschermde persoonsgegevens (AVG)</w:t>
            </w:r>
            <w:r>
              <w:rPr>
                <w:noProof/>
                <w:webHidden/>
              </w:rPr>
              <w:tab/>
            </w:r>
            <w:r>
              <w:rPr>
                <w:noProof/>
                <w:webHidden/>
              </w:rPr>
              <w:fldChar w:fldCharType="begin"/>
            </w:r>
            <w:r>
              <w:rPr>
                <w:noProof/>
                <w:webHidden/>
              </w:rPr>
              <w:instrText xml:space="preserve"> PAGEREF _Toc114217887 \h </w:instrText>
            </w:r>
            <w:r>
              <w:rPr>
                <w:noProof/>
                <w:webHidden/>
              </w:rPr>
            </w:r>
            <w:r>
              <w:rPr>
                <w:noProof/>
                <w:webHidden/>
              </w:rPr>
              <w:fldChar w:fldCharType="separate"/>
            </w:r>
            <w:r>
              <w:rPr>
                <w:noProof/>
                <w:webHidden/>
              </w:rPr>
              <w:t>22</w:t>
            </w:r>
            <w:r>
              <w:rPr>
                <w:noProof/>
                <w:webHidden/>
              </w:rPr>
              <w:fldChar w:fldCharType="end"/>
            </w:r>
          </w:hyperlink>
        </w:p>
        <w:p w14:paraId="0FF8EDAF" w14:textId="7A7CB340" w:rsidR="005D3593" w:rsidRDefault="005D3593">
          <w:pPr>
            <w:pStyle w:val="Inhopg2"/>
            <w:tabs>
              <w:tab w:val="right" w:pos="9968"/>
            </w:tabs>
            <w:rPr>
              <w:rFonts w:asciiTheme="minorHAnsi" w:hAnsiTheme="minorHAnsi"/>
              <w:noProof/>
            </w:rPr>
          </w:pPr>
          <w:hyperlink w:anchor="_Toc114217888" w:history="1">
            <w:r w:rsidRPr="00503D54">
              <w:rPr>
                <w:rStyle w:val="Hyperlink"/>
                <w:noProof/>
              </w:rPr>
              <w:t>6.8 Verkeer- en veiligheidsbeleid</w:t>
            </w:r>
            <w:r>
              <w:rPr>
                <w:noProof/>
                <w:webHidden/>
              </w:rPr>
              <w:tab/>
            </w:r>
            <w:r>
              <w:rPr>
                <w:noProof/>
                <w:webHidden/>
              </w:rPr>
              <w:fldChar w:fldCharType="begin"/>
            </w:r>
            <w:r>
              <w:rPr>
                <w:noProof/>
                <w:webHidden/>
              </w:rPr>
              <w:instrText xml:space="preserve"> PAGEREF _Toc114217888 \h </w:instrText>
            </w:r>
            <w:r>
              <w:rPr>
                <w:noProof/>
                <w:webHidden/>
              </w:rPr>
            </w:r>
            <w:r>
              <w:rPr>
                <w:noProof/>
                <w:webHidden/>
              </w:rPr>
              <w:fldChar w:fldCharType="separate"/>
            </w:r>
            <w:r>
              <w:rPr>
                <w:noProof/>
                <w:webHidden/>
              </w:rPr>
              <w:t>23</w:t>
            </w:r>
            <w:r>
              <w:rPr>
                <w:noProof/>
                <w:webHidden/>
              </w:rPr>
              <w:fldChar w:fldCharType="end"/>
            </w:r>
          </w:hyperlink>
        </w:p>
        <w:p w14:paraId="5BC31988" w14:textId="54831997" w:rsidR="005D3593" w:rsidRDefault="005D3593">
          <w:pPr>
            <w:pStyle w:val="Inhopg3"/>
            <w:tabs>
              <w:tab w:val="right" w:pos="9968"/>
            </w:tabs>
            <w:rPr>
              <w:rFonts w:asciiTheme="minorHAnsi" w:hAnsiTheme="minorHAnsi"/>
              <w:noProof/>
            </w:rPr>
          </w:pPr>
          <w:hyperlink w:anchor="_Toc114217889" w:history="1">
            <w:r w:rsidRPr="00503D54">
              <w:rPr>
                <w:rStyle w:val="Hyperlink"/>
                <w:noProof/>
              </w:rPr>
              <w:t>6.8.1. Veiligheid halen/brengen en fietsen</w:t>
            </w:r>
            <w:r>
              <w:rPr>
                <w:noProof/>
                <w:webHidden/>
              </w:rPr>
              <w:tab/>
            </w:r>
            <w:r>
              <w:rPr>
                <w:noProof/>
                <w:webHidden/>
              </w:rPr>
              <w:fldChar w:fldCharType="begin"/>
            </w:r>
            <w:r>
              <w:rPr>
                <w:noProof/>
                <w:webHidden/>
              </w:rPr>
              <w:instrText xml:space="preserve"> PAGEREF _Toc114217889 \h </w:instrText>
            </w:r>
            <w:r>
              <w:rPr>
                <w:noProof/>
                <w:webHidden/>
              </w:rPr>
            </w:r>
            <w:r>
              <w:rPr>
                <w:noProof/>
                <w:webHidden/>
              </w:rPr>
              <w:fldChar w:fldCharType="separate"/>
            </w:r>
            <w:r>
              <w:rPr>
                <w:noProof/>
                <w:webHidden/>
              </w:rPr>
              <w:t>24</w:t>
            </w:r>
            <w:r>
              <w:rPr>
                <w:noProof/>
                <w:webHidden/>
              </w:rPr>
              <w:fldChar w:fldCharType="end"/>
            </w:r>
          </w:hyperlink>
        </w:p>
        <w:p w14:paraId="66B750C5" w14:textId="6999D573" w:rsidR="005D3593" w:rsidRDefault="005D3593">
          <w:pPr>
            <w:pStyle w:val="Inhopg2"/>
            <w:tabs>
              <w:tab w:val="right" w:pos="9968"/>
            </w:tabs>
            <w:rPr>
              <w:rFonts w:asciiTheme="minorHAnsi" w:hAnsiTheme="minorHAnsi"/>
              <w:noProof/>
            </w:rPr>
          </w:pPr>
          <w:hyperlink w:anchor="_Toc114217890" w:history="1">
            <w:r w:rsidRPr="00503D54">
              <w:rPr>
                <w:rStyle w:val="Hyperlink"/>
                <w:noProof/>
              </w:rPr>
              <w:t>6.9 Verzekeringen</w:t>
            </w:r>
            <w:r>
              <w:rPr>
                <w:noProof/>
                <w:webHidden/>
              </w:rPr>
              <w:tab/>
            </w:r>
            <w:r>
              <w:rPr>
                <w:noProof/>
                <w:webHidden/>
              </w:rPr>
              <w:fldChar w:fldCharType="begin"/>
            </w:r>
            <w:r>
              <w:rPr>
                <w:noProof/>
                <w:webHidden/>
              </w:rPr>
              <w:instrText xml:space="preserve"> PAGEREF _Toc114217890 \h </w:instrText>
            </w:r>
            <w:r>
              <w:rPr>
                <w:noProof/>
                <w:webHidden/>
              </w:rPr>
            </w:r>
            <w:r>
              <w:rPr>
                <w:noProof/>
                <w:webHidden/>
              </w:rPr>
              <w:fldChar w:fldCharType="separate"/>
            </w:r>
            <w:r>
              <w:rPr>
                <w:noProof/>
                <w:webHidden/>
              </w:rPr>
              <w:t>24</w:t>
            </w:r>
            <w:r>
              <w:rPr>
                <w:noProof/>
                <w:webHidden/>
              </w:rPr>
              <w:fldChar w:fldCharType="end"/>
            </w:r>
          </w:hyperlink>
        </w:p>
        <w:p w14:paraId="21A271A8" w14:textId="305F11EB" w:rsidR="005D3593" w:rsidRDefault="005D3593">
          <w:pPr>
            <w:pStyle w:val="Inhopg3"/>
            <w:tabs>
              <w:tab w:val="right" w:pos="9968"/>
            </w:tabs>
            <w:rPr>
              <w:rFonts w:asciiTheme="minorHAnsi" w:hAnsiTheme="minorHAnsi"/>
              <w:noProof/>
            </w:rPr>
          </w:pPr>
          <w:hyperlink w:anchor="_Toc114217891" w:history="1">
            <w:r w:rsidRPr="00503D54">
              <w:rPr>
                <w:rStyle w:val="Hyperlink"/>
                <w:noProof/>
              </w:rPr>
              <w:t>6.9.1 Aansprakelijkheid/ verzekering</w:t>
            </w:r>
            <w:r>
              <w:rPr>
                <w:noProof/>
                <w:webHidden/>
              </w:rPr>
              <w:tab/>
            </w:r>
            <w:r>
              <w:rPr>
                <w:noProof/>
                <w:webHidden/>
              </w:rPr>
              <w:fldChar w:fldCharType="begin"/>
            </w:r>
            <w:r>
              <w:rPr>
                <w:noProof/>
                <w:webHidden/>
              </w:rPr>
              <w:instrText xml:space="preserve"> PAGEREF _Toc114217891 \h </w:instrText>
            </w:r>
            <w:r>
              <w:rPr>
                <w:noProof/>
                <w:webHidden/>
              </w:rPr>
            </w:r>
            <w:r>
              <w:rPr>
                <w:noProof/>
                <w:webHidden/>
              </w:rPr>
              <w:fldChar w:fldCharType="separate"/>
            </w:r>
            <w:r>
              <w:rPr>
                <w:noProof/>
                <w:webHidden/>
              </w:rPr>
              <w:t>24</w:t>
            </w:r>
            <w:r>
              <w:rPr>
                <w:noProof/>
                <w:webHidden/>
              </w:rPr>
              <w:fldChar w:fldCharType="end"/>
            </w:r>
          </w:hyperlink>
        </w:p>
        <w:p w14:paraId="6FEEF692" w14:textId="1A3B649D" w:rsidR="005D3593" w:rsidRDefault="005D3593">
          <w:pPr>
            <w:pStyle w:val="Inhopg3"/>
            <w:tabs>
              <w:tab w:val="right" w:pos="9968"/>
            </w:tabs>
            <w:rPr>
              <w:rFonts w:asciiTheme="minorHAnsi" w:hAnsiTheme="minorHAnsi"/>
              <w:noProof/>
            </w:rPr>
          </w:pPr>
          <w:hyperlink w:anchor="_Toc114217892" w:history="1">
            <w:r w:rsidRPr="00503D54">
              <w:rPr>
                <w:rStyle w:val="Hyperlink"/>
                <w:noProof/>
              </w:rPr>
              <w:t>6.9.2 Vervoer van kinderen door ouders</w:t>
            </w:r>
            <w:r>
              <w:rPr>
                <w:noProof/>
                <w:webHidden/>
              </w:rPr>
              <w:tab/>
            </w:r>
            <w:r>
              <w:rPr>
                <w:noProof/>
                <w:webHidden/>
              </w:rPr>
              <w:fldChar w:fldCharType="begin"/>
            </w:r>
            <w:r>
              <w:rPr>
                <w:noProof/>
                <w:webHidden/>
              </w:rPr>
              <w:instrText xml:space="preserve"> PAGEREF _Toc114217892 \h </w:instrText>
            </w:r>
            <w:r>
              <w:rPr>
                <w:noProof/>
                <w:webHidden/>
              </w:rPr>
            </w:r>
            <w:r>
              <w:rPr>
                <w:noProof/>
                <w:webHidden/>
              </w:rPr>
              <w:fldChar w:fldCharType="separate"/>
            </w:r>
            <w:r>
              <w:rPr>
                <w:noProof/>
                <w:webHidden/>
              </w:rPr>
              <w:t>24</w:t>
            </w:r>
            <w:r>
              <w:rPr>
                <w:noProof/>
                <w:webHidden/>
              </w:rPr>
              <w:fldChar w:fldCharType="end"/>
            </w:r>
          </w:hyperlink>
        </w:p>
        <w:p w14:paraId="3D763640" w14:textId="5D1BD3F0" w:rsidR="005D3593" w:rsidRDefault="005D3593">
          <w:pPr>
            <w:pStyle w:val="Inhopg1"/>
            <w:rPr>
              <w:rFonts w:asciiTheme="minorHAnsi" w:hAnsiTheme="minorHAnsi"/>
              <w:noProof/>
            </w:rPr>
          </w:pPr>
          <w:hyperlink w:anchor="_Toc114217893" w:history="1">
            <w:r w:rsidRPr="00503D54">
              <w:rPr>
                <w:rStyle w:val="Hyperlink"/>
                <w:noProof/>
              </w:rPr>
              <w:t>7. Praktische zaken 7.1 GGD</w:t>
            </w:r>
            <w:r>
              <w:rPr>
                <w:noProof/>
                <w:webHidden/>
              </w:rPr>
              <w:tab/>
            </w:r>
            <w:r>
              <w:rPr>
                <w:noProof/>
                <w:webHidden/>
              </w:rPr>
              <w:fldChar w:fldCharType="begin"/>
            </w:r>
            <w:r>
              <w:rPr>
                <w:noProof/>
                <w:webHidden/>
              </w:rPr>
              <w:instrText xml:space="preserve"> PAGEREF _Toc114217893 \h </w:instrText>
            </w:r>
            <w:r>
              <w:rPr>
                <w:noProof/>
                <w:webHidden/>
              </w:rPr>
            </w:r>
            <w:r>
              <w:rPr>
                <w:noProof/>
                <w:webHidden/>
              </w:rPr>
              <w:fldChar w:fldCharType="separate"/>
            </w:r>
            <w:r>
              <w:rPr>
                <w:noProof/>
                <w:webHidden/>
              </w:rPr>
              <w:t>25</w:t>
            </w:r>
            <w:r>
              <w:rPr>
                <w:noProof/>
                <w:webHidden/>
              </w:rPr>
              <w:fldChar w:fldCharType="end"/>
            </w:r>
          </w:hyperlink>
        </w:p>
        <w:p w14:paraId="7B0C0EC9" w14:textId="57C32263" w:rsidR="005D3593" w:rsidRDefault="005D3593">
          <w:pPr>
            <w:pStyle w:val="Inhopg2"/>
            <w:tabs>
              <w:tab w:val="right" w:pos="9968"/>
            </w:tabs>
            <w:rPr>
              <w:rFonts w:asciiTheme="minorHAnsi" w:hAnsiTheme="minorHAnsi"/>
              <w:noProof/>
            </w:rPr>
          </w:pPr>
          <w:hyperlink w:anchor="_Toc114217894" w:history="1">
            <w:r w:rsidRPr="00503D54">
              <w:rPr>
                <w:rStyle w:val="Hyperlink"/>
                <w:rFonts w:eastAsia="Arial"/>
                <w:noProof/>
              </w:rPr>
              <w:t>7.2 Peuteropvang en BSO: Dikkertje Dap</w:t>
            </w:r>
            <w:r>
              <w:rPr>
                <w:noProof/>
                <w:webHidden/>
              </w:rPr>
              <w:tab/>
            </w:r>
            <w:r>
              <w:rPr>
                <w:noProof/>
                <w:webHidden/>
              </w:rPr>
              <w:fldChar w:fldCharType="begin"/>
            </w:r>
            <w:r>
              <w:rPr>
                <w:noProof/>
                <w:webHidden/>
              </w:rPr>
              <w:instrText xml:space="preserve"> PAGEREF _Toc114217894 \h </w:instrText>
            </w:r>
            <w:r>
              <w:rPr>
                <w:noProof/>
                <w:webHidden/>
              </w:rPr>
            </w:r>
            <w:r>
              <w:rPr>
                <w:noProof/>
                <w:webHidden/>
              </w:rPr>
              <w:fldChar w:fldCharType="separate"/>
            </w:r>
            <w:r>
              <w:rPr>
                <w:noProof/>
                <w:webHidden/>
              </w:rPr>
              <w:t>25</w:t>
            </w:r>
            <w:r>
              <w:rPr>
                <w:noProof/>
                <w:webHidden/>
              </w:rPr>
              <w:fldChar w:fldCharType="end"/>
            </w:r>
          </w:hyperlink>
        </w:p>
        <w:p w14:paraId="18A0378C" w14:textId="21EA06CC" w:rsidR="005D3593" w:rsidRDefault="005D3593">
          <w:pPr>
            <w:pStyle w:val="Inhopg2"/>
            <w:tabs>
              <w:tab w:val="right" w:pos="9968"/>
            </w:tabs>
            <w:rPr>
              <w:rFonts w:asciiTheme="minorHAnsi" w:hAnsiTheme="minorHAnsi"/>
              <w:noProof/>
            </w:rPr>
          </w:pPr>
          <w:hyperlink w:anchor="_Toc114217895" w:history="1">
            <w:r w:rsidRPr="00503D54">
              <w:rPr>
                <w:rStyle w:val="Hyperlink"/>
                <w:noProof/>
              </w:rPr>
              <w:t>7.3 Eten, drinken, traktaties-gezond advies!</w:t>
            </w:r>
            <w:r>
              <w:rPr>
                <w:noProof/>
                <w:webHidden/>
              </w:rPr>
              <w:tab/>
            </w:r>
            <w:r>
              <w:rPr>
                <w:noProof/>
                <w:webHidden/>
              </w:rPr>
              <w:fldChar w:fldCharType="begin"/>
            </w:r>
            <w:r>
              <w:rPr>
                <w:noProof/>
                <w:webHidden/>
              </w:rPr>
              <w:instrText xml:space="preserve"> PAGEREF _Toc114217895 \h </w:instrText>
            </w:r>
            <w:r>
              <w:rPr>
                <w:noProof/>
                <w:webHidden/>
              </w:rPr>
            </w:r>
            <w:r>
              <w:rPr>
                <w:noProof/>
                <w:webHidden/>
              </w:rPr>
              <w:fldChar w:fldCharType="separate"/>
            </w:r>
            <w:r>
              <w:rPr>
                <w:noProof/>
                <w:webHidden/>
              </w:rPr>
              <w:t>26</w:t>
            </w:r>
            <w:r>
              <w:rPr>
                <w:noProof/>
                <w:webHidden/>
              </w:rPr>
              <w:fldChar w:fldCharType="end"/>
            </w:r>
          </w:hyperlink>
        </w:p>
        <w:p w14:paraId="557FB985" w14:textId="7CF795B9" w:rsidR="005D3593" w:rsidRDefault="005D3593">
          <w:pPr>
            <w:pStyle w:val="Inhopg2"/>
            <w:tabs>
              <w:tab w:val="right" w:pos="9968"/>
            </w:tabs>
            <w:rPr>
              <w:rFonts w:asciiTheme="minorHAnsi" w:hAnsiTheme="minorHAnsi"/>
              <w:noProof/>
            </w:rPr>
          </w:pPr>
          <w:hyperlink w:anchor="_Toc114217896" w:history="1">
            <w:r w:rsidRPr="00503D54">
              <w:rPr>
                <w:rStyle w:val="Hyperlink"/>
                <w:noProof/>
              </w:rPr>
              <w:t>7.4 Ziekmelding</w:t>
            </w:r>
            <w:r>
              <w:rPr>
                <w:noProof/>
                <w:webHidden/>
              </w:rPr>
              <w:tab/>
            </w:r>
            <w:r>
              <w:rPr>
                <w:noProof/>
                <w:webHidden/>
              </w:rPr>
              <w:fldChar w:fldCharType="begin"/>
            </w:r>
            <w:r>
              <w:rPr>
                <w:noProof/>
                <w:webHidden/>
              </w:rPr>
              <w:instrText xml:space="preserve"> PAGEREF _Toc114217896 \h </w:instrText>
            </w:r>
            <w:r>
              <w:rPr>
                <w:noProof/>
                <w:webHidden/>
              </w:rPr>
            </w:r>
            <w:r>
              <w:rPr>
                <w:noProof/>
                <w:webHidden/>
              </w:rPr>
              <w:fldChar w:fldCharType="separate"/>
            </w:r>
            <w:r>
              <w:rPr>
                <w:noProof/>
                <w:webHidden/>
              </w:rPr>
              <w:t>26</w:t>
            </w:r>
            <w:r>
              <w:rPr>
                <w:noProof/>
                <w:webHidden/>
              </w:rPr>
              <w:fldChar w:fldCharType="end"/>
            </w:r>
          </w:hyperlink>
        </w:p>
        <w:p w14:paraId="1FFCFDFB" w14:textId="62FC1C2F" w:rsidR="005D3593" w:rsidRDefault="005D3593">
          <w:pPr>
            <w:pStyle w:val="Inhopg2"/>
            <w:tabs>
              <w:tab w:val="right" w:pos="9968"/>
            </w:tabs>
            <w:rPr>
              <w:rFonts w:asciiTheme="minorHAnsi" w:hAnsiTheme="minorHAnsi"/>
              <w:noProof/>
            </w:rPr>
          </w:pPr>
          <w:hyperlink w:anchor="_Toc114217897" w:history="1">
            <w:r w:rsidRPr="00503D54">
              <w:rPr>
                <w:rStyle w:val="Hyperlink"/>
                <w:rFonts w:cstheme="majorHAnsi"/>
                <w:noProof/>
              </w:rPr>
              <w:t>7.5 Aanvragen van verlof</w:t>
            </w:r>
            <w:r>
              <w:rPr>
                <w:noProof/>
                <w:webHidden/>
              </w:rPr>
              <w:tab/>
            </w:r>
            <w:r>
              <w:rPr>
                <w:noProof/>
                <w:webHidden/>
              </w:rPr>
              <w:fldChar w:fldCharType="begin"/>
            </w:r>
            <w:r>
              <w:rPr>
                <w:noProof/>
                <w:webHidden/>
              </w:rPr>
              <w:instrText xml:space="preserve"> PAGEREF _Toc114217897 \h </w:instrText>
            </w:r>
            <w:r>
              <w:rPr>
                <w:noProof/>
                <w:webHidden/>
              </w:rPr>
            </w:r>
            <w:r>
              <w:rPr>
                <w:noProof/>
                <w:webHidden/>
              </w:rPr>
              <w:fldChar w:fldCharType="separate"/>
            </w:r>
            <w:r>
              <w:rPr>
                <w:noProof/>
                <w:webHidden/>
              </w:rPr>
              <w:t>26</w:t>
            </w:r>
            <w:r>
              <w:rPr>
                <w:noProof/>
                <w:webHidden/>
              </w:rPr>
              <w:fldChar w:fldCharType="end"/>
            </w:r>
          </w:hyperlink>
        </w:p>
        <w:p w14:paraId="47A857C8" w14:textId="0D67002C" w:rsidR="005D3593" w:rsidRDefault="005D3593">
          <w:pPr>
            <w:pStyle w:val="Inhopg2"/>
            <w:tabs>
              <w:tab w:val="right" w:pos="9968"/>
            </w:tabs>
            <w:rPr>
              <w:rFonts w:asciiTheme="minorHAnsi" w:hAnsiTheme="minorHAnsi"/>
              <w:noProof/>
            </w:rPr>
          </w:pPr>
          <w:hyperlink w:anchor="_Toc114217898" w:history="1">
            <w:r w:rsidRPr="00503D54">
              <w:rPr>
                <w:rStyle w:val="Hyperlink"/>
                <w:rFonts w:eastAsia="Arial"/>
                <w:noProof/>
              </w:rPr>
              <w:t>7.6 Protocol schorsing en verwijdering</w:t>
            </w:r>
            <w:r>
              <w:rPr>
                <w:noProof/>
                <w:webHidden/>
              </w:rPr>
              <w:tab/>
            </w:r>
            <w:r>
              <w:rPr>
                <w:noProof/>
                <w:webHidden/>
              </w:rPr>
              <w:fldChar w:fldCharType="begin"/>
            </w:r>
            <w:r>
              <w:rPr>
                <w:noProof/>
                <w:webHidden/>
              </w:rPr>
              <w:instrText xml:space="preserve"> PAGEREF _Toc114217898 \h </w:instrText>
            </w:r>
            <w:r>
              <w:rPr>
                <w:noProof/>
                <w:webHidden/>
              </w:rPr>
            </w:r>
            <w:r>
              <w:rPr>
                <w:noProof/>
                <w:webHidden/>
              </w:rPr>
              <w:fldChar w:fldCharType="separate"/>
            </w:r>
            <w:r>
              <w:rPr>
                <w:noProof/>
                <w:webHidden/>
              </w:rPr>
              <w:t>27</w:t>
            </w:r>
            <w:r>
              <w:rPr>
                <w:noProof/>
                <w:webHidden/>
              </w:rPr>
              <w:fldChar w:fldCharType="end"/>
            </w:r>
          </w:hyperlink>
        </w:p>
        <w:p w14:paraId="203C6614" w14:textId="6FB3D671" w:rsidR="005D3593" w:rsidRDefault="005D3593">
          <w:pPr>
            <w:pStyle w:val="Inhopg2"/>
            <w:tabs>
              <w:tab w:val="right" w:pos="9968"/>
            </w:tabs>
            <w:rPr>
              <w:rFonts w:asciiTheme="minorHAnsi" w:hAnsiTheme="minorHAnsi"/>
              <w:noProof/>
            </w:rPr>
          </w:pPr>
          <w:hyperlink w:anchor="_Toc114217899" w:history="1">
            <w:r w:rsidRPr="00503D54">
              <w:rPr>
                <w:rStyle w:val="Hyperlink"/>
                <w:noProof/>
              </w:rPr>
              <w:t>7.7 Verwijsindex</w:t>
            </w:r>
            <w:r>
              <w:rPr>
                <w:noProof/>
                <w:webHidden/>
              </w:rPr>
              <w:tab/>
            </w:r>
            <w:r>
              <w:rPr>
                <w:noProof/>
                <w:webHidden/>
              </w:rPr>
              <w:fldChar w:fldCharType="begin"/>
            </w:r>
            <w:r>
              <w:rPr>
                <w:noProof/>
                <w:webHidden/>
              </w:rPr>
              <w:instrText xml:space="preserve"> PAGEREF _Toc114217899 \h </w:instrText>
            </w:r>
            <w:r>
              <w:rPr>
                <w:noProof/>
                <w:webHidden/>
              </w:rPr>
            </w:r>
            <w:r>
              <w:rPr>
                <w:noProof/>
                <w:webHidden/>
              </w:rPr>
              <w:fldChar w:fldCharType="separate"/>
            </w:r>
            <w:r>
              <w:rPr>
                <w:noProof/>
                <w:webHidden/>
              </w:rPr>
              <w:t>27</w:t>
            </w:r>
            <w:r>
              <w:rPr>
                <w:noProof/>
                <w:webHidden/>
              </w:rPr>
              <w:fldChar w:fldCharType="end"/>
            </w:r>
          </w:hyperlink>
        </w:p>
        <w:p w14:paraId="4824DF9D" w14:textId="4CB12609" w:rsidR="005D3593" w:rsidRDefault="005D3593">
          <w:pPr>
            <w:pStyle w:val="Inhopg2"/>
            <w:tabs>
              <w:tab w:val="right" w:pos="9968"/>
            </w:tabs>
            <w:rPr>
              <w:rFonts w:asciiTheme="minorHAnsi" w:hAnsiTheme="minorHAnsi"/>
              <w:noProof/>
            </w:rPr>
          </w:pPr>
          <w:hyperlink w:anchor="_Toc114217900" w:history="1">
            <w:r w:rsidRPr="00503D54">
              <w:rPr>
                <w:rStyle w:val="Hyperlink"/>
                <w:noProof/>
              </w:rPr>
              <w:t>7.8 Meldcode</w:t>
            </w:r>
            <w:r>
              <w:rPr>
                <w:noProof/>
                <w:webHidden/>
              </w:rPr>
              <w:tab/>
            </w:r>
            <w:r>
              <w:rPr>
                <w:noProof/>
                <w:webHidden/>
              </w:rPr>
              <w:fldChar w:fldCharType="begin"/>
            </w:r>
            <w:r>
              <w:rPr>
                <w:noProof/>
                <w:webHidden/>
              </w:rPr>
              <w:instrText xml:space="preserve"> PAGEREF _Toc114217900 \h </w:instrText>
            </w:r>
            <w:r>
              <w:rPr>
                <w:noProof/>
                <w:webHidden/>
              </w:rPr>
            </w:r>
            <w:r>
              <w:rPr>
                <w:noProof/>
                <w:webHidden/>
              </w:rPr>
              <w:fldChar w:fldCharType="separate"/>
            </w:r>
            <w:r>
              <w:rPr>
                <w:noProof/>
                <w:webHidden/>
              </w:rPr>
              <w:t>27</w:t>
            </w:r>
            <w:r>
              <w:rPr>
                <w:noProof/>
                <w:webHidden/>
              </w:rPr>
              <w:fldChar w:fldCharType="end"/>
            </w:r>
          </w:hyperlink>
        </w:p>
        <w:p w14:paraId="49A3556A" w14:textId="1D1D8FBD" w:rsidR="005D3593" w:rsidRDefault="005D3593">
          <w:pPr>
            <w:pStyle w:val="Inhopg2"/>
            <w:tabs>
              <w:tab w:val="right" w:pos="9968"/>
            </w:tabs>
            <w:rPr>
              <w:rFonts w:asciiTheme="minorHAnsi" w:hAnsiTheme="minorHAnsi"/>
              <w:noProof/>
            </w:rPr>
          </w:pPr>
          <w:hyperlink w:anchor="_Toc114217901" w:history="1">
            <w:r w:rsidRPr="00503D54">
              <w:rPr>
                <w:rStyle w:val="Hyperlink"/>
                <w:rFonts w:cstheme="majorHAnsi"/>
                <w:noProof/>
              </w:rPr>
              <w:t>7.9 Adressen</w:t>
            </w:r>
            <w:r>
              <w:rPr>
                <w:noProof/>
                <w:webHidden/>
              </w:rPr>
              <w:tab/>
            </w:r>
            <w:r>
              <w:rPr>
                <w:noProof/>
                <w:webHidden/>
              </w:rPr>
              <w:fldChar w:fldCharType="begin"/>
            </w:r>
            <w:r>
              <w:rPr>
                <w:noProof/>
                <w:webHidden/>
              </w:rPr>
              <w:instrText xml:space="preserve"> PAGEREF _Toc114217901 \h </w:instrText>
            </w:r>
            <w:r>
              <w:rPr>
                <w:noProof/>
                <w:webHidden/>
              </w:rPr>
            </w:r>
            <w:r>
              <w:rPr>
                <w:noProof/>
                <w:webHidden/>
              </w:rPr>
              <w:fldChar w:fldCharType="separate"/>
            </w:r>
            <w:r>
              <w:rPr>
                <w:noProof/>
                <w:webHidden/>
              </w:rPr>
              <w:t>27</w:t>
            </w:r>
            <w:r>
              <w:rPr>
                <w:noProof/>
                <w:webHidden/>
              </w:rPr>
              <w:fldChar w:fldCharType="end"/>
            </w:r>
          </w:hyperlink>
        </w:p>
        <w:p w14:paraId="1A109302" w14:textId="123837F1" w:rsidR="005D3593" w:rsidRDefault="005D3593">
          <w:pPr>
            <w:pStyle w:val="Inhopg2"/>
            <w:tabs>
              <w:tab w:val="right" w:pos="9968"/>
            </w:tabs>
            <w:rPr>
              <w:rFonts w:asciiTheme="minorHAnsi" w:hAnsiTheme="minorHAnsi"/>
              <w:noProof/>
            </w:rPr>
          </w:pPr>
          <w:hyperlink w:anchor="_Toc114217902" w:history="1">
            <w:r w:rsidRPr="00503D54">
              <w:rPr>
                <w:rStyle w:val="Hyperlink"/>
                <w:noProof/>
              </w:rPr>
              <w:t>7.10 Luizencontrole</w:t>
            </w:r>
            <w:r>
              <w:rPr>
                <w:noProof/>
                <w:webHidden/>
              </w:rPr>
              <w:tab/>
            </w:r>
            <w:r>
              <w:rPr>
                <w:noProof/>
                <w:webHidden/>
              </w:rPr>
              <w:fldChar w:fldCharType="begin"/>
            </w:r>
            <w:r>
              <w:rPr>
                <w:noProof/>
                <w:webHidden/>
              </w:rPr>
              <w:instrText xml:space="preserve"> PAGEREF _Toc114217902 \h </w:instrText>
            </w:r>
            <w:r>
              <w:rPr>
                <w:noProof/>
                <w:webHidden/>
              </w:rPr>
            </w:r>
            <w:r>
              <w:rPr>
                <w:noProof/>
                <w:webHidden/>
              </w:rPr>
              <w:fldChar w:fldCharType="separate"/>
            </w:r>
            <w:r>
              <w:rPr>
                <w:noProof/>
                <w:webHidden/>
              </w:rPr>
              <w:t>27</w:t>
            </w:r>
            <w:r>
              <w:rPr>
                <w:noProof/>
                <w:webHidden/>
              </w:rPr>
              <w:fldChar w:fldCharType="end"/>
            </w:r>
          </w:hyperlink>
        </w:p>
        <w:p w14:paraId="08E482DB" w14:textId="670BDA4A" w:rsidR="005D3593" w:rsidRDefault="005D3593">
          <w:pPr>
            <w:pStyle w:val="Inhopg2"/>
            <w:tabs>
              <w:tab w:val="right" w:pos="9968"/>
            </w:tabs>
            <w:rPr>
              <w:rFonts w:asciiTheme="minorHAnsi" w:hAnsiTheme="minorHAnsi"/>
              <w:noProof/>
            </w:rPr>
          </w:pPr>
          <w:hyperlink w:anchor="_Toc114217903" w:history="1">
            <w:r w:rsidRPr="00503D54">
              <w:rPr>
                <w:rStyle w:val="Hyperlink"/>
                <w:rFonts w:cstheme="majorHAnsi"/>
                <w:noProof/>
              </w:rPr>
              <w:t>7.11 Gymnastiek en gymtijden</w:t>
            </w:r>
            <w:r>
              <w:rPr>
                <w:noProof/>
                <w:webHidden/>
              </w:rPr>
              <w:tab/>
            </w:r>
            <w:r>
              <w:rPr>
                <w:noProof/>
                <w:webHidden/>
              </w:rPr>
              <w:fldChar w:fldCharType="begin"/>
            </w:r>
            <w:r>
              <w:rPr>
                <w:noProof/>
                <w:webHidden/>
              </w:rPr>
              <w:instrText xml:space="preserve"> PAGEREF _Toc114217903 \h </w:instrText>
            </w:r>
            <w:r>
              <w:rPr>
                <w:noProof/>
                <w:webHidden/>
              </w:rPr>
            </w:r>
            <w:r>
              <w:rPr>
                <w:noProof/>
                <w:webHidden/>
              </w:rPr>
              <w:fldChar w:fldCharType="separate"/>
            </w:r>
            <w:r>
              <w:rPr>
                <w:noProof/>
                <w:webHidden/>
              </w:rPr>
              <w:t>28</w:t>
            </w:r>
            <w:r>
              <w:rPr>
                <w:noProof/>
                <w:webHidden/>
              </w:rPr>
              <w:fldChar w:fldCharType="end"/>
            </w:r>
          </w:hyperlink>
        </w:p>
        <w:p w14:paraId="417CB7D7" w14:textId="6D1CA1A4" w:rsidR="005D3593" w:rsidRDefault="005D3593">
          <w:pPr>
            <w:pStyle w:val="Inhopg2"/>
            <w:tabs>
              <w:tab w:val="right" w:pos="9968"/>
            </w:tabs>
            <w:rPr>
              <w:rFonts w:asciiTheme="minorHAnsi" w:hAnsiTheme="minorHAnsi"/>
              <w:noProof/>
            </w:rPr>
          </w:pPr>
          <w:hyperlink w:anchor="_Toc114217904" w:history="1">
            <w:r w:rsidRPr="00503D54">
              <w:rPr>
                <w:rStyle w:val="Hyperlink"/>
                <w:noProof/>
              </w:rPr>
              <w:t>7.12 Vervanging bij ziekte</w:t>
            </w:r>
            <w:r>
              <w:rPr>
                <w:noProof/>
                <w:webHidden/>
              </w:rPr>
              <w:tab/>
            </w:r>
            <w:r>
              <w:rPr>
                <w:noProof/>
                <w:webHidden/>
              </w:rPr>
              <w:fldChar w:fldCharType="begin"/>
            </w:r>
            <w:r>
              <w:rPr>
                <w:noProof/>
                <w:webHidden/>
              </w:rPr>
              <w:instrText xml:space="preserve"> PAGEREF _Toc114217904 \h </w:instrText>
            </w:r>
            <w:r>
              <w:rPr>
                <w:noProof/>
                <w:webHidden/>
              </w:rPr>
            </w:r>
            <w:r>
              <w:rPr>
                <w:noProof/>
                <w:webHidden/>
              </w:rPr>
              <w:fldChar w:fldCharType="separate"/>
            </w:r>
            <w:r>
              <w:rPr>
                <w:noProof/>
                <w:webHidden/>
              </w:rPr>
              <w:t>28</w:t>
            </w:r>
            <w:r>
              <w:rPr>
                <w:noProof/>
                <w:webHidden/>
              </w:rPr>
              <w:fldChar w:fldCharType="end"/>
            </w:r>
          </w:hyperlink>
        </w:p>
        <w:p w14:paraId="68A59A5B" w14:textId="1972DBED" w:rsidR="005D3593" w:rsidRDefault="005D3593">
          <w:pPr>
            <w:pStyle w:val="Inhopg2"/>
            <w:tabs>
              <w:tab w:val="right" w:pos="9968"/>
            </w:tabs>
            <w:rPr>
              <w:rFonts w:asciiTheme="minorHAnsi" w:hAnsiTheme="minorHAnsi"/>
              <w:noProof/>
            </w:rPr>
          </w:pPr>
          <w:hyperlink w:anchor="_Toc114217905" w:history="1">
            <w:r w:rsidRPr="00503D54">
              <w:rPr>
                <w:rStyle w:val="Hyperlink"/>
                <w:rFonts w:cstheme="majorHAnsi"/>
                <w:noProof/>
              </w:rPr>
              <w:t>7.13 Gevonden voorwerpen</w:t>
            </w:r>
            <w:r>
              <w:rPr>
                <w:noProof/>
                <w:webHidden/>
              </w:rPr>
              <w:tab/>
            </w:r>
            <w:r>
              <w:rPr>
                <w:noProof/>
                <w:webHidden/>
              </w:rPr>
              <w:fldChar w:fldCharType="begin"/>
            </w:r>
            <w:r>
              <w:rPr>
                <w:noProof/>
                <w:webHidden/>
              </w:rPr>
              <w:instrText xml:space="preserve"> PAGEREF _Toc114217905 \h </w:instrText>
            </w:r>
            <w:r>
              <w:rPr>
                <w:noProof/>
                <w:webHidden/>
              </w:rPr>
            </w:r>
            <w:r>
              <w:rPr>
                <w:noProof/>
                <w:webHidden/>
              </w:rPr>
              <w:fldChar w:fldCharType="separate"/>
            </w:r>
            <w:r>
              <w:rPr>
                <w:noProof/>
                <w:webHidden/>
              </w:rPr>
              <w:t>28</w:t>
            </w:r>
            <w:r>
              <w:rPr>
                <w:noProof/>
                <w:webHidden/>
              </w:rPr>
              <w:fldChar w:fldCharType="end"/>
            </w:r>
          </w:hyperlink>
        </w:p>
        <w:p w14:paraId="341F7A70" w14:textId="2AFBA5E7" w:rsidR="005D3593" w:rsidRDefault="005D3593">
          <w:pPr>
            <w:pStyle w:val="Inhopg2"/>
            <w:tabs>
              <w:tab w:val="right" w:pos="9968"/>
            </w:tabs>
            <w:rPr>
              <w:rFonts w:asciiTheme="minorHAnsi" w:hAnsiTheme="minorHAnsi"/>
              <w:noProof/>
            </w:rPr>
          </w:pPr>
          <w:hyperlink w:anchor="_Toc114217906" w:history="1">
            <w:r w:rsidRPr="00503D54">
              <w:rPr>
                <w:rStyle w:val="Hyperlink"/>
                <w:noProof/>
              </w:rPr>
              <w:t>7.14 Activiteiten</w:t>
            </w:r>
            <w:r>
              <w:rPr>
                <w:noProof/>
                <w:webHidden/>
              </w:rPr>
              <w:tab/>
            </w:r>
            <w:r>
              <w:rPr>
                <w:noProof/>
                <w:webHidden/>
              </w:rPr>
              <w:fldChar w:fldCharType="begin"/>
            </w:r>
            <w:r>
              <w:rPr>
                <w:noProof/>
                <w:webHidden/>
              </w:rPr>
              <w:instrText xml:space="preserve"> PAGEREF _Toc114217906 \h </w:instrText>
            </w:r>
            <w:r>
              <w:rPr>
                <w:noProof/>
                <w:webHidden/>
              </w:rPr>
            </w:r>
            <w:r>
              <w:rPr>
                <w:noProof/>
                <w:webHidden/>
              </w:rPr>
              <w:fldChar w:fldCharType="separate"/>
            </w:r>
            <w:r>
              <w:rPr>
                <w:noProof/>
                <w:webHidden/>
              </w:rPr>
              <w:t>28</w:t>
            </w:r>
            <w:r>
              <w:rPr>
                <w:noProof/>
                <w:webHidden/>
              </w:rPr>
              <w:fldChar w:fldCharType="end"/>
            </w:r>
          </w:hyperlink>
        </w:p>
        <w:p w14:paraId="36A8EB50" w14:textId="64BD0350" w:rsidR="005D3593" w:rsidRDefault="005D3593">
          <w:pPr>
            <w:pStyle w:val="Inhopg3"/>
            <w:tabs>
              <w:tab w:val="right" w:pos="9968"/>
            </w:tabs>
            <w:rPr>
              <w:rFonts w:asciiTheme="minorHAnsi" w:hAnsiTheme="minorHAnsi"/>
              <w:noProof/>
            </w:rPr>
          </w:pPr>
          <w:hyperlink w:anchor="_Toc114217907" w:history="1">
            <w:r w:rsidRPr="00503D54">
              <w:rPr>
                <w:rStyle w:val="Hyperlink"/>
                <w:noProof/>
              </w:rPr>
              <w:t>7.14.1 Schoolreis, schoolfeest en kamp</w:t>
            </w:r>
            <w:r>
              <w:rPr>
                <w:noProof/>
                <w:webHidden/>
              </w:rPr>
              <w:tab/>
            </w:r>
            <w:r>
              <w:rPr>
                <w:noProof/>
                <w:webHidden/>
              </w:rPr>
              <w:fldChar w:fldCharType="begin"/>
            </w:r>
            <w:r>
              <w:rPr>
                <w:noProof/>
                <w:webHidden/>
              </w:rPr>
              <w:instrText xml:space="preserve"> PAGEREF _Toc114217907 \h </w:instrText>
            </w:r>
            <w:r>
              <w:rPr>
                <w:noProof/>
                <w:webHidden/>
              </w:rPr>
            </w:r>
            <w:r>
              <w:rPr>
                <w:noProof/>
                <w:webHidden/>
              </w:rPr>
              <w:fldChar w:fldCharType="separate"/>
            </w:r>
            <w:r>
              <w:rPr>
                <w:noProof/>
                <w:webHidden/>
              </w:rPr>
              <w:t>28</w:t>
            </w:r>
            <w:r>
              <w:rPr>
                <w:noProof/>
                <w:webHidden/>
              </w:rPr>
              <w:fldChar w:fldCharType="end"/>
            </w:r>
          </w:hyperlink>
        </w:p>
        <w:p w14:paraId="095820A0" w14:textId="140ED800" w:rsidR="005D3593" w:rsidRDefault="005D3593">
          <w:pPr>
            <w:pStyle w:val="Inhopg3"/>
            <w:tabs>
              <w:tab w:val="right" w:pos="9968"/>
            </w:tabs>
            <w:rPr>
              <w:rFonts w:asciiTheme="minorHAnsi" w:hAnsiTheme="minorHAnsi"/>
              <w:noProof/>
            </w:rPr>
          </w:pPr>
          <w:hyperlink w:anchor="_Toc114217908" w:history="1">
            <w:r w:rsidRPr="00503D54">
              <w:rPr>
                <w:rStyle w:val="Hyperlink"/>
                <w:noProof/>
              </w:rPr>
              <w:t>7.14.2 Optreden</w:t>
            </w:r>
            <w:r>
              <w:rPr>
                <w:noProof/>
                <w:webHidden/>
              </w:rPr>
              <w:tab/>
            </w:r>
            <w:r>
              <w:rPr>
                <w:noProof/>
                <w:webHidden/>
              </w:rPr>
              <w:fldChar w:fldCharType="begin"/>
            </w:r>
            <w:r>
              <w:rPr>
                <w:noProof/>
                <w:webHidden/>
              </w:rPr>
              <w:instrText xml:space="preserve"> PAGEREF _Toc114217908 \h </w:instrText>
            </w:r>
            <w:r>
              <w:rPr>
                <w:noProof/>
                <w:webHidden/>
              </w:rPr>
            </w:r>
            <w:r>
              <w:rPr>
                <w:noProof/>
                <w:webHidden/>
              </w:rPr>
              <w:fldChar w:fldCharType="separate"/>
            </w:r>
            <w:r>
              <w:rPr>
                <w:noProof/>
                <w:webHidden/>
              </w:rPr>
              <w:t>28</w:t>
            </w:r>
            <w:r>
              <w:rPr>
                <w:noProof/>
                <w:webHidden/>
              </w:rPr>
              <w:fldChar w:fldCharType="end"/>
            </w:r>
          </w:hyperlink>
        </w:p>
        <w:p w14:paraId="14E85552" w14:textId="6D8A893F" w:rsidR="005D3593" w:rsidRDefault="005D3593">
          <w:pPr>
            <w:pStyle w:val="Inhopg3"/>
            <w:tabs>
              <w:tab w:val="right" w:pos="9968"/>
            </w:tabs>
            <w:rPr>
              <w:rFonts w:asciiTheme="minorHAnsi" w:hAnsiTheme="minorHAnsi"/>
              <w:noProof/>
            </w:rPr>
          </w:pPr>
          <w:hyperlink w:anchor="_Toc114217909" w:history="1">
            <w:r w:rsidRPr="00503D54">
              <w:rPr>
                <w:rStyle w:val="Hyperlink"/>
                <w:noProof/>
              </w:rPr>
              <w:t>7.14.3 Musical</w:t>
            </w:r>
            <w:r>
              <w:rPr>
                <w:noProof/>
                <w:webHidden/>
              </w:rPr>
              <w:tab/>
            </w:r>
            <w:r>
              <w:rPr>
                <w:noProof/>
                <w:webHidden/>
              </w:rPr>
              <w:fldChar w:fldCharType="begin"/>
            </w:r>
            <w:r>
              <w:rPr>
                <w:noProof/>
                <w:webHidden/>
              </w:rPr>
              <w:instrText xml:space="preserve"> PAGEREF _Toc114217909 \h </w:instrText>
            </w:r>
            <w:r>
              <w:rPr>
                <w:noProof/>
                <w:webHidden/>
              </w:rPr>
            </w:r>
            <w:r>
              <w:rPr>
                <w:noProof/>
                <w:webHidden/>
              </w:rPr>
              <w:fldChar w:fldCharType="separate"/>
            </w:r>
            <w:r>
              <w:rPr>
                <w:noProof/>
                <w:webHidden/>
              </w:rPr>
              <w:t>28</w:t>
            </w:r>
            <w:r>
              <w:rPr>
                <w:noProof/>
                <w:webHidden/>
              </w:rPr>
              <w:fldChar w:fldCharType="end"/>
            </w:r>
          </w:hyperlink>
        </w:p>
        <w:p w14:paraId="301DF14C" w14:textId="20DB4069" w:rsidR="005D3593" w:rsidRDefault="005D3593">
          <w:pPr>
            <w:pStyle w:val="Inhopg2"/>
            <w:tabs>
              <w:tab w:val="right" w:pos="9968"/>
            </w:tabs>
            <w:rPr>
              <w:rFonts w:asciiTheme="minorHAnsi" w:hAnsiTheme="minorHAnsi"/>
              <w:noProof/>
            </w:rPr>
          </w:pPr>
          <w:hyperlink w:anchor="_Toc114217910" w:history="1">
            <w:r w:rsidRPr="00503D54">
              <w:rPr>
                <w:rStyle w:val="Hyperlink"/>
                <w:rFonts w:eastAsia="Arial"/>
                <w:noProof/>
              </w:rPr>
              <w:t>7.15 Eerste communie</w:t>
            </w:r>
            <w:r>
              <w:rPr>
                <w:noProof/>
                <w:webHidden/>
              </w:rPr>
              <w:tab/>
            </w:r>
            <w:r>
              <w:rPr>
                <w:noProof/>
                <w:webHidden/>
              </w:rPr>
              <w:fldChar w:fldCharType="begin"/>
            </w:r>
            <w:r>
              <w:rPr>
                <w:noProof/>
                <w:webHidden/>
              </w:rPr>
              <w:instrText xml:space="preserve"> PAGEREF _Toc114217910 \h </w:instrText>
            </w:r>
            <w:r>
              <w:rPr>
                <w:noProof/>
                <w:webHidden/>
              </w:rPr>
            </w:r>
            <w:r>
              <w:rPr>
                <w:noProof/>
                <w:webHidden/>
              </w:rPr>
              <w:fldChar w:fldCharType="separate"/>
            </w:r>
            <w:r>
              <w:rPr>
                <w:noProof/>
                <w:webHidden/>
              </w:rPr>
              <w:t>28</w:t>
            </w:r>
            <w:r>
              <w:rPr>
                <w:noProof/>
                <w:webHidden/>
              </w:rPr>
              <w:fldChar w:fldCharType="end"/>
            </w:r>
          </w:hyperlink>
        </w:p>
        <w:p w14:paraId="3D8FFC51" w14:textId="07BEC788" w:rsidR="00304315" w:rsidRPr="00BC2BE7" w:rsidRDefault="009C0F1D" w:rsidP="00F057ED">
          <w:pPr>
            <w:spacing w:line="240" w:lineRule="auto"/>
            <w:rPr>
              <w:rFonts w:asciiTheme="majorHAnsi" w:hAnsiTheme="majorHAnsi" w:cstheme="majorHAnsi"/>
            </w:rPr>
          </w:pPr>
          <w:r w:rsidRPr="00BC2BE7">
            <w:rPr>
              <w:rFonts w:asciiTheme="majorHAnsi" w:hAnsiTheme="majorHAnsi" w:cstheme="majorHAnsi"/>
            </w:rPr>
            <w:fldChar w:fldCharType="end"/>
          </w:r>
        </w:p>
      </w:sdtContent>
    </w:sdt>
    <w:p w14:paraId="57CF7256" w14:textId="77777777" w:rsidR="00304315" w:rsidRPr="00BC2BE7" w:rsidRDefault="00304315" w:rsidP="007A63C6">
      <w:pPr>
        <w:spacing w:line="240" w:lineRule="auto"/>
        <w:rPr>
          <w:rFonts w:asciiTheme="majorHAnsi" w:hAnsiTheme="majorHAnsi" w:cstheme="majorHAnsi"/>
        </w:rPr>
      </w:pPr>
    </w:p>
    <w:p w14:paraId="1D45AAF1" w14:textId="77777777" w:rsidR="0085778B" w:rsidRDefault="0085778B" w:rsidP="002328EE">
      <w:pPr>
        <w:spacing w:after="0" w:line="240" w:lineRule="auto"/>
        <w:jc w:val="both"/>
        <w:textDirection w:val="btLr"/>
        <w:rPr>
          <w:rFonts w:asciiTheme="majorHAnsi" w:eastAsia="Arial" w:hAnsiTheme="majorHAnsi" w:cstheme="majorHAnsi"/>
        </w:rPr>
      </w:pPr>
    </w:p>
    <w:p w14:paraId="7B5D6134" w14:textId="77777777" w:rsidR="0085778B" w:rsidRDefault="0085778B" w:rsidP="002328EE">
      <w:pPr>
        <w:spacing w:after="0" w:line="240" w:lineRule="auto"/>
        <w:jc w:val="both"/>
        <w:textDirection w:val="btLr"/>
        <w:rPr>
          <w:rFonts w:asciiTheme="majorHAnsi" w:eastAsia="Arial" w:hAnsiTheme="majorHAnsi" w:cstheme="majorHAnsi"/>
        </w:rPr>
      </w:pPr>
    </w:p>
    <w:p w14:paraId="31B74906" w14:textId="77777777" w:rsidR="0085778B" w:rsidRDefault="0085778B" w:rsidP="002328EE">
      <w:pPr>
        <w:spacing w:after="0" w:line="240" w:lineRule="auto"/>
        <w:jc w:val="both"/>
        <w:textDirection w:val="btLr"/>
        <w:rPr>
          <w:rFonts w:asciiTheme="majorHAnsi" w:eastAsia="Arial" w:hAnsiTheme="majorHAnsi" w:cstheme="majorHAnsi"/>
        </w:rPr>
      </w:pPr>
    </w:p>
    <w:p w14:paraId="49205096" w14:textId="77777777" w:rsidR="0085778B" w:rsidRDefault="0085778B" w:rsidP="002328EE">
      <w:pPr>
        <w:spacing w:after="0" w:line="240" w:lineRule="auto"/>
        <w:jc w:val="both"/>
        <w:textDirection w:val="btLr"/>
        <w:rPr>
          <w:rFonts w:asciiTheme="majorHAnsi" w:eastAsia="Arial" w:hAnsiTheme="majorHAnsi" w:cstheme="majorHAnsi"/>
        </w:rPr>
      </w:pPr>
    </w:p>
    <w:p w14:paraId="29185699" w14:textId="77777777" w:rsidR="0085778B" w:rsidRDefault="0085778B" w:rsidP="002328EE">
      <w:pPr>
        <w:spacing w:after="0" w:line="240" w:lineRule="auto"/>
        <w:jc w:val="both"/>
        <w:textDirection w:val="btLr"/>
        <w:rPr>
          <w:rFonts w:asciiTheme="majorHAnsi" w:eastAsia="Arial" w:hAnsiTheme="majorHAnsi" w:cstheme="majorHAnsi"/>
        </w:rPr>
      </w:pPr>
    </w:p>
    <w:p w14:paraId="704956D4" w14:textId="77777777" w:rsidR="00E9709C" w:rsidRDefault="00E9709C" w:rsidP="002328EE">
      <w:pPr>
        <w:spacing w:after="0" w:line="240" w:lineRule="auto"/>
        <w:jc w:val="both"/>
        <w:textDirection w:val="btLr"/>
        <w:rPr>
          <w:rFonts w:asciiTheme="majorHAnsi" w:eastAsia="Arial" w:hAnsiTheme="majorHAnsi" w:cstheme="majorHAnsi"/>
        </w:rPr>
      </w:pPr>
    </w:p>
    <w:p w14:paraId="2A2EE9B4" w14:textId="77777777" w:rsidR="0085778B" w:rsidRDefault="0085778B" w:rsidP="002328EE">
      <w:pPr>
        <w:spacing w:after="0" w:line="240" w:lineRule="auto"/>
        <w:jc w:val="both"/>
        <w:textDirection w:val="btLr"/>
        <w:rPr>
          <w:rFonts w:asciiTheme="majorHAnsi" w:eastAsia="Arial" w:hAnsiTheme="majorHAnsi" w:cstheme="majorHAnsi"/>
        </w:rPr>
      </w:pPr>
    </w:p>
    <w:p w14:paraId="784F1166" w14:textId="77777777" w:rsidR="0085778B" w:rsidRDefault="0085778B" w:rsidP="002328EE">
      <w:pPr>
        <w:spacing w:after="0" w:line="240" w:lineRule="auto"/>
        <w:jc w:val="both"/>
        <w:textDirection w:val="btLr"/>
        <w:rPr>
          <w:rFonts w:asciiTheme="majorHAnsi" w:eastAsia="Arial" w:hAnsiTheme="majorHAnsi" w:cstheme="majorHAnsi"/>
        </w:rPr>
      </w:pPr>
    </w:p>
    <w:p w14:paraId="29173348" w14:textId="77777777" w:rsidR="0085778B" w:rsidRDefault="0085778B" w:rsidP="002328EE">
      <w:pPr>
        <w:spacing w:after="0" w:line="240" w:lineRule="auto"/>
        <w:jc w:val="both"/>
        <w:textDirection w:val="btLr"/>
        <w:rPr>
          <w:rFonts w:asciiTheme="majorHAnsi" w:eastAsia="Arial" w:hAnsiTheme="majorHAnsi" w:cstheme="majorHAnsi"/>
        </w:rPr>
      </w:pPr>
    </w:p>
    <w:p w14:paraId="624A134E" w14:textId="77777777" w:rsidR="0085778B" w:rsidRDefault="0085778B" w:rsidP="002328EE">
      <w:pPr>
        <w:spacing w:after="0" w:line="240" w:lineRule="auto"/>
        <w:jc w:val="both"/>
        <w:textDirection w:val="btLr"/>
        <w:rPr>
          <w:rFonts w:asciiTheme="majorHAnsi" w:eastAsia="Arial" w:hAnsiTheme="majorHAnsi" w:cstheme="majorHAnsi"/>
        </w:rPr>
      </w:pPr>
    </w:p>
    <w:p w14:paraId="20E8DA2D" w14:textId="77777777" w:rsidR="0085778B" w:rsidRDefault="0085778B" w:rsidP="002328EE">
      <w:pPr>
        <w:spacing w:after="0" w:line="240" w:lineRule="auto"/>
        <w:jc w:val="both"/>
        <w:textDirection w:val="btLr"/>
        <w:rPr>
          <w:rFonts w:asciiTheme="majorHAnsi" w:eastAsia="Arial" w:hAnsiTheme="majorHAnsi" w:cstheme="majorHAnsi"/>
        </w:rPr>
      </w:pPr>
    </w:p>
    <w:p w14:paraId="3D5F7DF1" w14:textId="77777777" w:rsidR="0085778B" w:rsidRDefault="0085778B" w:rsidP="002328EE">
      <w:pPr>
        <w:spacing w:after="0" w:line="240" w:lineRule="auto"/>
        <w:jc w:val="both"/>
        <w:textDirection w:val="btLr"/>
        <w:rPr>
          <w:rFonts w:asciiTheme="majorHAnsi" w:eastAsia="Arial" w:hAnsiTheme="majorHAnsi" w:cstheme="majorHAnsi"/>
        </w:rPr>
      </w:pPr>
    </w:p>
    <w:p w14:paraId="3098879C" w14:textId="77777777" w:rsidR="0085778B" w:rsidRDefault="0085778B" w:rsidP="002328EE">
      <w:pPr>
        <w:spacing w:after="0" w:line="240" w:lineRule="auto"/>
        <w:jc w:val="both"/>
        <w:textDirection w:val="btLr"/>
        <w:rPr>
          <w:rFonts w:asciiTheme="majorHAnsi" w:eastAsia="Arial" w:hAnsiTheme="majorHAnsi" w:cstheme="majorHAnsi"/>
        </w:rPr>
      </w:pPr>
    </w:p>
    <w:p w14:paraId="500E3568" w14:textId="77777777" w:rsidR="0085778B" w:rsidRDefault="0085778B" w:rsidP="002328EE">
      <w:pPr>
        <w:spacing w:after="0" w:line="240" w:lineRule="auto"/>
        <w:jc w:val="both"/>
        <w:textDirection w:val="btLr"/>
        <w:rPr>
          <w:rFonts w:asciiTheme="majorHAnsi" w:eastAsia="Arial" w:hAnsiTheme="majorHAnsi" w:cstheme="majorHAnsi"/>
        </w:rPr>
      </w:pPr>
    </w:p>
    <w:p w14:paraId="0F21E21C" w14:textId="77777777" w:rsidR="0085778B" w:rsidRDefault="0085778B" w:rsidP="002328EE">
      <w:pPr>
        <w:spacing w:after="0" w:line="240" w:lineRule="auto"/>
        <w:jc w:val="both"/>
        <w:textDirection w:val="btLr"/>
        <w:rPr>
          <w:rFonts w:asciiTheme="majorHAnsi" w:eastAsia="Arial" w:hAnsiTheme="majorHAnsi" w:cstheme="majorHAnsi"/>
        </w:rPr>
      </w:pPr>
    </w:p>
    <w:p w14:paraId="78B232D5" w14:textId="77777777" w:rsidR="0085778B" w:rsidRDefault="0085778B" w:rsidP="002328EE">
      <w:pPr>
        <w:spacing w:after="0" w:line="240" w:lineRule="auto"/>
        <w:jc w:val="both"/>
        <w:textDirection w:val="btLr"/>
        <w:rPr>
          <w:rFonts w:asciiTheme="majorHAnsi" w:eastAsia="Arial" w:hAnsiTheme="majorHAnsi" w:cstheme="majorHAnsi"/>
        </w:rPr>
      </w:pPr>
    </w:p>
    <w:p w14:paraId="44079F73" w14:textId="77777777" w:rsidR="0085778B" w:rsidRDefault="0085778B" w:rsidP="002328EE">
      <w:pPr>
        <w:spacing w:after="0" w:line="240" w:lineRule="auto"/>
        <w:jc w:val="both"/>
        <w:textDirection w:val="btLr"/>
        <w:rPr>
          <w:rFonts w:asciiTheme="majorHAnsi" w:eastAsia="Arial" w:hAnsiTheme="majorHAnsi" w:cstheme="majorHAnsi"/>
        </w:rPr>
      </w:pPr>
    </w:p>
    <w:p w14:paraId="1524F2E1" w14:textId="77777777" w:rsidR="0085778B" w:rsidRDefault="0085778B" w:rsidP="002328EE">
      <w:pPr>
        <w:spacing w:after="0" w:line="240" w:lineRule="auto"/>
        <w:jc w:val="both"/>
        <w:textDirection w:val="btLr"/>
        <w:rPr>
          <w:rFonts w:asciiTheme="majorHAnsi" w:eastAsia="Arial" w:hAnsiTheme="majorHAnsi" w:cstheme="majorHAnsi"/>
        </w:rPr>
      </w:pPr>
    </w:p>
    <w:p w14:paraId="4DFE6AF6" w14:textId="77777777" w:rsidR="0085778B" w:rsidRDefault="0085778B" w:rsidP="002328EE">
      <w:pPr>
        <w:spacing w:after="0" w:line="240" w:lineRule="auto"/>
        <w:jc w:val="both"/>
        <w:textDirection w:val="btLr"/>
        <w:rPr>
          <w:rFonts w:asciiTheme="majorHAnsi" w:eastAsia="Arial" w:hAnsiTheme="majorHAnsi" w:cstheme="majorHAnsi"/>
        </w:rPr>
      </w:pPr>
    </w:p>
    <w:p w14:paraId="12BA4792" w14:textId="45865883" w:rsidR="00D44EE6" w:rsidRPr="00306A2F" w:rsidRDefault="00D44EE6" w:rsidP="002328EE">
      <w:pPr>
        <w:spacing w:after="0" w:line="240" w:lineRule="auto"/>
        <w:jc w:val="both"/>
        <w:textDirection w:val="btLr"/>
        <w:rPr>
          <w:rFonts w:asciiTheme="majorHAnsi" w:hAnsiTheme="majorHAnsi" w:cstheme="majorHAnsi"/>
        </w:rPr>
      </w:pPr>
      <w:r w:rsidRPr="00306A2F">
        <w:rPr>
          <w:rFonts w:asciiTheme="majorHAnsi" w:eastAsia="Arial" w:hAnsiTheme="majorHAnsi" w:cstheme="majorHAnsi"/>
        </w:rPr>
        <w:t xml:space="preserve">R.K. Basisschool  </w:t>
      </w:r>
      <w:r w:rsidRPr="00306A2F">
        <w:rPr>
          <w:rFonts w:asciiTheme="majorHAnsi" w:eastAsia="Arial" w:hAnsiTheme="majorHAnsi" w:cstheme="majorHAnsi"/>
          <w:b/>
        </w:rPr>
        <w:t xml:space="preserve">De </w:t>
      </w:r>
      <w:proofErr w:type="spellStart"/>
      <w:r w:rsidRPr="00306A2F">
        <w:rPr>
          <w:rFonts w:asciiTheme="majorHAnsi" w:eastAsia="Arial" w:hAnsiTheme="majorHAnsi" w:cstheme="majorHAnsi"/>
          <w:b/>
        </w:rPr>
        <w:t>Scheperstee</w:t>
      </w:r>
      <w:proofErr w:type="spellEnd"/>
      <w:r w:rsidR="009301EA">
        <w:rPr>
          <w:rFonts w:asciiTheme="majorHAnsi" w:eastAsia="Arial" w:hAnsiTheme="majorHAnsi" w:cstheme="majorHAnsi"/>
          <w:b/>
        </w:rPr>
        <w:tab/>
      </w:r>
      <w:r w:rsidR="009301EA">
        <w:rPr>
          <w:rFonts w:asciiTheme="majorHAnsi" w:eastAsia="Arial" w:hAnsiTheme="majorHAnsi" w:cstheme="majorHAnsi"/>
          <w:b/>
        </w:rPr>
        <w:tab/>
      </w:r>
      <w:r w:rsidR="009301EA">
        <w:rPr>
          <w:rFonts w:asciiTheme="majorHAnsi" w:eastAsia="Arial" w:hAnsiTheme="majorHAnsi" w:cstheme="majorHAnsi"/>
          <w:b/>
        </w:rPr>
        <w:tab/>
      </w:r>
      <w:r w:rsidR="009301EA">
        <w:rPr>
          <w:rFonts w:asciiTheme="majorHAnsi" w:eastAsia="Arial" w:hAnsiTheme="majorHAnsi" w:cstheme="majorHAnsi"/>
          <w:b/>
        </w:rPr>
        <w:tab/>
      </w:r>
      <w:r w:rsidR="009301EA" w:rsidRPr="002C472F">
        <w:rPr>
          <w:rFonts w:asciiTheme="majorHAnsi" w:eastAsia="Arial" w:hAnsiTheme="majorHAnsi" w:cstheme="majorHAnsi"/>
          <w:bCs/>
        </w:rPr>
        <w:t xml:space="preserve">Onze school maakt deel uit van: </w:t>
      </w:r>
      <w:r w:rsidR="009301EA" w:rsidRPr="002C472F">
        <w:rPr>
          <w:rFonts w:asciiTheme="majorHAnsi" w:eastAsia="Arial" w:hAnsiTheme="majorHAnsi" w:cstheme="majorHAnsi"/>
          <w:b/>
        </w:rPr>
        <w:t>Stichting SKBG</w:t>
      </w:r>
    </w:p>
    <w:p w14:paraId="09B35B6A" w14:textId="3A7C41A5" w:rsidR="00D44EE6" w:rsidRDefault="00D44EE6" w:rsidP="002328EE">
      <w:pPr>
        <w:spacing w:after="0" w:line="240" w:lineRule="auto"/>
        <w:jc w:val="both"/>
        <w:textDirection w:val="btLr"/>
        <w:rPr>
          <w:rFonts w:asciiTheme="majorHAnsi" w:eastAsia="Arial" w:hAnsiTheme="majorHAnsi" w:cstheme="majorHAnsi"/>
        </w:rPr>
      </w:pPr>
      <w:r w:rsidRPr="00306A2F">
        <w:rPr>
          <w:rFonts w:asciiTheme="majorHAnsi" w:eastAsia="Arial" w:hAnsiTheme="majorHAnsi" w:cstheme="majorHAnsi"/>
        </w:rPr>
        <w:t>Landweer 2</w:t>
      </w:r>
      <w:r w:rsidR="002328EE" w:rsidRPr="00306A2F">
        <w:rPr>
          <w:rFonts w:asciiTheme="majorHAnsi" w:eastAsia="Arial" w:hAnsiTheme="majorHAnsi" w:cstheme="majorHAnsi"/>
        </w:rPr>
        <w:t xml:space="preserve"> </w:t>
      </w:r>
      <w:r w:rsidRPr="00306A2F">
        <w:rPr>
          <w:rFonts w:asciiTheme="majorHAnsi" w:eastAsia="Arial" w:hAnsiTheme="majorHAnsi" w:cstheme="majorHAnsi"/>
        </w:rPr>
        <w:t>7232 CT Warnsveld </w:t>
      </w:r>
      <w:r w:rsidR="009301EA">
        <w:rPr>
          <w:rFonts w:asciiTheme="majorHAnsi" w:eastAsia="Arial" w:hAnsiTheme="majorHAnsi" w:cstheme="majorHAnsi"/>
        </w:rPr>
        <w:tab/>
      </w:r>
      <w:r w:rsidR="009301EA">
        <w:rPr>
          <w:rFonts w:asciiTheme="majorHAnsi" w:eastAsia="Arial" w:hAnsiTheme="majorHAnsi" w:cstheme="majorHAnsi"/>
        </w:rPr>
        <w:tab/>
      </w:r>
      <w:r w:rsidR="009301EA">
        <w:rPr>
          <w:rFonts w:asciiTheme="majorHAnsi" w:eastAsia="Arial" w:hAnsiTheme="majorHAnsi" w:cstheme="majorHAnsi"/>
        </w:rPr>
        <w:tab/>
      </w:r>
      <w:r w:rsidR="009301EA">
        <w:rPr>
          <w:rFonts w:asciiTheme="majorHAnsi" w:eastAsia="Arial" w:hAnsiTheme="majorHAnsi" w:cstheme="majorHAnsi"/>
        </w:rPr>
        <w:tab/>
      </w:r>
      <w:r w:rsidR="009301EA">
        <w:rPr>
          <w:rFonts w:asciiTheme="majorHAnsi" w:eastAsia="Arial" w:hAnsiTheme="majorHAnsi" w:cstheme="majorHAnsi"/>
        </w:rPr>
        <w:tab/>
      </w:r>
      <w:proofErr w:type="spellStart"/>
      <w:r w:rsidR="009301EA">
        <w:rPr>
          <w:rFonts w:asciiTheme="majorHAnsi" w:eastAsia="Arial" w:hAnsiTheme="majorHAnsi" w:cstheme="majorHAnsi"/>
        </w:rPr>
        <w:t>Rjiksstraatweg</w:t>
      </w:r>
      <w:proofErr w:type="spellEnd"/>
      <w:r w:rsidR="009301EA">
        <w:rPr>
          <w:rFonts w:asciiTheme="majorHAnsi" w:eastAsia="Arial" w:hAnsiTheme="majorHAnsi" w:cstheme="majorHAnsi"/>
        </w:rPr>
        <w:t xml:space="preserve"> 119A</w:t>
      </w:r>
    </w:p>
    <w:p w14:paraId="40C6A356" w14:textId="0F6FAAC6" w:rsidR="00D44EE6" w:rsidRPr="00306A2F" w:rsidRDefault="00D44EE6" w:rsidP="002328EE">
      <w:pPr>
        <w:spacing w:after="0" w:line="240" w:lineRule="auto"/>
        <w:jc w:val="both"/>
        <w:textDirection w:val="btLr"/>
        <w:rPr>
          <w:rFonts w:asciiTheme="majorHAnsi" w:hAnsiTheme="majorHAnsi" w:cstheme="majorHAnsi"/>
        </w:rPr>
      </w:pPr>
      <w:r w:rsidRPr="00306A2F">
        <w:rPr>
          <w:rFonts w:asciiTheme="majorHAnsi" w:eastAsia="Arial" w:hAnsiTheme="majorHAnsi" w:cstheme="majorHAnsi"/>
        </w:rPr>
        <w:t>Telefoon school:</w:t>
      </w:r>
      <w:r w:rsidRPr="00306A2F">
        <w:rPr>
          <w:rFonts w:asciiTheme="majorHAnsi" w:eastAsia="Arial" w:hAnsiTheme="majorHAnsi" w:cstheme="majorHAnsi"/>
        </w:rPr>
        <w:tab/>
        <w:t>0575 – 527154</w:t>
      </w:r>
      <w:r w:rsidR="009301EA">
        <w:rPr>
          <w:rFonts w:asciiTheme="majorHAnsi" w:eastAsia="Arial" w:hAnsiTheme="majorHAnsi" w:cstheme="majorHAnsi"/>
        </w:rPr>
        <w:tab/>
      </w:r>
      <w:r w:rsidR="009301EA">
        <w:rPr>
          <w:rFonts w:asciiTheme="majorHAnsi" w:eastAsia="Arial" w:hAnsiTheme="majorHAnsi" w:cstheme="majorHAnsi"/>
        </w:rPr>
        <w:tab/>
      </w:r>
      <w:r w:rsidR="009301EA">
        <w:rPr>
          <w:rFonts w:asciiTheme="majorHAnsi" w:eastAsia="Arial" w:hAnsiTheme="majorHAnsi" w:cstheme="majorHAnsi"/>
        </w:rPr>
        <w:tab/>
      </w:r>
      <w:r w:rsidR="009301EA">
        <w:rPr>
          <w:rFonts w:asciiTheme="majorHAnsi" w:eastAsia="Arial" w:hAnsiTheme="majorHAnsi" w:cstheme="majorHAnsi"/>
        </w:rPr>
        <w:tab/>
        <w:t>7231 AD Warnsveld</w:t>
      </w:r>
    </w:p>
    <w:p w14:paraId="1F74EC11" w14:textId="50F7E3E1" w:rsidR="00D44EE6" w:rsidRPr="00306A2F" w:rsidRDefault="00D44EE6" w:rsidP="002328EE">
      <w:pPr>
        <w:spacing w:after="0" w:line="240" w:lineRule="auto"/>
        <w:textDirection w:val="btLr"/>
        <w:rPr>
          <w:rFonts w:asciiTheme="majorHAnsi" w:hAnsiTheme="majorHAnsi" w:cstheme="majorHAnsi"/>
        </w:rPr>
      </w:pPr>
      <w:r w:rsidRPr="00306A2F">
        <w:rPr>
          <w:rFonts w:asciiTheme="majorHAnsi" w:eastAsia="Arial" w:hAnsiTheme="majorHAnsi" w:cstheme="majorHAnsi"/>
        </w:rPr>
        <w:t>Directeur:</w:t>
      </w:r>
      <w:r w:rsidRPr="00306A2F">
        <w:rPr>
          <w:rFonts w:asciiTheme="majorHAnsi" w:eastAsia="Arial" w:hAnsiTheme="majorHAnsi" w:cstheme="majorHAnsi"/>
        </w:rPr>
        <w:tab/>
      </w:r>
      <w:r w:rsidRPr="00306A2F">
        <w:rPr>
          <w:rFonts w:asciiTheme="majorHAnsi" w:eastAsia="Arial" w:hAnsiTheme="majorHAnsi" w:cstheme="majorHAnsi"/>
        </w:rPr>
        <w:tab/>
        <w:t>Roos Achterkamp</w:t>
      </w:r>
      <w:r w:rsidR="009301EA">
        <w:rPr>
          <w:rFonts w:asciiTheme="majorHAnsi" w:eastAsia="Arial" w:hAnsiTheme="majorHAnsi" w:cstheme="majorHAnsi"/>
        </w:rPr>
        <w:tab/>
      </w:r>
      <w:r w:rsidR="009301EA">
        <w:rPr>
          <w:rFonts w:asciiTheme="majorHAnsi" w:eastAsia="Arial" w:hAnsiTheme="majorHAnsi" w:cstheme="majorHAnsi"/>
        </w:rPr>
        <w:tab/>
      </w:r>
      <w:r w:rsidR="009301EA">
        <w:rPr>
          <w:rFonts w:asciiTheme="majorHAnsi" w:eastAsia="Arial" w:hAnsiTheme="majorHAnsi" w:cstheme="majorHAnsi"/>
        </w:rPr>
        <w:tab/>
        <w:t>Telefoon: 0571-261109</w:t>
      </w:r>
    </w:p>
    <w:p w14:paraId="63910923" w14:textId="19A43516" w:rsidR="00D44EE6" w:rsidRPr="00B02610" w:rsidRDefault="00D44EE6" w:rsidP="002328EE">
      <w:pPr>
        <w:spacing w:after="0" w:line="240" w:lineRule="auto"/>
        <w:textDirection w:val="btLr"/>
        <w:rPr>
          <w:rFonts w:asciiTheme="majorHAnsi" w:hAnsiTheme="majorHAnsi" w:cstheme="majorHAnsi"/>
        </w:rPr>
      </w:pPr>
      <w:r w:rsidRPr="00B02610">
        <w:rPr>
          <w:rFonts w:asciiTheme="majorHAnsi" w:eastAsia="Arial" w:hAnsiTheme="majorHAnsi" w:cstheme="majorHAnsi"/>
        </w:rPr>
        <w:t xml:space="preserve">E-mail:                </w:t>
      </w:r>
      <w:r w:rsidR="00BC2BE7" w:rsidRPr="00B02610">
        <w:rPr>
          <w:rFonts w:asciiTheme="majorHAnsi" w:eastAsia="Arial" w:hAnsiTheme="majorHAnsi" w:cstheme="majorHAnsi"/>
        </w:rPr>
        <w:tab/>
      </w:r>
      <w:r w:rsidR="00306A2F" w:rsidRPr="00B02610">
        <w:rPr>
          <w:rFonts w:asciiTheme="majorHAnsi" w:eastAsia="Arial" w:hAnsiTheme="majorHAnsi" w:cstheme="majorHAnsi"/>
        </w:rPr>
        <w:tab/>
      </w:r>
      <w:hyperlink r:id="rId14" w:history="1">
        <w:r w:rsidR="00306A2F" w:rsidRPr="00B02610">
          <w:rPr>
            <w:rStyle w:val="Hyperlink"/>
            <w:rFonts w:asciiTheme="majorHAnsi" w:eastAsia="Arial" w:hAnsiTheme="majorHAnsi" w:cstheme="majorHAnsi"/>
            <w:color w:val="auto"/>
          </w:rPr>
          <w:t>directie@descheperstee.skbg.nl</w:t>
        </w:r>
      </w:hyperlink>
      <w:r w:rsidR="009301EA" w:rsidRPr="00B02610">
        <w:rPr>
          <w:rStyle w:val="Hyperlink"/>
          <w:rFonts w:asciiTheme="majorHAnsi" w:eastAsia="Arial" w:hAnsiTheme="majorHAnsi" w:cstheme="majorHAnsi"/>
          <w:color w:val="auto"/>
          <w:u w:val="none"/>
        </w:rPr>
        <w:tab/>
      </w:r>
      <w:r w:rsidR="009301EA" w:rsidRPr="00B02610">
        <w:rPr>
          <w:rStyle w:val="Hyperlink"/>
          <w:rFonts w:asciiTheme="majorHAnsi" w:eastAsia="Arial" w:hAnsiTheme="majorHAnsi" w:cstheme="majorHAnsi"/>
          <w:color w:val="auto"/>
          <w:u w:val="none"/>
        </w:rPr>
        <w:tab/>
        <w:t xml:space="preserve">E-mail: </w:t>
      </w:r>
      <w:hyperlink r:id="rId15" w:history="1">
        <w:r w:rsidR="009301EA" w:rsidRPr="00B02610">
          <w:rPr>
            <w:rStyle w:val="Hyperlink"/>
            <w:rFonts w:asciiTheme="majorHAnsi" w:eastAsia="Arial" w:hAnsiTheme="majorHAnsi" w:cstheme="majorHAnsi"/>
          </w:rPr>
          <w:t>info@skbg.nl</w:t>
        </w:r>
      </w:hyperlink>
      <w:r w:rsidR="009301EA" w:rsidRPr="00B02610">
        <w:rPr>
          <w:rStyle w:val="Hyperlink"/>
          <w:rFonts w:asciiTheme="majorHAnsi" w:eastAsia="Arial" w:hAnsiTheme="majorHAnsi" w:cstheme="majorHAnsi"/>
          <w:color w:val="auto"/>
          <w:u w:val="none"/>
        </w:rPr>
        <w:t xml:space="preserve"> </w:t>
      </w:r>
    </w:p>
    <w:p w14:paraId="1CEA025D" w14:textId="034839BD" w:rsidR="00D44EE6" w:rsidRPr="00306A2F" w:rsidRDefault="00D44EE6" w:rsidP="002328EE">
      <w:pPr>
        <w:spacing w:after="0" w:line="240" w:lineRule="auto"/>
        <w:ind w:left="282" w:firstLine="282"/>
        <w:textDirection w:val="btLr"/>
        <w:rPr>
          <w:rFonts w:asciiTheme="majorHAnsi" w:hAnsiTheme="majorHAnsi" w:cstheme="majorHAnsi"/>
        </w:rPr>
      </w:pPr>
      <w:r w:rsidRPr="00B02610">
        <w:rPr>
          <w:rFonts w:asciiTheme="majorHAnsi" w:eastAsia="Arial" w:hAnsiTheme="majorHAnsi" w:cstheme="majorHAnsi"/>
        </w:rPr>
        <w:tab/>
      </w:r>
      <w:r w:rsidRPr="00B02610">
        <w:rPr>
          <w:rFonts w:asciiTheme="majorHAnsi" w:eastAsia="Arial" w:hAnsiTheme="majorHAnsi" w:cstheme="majorHAnsi"/>
        </w:rPr>
        <w:tab/>
      </w:r>
      <w:r w:rsidR="00BC2BE7" w:rsidRPr="00B02610">
        <w:rPr>
          <w:rFonts w:asciiTheme="majorHAnsi" w:eastAsia="Arial" w:hAnsiTheme="majorHAnsi" w:cstheme="majorHAnsi"/>
        </w:rPr>
        <w:tab/>
      </w:r>
      <w:hyperlink r:id="rId16" w:history="1">
        <w:r w:rsidR="007C52B4" w:rsidRPr="00B772DE">
          <w:rPr>
            <w:rStyle w:val="Hyperlink"/>
            <w:rFonts w:asciiTheme="majorHAnsi" w:eastAsia="Arial" w:hAnsiTheme="majorHAnsi" w:cstheme="majorHAnsi"/>
          </w:rPr>
          <w:t>r.achterkamp@skbg.nl</w:t>
        </w:r>
      </w:hyperlink>
      <w:r w:rsidR="007C52B4">
        <w:rPr>
          <w:rFonts w:asciiTheme="majorHAnsi" w:eastAsia="Arial" w:hAnsiTheme="majorHAnsi" w:cstheme="majorHAnsi"/>
        </w:rPr>
        <w:t xml:space="preserve"> </w:t>
      </w:r>
      <w:r w:rsidR="009301EA">
        <w:rPr>
          <w:rFonts w:asciiTheme="majorHAnsi" w:eastAsia="Arial" w:hAnsiTheme="majorHAnsi" w:cstheme="majorHAnsi"/>
        </w:rPr>
        <w:tab/>
      </w:r>
      <w:r w:rsidR="009301EA">
        <w:rPr>
          <w:rFonts w:asciiTheme="majorHAnsi" w:eastAsia="Arial" w:hAnsiTheme="majorHAnsi" w:cstheme="majorHAnsi"/>
        </w:rPr>
        <w:tab/>
      </w:r>
      <w:r w:rsidR="009301EA">
        <w:rPr>
          <w:rFonts w:asciiTheme="majorHAnsi" w:eastAsia="Arial" w:hAnsiTheme="majorHAnsi" w:cstheme="majorHAnsi"/>
        </w:rPr>
        <w:tab/>
      </w:r>
      <w:r w:rsidR="002C472F">
        <w:rPr>
          <w:rFonts w:asciiTheme="majorHAnsi" w:eastAsia="Arial" w:hAnsiTheme="majorHAnsi" w:cstheme="majorHAnsi"/>
        </w:rPr>
        <w:t xml:space="preserve">Website: </w:t>
      </w:r>
      <w:hyperlink r:id="rId17" w:history="1">
        <w:r w:rsidR="002C472F" w:rsidRPr="00B772DE">
          <w:rPr>
            <w:rStyle w:val="Hyperlink"/>
            <w:rFonts w:asciiTheme="majorHAnsi" w:eastAsia="Arial" w:hAnsiTheme="majorHAnsi" w:cstheme="majorHAnsi"/>
          </w:rPr>
          <w:t>www.skbg.nl</w:t>
        </w:r>
      </w:hyperlink>
      <w:r w:rsidR="002C472F">
        <w:rPr>
          <w:rFonts w:asciiTheme="majorHAnsi" w:eastAsia="Arial" w:hAnsiTheme="majorHAnsi" w:cstheme="majorHAnsi"/>
        </w:rPr>
        <w:t xml:space="preserve"> </w:t>
      </w:r>
    </w:p>
    <w:p w14:paraId="5DCC9DC5" w14:textId="109DFEB2" w:rsidR="00D44EE6" w:rsidRPr="009364B1" w:rsidRDefault="00D44EE6" w:rsidP="002328EE">
      <w:pPr>
        <w:spacing w:after="0" w:line="240" w:lineRule="auto"/>
        <w:jc w:val="both"/>
        <w:textDirection w:val="btLr"/>
        <w:rPr>
          <w:rFonts w:asciiTheme="majorHAnsi" w:eastAsia="Arial" w:hAnsiTheme="majorHAnsi" w:cstheme="majorHAnsi"/>
          <w:u w:val="single"/>
        </w:rPr>
      </w:pPr>
      <w:r w:rsidRPr="00306A2F">
        <w:rPr>
          <w:rFonts w:asciiTheme="majorHAnsi" w:eastAsia="Arial" w:hAnsiTheme="majorHAnsi" w:cstheme="majorHAnsi"/>
        </w:rPr>
        <w:t xml:space="preserve">Website:  </w:t>
      </w:r>
      <w:r w:rsidRPr="00306A2F">
        <w:rPr>
          <w:rFonts w:asciiTheme="majorHAnsi" w:eastAsia="Arial" w:hAnsiTheme="majorHAnsi" w:cstheme="majorHAnsi"/>
        </w:rPr>
        <w:tab/>
      </w:r>
      <w:r w:rsidR="00BC2BE7" w:rsidRPr="00306A2F">
        <w:rPr>
          <w:rFonts w:asciiTheme="majorHAnsi" w:eastAsia="Arial" w:hAnsiTheme="majorHAnsi" w:cstheme="majorHAnsi"/>
        </w:rPr>
        <w:tab/>
      </w:r>
      <w:hyperlink r:id="rId18" w:history="1">
        <w:r w:rsidR="009364B1" w:rsidRPr="00FE17CF">
          <w:rPr>
            <w:rStyle w:val="Hyperlink"/>
            <w:rFonts w:asciiTheme="majorHAnsi" w:eastAsia="Arial" w:hAnsiTheme="majorHAnsi" w:cstheme="majorHAnsi"/>
          </w:rPr>
          <w:t>https://www.bsscheperstee.nl</w:t>
        </w:r>
      </w:hyperlink>
      <w:r w:rsidR="009364B1">
        <w:rPr>
          <w:rFonts w:asciiTheme="majorHAnsi" w:eastAsia="Arial" w:hAnsiTheme="majorHAnsi" w:cstheme="majorHAnsi"/>
        </w:rPr>
        <w:t xml:space="preserve"> </w:t>
      </w:r>
      <w:r w:rsidR="009364B1">
        <w:rPr>
          <w:rStyle w:val="Hyperlink"/>
          <w:rFonts w:asciiTheme="majorHAnsi" w:eastAsia="Arial" w:hAnsiTheme="majorHAnsi" w:cstheme="majorHAnsi"/>
          <w:color w:val="auto"/>
        </w:rPr>
        <w:t xml:space="preserve"> </w:t>
      </w:r>
      <w:r w:rsidR="00BC2BE7" w:rsidRPr="00306A2F">
        <w:rPr>
          <w:rFonts w:asciiTheme="majorHAnsi" w:eastAsia="Arial" w:hAnsiTheme="majorHAnsi" w:cstheme="majorHAnsi"/>
        </w:rPr>
        <w:tab/>
      </w:r>
    </w:p>
    <w:p w14:paraId="49A25161" w14:textId="77777777" w:rsidR="002328EE" w:rsidRPr="00306A2F" w:rsidRDefault="002328EE" w:rsidP="002328EE">
      <w:pPr>
        <w:spacing w:after="0" w:line="240" w:lineRule="auto"/>
        <w:jc w:val="both"/>
        <w:textDirection w:val="btLr"/>
        <w:rPr>
          <w:rFonts w:asciiTheme="majorHAnsi" w:eastAsia="Arial" w:hAnsiTheme="majorHAnsi" w:cstheme="majorHAnsi"/>
        </w:rPr>
      </w:pPr>
    </w:p>
    <w:p w14:paraId="74615BD6" w14:textId="77777777" w:rsidR="006C4A60" w:rsidRDefault="006C4A60">
      <w:pPr>
        <w:rPr>
          <w:rFonts w:asciiTheme="majorHAnsi" w:eastAsiaTheme="majorEastAsia" w:hAnsiTheme="majorHAnsi" w:cstheme="majorBidi"/>
          <w:color w:val="0070C0"/>
          <w:sz w:val="30"/>
          <w:szCs w:val="30"/>
        </w:rPr>
      </w:pPr>
      <w:r>
        <w:br w:type="page"/>
      </w:r>
    </w:p>
    <w:p w14:paraId="6DAFF4B8" w14:textId="5B5559C2" w:rsidR="00304315" w:rsidRPr="002C472F" w:rsidRDefault="009C0F1D" w:rsidP="002C472F">
      <w:pPr>
        <w:pStyle w:val="Kop1"/>
        <w:rPr>
          <w:rFonts w:cstheme="majorHAnsi"/>
        </w:rPr>
      </w:pPr>
      <w:bookmarkStart w:id="0" w:name="_Toc114217827"/>
      <w:r w:rsidRPr="00BC2BE7">
        <w:lastRenderedPageBreak/>
        <w:t>Voorwoor</w:t>
      </w:r>
      <w:r w:rsidR="00E610E4">
        <w:t>d</w:t>
      </w:r>
      <w:bookmarkEnd w:id="0"/>
    </w:p>
    <w:p w14:paraId="666AE275" w14:textId="77777777" w:rsidR="00E610E4" w:rsidRPr="00E610E4" w:rsidRDefault="00E610E4" w:rsidP="00E610E4"/>
    <w:p w14:paraId="364B11DE" w14:textId="2FE72684" w:rsidR="00E610E4" w:rsidRDefault="00E610E4" w:rsidP="007A63C6">
      <w:pPr>
        <w:widowControl w:val="0"/>
        <w:spacing w:line="240" w:lineRule="auto"/>
      </w:pPr>
      <w:r>
        <w:t xml:space="preserve">Geachte ouder(s)/verzorger(s), </w:t>
      </w:r>
    </w:p>
    <w:p w14:paraId="51BD5DA9" w14:textId="77777777" w:rsidR="0033365C" w:rsidRDefault="0033365C" w:rsidP="007A63C6">
      <w:pPr>
        <w:widowControl w:val="0"/>
        <w:spacing w:line="240" w:lineRule="auto"/>
      </w:pPr>
    </w:p>
    <w:p w14:paraId="6DB0E438" w14:textId="77777777" w:rsidR="00A136D2" w:rsidRDefault="00E610E4" w:rsidP="007A63C6">
      <w:pPr>
        <w:widowControl w:val="0"/>
        <w:spacing w:line="240" w:lineRule="auto"/>
      </w:pPr>
      <w:r>
        <w:t xml:space="preserve">Voor u ligt de schoolgids van basisschool De </w:t>
      </w:r>
      <w:proofErr w:type="spellStart"/>
      <w:r>
        <w:t>Scheperstee</w:t>
      </w:r>
      <w:proofErr w:type="spellEnd"/>
      <w:r>
        <w:t xml:space="preserve"> voor de periode 1 augustus 2022 tot 1 augustus 2023. </w:t>
      </w:r>
    </w:p>
    <w:p w14:paraId="6D90F157" w14:textId="44939B12" w:rsidR="0033365C" w:rsidRDefault="00E610E4" w:rsidP="007A63C6">
      <w:pPr>
        <w:widowControl w:val="0"/>
        <w:spacing w:line="240" w:lineRule="auto"/>
      </w:pPr>
      <w:r>
        <w:t xml:space="preserve">In deze schoolgids vindt u alle informatie over onze school. De gids is bedoeld om ouders, toekomstige ouders en belangstellenden een beeld te geven van alle ontwikkelingen binnen onze school. Scholen verschillen steeds meer in manier van werken, in sfeer en in wat kinderen er leren. Deze gids geeft u informatie over de doelen van onze school en waar wij als school voor staan. Daarnaast krijgt u informatie over de rechten en plichten van ouders, leerlingen en het bevoegd gezag van de school, zodat ouders weten wat ze van de school kunnen verwachten en omgekeerd. Deze schoolgids kan ouders helpen bij het kiezen van een geschikte school voor hun kind. Tevens is deze gids bedoeld als naslagwerk voor ouders, die momenteel al een kind op onze school hebben zitten. </w:t>
      </w:r>
    </w:p>
    <w:p w14:paraId="4FD2D515" w14:textId="77777777" w:rsidR="00A366CC" w:rsidRDefault="00E610E4" w:rsidP="007A63C6">
      <w:pPr>
        <w:widowControl w:val="0"/>
        <w:spacing w:line="240" w:lineRule="auto"/>
      </w:pPr>
      <w:r>
        <w:t xml:space="preserve">De schoolgids kunt u vinden op de website: </w:t>
      </w:r>
      <w:hyperlink r:id="rId19" w:history="1">
        <w:r w:rsidRPr="008F3F79">
          <w:rPr>
            <w:rStyle w:val="Hyperlink"/>
          </w:rPr>
          <w:t>www.bsscheperstee.nl</w:t>
        </w:r>
      </w:hyperlink>
      <w:r>
        <w:t xml:space="preserve">  Wilt u de geprinte versie ontvangen, dan kunt u dit doorgeven aan de administratie. We houden u één keer in de maand op de hoogte door middel van een nieuwsbrief die per </w:t>
      </w:r>
      <w:proofErr w:type="spellStart"/>
      <w:r>
        <w:t>Social</w:t>
      </w:r>
      <w:proofErr w:type="spellEnd"/>
      <w:r>
        <w:t xml:space="preserve"> Schools verzonden wordt. In verband met de AVG verschijnen onze nieuwsbrieven alleen nog via </w:t>
      </w:r>
      <w:proofErr w:type="spellStart"/>
      <w:r>
        <w:t>Social</w:t>
      </w:r>
      <w:proofErr w:type="spellEnd"/>
      <w:r>
        <w:t xml:space="preserve"> Schools voor ouders en medewerkers en zijn dus niet meer openbaar. </w:t>
      </w:r>
    </w:p>
    <w:p w14:paraId="7DFD94E2" w14:textId="64C760A0" w:rsidR="0033365C" w:rsidRDefault="00E610E4" w:rsidP="007A63C6">
      <w:pPr>
        <w:widowControl w:val="0"/>
        <w:spacing w:line="240" w:lineRule="auto"/>
      </w:pPr>
      <w:r>
        <w:t xml:space="preserve">Wij hopen dat we met deze schoolgids een bijdrage leveren aan de communicatie tussen ouders en school. Indien u wensen heeft betreffende deze schoolgids of suggesties voor verbetering, dan kunt u contact opnemen met ondergetekende. N.B. Wanneer u leest ouders, dan bedoelen we natuurlijk óók de alleenstaande ouder en/of verzorger(s). </w:t>
      </w:r>
    </w:p>
    <w:p w14:paraId="7FFF18B7" w14:textId="77777777" w:rsidR="0033365C" w:rsidRDefault="0033365C" w:rsidP="007A63C6">
      <w:pPr>
        <w:widowControl w:val="0"/>
        <w:spacing w:line="240" w:lineRule="auto"/>
      </w:pPr>
    </w:p>
    <w:p w14:paraId="0BCDC086" w14:textId="77777777" w:rsidR="0033365C" w:rsidRDefault="00E610E4" w:rsidP="007A63C6">
      <w:pPr>
        <w:widowControl w:val="0"/>
        <w:spacing w:line="240" w:lineRule="auto"/>
      </w:pPr>
      <w:r>
        <w:t xml:space="preserve">Wij wensen u en uw kind(eren) een fijn schooljaar toe. </w:t>
      </w:r>
    </w:p>
    <w:p w14:paraId="2AADE996" w14:textId="2E93B21E" w:rsidR="00E610E4" w:rsidRPr="0033365C" w:rsidRDefault="0033365C" w:rsidP="007A63C6">
      <w:pPr>
        <w:widowControl w:val="0"/>
        <w:spacing w:line="240" w:lineRule="auto"/>
        <w:rPr>
          <w:rStyle w:val="Kop2Char"/>
          <w:rFonts w:ascii="Calibri" w:eastAsiaTheme="minorEastAsia" w:hAnsi="Calibri" w:cstheme="minorBidi"/>
          <w:color w:val="auto"/>
          <w:sz w:val="22"/>
          <w:szCs w:val="22"/>
        </w:rPr>
      </w:pPr>
      <w:r>
        <w:br/>
      </w:r>
      <w:r w:rsidR="00E610E4">
        <w:t>Namens het team</w:t>
      </w:r>
      <w:r>
        <w:t>,</w:t>
      </w:r>
      <w:r w:rsidR="00E610E4">
        <w:t xml:space="preserve"> </w:t>
      </w:r>
      <w:r>
        <w:br/>
        <w:t>Roos Achterkamp</w:t>
      </w:r>
      <w:r>
        <w:br/>
        <w:t>D</w:t>
      </w:r>
      <w:r w:rsidR="00E610E4">
        <w:t>irecteur</w:t>
      </w:r>
      <w:r w:rsidR="00E610E4" w:rsidRPr="007A63C6">
        <w:rPr>
          <w:rStyle w:val="Kop2Char"/>
        </w:rPr>
        <w:t xml:space="preserve"> </w:t>
      </w:r>
    </w:p>
    <w:p w14:paraId="707CEBA4" w14:textId="77777777" w:rsidR="00E610E4" w:rsidRDefault="00E610E4">
      <w:pPr>
        <w:rPr>
          <w:rStyle w:val="Kop2Char"/>
        </w:rPr>
      </w:pPr>
      <w:r>
        <w:rPr>
          <w:rStyle w:val="Kop2Char"/>
        </w:rPr>
        <w:br w:type="page"/>
      </w:r>
    </w:p>
    <w:p w14:paraId="1457D97E" w14:textId="1AD36DE0" w:rsidR="0021182E" w:rsidRDefault="006C4A60" w:rsidP="006C4A60">
      <w:pPr>
        <w:pStyle w:val="Kop1"/>
        <w:rPr>
          <w:rStyle w:val="Kop2Char"/>
          <w:color w:val="0070C0"/>
          <w:sz w:val="30"/>
          <w:szCs w:val="30"/>
        </w:rPr>
      </w:pPr>
      <w:bookmarkStart w:id="1" w:name="_Toc114217828"/>
      <w:r>
        <w:rPr>
          <w:rStyle w:val="Kop2Char"/>
          <w:color w:val="0070C0"/>
          <w:sz w:val="30"/>
          <w:szCs w:val="30"/>
        </w:rPr>
        <w:lastRenderedPageBreak/>
        <w:t xml:space="preserve">1. </w:t>
      </w:r>
      <w:r w:rsidR="00684B65">
        <w:rPr>
          <w:rStyle w:val="Kop2Char"/>
          <w:color w:val="0070C0"/>
          <w:sz w:val="30"/>
          <w:szCs w:val="30"/>
        </w:rPr>
        <w:t>Inleiding</w:t>
      </w:r>
      <w:bookmarkEnd w:id="1"/>
    </w:p>
    <w:p w14:paraId="5C645020" w14:textId="77777777" w:rsidR="00375108" w:rsidRDefault="00375108" w:rsidP="00375108">
      <w:pPr>
        <w:widowControl w:val="0"/>
        <w:spacing w:line="240" w:lineRule="auto"/>
        <w:rPr>
          <w:rFonts w:asciiTheme="majorHAnsi" w:eastAsia="Arial" w:hAnsiTheme="majorHAnsi" w:cstheme="majorHAnsi"/>
        </w:rPr>
      </w:pPr>
      <w:r w:rsidRPr="00375108">
        <w:rPr>
          <w:rFonts w:asciiTheme="majorHAnsi" w:eastAsia="Arial" w:hAnsiTheme="majorHAnsi" w:cstheme="majorHAnsi"/>
        </w:rPr>
        <w:t xml:space="preserve">Hierbij bieden wij u de schoolgids van </w:t>
      </w:r>
      <w:r>
        <w:rPr>
          <w:rFonts w:asciiTheme="majorHAnsi" w:eastAsia="Arial" w:hAnsiTheme="majorHAnsi" w:cstheme="majorHAnsi"/>
        </w:rPr>
        <w:t xml:space="preserve">basisschool de </w:t>
      </w:r>
      <w:proofErr w:type="spellStart"/>
      <w:r>
        <w:rPr>
          <w:rFonts w:asciiTheme="majorHAnsi" w:eastAsia="Arial" w:hAnsiTheme="majorHAnsi" w:cstheme="majorHAnsi"/>
        </w:rPr>
        <w:t>Scheperstee</w:t>
      </w:r>
      <w:proofErr w:type="spellEnd"/>
      <w:r w:rsidRPr="00375108">
        <w:rPr>
          <w:rFonts w:asciiTheme="majorHAnsi" w:eastAsia="Arial" w:hAnsiTheme="majorHAnsi" w:cstheme="majorHAnsi"/>
        </w:rPr>
        <w:t xml:space="preserve"> aan. Door middel van deze gids willen we u informeren over praktische zaken. Daarnaast willen we u informatie verschaffen met betrekking tot de visie en werkwijze van onze school. We laten u zien waar wij voor staan, wat we u en uw kind kunnen bieden en wat u van ons kunt verwachten. Deze schoolgids is ook digitaal te vinden op onze website </w:t>
      </w:r>
      <w:hyperlink r:id="rId20" w:history="1">
        <w:r w:rsidRPr="00FB4338">
          <w:rPr>
            <w:rStyle w:val="Hyperlink"/>
            <w:rFonts w:asciiTheme="majorHAnsi" w:eastAsia="Arial" w:hAnsiTheme="majorHAnsi" w:cstheme="majorHAnsi"/>
          </w:rPr>
          <w:t>www.bsscheperstee.nl</w:t>
        </w:r>
      </w:hyperlink>
      <w:r>
        <w:rPr>
          <w:rFonts w:asciiTheme="majorHAnsi" w:eastAsia="Arial" w:hAnsiTheme="majorHAnsi" w:cstheme="majorHAnsi"/>
        </w:rPr>
        <w:t xml:space="preserve"> </w:t>
      </w:r>
      <w:r w:rsidRPr="00375108">
        <w:rPr>
          <w:rFonts w:asciiTheme="majorHAnsi" w:eastAsia="Arial" w:hAnsiTheme="majorHAnsi" w:cstheme="majorHAnsi"/>
        </w:rPr>
        <w:t xml:space="preserve"> </w:t>
      </w:r>
    </w:p>
    <w:p w14:paraId="091C3263" w14:textId="3E3A448B" w:rsidR="00375108" w:rsidRPr="00375108" w:rsidRDefault="00375108" w:rsidP="00375108">
      <w:pPr>
        <w:widowControl w:val="0"/>
        <w:spacing w:line="240" w:lineRule="auto"/>
        <w:rPr>
          <w:rFonts w:asciiTheme="majorHAnsi" w:eastAsia="Arial" w:hAnsiTheme="majorHAnsi" w:cstheme="majorHAnsi"/>
        </w:rPr>
      </w:pPr>
      <w:r w:rsidRPr="00375108">
        <w:rPr>
          <w:rFonts w:asciiTheme="majorHAnsi" w:eastAsia="Arial" w:hAnsiTheme="majorHAnsi" w:cstheme="majorHAnsi"/>
        </w:rPr>
        <w:t>Heeft u vragen of opmerkingen over uw kind, neem dan rechtstreeks contact op met de leerkracht. Voor school specifieke informatie kunt u op onze website terecht. Uiteraard staan we als team open voor uw vragen en opmerkingen.</w:t>
      </w:r>
    </w:p>
    <w:p w14:paraId="037D1E88" w14:textId="338E509F" w:rsidR="00707A68" w:rsidRDefault="006C4A60" w:rsidP="006C4A60">
      <w:pPr>
        <w:pStyle w:val="Kop1"/>
      </w:pPr>
      <w:bookmarkStart w:id="2" w:name="_Toc114217829"/>
      <w:r>
        <w:t xml:space="preserve">2. </w:t>
      </w:r>
      <w:r w:rsidR="00375108">
        <w:t>De School</w:t>
      </w:r>
      <w:bookmarkEnd w:id="2"/>
    </w:p>
    <w:p w14:paraId="6DFA7CE3" w14:textId="345A433F" w:rsidR="00707A68" w:rsidRDefault="00884153" w:rsidP="008520E5">
      <w:bookmarkStart w:id="3" w:name="_Toc114217830"/>
      <w:r w:rsidRPr="00884153">
        <w:rPr>
          <w:rStyle w:val="Kop2Char"/>
        </w:rPr>
        <w:t>2.1 Het schoolgebouw</w:t>
      </w:r>
      <w:bookmarkEnd w:id="3"/>
      <w:r>
        <w:br/>
      </w:r>
      <w:r w:rsidR="00C45C2E">
        <w:t xml:space="preserve">Al 40 jaar staat de </w:t>
      </w:r>
      <w:proofErr w:type="spellStart"/>
      <w:r w:rsidR="00C45C2E">
        <w:t>Scheperstee</w:t>
      </w:r>
      <w:proofErr w:type="spellEnd"/>
      <w:r w:rsidR="00C45C2E">
        <w:t xml:space="preserve"> aan Landweer 2, in Warnsveld. De </w:t>
      </w:r>
      <w:proofErr w:type="spellStart"/>
      <w:r w:rsidR="00C45C2E">
        <w:t>Scheperstee</w:t>
      </w:r>
      <w:proofErr w:type="spellEnd"/>
      <w:r w:rsidR="00C45C2E">
        <w:t xml:space="preserve"> heeft mooie ruime lokale</w:t>
      </w:r>
      <w:r w:rsidR="003B7D5D">
        <w:t>n. De onderbouw, middenbouw en bovenbouw zijn gesitueerd in de verschillende vleugels van de school. Allen komen zij uit o</w:t>
      </w:r>
      <w:r w:rsidR="00C47B3B">
        <w:t>p</w:t>
      </w:r>
      <w:r w:rsidR="003B7D5D">
        <w:t xml:space="preserve"> een mooie centrale hal. In deze hal zijn verschillende werkplekken gesitueerd, is de schoolbieb te vinden, en is een podium aanwezig voor de optredens van de groepen.</w:t>
      </w:r>
      <w:r w:rsidR="00C47B3B">
        <w:t xml:space="preserve"> Rondom de school is ruim schoolplein. Groep 1 t/m3 speelt op het plein bij de hoofdingang, het resterende plein is voor groep 4t/m 8. Dit plein is ingedeeld in zones. De blauwe zone is om rustig te lezen, te tekenen, een spelletje te doen of een onderzoek in de natuur. </w:t>
      </w:r>
      <w:r w:rsidR="00F637DB">
        <w:t xml:space="preserve">De rode zone is de ren,-en ravotzone, hier kunnen de kinderen bijvoorbeeld heerlijk tikkertje spelen. De groene zone is de zone voor volleybal of hockey. Daarnaast hebben wij ook nog een </w:t>
      </w:r>
      <w:proofErr w:type="spellStart"/>
      <w:r w:rsidR="00F637DB">
        <w:t>pannakooi</w:t>
      </w:r>
      <w:proofErr w:type="spellEnd"/>
      <w:r w:rsidR="00F637DB">
        <w:t xml:space="preserve"> waarin gevoetbald kan worden. Zo komen wij toe aan de beweeg, en ontspanningsbehoefte van elk kind.</w:t>
      </w:r>
    </w:p>
    <w:p w14:paraId="129195DF" w14:textId="0E8928F6" w:rsidR="00D77976" w:rsidRPr="002B7697" w:rsidRDefault="00D77976" w:rsidP="002B7697">
      <w:pPr>
        <w:rPr>
          <w:rFonts w:asciiTheme="majorHAnsi" w:eastAsiaTheme="majorEastAsia" w:hAnsiTheme="majorHAnsi" w:cstheme="majorBidi"/>
          <w:color w:val="F00D0D" w:themeColor="accent2"/>
          <w:sz w:val="28"/>
          <w:szCs w:val="28"/>
        </w:rPr>
      </w:pPr>
      <w:bookmarkStart w:id="4" w:name="_Toc114217831"/>
      <w:r w:rsidRPr="00D77976">
        <w:rPr>
          <w:rStyle w:val="Kop2Char"/>
        </w:rPr>
        <w:t>2.2. Directie en team</w:t>
      </w:r>
      <w:bookmarkEnd w:id="4"/>
      <w:r w:rsidR="002B7697">
        <w:rPr>
          <w:rStyle w:val="Kop2Char"/>
        </w:rPr>
        <w:br/>
      </w:r>
      <w:r w:rsidRPr="00BC2BE7">
        <w:rPr>
          <w:rFonts w:asciiTheme="majorHAnsi" w:eastAsia="Arial" w:hAnsiTheme="majorHAnsi" w:cstheme="majorHAnsi"/>
        </w:rPr>
        <w:t>We starten in 202</w:t>
      </w:r>
      <w:r>
        <w:rPr>
          <w:rFonts w:asciiTheme="majorHAnsi" w:eastAsia="Arial" w:hAnsiTheme="majorHAnsi" w:cstheme="majorHAnsi"/>
        </w:rPr>
        <w:t>2</w:t>
      </w:r>
      <w:r w:rsidRPr="00BC2BE7">
        <w:rPr>
          <w:rFonts w:asciiTheme="majorHAnsi" w:eastAsia="Arial" w:hAnsiTheme="majorHAnsi" w:cstheme="majorHAnsi"/>
        </w:rPr>
        <w:t>-202</w:t>
      </w:r>
      <w:r>
        <w:rPr>
          <w:rFonts w:asciiTheme="majorHAnsi" w:eastAsia="Arial" w:hAnsiTheme="majorHAnsi" w:cstheme="majorHAnsi"/>
        </w:rPr>
        <w:t>3</w:t>
      </w:r>
      <w:r w:rsidRPr="00BC2BE7">
        <w:rPr>
          <w:rFonts w:asciiTheme="majorHAnsi" w:eastAsia="Arial" w:hAnsiTheme="majorHAnsi" w:cstheme="majorHAnsi"/>
        </w:rPr>
        <w:t xml:space="preserve"> met de volgende groepsindeling</w:t>
      </w:r>
    </w:p>
    <w:tbl>
      <w:tblPr>
        <w:tblStyle w:val="Rastertabel1licht-Accent1"/>
        <w:tblW w:w="0" w:type="auto"/>
        <w:tblLook w:val="04A0" w:firstRow="1" w:lastRow="0" w:firstColumn="1" w:lastColumn="0" w:noHBand="0" w:noVBand="1"/>
      </w:tblPr>
      <w:tblGrid>
        <w:gridCol w:w="2058"/>
        <w:gridCol w:w="1339"/>
        <w:gridCol w:w="1560"/>
        <w:gridCol w:w="1937"/>
        <w:gridCol w:w="1541"/>
        <w:gridCol w:w="1533"/>
      </w:tblGrid>
      <w:tr w:rsidR="00D77976" w:rsidRPr="00044C75" w14:paraId="77B0696A" w14:textId="77777777" w:rsidTr="00864C9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58" w:type="dxa"/>
            <w:hideMark/>
          </w:tcPr>
          <w:p w14:paraId="762F4E05" w14:textId="77777777" w:rsidR="00D77976" w:rsidRPr="00044C75" w:rsidRDefault="00D77976" w:rsidP="00864C94">
            <w:pPr>
              <w:pStyle w:val="Normaalweb"/>
              <w:rPr>
                <w:rFonts w:asciiTheme="majorHAnsi" w:hAnsiTheme="majorHAnsi" w:cstheme="majorHAnsi"/>
              </w:rPr>
            </w:pPr>
            <w:r w:rsidRPr="00044C75">
              <w:rPr>
                <w:rFonts w:asciiTheme="majorHAnsi" w:hAnsiTheme="majorHAnsi" w:cstheme="majorHAnsi"/>
              </w:rPr>
              <w:t> </w:t>
            </w:r>
          </w:p>
        </w:tc>
        <w:tc>
          <w:tcPr>
            <w:tcW w:w="1339" w:type="dxa"/>
            <w:hideMark/>
          </w:tcPr>
          <w:p w14:paraId="0FD116FF" w14:textId="77777777" w:rsidR="00D77976" w:rsidRPr="00044C75" w:rsidRDefault="00D77976" w:rsidP="00864C94">
            <w:pPr>
              <w:pStyle w:val="Normaalweb"/>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44C75">
              <w:rPr>
                <w:rFonts w:asciiTheme="majorHAnsi" w:hAnsiTheme="majorHAnsi" w:cstheme="majorHAnsi"/>
                <w:color w:val="000000"/>
              </w:rPr>
              <w:t>Maandag</w:t>
            </w:r>
          </w:p>
        </w:tc>
        <w:tc>
          <w:tcPr>
            <w:tcW w:w="1560" w:type="dxa"/>
            <w:hideMark/>
          </w:tcPr>
          <w:p w14:paraId="636BEDCE" w14:textId="77777777" w:rsidR="00D77976" w:rsidRPr="00044C75" w:rsidRDefault="00D77976" w:rsidP="00864C94">
            <w:pPr>
              <w:pStyle w:val="Normaalweb"/>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44C75">
              <w:rPr>
                <w:rFonts w:asciiTheme="majorHAnsi" w:hAnsiTheme="majorHAnsi" w:cstheme="majorHAnsi"/>
                <w:color w:val="000000"/>
              </w:rPr>
              <w:t>Dinsdag</w:t>
            </w:r>
          </w:p>
        </w:tc>
        <w:tc>
          <w:tcPr>
            <w:tcW w:w="1937" w:type="dxa"/>
            <w:hideMark/>
          </w:tcPr>
          <w:p w14:paraId="3E8EE861" w14:textId="77777777" w:rsidR="00D77976" w:rsidRPr="00044C75" w:rsidRDefault="00D77976" w:rsidP="00864C94">
            <w:pPr>
              <w:pStyle w:val="Normaalweb"/>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44C75">
              <w:rPr>
                <w:rFonts w:asciiTheme="majorHAnsi" w:hAnsiTheme="majorHAnsi" w:cstheme="majorHAnsi"/>
                <w:color w:val="000000"/>
              </w:rPr>
              <w:t>Woensdag</w:t>
            </w:r>
          </w:p>
        </w:tc>
        <w:tc>
          <w:tcPr>
            <w:tcW w:w="1541" w:type="dxa"/>
            <w:hideMark/>
          </w:tcPr>
          <w:p w14:paraId="0B75A456" w14:textId="77777777" w:rsidR="00D77976" w:rsidRPr="00044C75" w:rsidRDefault="00D77976" w:rsidP="00864C94">
            <w:pPr>
              <w:pStyle w:val="Normaalweb"/>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44C75">
              <w:rPr>
                <w:rFonts w:asciiTheme="majorHAnsi" w:hAnsiTheme="majorHAnsi" w:cstheme="majorHAnsi"/>
                <w:color w:val="000000"/>
              </w:rPr>
              <w:t>Donderdag</w:t>
            </w:r>
          </w:p>
        </w:tc>
        <w:tc>
          <w:tcPr>
            <w:tcW w:w="1533" w:type="dxa"/>
            <w:hideMark/>
          </w:tcPr>
          <w:p w14:paraId="3B2E3B94" w14:textId="77777777" w:rsidR="00D77976" w:rsidRPr="00044C75" w:rsidRDefault="00D77976" w:rsidP="00864C94">
            <w:pPr>
              <w:pStyle w:val="Normaalweb"/>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44C75">
              <w:rPr>
                <w:rFonts w:asciiTheme="majorHAnsi" w:hAnsiTheme="majorHAnsi" w:cstheme="majorHAnsi"/>
                <w:color w:val="000000"/>
              </w:rPr>
              <w:t>Vrijdag</w:t>
            </w:r>
          </w:p>
        </w:tc>
      </w:tr>
      <w:tr w:rsidR="003C478A" w:rsidRPr="00044C75" w14:paraId="3689608B" w14:textId="77777777" w:rsidTr="00864C94">
        <w:trPr>
          <w:trHeight w:val="235"/>
        </w:trPr>
        <w:tc>
          <w:tcPr>
            <w:cnfStyle w:val="001000000000" w:firstRow="0" w:lastRow="0" w:firstColumn="1" w:lastColumn="0" w:oddVBand="0" w:evenVBand="0" w:oddHBand="0" w:evenHBand="0" w:firstRowFirstColumn="0" w:firstRowLastColumn="0" w:lastRowFirstColumn="0" w:lastRowLastColumn="0"/>
            <w:tcW w:w="2058" w:type="dxa"/>
            <w:hideMark/>
          </w:tcPr>
          <w:p w14:paraId="45C900BE" w14:textId="77777777" w:rsidR="003C478A" w:rsidRPr="00044C75" w:rsidRDefault="003C478A" w:rsidP="003C478A">
            <w:pPr>
              <w:pStyle w:val="Normaalweb"/>
              <w:rPr>
                <w:rFonts w:asciiTheme="majorHAnsi" w:hAnsiTheme="majorHAnsi" w:cstheme="majorHAnsi"/>
              </w:rPr>
            </w:pPr>
            <w:r w:rsidRPr="00044C75">
              <w:rPr>
                <w:rFonts w:asciiTheme="majorHAnsi" w:hAnsiTheme="majorHAnsi" w:cstheme="majorHAnsi"/>
                <w:color w:val="000000"/>
              </w:rPr>
              <w:t>Groep 1</w:t>
            </w:r>
            <w:r>
              <w:rPr>
                <w:rFonts w:asciiTheme="majorHAnsi" w:hAnsiTheme="majorHAnsi" w:cstheme="majorHAnsi"/>
                <w:color w:val="000000"/>
              </w:rPr>
              <w:t xml:space="preserve">/ </w:t>
            </w:r>
            <w:r w:rsidRPr="00044C75">
              <w:rPr>
                <w:rFonts w:asciiTheme="majorHAnsi" w:hAnsiTheme="majorHAnsi" w:cstheme="majorHAnsi"/>
                <w:color w:val="000000"/>
              </w:rPr>
              <w:t>2</w:t>
            </w:r>
          </w:p>
        </w:tc>
        <w:tc>
          <w:tcPr>
            <w:tcW w:w="1339" w:type="dxa"/>
            <w:hideMark/>
          </w:tcPr>
          <w:p w14:paraId="4B2E4EF7" w14:textId="5784552C"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044C75">
              <w:rPr>
                <w:rFonts w:asciiTheme="majorHAnsi" w:hAnsiTheme="majorHAnsi" w:cstheme="majorHAnsi"/>
                <w:color w:val="000000"/>
              </w:rPr>
              <w:t>Liëtte</w:t>
            </w:r>
            <w:proofErr w:type="spellEnd"/>
            <w:r>
              <w:rPr>
                <w:rFonts w:asciiTheme="majorHAnsi" w:hAnsiTheme="majorHAnsi" w:cstheme="majorHAnsi"/>
                <w:color w:val="000000"/>
              </w:rPr>
              <w:t xml:space="preserve"> Jongeneel</w:t>
            </w:r>
          </w:p>
        </w:tc>
        <w:tc>
          <w:tcPr>
            <w:tcW w:w="1560" w:type="dxa"/>
            <w:hideMark/>
          </w:tcPr>
          <w:p w14:paraId="4A9840AE" w14:textId="187EEA73"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044C75">
              <w:rPr>
                <w:rFonts w:asciiTheme="majorHAnsi" w:hAnsiTheme="majorHAnsi" w:cstheme="majorHAnsi"/>
                <w:color w:val="000000"/>
              </w:rPr>
              <w:t>Liëtte</w:t>
            </w:r>
            <w:proofErr w:type="spellEnd"/>
            <w:r>
              <w:rPr>
                <w:rFonts w:asciiTheme="majorHAnsi" w:hAnsiTheme="majorHAnsi" w:cstheme="majorHAnsi"/>
                <w:color w:val="000000"/>
              </w:rPr>
              <w:t xml:space="preserve"> Jongeneel</w:t>
            </w:r>
          </w:p>
        </w:tc>
        <w:tc>
          <w:tcPr>
            <w:tcW w:w="1937" w:type="dxa"/>
            <w:hideMark/>
          </w:tcPr>
          <w:p w14:paraId="4DF64314" w14:textId="6A983654"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044C75">
              <w:rPr>
                <w:rFonts w:asciiTheme="majorHAnsi" w:hAnsiTheme="majorHAnsi" w:cstheme="majorHAnsi"/>
                <w:color w:val="000000"/>
              </w:rPr>
              <w:t>Liëtte</w:t>
            </w:r>
            <w:proofErr w:type="spellEnd"/>
            <w:r>
              <w:rPr>
                <w:rFonts w:asciiTheme="majorHAnsi" w:hAnsiTheme="majorHAnsi" w:cstheme="majorHAnsi"/>
                <w:color w:val="000000"/>
              </w:rPr>
              <w:t xml:space="preserve"> Jongeneel</w:t>
            </w:r>
          </w:p>
        </w:tc>
        <w:tc>
          <w:tcPr>
            <w:tcW w:w="1541" w:type="dxa"/>
            <w:hideMark/>
          </w:tcPr>
          <w:p w14:paraId="7B78375F" w14:textId="2606EFDC"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044C75">
              <w:rPr>
                <w:rFonts w:asciiTheme="majorHAnsi" w:hAnsiTheme="majorHAnsi" w:cstheme="majorHAnsi"/>
                <w:color w:val="000000"/>
              </w:rPr>
              <w:t>Liëtte</w:t>
            </w:r>
            <w:proofErr w:type="spellEnd"/>
            <w:r>
              <w:rPr>
                <w:rFonts w:asciiTheme="majorHAnsi" w:hAnsiTheme="majorHAnsi" w:cstheme="majorHAnsi"/>
                <w:color w:val="000000"/>
              </w:rPr>
              <w:t xml:space="preserve"> Jongeneel</w:t>
            </w:r>
          </w:p>
        </w:tc>
        <w:tc>
          <w:tcPr>
            <w:tcW w:w="1533" w:type="dxa"/>
            <w:hideMark/>
          </w:tcPr>
          <w:p w14:paraId="4DF120EF" w14:textId="05FA8E2B"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044C75">
              <w:rPr>
                <w:rFonts w:asciiTheme="majorHAnsi" w:hAnsiTheme="majorHAnsi" w:cstheme="majorHAnsi"/>
                <w:color w:val="000000"/>
              </w:rPr>
              <w:t>Liëtte</w:t>
            </w:r>
            <w:proofErr w:type="spellEnd"/>
            <w:r>
              <w:rPr>
                <w:rFonts w:asciiTheme="majorHAnsi" w:hAnsiTheme="majorHAnsi" w:cstheme="majorHAnsi"/>
                <w:color w:val="000000"/>
              </w:rPr>
              <w:t xml:space="preserve"> Jongeneel</w:t>
            </w:r>
          </w:p>
        </w:tc>
      </w:tr>
      <w:tr w:rsidR="003C478A" w:rsidRPr="00044C75" w14:paraId="4C656ACA" w14:textId="77777777" w:rsidTr="00864C94">
        <w:trPr>
          <w:trHeight w:val="327"/>
        </w:trPr>
        <w:tc>
          <w:tcPr>
            <w:cnfStyle w:val="001000000000" w:firstRow="0" w:lastRow="0" w:firstColumn="1" w:lastColumn="0" w:oddVBand="0" w:evenVBand="0" w:oddHBand="0" w:evenHBand="0" w:firstRowFirstColumn="0" w:firstRowLastColumn="0" w:lastRowFirstColumn="0" w:lastRowLastColumn="0"/>
            <w:tcW w:w="2058" w:type="dxa"/>
            <w:hideMark/>
          </w:tcPr>
          <w:p w14:paraId="4F4987AA" w14:textId="77777777" w:rsidR="003C478A" w:rsidRPr="00044C75" w:rsidRDefault="003C478A" w:rsidP="003C478A">
            <w:pPr>
              <w:pStyle w:val="Normaalweb"/>
              <w:rPr>
                <w:rFonts w:asciiTheme="majorHAnsi" w:hAnsiTheme="majorHAnsi" w:cstheme="majorHAnsi"/>
                <w:b w:val="0"/>
                <w:bCs w:val="0"/>
                <w:color w:val="000000"/>
              </w:rPr>
            </w:pPr>
            <w:r w:rsidRPr="00044C75">
              <w:rPr>
                <w:rFonts w:asciiTheme="majorHAnsi" w:hAnsiTheme="majorHAnsi" w:cstheme="majorHAnsi"/>
                <w:color w:val="000000"/>
              </w:rPr>
              <w:t xml:space="preserve">Groep </w:t>
            </w:r>
            <w:r>
              <w:rPr>
                <w:rFonts w:asciiTheme="majorHAnsi" w:hAnsiTheme="majorHAnsi" w:cstheme="majorHAnsi"/>
                <w:color w:val="000000"/>
              </w:rPr>
              <w:t>3/ 4</w:t>
            </w:r>
          </w:p>
        </w:tc>
        <w:tc>
          <w:tcPr>
            <w:tcW w:w="1339" w:type="dxa"/>
            <w:hideMark/>
          </w:tcPr>
          <w:p w14:paraId="52E6766C" w14:textId="3F9671B7"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Marjolein Degen</w:t>
            </w:r>
          </w:p>
        </w:tc>
        <w:tc>
          <w:tcPr>
            <w:tcW w:w="1560" w:type="dxa"/>
            <w:hideMark/>
          </w:tcPr>
          <w:p w14:paraId="6E59FC20" w14:textId="7EC73DAA"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Marjolein Degen</w:t>
            </w:r>
          </w:p>
        </w:tc>
        <w:tc>
          <w:tcPr>
            <w:tcW w:w="1937" w:type="dxa"/>
            <w:hideMark/>
          </w:tcPr>
          <w:p w14:paraId="0D2A513D" w14:textId="45CB27FD"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44C75">
              <w:rPr>
                <w:rFonts w:asciiTheme="majorHAnsi" w:hAnsiTheme="majorHAnsi" w:cstheme="majorHAnsi"/>
                <w:color w:val="000000"/>
              </w:rPr>
              <w:t>José</w:t>
            </w:r>
            <w:r>
              <w:rPr>
                <w:rFonts w:asciiTheme="majorHAnsi" w:hAnsiTheme="majorHAnsi" w:cstheme="majorHAnsi"/>
                <w:color w:val="000000"/>
              </w:rPr>
              <w:t xml:space="preserve"> Leferink/Marjolein Degen</w:t>
            </w:r>
          </w:p>
        </w:tc>
        <w:tc>
          <w:tcPr>
            <w:tcW w:w="1541" w:type="dxa"/>
            <w:hideMark/>
          </w:tcPr>
          <w:p w14:paraId="2B7B3D25" w14:textId="5A634EA7"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José Leferink</w:t>
            </w:r>
          </w:p>
        </w:tc>
        <w:tc>
          <w:tcPr>
            <w:tcW w:w="1533" w:type="dxa"/>
            <w:hideMark/>
          </w:tcPr>
          <w:p w14:paraId="31E57FD2" w14:textId="307E3DBA"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José Leferink</w:t>
            </w:r>
          </w:p>
        </w:tc>
      </w:tr>
      <w:tr w:rsidR="003C478A" w:rsidRPr="00044C75" w14:paraId="5074C0B9" w14:textId="77777777" w:rsidTr="00864C94">
        <w:trPr>
          <w:trHeight w:val="176"/>
        </w:trPr>
        <w:tc>
          <w:tcPr>
            <w:cnfStyle w:val="001000000000" w:firstRow="0" w:lastRow="0" w:firstColumn="1" w:lastColumn="0" w:oddVBand="0" w:evenVBand="0" w:oddHBand="0" w:evenHBand="0" w:firstRowFirstColumn="0" w:firstRowLastColumn="0" w:lastRowFirstColumn="0" w:lastRowLastColumn="0"/>
            <w:tcW w:w="2058" w:type="dxa"/>
            <w:hideMark/>
          </w:tcPr>
          <w:p w14:paraId="69BE9681" w14:textId="77777777" w:rsidR="003C478A" w:rsidRPr="00044C75" w:rsidRDefault="003C478A" w:rsidP="003C478A">
            <w:pPr>
              <w:pStyle w:val="Normaalweb"/>
              <w:rPr>
                <w:rFonts w:asciiTheme="majorHAnsi" w:hAnsiTheme="majorHAnsi" w:cstheme="majorHAnsi"/>
              </w:rPr>
            </w:pPr>
            <w:r w:rsidRPr="00044C75">
              <w:rPr>
                <w:rFonts w:asciiTheme="majorHAnsi" w:hAnsiTheme="majorHAnsi" w:cstheme="majorHAnsi"/>
                <w:color w:val="000000"/>
              </w:rPr>
              <w:t>Groep 5/</w:t>
            </w:r>
            <w:r>
              <w:rPr>
                <w:rFonts w:asciiTheme="majorHAnsi" w:hAnsiTheme="majorHAnsi" w:cstheme="majorHAnsi"/>
                <w:color w:val="000000"/>
              </w:rPr>
              <w:t xml:space="preserve"> </w:t>
            </w:r>
            <w:r w:rsidRPr="00044C75">
              <w:rPr>
                <w:rFonts w:asciiTheme="majorHAnsi" w:hAnsiTheme="majorHAnsi" w:cstheme="majorHAnsi"/>
                <w:color w:val="000000"/>
              </w:rPr>
              <w:t>6</w:t>
            </w:r>
            <w:r w:rsidRPr="00044C75">
              <w:rPr>
                <w:rFonts w:asciiTheme="majorHAnsi" w:hAnsiTheme="majorHAnsi" w:cstheme="majorHAnsi"/>
              </w:rPr>
              <w:t> </w:t>
            </w:r>
          </w:p>
        </w:tc>
        <w:tc>
          <w:tcPr>
            <w:tcW w:w="1339" w:type="dxa"/>
            <w:hideMark/>
          </w:tcPr>
          <w:p w14:paraId="4FA0CBDF" w14:textId="256D32BF"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 xml:space="preserve">Céline </w:t>
            </w:r>
            <w:r w:rsidR="00892A1E">
              <w:rPr>
                <w:rFonts w:asciiTheme="majorHAnsi" w:hAnsiTheme="majorHAnsi" w:cstheme="majorHAnsi"/>
                <w:color w:val="000000"/>
              </w:rPr>
              <w:t>Hermans</w:t>
            </w:r>
          </w:p>
        </w:tc>
        <w:tc>
          <w:tcPr>
            <w:tcW w:w="1560" w:type="dxa"/>
            <w:hideMark/>
          </w:tcPr>
          <w:p w14:paraId="66BA1143" w14:textId="38189DDB" w:rsidR="003C478A" w:rsidRPr="00044C75" w:rsidRDefault="00892A1E"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Céline Hermans</w:t>
            </w:r>
          </w:p>
        </w:tc>
        <w:tc>
          <w:tcPr>
            <w:tcW w:w="1937" w:type="dxa"/>
            <w:hideMark/>
          </w:tcPr>
          <w:p w14:paraId="0B351CB9" w14:textId="1B5D29B9" w:rsidR="003C478A" w:rsidRPr="00044C75" w:rsidRDefault="00892A1E"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Céline Hermans</w:t>
            </w:r>
          </w:p>
        </w:tc>
        <w:tc>
          <w:tcPr>
            <w:tcW w:w="1541" w:type="dxa"/>
            <w:hideMark/>
          </w:tcPr>
          <w:p w14:paraId="0F9B8F78" w14:textId="53F7D05B" w:rsidR="003C478A" w:rsidRPr="00044C75" w:rsidRDefault="00892A1E"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Céline Hermans</w:t>
            </w:r>
          </w:p>
        </w:tc>
        <w:tc>
          <w:tcPr>
            <w:tcW w:w="1533" w:type="dxa"/>
            <w:hideMark/>
          </w:tcPr>
          <w:p w14:paraId="5DDBB327" w14:textId="76D9A862" w:rsidR="003C478A" w:rsidRPr="00044C75" w:rsidRDefault="00892A1E"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Céline Hermans</w:t>
            </w:r>
          </w:p>
        </w:tc>
      </w:tr>
      <w:tr w:rsidR="003C478A" w:rsidRPr="00044C75" w14:paraId="00A157F1" w14:textId="77777777" w:rsidTr="00864C94">
        <w:trPr>
          <w:trHeight w:val="258"/>
        </w:trPr>
        <w:tc>
          <w:tcPr>
            <w:cnfStyle w:val="001000000000" w:firstRow="0" w:lastRow="0" w:firstColumn="1" w:lastColumn="0" w:oddVBand="0" w:evenVBand="0" w:oddHBand="0" w:evenHBand="0" w:firstRowFirstColumn="0" w:firstRowLastColumn="0" w:lastRowFirstColumn="0" w:lastRowLastColumn="0"/>
            <w:tcW w:w="2058" w:type="dxa"/>
            <w:hideMark/>
          </w:tcPr>
          <w:p w14:paraId="2A126614" w14:textId="77777777" w:rsidR="003C478A" w:rsidRPr="00044C75" w:rsidRDefault="003C478A" w:rsidP="003C478A">
            <w:pPr>
              <w:pStyle w:val="Normaalweb"/>
              <w:rPr>
                <w:rFonts w:asciiTheme="majorHAnsi" w:hAnsiTheme="majorHAnsi" w:cstheme="majorHAnsi"/>
              </w:rPr>
            </w:pPr>
            <w:r w:rsidRPr="00044C75">
              <w:rPr>
                <w:rFonts w:asciiTheme="majorHAnsi" w:hAnsiTheme="majorHAnsi" w:cstheme="majorHAnsi"/>
                <w:color w:val="000000"/>
              </w:rPr>
              <w:t>Groep 7</w:t>
            </w:r>
            <w:r>
              <w:rPr>
                <w:rFonts w:asciiTheme="majorHAnsi" w:hAnsiTheme="majorHAnsi" w:cstheme="majorHAnsi"/>
                <w:color w:val="000000"/>
              </w:rPr>
              <w:t xml:space="preserve"> </w:t>
            </w:r>
            <w:r w:rsidRPr="00044C75">
              <w:rPr>
                <w:rFonts w:asciiTheme="majorHAnsi" w:hAnsiTheme="majorHAnsi" w:cstheme="majorHAnsi"/>
                <w:color w:val="000000"/>
              </w:rPr>
              <w:t>/8</w:t>
            </w:r>
          </w:p>
        </w:tc>
        <w:tc>
          <w:tcPr>
            <w:tcW w:w="1339" w:type="dxa"/>
            <w:hideMark/>
          </w:tcPr>
          <w:p w14:paraId="1EE2E42F" w14:textId="0C052170" w:rsidR="003C478A" w:rsidRPr="00044C75" w:rsidRDefault="003C478A"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Nigel</w:t>
            </w:r>
            <w:r w:rsidR="00892A1E">
              <w:rPr>
                <w:rFonts w:asciiTheme="majorHAnsi" w:hAnsiTheme="majorHAnsi" w:cstheme="majorHAnsi"/>
              </w:rPr>
              <w:t xml:space="preserve"> Knipscheer</w:t>
            </w:r>
          </w:p>
        </w:tc>
        <w:tc>
          <w:tcPr>
            <w:tcW w:w="1560" w:type="dxa"/>
            <w:hideMark/>
          </w:tcPr>
          <w:p w14:paraId="0158AD87" w14:textId="239BA40A" w:rsidR="003C478A" w:rsidRPr="00044C75" w:rsidRDefault="00892A1E"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Nigel Knipscheer</w:t>
            </w:r>
          </w:p>
        </w:tc>
        <w:tc>
          <w:tcPr>
            <w:tcW w:w="1937" w:type="dxa"/>
            <w:hideMark/>
          </w:tcPr>
          <w:p w14:paraId="4205CE56" w14:textId="4899BABA" w:rsidR="003C478A" w:rsidRPr="00044C75" w:rsidRDefault="00892A1E"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Nigel Knipscheer</w:t>
            </w:r>
          </w:p>
        </w:tc>
        <w:tc>
          <w:tcPr>
            <w:tcW w:w="1541" w:type="dxa"/>
            <w:hideMark/>
          </w:tcPr>
          <w:p w14:paraId="73C99F38" w14:textId="47A540DD" w:rsidR="003C478A" w:rsidRPr="00044C75" w:rsidRDefault="00892A1E"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Nigel Knipscheer</w:t>
            </w:r>
          </w:p>
        </w:tc>
        <w:tc>
          <w:tcPr>
            <w:tcW w:w="1533" w:type="dxa"/>
            <w:hideMark/>
          </w:tcPr>
          <w:p w14:paraId="18EE14D1" w14:textId="4C802D39" w:rsidR="003C478A" w:rsidRPr="00044C75" w:rsidRDefault="00892A1E" w:rsidP="003C478A">
            <w:pPr>
              <w:pStyle w:val="Normaalweb"/>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Nigel Knipscheer</w:t>
            </w:r>
          </w:p>
        </w:tc>
      </w:tr>
    </w:tbl>
    <w:p w14:paraId="5CC3DCC2" w14:textId="77777777" w:rsidR="002B7697" w:rsidRDefault="002B7697" w:rsidP="00D77976">
      <w:pPr>
        <w:rPr>
          <w:b/>
          <w:bCs/>
        </w:rPr>
      </w:pPr>
    </w:p>
    <w:p w14:paraId="2E65F56A" w14:textId="3EF51F70" w:rsidR="00D77976" w:rsidRPr="00BB2969" w:rsidRDefault="00D77976" w:rsidP="00D77976">
      <w:pPr>
        <w:rPr>
          <w:b/>
          <w:bCs/>
        </w:rPr>
      </w:pPr>
      <w:r w:rsidRPr="00BB2969">
        <w:rPr>
          <w:b/>
          <w:bCs/>
        </w:rPr>
        <w:t>Extra ondersteuning in de groepen:</w:t>
      </w:r>
      <w:r w:rsidR="00BB2969">
        <w:rPr>
          <w:b/>
          <w:bCs/>
        </w:rPr>
        <w:br/>
      </w:r>
      <w:r>
        <w:t>Peter</w:t>
      </w:r>
      <w:r w:rsidR="008520E5">
        <w:t xml:space="preserve"> van der </w:t>
      </w:r>
      <w:proofErr w:type="spellStart"/>
      <w:r w:rsidR="008520E5">
        <w:t>Borgh</w:t>
      </w:r>
      <w:proofErr w:type="spellEnd"/>
      <w:r>
        <w:t>: (onderwijsassistent</w:t>
      </w:r>
      <w:r w:rsidR="00705D32">
        <w:t xml:space="preserve"> vanuit de NPO gelden</w:t>
      </w:r>
      <w:r>
        <w:t>) 4 dagen per week in de groep 5 t/m8</w:t>
      </w:r>
      <w:r>
        <w:br/>
      </w:r>
      <w:proofErr w:type="spellStart"/>
      <w:r>
        <w:t>Liëtte</w:t>
      </w:r>
      <w:proofErr w:type="spellEnd"/>
      <w:r w:rsidR="008520E5">
        <w:t xml:space="preserve"> Jongeneel</w:t>
      </w:r>
      <w:r>
        <w:t>: vrijdagmiddag in groep 5-6</w:t>
      </w:r>
      <w:r>
        <w:br/>
        <w:t>Dianne</w:t>
      </w:r>
      <w:r w:rsidR="008520E5">
        <w:t xml:space="preserve"> te Walvaart</w:t>
      </w:r>
      <w:r>
        <w:t xml:space="preserve">: (intern begeleider) </w:t>
      </w:r>
      <w:r w:rsidR="00DD1E64">
        <w:t>donderda</w:t>
      </w:r>
      <w:r>
        <w:t>g in 5t/m 8</w:t>
      </w:r>
      <w:r w:rsidR="00DD1E64">
        <w:t xml:space="preserve"> </w:t>
      </w:r>
      <w:r>
        <w:br/>
        <w:t>Jose</w:t>
      </w:r>
      <w:r w:rsidR="008520E5">
        <w:t xml:space="preserve"> Leferink</w:t>
      </w:r>
      <w:r>
        <w:t xml:space="preserve"> en Marjolein</w:t>
      </w:r>
      <w:r w:rsidR="008520E5">
        <w:t xml:space="preserve"> Degen</w:t>
      </w:r>
      <w:r>
        <w:t xml:space="preserve"> staan op de woensdag dubbel.</w:t>
      </w:r>
    </w:p>
    <w:p w14:paraId="3B7650F6" w14:textId="784A4924" w:rsidR="00D77976" w:rsidRDefault="00705D32" w:rsidP="00D77976">
      <w:r w:rsidRPr="00BB2969">
        <w:rPr>
          <w:b/>
          <w:bCs/>
        </w:rPr>
        <w:t>V</w:t>
      </w:r>
      <w:r w:rsidR="003941B8" w:rsidRPr="00BB2969">
        <w:rPr>
          <w:b/>
          <w:bCs/>
        </w:rPr>
        <w:t>erder werken in de school:</w:t>
      </w:r>
      <w:r w:rsidR="003941B8">
        <w:br/>
        <w:t>Dianne te Walvaart: intern begeleider op dinsdag en vrijdag</w:t>
      </w:r>
      <w:r w:rsidR="00DD1E64">
        <w:br/>
        <w:t>Administratie: Sabine de Vries</w:t>
      </w:r>
      <w:r w:rsidR="00DD1E64">
        <w:br/>
      </w:r>
      <w:r w:rsidR="00BB2969">
        <w:t xml:space="preserve">Conciërge: Ronny </w:t>
      </w:r>
      <w:proofErr w:type="spellStart"/>
      <w:r w:rsidR="00BB2969">
        <w:t>Booltink</w:t>
      </w:r>
      <w:proofErr w:type="spellEnd"/>
      <w:r w:rsidR="00BB2969">
        <w:br/>
      </w:r>
      <w:r w:rsidR="00DD1E64">
        <w:t>Directeur: Roos Achterkamp</w:t>
      </w:r>
    </w:p>
    <w:p w14:paraId="7E66D126" w14:textId="77777777" w:rsidR="000337A0" w:rsidRDefault="000337A0">
      <w:pPr>
        <w:rPr>
          <w:b/>
          <w:bCs/>
        </w:rPr>
      </w:pPr>
      <w:r>
        <w:rPr>
          <w:b/>
          <w:bCs/>
        </w:rPr>
        <w:br w:type="page"/>
      </w:r>
    </w:p>
    <w:p w14:paraId="127E39DF" w14:textId="0321A79F" w:rsidR="00BB2969" w:rsidRDefault="00BB2969" w:rsidP="00D77976">
      <w:r>
        <w:rPr>
          <w:b/>
          <w:bCs/>
        </w:rPr>
        <w:lastRenderedPageBreak/>
        <w:t>Samenwerking met externe partijen in onze school:</w:t>
      </w:r>
      <w:r>
        <w:rPr>
          <w:b/>
          <w:bCs/>
        </w:rPr>
        <w:br/>
      </w:r>
      <w:r w:rsidR="003C478A">
        <w:t>Logopedist praatmaatgroep:</w:t>
      </w:r>
      <w:r w:rsidR="003C478A">
        <w:tab/>
      </w:r>
      <w:r w:rsidR="003C478A">
        <w:tab/>
      </w:r>
      <w:r w:rsidR="004D1F95">
        <w:t xml:space="preserve">Brigitte </w:t>
      </w:r>
      <w:proofErr w:type="spellStart"/>
      <w:r w:rsidR="004D1F95">
        <w:t>Geerdinck</w:t>
      </w:r>
      <w:proofErr w:type="spellEnd"/>
      <w:r w:rsidR="003C478A">
        <w:br/>
        <w:t>Schoolarts:</w:t>
      </w:r>
      <w:r w:rsidR="003C478A">
        <w:br/>
        <w:t>Verpleegkundige:</w:t>
      </w:r>
      <w:r w:rsidR="003C478A">
        <w:br/>
        <w:t>Jeugdhulp in school</w:t>
      </w:r>
    </w:p>
    <w:p w14:paraId="1238532D" w14:textId="6747B900" w:rsidR="000337A0" w:rsidRDefault="000337A0" w:rsidP="000337A0">
      <w:pPr>
        <w:pStyle w:val="Kop2"/>
        <w:rPr>
          <w:rFonts w:eastAsia="Arial"/>
        </w:rPr>
      </w:pPr>
      <w:bookmarkStart w:id="5" w:name="_Toc114217832"/>
      <w:r>
        <w:rPr>
          <w:rFonts w:eastAsia="Arial"/>
        </w:rPr>
        <w:t>2.3 Het bestuur</w:t>
      </w:r>
      <w:bookmarkEnd w:id="5"/>
    </w:p>
    <w:p w14:paraId="0B87C062" w14:textId="004982D1" w:rsidR="001E0F71" w:rsidRDefault="001E0F71" w:rsidP="001E0F71">
      <w:pPr>
        <w:rPr>
          <w:rFonts w:eastAsia="Arial"/>
        </w:rPr>
      </w:pPr>
      <w:r w:rsidRPr="009163C8">
        <w:rPr>
          <w:rFonts w:eastAsia="Arial"/>
        </w:rPr>
        <w:t xml:space="preserve">Basisschool de </w:t>
      </w:r>
      <w:proofErr w:type="spellStart"/>
      <w:r w:rsidRPr="009163C8">
        <w:rPr>
          <w:rFonts w:eastAsia="Arial"/>
        </w:rPr>
        <w:t>Scheperstee</w:t>
      </w:r>
      <w:proofErr w:type="spellEnd"/>
      <w:r>
        <w:rPr>
          <w:rFonts w:eastAsia="Arial"/>
        </w:rPr>
        <w:t xml:space="preserve"> is 1 van de 17 scholen binnen SKBG-onderwijs. SKBG staat voor Stichting Katholiek Basisonderwijs Gelderland. </w:t>
      </w:r>
      <w:r w:rsidRPr="007C75DC">
        <w:rPr>
          <w:rFonts w:eastAsia="Arial"/>
        </w:rPr>
        <w:t xml:space="preserve">Naast onze school maken ook scholen uit de gemeenten Winterswijk, Aalten, Berkelland, Bronckhorst, Lochem, Voorst en Zutphen deel uit van deze organisatie. Met 3000 leerlingen en 250 medewerkers behoort SKBG tot een van de grotere schoolorganisaties voor bijzonder onderwijs in de provincie Gelderland. Voor de beleidsvoorbereiding en – uitvoering en voor de dagelijkse leiding van de stichting is een voorzitter aangesteld binnen het College van Bestuur (CvB). Toezichthouder is de Raad van Toezicht. </w:t>
      </w:r>
    </w:p>
    <w:p w14:paraId="71EC2A58" w14:textId="77777777" w:rsidR="001E0F71" w:rsidRDefault="001E0F71" w:rsidP="001E0F71">
      <w:pPr>
        <w:rPr>
          <w:rFonts w:eastAsia="Arial"/>
        </w:rPr>
      </w:pPr>
      <w:r w:rsidRPr="007C75DC">
        <w:rPr>
          <w:rFonts w:eastAsia="Arial"/>
        </w:rPr>
        <w:t>Stichting Katholiek Basisonderwijs Gelderland</w:t>
      </w:r>
    </w:p>
    <w:p w14:paraId="76BBFB0B" w14:textId="40B0F587" w:rsidR="001E0F71" w:rsidRDefault="001E0F71" w:rsidP="001E0F71">
      <w:pPr>
        <w:rPr>
          <w:rFonts w:eastAsia="Arial"/>
        </w:rPr>
      </w:pPr>
      <w:r w:rsidRPr="007C75DC">
        <w:rPr>
          <w:rFonts w:eastAsia="Arial"/>
        </w:rPr>
        <w:t xml:space="preserve">Rijksstraatweg 119a </w:t>
      </w:r>
      <w:r>
        <w:rPr>
          <w:rFonts w:eastAsia="Arial"/>
        </w:rPr>
        <w:br/>
      </w:r>
      <w:r w:rsidRPr="007C75DC">
        <w:rPr>
          <w:rFonts w:eastAsia="Arial"/>
        </w:rPr>
        <w:t xml:space="preserve">7331 AD Warnsveld </w:t>
      </w:r>
      <w:r>
        <w:rPr>
          <w:rFonts w:eastAsia="Arial"/>
        </w:rPr>
        <w:br/>
      </w:r>
      <w:r w:rsidRPr="007C75DC">
        <w:rPr>
          <w:rFonts w:eastAsia="Arial"/>
        </w:rPr>
        <w:t xml:space="preserve">Tel. 0571 – 26 11 09 </w:t>
      </w:r>
      <w:r>
        <w:rPr>
          <w:rFonts w:eastAsia="Arial"/>
        </w:rPr>
        <w:br/>
      </w:r>
      <w:r w:rsidRPr="007C75DC">
        <w:rPr>
          <w:rFonts w:eastAsia="Arial"/>
        </w:rPr>
        <w:t xml:space="preserve">E-mail: </w:t>
      </w:r>
      <w:hyperlink r:id="rId21" w:history="1">
        <w:r w:rsidRPr="00FB4338">
          <w:rPr>
            <w:rStyle w:val="Hyperlink"/>
            <w:rFonts w:eastAsia="Arial" w:cstheme="majorHAnsi"/>
          </w:rPr>
          <w:t>info@skbg.nl</w:t>
        </w:r>
      </w:hyperlink>
      <w:r>
        <w:rPr>
          <w:rFonts w:eastAsia="Arial"/>
        </w:rPr>
        <w:t xml:space="preserve"> </w:t>
      </w:r>
      <w:r w:rsidRPr="007C75DC">
        <w:rPr>
          <w:rFonts w:eastAsia="Arial"/>
        </w:rPr>
        <w:t xml:space="preserve"> Website: </w:t>
      </w:r>
      <w:hyperlink r:id="rId22" w:history="1">
        <w:r w:rsidRPr="00FB4338">
          <w:rPr>
            <w:rStyle w:val="Hyperlink"/>
            <w:rFonts w:eastAsia="Arial" w:cstheme="majorHAnsi"/>
          </w:rPr>
          <w:t>www.skbg.nl</w:t>
        </w:r>
      </w:hyperlink>
      <w:r>
        <w:rPr>
          <w:rFonts w:eastAsia="Arial"/>
        </w:rPr>
        <w:t xml:space="preserve"> </w:t>
      </w:r>
    </w:p>
    <w:p w14:paraId="567B8323" w14:textId="3509368E" w:rsidR="0074330C" w:rsidRDefault="001E0F71" w:rsidP="001E0F71">
      <w:pPr>
        <w:rPr>
          <w:rFonts w:eastAsia="Arial"/>
        </w:rPr>
      </w:pPr>
      <w:r>
        <w:rPr>
          <w:rFonts w:eastAsia="Arial"/>
        </w:rPr>
        <w:t>C</w:t>
      </w:r>
      <w:r w:rsidRPr="007C75DC">
        <w:rPr>
          <w:rFonts w:eastAsia="Arial"/>
        </w:rPr>
        <w:t xml:space="preserve">ollege van Bestuur: Voorzitter: </w:t>
      </w:r>
      <w:proofErr w:type="spellStart"/>
      <w:r w:rsidRPr="007C75DC">
        <w:rPr>
          <w:rFonts w:eastAsia="Arial"/>
        </w:rPr>
        <w:t>Marthijn</w:t>
      </w:r>
      <w:proofErr w:type="spellEnd"/>
      <w:r w:rsidRPr="007C75DC">
        <w:rPr>
          <w:rFonts w:eastAsia="Arial"/>
        </w:rPr>
        <w:t xml:space="preserve"> Manders</w:t>
      </w:r>
    </w:p>
    <w:p w14:paraId="3D7EA679" w14:textId="77777777" w:rsidR="0074330C" w:rsidRDefault="0074330C">
      <w:pPr>
        <w:rPr>
          <w:rFonts w:eastAsia="Arial"/>
        </w:rPr>
      </w:pPr>
      <w:r>
        <w:rPr>
          <w:rFonts w:eastAsia="Arial"/>
        </w:rPr>
        <w:br w:type="page"/>
      </w:r>
    </w:p>
    <w:p w14:paraId="43A1E634" w14:textId="0143B125" w:rsidR="001E0F71" w:rsidRDefault="00FB2DC9" w:rsidP="00FB2DC9">
      <w:pPr>
        <w:pStyle w:val="Kop1"/>
      </w:pPr>
      <w:bookmarkStart w:id="6" w:name="_Toc114217833"/>
      <w:r>
        <w:lastRenderedPageBreak/>
        <w:t xml:space="preserve">3. </w:t>
      </w:r>
      <w:r w:rsidR="0074330C">
        <w:t>Waar staan we voor en waar zijn we goed in</w:t>
      </w:r>
      <w:bookmarkEnd w:id="6"/>
    </w:p>
    <w:p w14:paraId="67348280" w14:textId="2D89A189" w:rsidR="006B2E97" w:rsidRPr="00D95456" w:rsidRDefault="0074330C" w:rsidP="006B2E97">
      <w:pPr>
        <w:widowControl w:val="0"/>
        <w:spacing w:line="240" w:lineRule="auto"/>
        <w:rPr>
          <w:rFonts w:asciiTheme="majorHAnsi" w:eastAsia="Arial" w:hAnsiTheme="majorHAnsi" w:cstheme="majorHAnsi"/>
          <w:i/>
          <w:iCs/>
        </w:rPr>
      </w:pPr>
      <w:bookmarkStart w:id="7" w:name="_Toc114217834"/>
      <w:r>
        <w:rPr>
          <w:rStyle w:val="Kop2Char"/>
        </w:rPr>
        <w:t>3</w:t>
      </w:r>
      <w:r w:rsidR="00E610E4">
        <w:rPr>
          <w:rStyle w:val="Kop2Char"/>
        </w:rPr>
        <w:t>.1 Even v</w:t>
      </w:r>
      <w:r w:rsidR="009C0F1D" w:rsidRPr="007A63C6">
        <w:rPr>
          <w:rStyle w:val="Kop2Char"/>
        </w:rPr>
        <w:t xml:space="preserve">oorstellen: De </w:t>
      </w:r>
      <w:proofErr w:type="spellStart"/>
      <w:r w:rsidR="009C0F1D" w:rsidRPr="007A63C6">
        <w:rPr>
          <w:rStyle w:val="Kop2Char"/>
        </w:rPr>
        <w:t>Scheperstee</w:t>
      </w:r>
      <w:bookmarkEnd w:id="7"/>
      <w:proofErr w:type="spellEnd"/>
      <w:r w:rsidR="009C0F1D" w:rsidRPr="00BC2BE7">
        <w:rPr>
          <w:rFonts w:asciiTheme="majorHAnsi" w:eastAsia="Calibri" w:hAnsiTheme="majorHAnsi" w:cstheme="majorHAnsi"/>
          <w:color w:val="2E75B5"/>
          <w:sz w:val="26"/>
          <w:szCs w:val="26"/>
        </w:rPr>
        <w:br/>
      </w:r>
      <w:r w:rsidR="00D95456">
        <w:rPr>
          <w:rFonts w:asciiTheme="majorHAnsi" w:eastAsia="Arial" w:hAnsiTheme="majorHAnsi" w:cstheme="majorHAnsi"/>
          <w:i/>
          <w:iCs/>
        </w:rPr>
        <w:br/>
      </w:r>
      <w:r w:rsidR="006B2E97" w:rsidRPr="00D95456">
        <w:rPr>
          <w:rFonts w:asciiTheme="majorHAnsi" w:eastAsia="Arial" w:hAnsiTheme="majorHAnsi" w:cstheme="majorHAnsi"/>
          <w:i/>
          <w:iCs/>
        </w:rPr>
        <w:t xml:space="preserve">De </w:t>
      </w:r>
      <w:proofErr w:type="spellStart"/>
      <w:r w:rsidR="006B2E97" w:rsidRPr="00D95456">
        <w:rPr>
          <w:rFonts w:asciiTheme="majorHAnsi" w:eastAsia="Arial" w:hAnsiTheme="majorHAnsi" w:cstheme="majorHAnsi"/>
          <w:i/>
          <w:iCs/>
        </w:rPr>
        <w:t>Scheperstee</w:t>
      </w:r>
      <w:proofErr w:type="spellEnd"/>
      <w:r w:rsidR="006B2E97" w:rsidRPr="00D95456">
        <w:rPr>
          <w:rFonts w:asciiTheme="majorHAnsi" w:eastAsia="Arial" w:hAnsiTheme="majorHAnsi" w:cstheme="majorHAnsi"/>
          <w:i/>
          <w:iCs/>
        </w:rPr>
        <w:t xml:space="preserve"> is een warme, zorgzame en kleinschalige school. Vanuit ons hart helpen wij – in nauwe samenwerking met ouders – iedere leerling om zich te ontwikkelen. Welke mogelijkheden en talenten leerlingen ook hebben, ieder van hen groeit op De </w:t>
      </w:r>
      <w:proofErr w:type="spellStart"/>
      <w:r w:rsidR="006B2E97" w:rsidRPr="00D95456">
        <w:rPr>
          <w:rFonts w:asciiTheme="majorHAnsi" w:eastAsia="Arial" w:hAnsiTheme="majorHAnsi" w:cstheme="majorHAnsi"/>
          <w:i/>
          <w:iCs/>
        </w:rPr>
        <w:t>Scheperstee</w:t>
      </w:r>
      <w:proofErr w:type="spellEnd"/>
      <w:r w:rsidR="006B2E97" w:rsidRPr="00D95456">
        <w:rPr>
          <w:rFonts w:asciiTheme="majorHAnsi" w:eastAsia="Arial" w:hAnsiTheme="majorHAnsi" w:cstheme="majorHAnsi"/>
          <w:i/>
          <w:iCs/>
        </w:rPr>
        <w:t>.</w:t>
      </w:r>
    </w:p>
    <w:p w14:paraId="1CB1D468" w14:textId="1B33CC98" w:rsidR="00304315" w:rsidRPr="00D95456" w:rsidRDefault="006B2E97" w:rsidP="007A63C6">
      <w:pPr>
        <w:widowControl w:val="0"/>
        <w:spacing w:line="240" w:lineRule="auto"/>
        <w:rPr>
          <w:rFonts w:asciiTheme="majorHAnsi" w:eastAsia="Arial" w:hAnsiTheme="majorHAnsi" w:cstheme="majorHAnsi"/>
          <w:i/>
          <w:iCs/>
        </w:rPr>
      </w:pPr>
      <w:r w:rsidRPr="00D95456">
        <w:rPr>
          <w:rFonts w:asciiTheme="majorHAnsi" w:eastAsia="Arial" w:hAnsiTheme="majorHAnsi" w:cstheme="majorHAnsi"/>
          <w:i/>
          <w:iCs/>
        </w:rPr>
        <w:t>Wij bieden veel persoonlijke aandacht én veel structuur. Dat voel je als je in de school rondloopt; de sfeer is fijn en rustig. Kinderen voelen zich er thuis en kunnen zichzelf zijn. Zo leren zij het beste. Lezen en rekenen natuurlijk. Maar niet alleen dat. De kinderen leren ook wie zij zelf zijn en welke talenten zij hebben. Zij leren samenwerken en samen spelen. Én zij leren over de wereld. Die halen we op onze school bewust naar binnen. Want het is in díe wereld waar zij later allemaal, als zelfstandige volwassenen, een plek mogen vinden om gelukkig en van betekenis te zijn.</w:t>
      </w:r>
    </w:p>
    <w:p w14:paraId="4C4EBD75" w14:textId="54470DC4" w:rsidR="0065360F" w:rsidRPr="007A63C6" w:rsidRDefault="0065360F" w:rsidP="0065360F">
      <w:pPr>
        <w:pStyle w:val="Kop2"/>
      </w:pPr>
      <w:bookmarkStart w:id="8" w:name="_Toc114217835"/>
      <w:r>
        <w:t>3</w:t>
      </w:r>
      <w:r w:rsidRPr="007A63C6">
        <w:t>.</w:t>
      </w:r>
      <w:r>
        <w:t xml:space="preserve">2 </w:t>
      </w:r>
      <w:r w:rsidRPr="007A63C6">
        <w:t>Identiteit</w:t>
      </w:r>
      <w:bookmarkEnd w:id="8"/>
      <w:r w:rsidRPr="007A63C6">
        <w:t xml:space="preserve"> </w:t>
      </w:r>
    </w:p>
    <w:p w14:paraId="03C70235" w14:textId="77777777" w:rsidR="0065360F" w:rsidRPr="00BC2BE7" w:rsidRDefault="0065360F" w:rsidP="0065360F">
      <w:pPr>
        <w:pBdr>
          <w:top w:val="nil"/>
          <w:left w:val="nil"/>
          <w:bottom w:val="nil"/>
          <w:right w:val="nil"/>
          <w:between w:val="nil"/>
        </w:pBdr>
        <w:spacing w:line="240" w:lineRule="auto"/>
        <w:rPr>
          <w:rFonts w:asciiTheme="majorHAnsi" w:eastAsia="Arial" w:hAnsiTheme="majorHAnsi" w:cstheme="majorHAnsi"/>
          <w:color w:val="000000"/>
        </w:rPr>
      </w:pPr>
      <w:r w:rsidRPr="00BC2BE7">
        <w:rPr>
          <w:rFonts w:asciiTheme="majorHAnsi" w:eastAsia="Arial" w:hAnsiTheme="majorHAnsi" w:cstheme="majorHAnsi"/>
          <w:color w:val="000000"/>
        </w:rPr>
        <w:t xml:space="preserve">De </w:t>
      </w:r>
      <w:proofErr w:type="spellStart"/>
      <w:r w:rsidRPr="00BC2BE7">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 xml:space="preserve"> verzorgt primair onderwijs vanuit een katholieke levensovertuiging. Ons handelen wordt gekenmerkt door aandacht voor authenticiteit, acceptatie, openheid, respect, positivisme, tolerantie en samen vieren.</w:t>
      </w:r>
      <w:r>
        <w:rPr>
          <w:rFonts w:asciiTheme="majorHAnsi" w:eastAsia="Arial" w:hAnsiTheme="majorHAnsi" w:cstheme="majorHAnsi"/>
          <w:color w:val="000000"/>
        </w:rPr>
        <w:t xml:space="preserve"> </w:t>
      </w:r>
      <w:r w:rsidRPr="00BC2BE7">
        <w:rPr>
          <w:rFonts w:asciiTheme="majorHAnsi" w:eastAsia="Arial" w:hAnsiTheme="majorHAnsi" w:cstheme="majorHAnsi"/>
          <w:color w:val="000000"/>
        </w:rPr>
        <w:t>We respecteren de eigen identiteit van ieder kind: ieder kind is uniek. Kinderen moeten op weg worden geholpen naar een eigen levensopvatting, waarbij waarden van de katholieke levensbeschouwing, zoals het opkomen voor de ander, het nastreven van gerechtigheid en het wederzijds respect een belangrijke rol vervullen.</w:t>
      </w:r>
    </w:p>
    <w:p w14:paraId="04AC506C" w14:textId="77777777" w:rsidR="0065360F" w:rsidRPr="00BC2BE7" w:rsidRDefault="0065360F" w:rsidP="0065360F">
      <w:pPr>
        <w:pBdr>
          <w:top w:val="nil"/>
          <w:left w:val="nil"/>
          <w:bottom w:val="nil"/>
          <w:right w:val="nil"/>
          <w:between w:val="nil"/>
        </w:pBdr>
        <w:spacing w:line="240" w:lineRule="auto"/>
        <w:rPr>
          <w:rFonts w:asciiTheme="majorHAnsi" w:eastAsia="Arial" w:hAnsiTheme="majorHAnsi" w:cstheme="majorHAnsi"/>
          <w:color w:val="000000"/>
        </w:rPr>
      </w:pPr>
      <w:r w:rsidRPr="00BC2BE7">
        <w:rPr>
          <w:rFonts w:asciiTheme="majorHAnsi" w:eastAsia="Arial" w:hAnsiTheme="majorHAnsi" w:cstheme="majorHAnsi"/>
          <w:color w:val="000000"/>
        </w:rPr>
        <w:t>Wij werken voor levensbeschouwelijke vorming met de methode Trefwoord. Dit is een methode voor levensbeschouwelijke vorming in de basisschool en wil kinderen begeleiden en ondersteunen bij het verkennen, bewustmaken en verrijken van hun wereld.</w:t>
      </w:r>
    </w:p>
    <w:p w14:paraId="644022BD" w14:textId="160A32E4" w:rsidR="0065360F" w:rsidRPr="0065360F" w:rsidRDefault="0065360F" w:rsidP="0065360F">
      <w:pPr>
        <w:pBdr>
          <w:top w:val="nil"/>
          <w:left w:val="nil"/>
          <w:bottom w:val="nil"/>
          <w:right w:val="nil"/>
          <w:between w:val="nil"/>
        </w:pBdr>
        <w:spacing w:line="240" w:lineRule="auto"/>
        <w:rPr>
          <w:rFonts w:asciiTheme="majorHAnsi" w:eastAsia="Arial" w:hAnsiTheme="majorHAnsi" w:cstheme="majorHAnsi"/>
          <w:color w:val="000000"/>
        </w:rPr>
      </w:pPr>
      <w:r w:rsidRPr="00BC2BE7">
        <w:rPr>
          <w:rFonts w:asciiTheme="majorHAnsi" w:eastAsia="Arial" w:hAnsiTheme="majorHAnsi" w:cstheme="majorHAnsi"/>
          <w:color w:val="000000"/>
        </w:rPr>
        <w:t>Tijdens deze levensoriëntatie komen ze allerlei vragen tegen, zoals: wat is eerlijk, wat heeft zin, waar is mijn overleden opa, wat betekent God voor mensen, waarom heeft niet iedereen genoeg te eten, waarom pesten mensen elkaar, enzovoort. Het zijn levensvragen van alle tijden waarop verhalen uit verschillende tradities (onder andere de joodse en christelijke traditie) in de loop der eeuwen ook een antwoord zochten. Deze en ook eigentijdse bronnen kunnen kinderen inspireren, aan het denken zetten om vervolgens er met elkaar in de klas op te reflecteren. Ze dagen hen uit om zelf keuzes te maken voor hun handelen. Dat geeft hen houvast, vertrouwen en perspectief, op weg naar de toekomst.</w:t>
      </w:r>
    </w:p>
    <w:p w14:paraId="03082606" w14:textId="44E7F530" w:rsidR="00BF4176" w:rsidRPr="006528E2" w:rsidRDefault="00BF4176" w:rsidP="006528E2">
      <w:pPr>
        <w:pStyle w:val="Kop2"/>
        <w:rPr>
          <w:color w:val="2291D0" w:themeColor="hyperlink"/>
          <w:u w:val="single"/>
        </w:rPr>
      </w:pPr>
      <w:bookmarkStart w:id="9" w:name="_Toc114217836"/>
      <w:r>
        <w:t>3</w:t>
      </w:r>
      <w:r w:rsidRPr="00BC2BE7">
        <w:t>.</w:t>
      </w:r>
      <w:r w:rsidR="006528E2">
        <w:t>3</w:t>
      </w:r>
      <w:r>
        <w:t xml:space="preserve"> </w:t>
      </w:r>
      <w:r w:rsidR="006528E2">
        <w:t>Missie en</w:t>
      </w:r>
      <w:r w:rsidRPr="00BC2BE7">
        <w:t xml:space="preserve"> kernwaarden</w:t>
      </w:r>
      <w:bookmarkEnd w:id="9"/>
    </w:p>
    <w:p w14:paraId="6AA75C1D" w14:textId="77777777" w:rsidR="00BF4176" w:rsidRPr="00BC2BE7" w:rsidRDefault="00BF4176" w:rsidP="00BF4176">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Op De </w:t>
      </w:r>
      <w:proofErr w:type="spellStart"/>
      <w:r w:rsidRPr="00BC2BE7">
        <w:rPr>
          <w:rFonts w:asciiTheme="majorHAnsi" w:eastAsia="Arial" w:hAnsiTheme="majorHAnsi" w:cstheme="majorHAnsi"/>
        </w:rPr>
        <w:t>Scheperstee</w:t>
      </w:r>
      <w:proofErr w:type="spellEnd"/>
      <w:r w:rsidRPr="00BC2BE7">
        <w:rPr>
          <w:rFonts w:asciiTheme="majorHAnsi" w:eastAsia="Arial" w:hAnsiTheme="majorHAnsi" w:cstheme="majorHAnsi"/>
        </w:rPr>
        <w:t xml:space="preserve"> streven we naar een combinatie van een </w:t>
      </w:r>
      <w:r w:rsidRPr="009A37AC">
        <w:rPr>
          <w:rFonts w:asciiTheme="majorHAnsi" w:eastAsia="Arial" w:hAnsiTheme="majorHAnsi" w:cstheme="majorHAnsi"/>
          <w:bCs/>
        </w:rPr>
        <w:t>optimale mensontwikkeling én optimale leer en ontwikkelopbrengsten, gerelateerd aan de specifieke mogelijkheden van ieder kind. Onze belangrijkste kernwaarden die in ons dagelijks onderwijs en ons dagelijks handelen terugkomen zijn:</w:t>
      </w:r>
    </w:p>
    <w:p w14:paraId="3185BD9F" w14:textId="77777777" w:rsidR="00BF4176" w:rsidRPr="006326C3" w:rsidRDefault="00BF4176" w:rsidP="00BF4176">
      <w:pPr>
        <w:pBdr>
          <w:top w:val="nil"/>
          <w:left w:val="nil"/>
          <w:bottom w:val="nil"/>
          <w:right w:val="nil"/>
          <w:between w:val="nil"/>
        </w:pBdr>
        <w:spacing w:line="240" w:lineRule="auto"/>
        <w:ind w:right="283"/>
        <w:jc w:val="center"/>
        <w:rPr>
          <w:rFonts w:asciiTheme="majorHAnsi" w:eastAsia="Arial" w:hAnsiTheme="majorHAnsi" w:cstheme="majorHAnsi"/>
          <w:color w:val="0070C0"/>
          <w:sz w:val="24"/>
          <w:szCs w:val="24"/>
        </w:rPr>
      </w:pPr>
      <w:r w:rsidRPr="006326C3">
        <w:rPr>
          <w:rFonts w:asciiTheme="majorHAnsi" w:eastAsia="Arial" w:hAnsiTheme="majorHAnsi" w:cstheme="majorHAnsi"/>
          <w:color w:val="0070C0"/>
          <w:sz w:val="24"/>
          <w:szCs w:val="24"/>
        </w:rPr>
        <w:t xml:space="preserve">DOELGERICHTHEID – SAMENWERKEN </w:t>
      </w:r>
      <w:r>
        <w:rPr>
          <w:rFonts w:asciiTheme="majorHAnsi" w:eastAsia="Arial" w:hAnsiTheme="majorHAnsi" w:cstheme="majorHAnsi"/>
          <w:color w:val="0070C0"/>
          <w:sz w:val="24"/>
          <w:szCs w:val="24"/>
        </w:rPr>
        <w:t>–</w:t>
      </w:r>
      <w:r w:rsidRPr="006326C3">
        <w:rPr>
          <w:rFonts w:asciiTheme="majorHAnsi" w:eastAsia="Arial" w:hAnsiTheme="majorHAnsi" w:cstheme="majorHAnsi"/>
          <w:color w:val="0070C0"/>
          <w:sz w:val="24"/>
          <w:szCs w:val="24"/>
        </w:rPr>
        <w:t xml:space="preserve"> BETROKKENHEID</w:t>
      </w:r>
      <w:r>
        <w:rPr>
          <w:rFonts w:asciiTheme="majorHAnsi" w:eastAsia="Arial" w:hAnsiTheme="majorHAnsi" w:cstheme="majorHAnsi"/>
          <w:color w:val="0070C0"/>
          <w:sz w:val="24"/>
          <w:szCs w:val="24"/>
        </w:rPr>
        <w:t xml:space="preserve"> - </w:t>
      </w:r>
      <w:r w:rsidRPr="006326C3">
        <w:rPr>
          <w:rFonts w:asciiTheme="majorHAnsi" w:eastAsia="Arial" w:hAnsiTheme="majorHAnsi" w:cstheme="majorHAnsi"/>
          <w:color w:val="0070C0"/>
          <w:sz w:val="24"/>
          <w:szCs w:val="24"/>
        </w:rPr>
        <w:t xml:space="preserve">BETEKENISVOL VANUIT </w:t>
      </w:r>
      <w:r>
        <w:rPr>
          <w:rFonts w:asciiTheme="majorHAnsi" w:eastAsia="Arial" w:hAnsiTheme="majorHAnsi" w:cstheme="majorHAnsi"/>
          <w:color w:val="0070C0"/>
          <w:sz w:val="24"/>
          <w:szCs w:val="24"/>
        </w:rPr>
        <w:t>E</w:t>
      </w:r>
      <w:r w:rsidRPr="006326C3">
        <w:rPr>
          <w:rFonts w:asciiTheme="majorHAnsi" w:eastAsia="Arial" w:hAnsiTheme="majorHAnsi" w:cstheme="majorHAnsi"/>
          <w:color w:val="0070C0"/>
          <w:sz w:val="24"/>
          <w:szCs w:val="24"/>
        </w:rPr>
        <w:t>IGENAARSCHAP - ONTWIKKELING EN GROEI</w:t>
      </w:r>
    </w:p>
    <w:p w14:paraId="5863F489" w14:textId="5313095C" w:rsidR="00BF4176" w:rsidRPr="00BF4176" w:rsidRDefault="00BF4176" w:rsidP="00BF4176">
      <w:pPr>
        <w:rPr>
          <w:rFonts w:cs="Calibri"/>
          <w:color w:val="0070C0"/>
        </w:rPr>
      </w:pPr>
      <w:r w:rsidRPr="002328EE">
        <w:rPr>
          <w:rFonts w:cs="Calibri"/>
          <w:color w:val="0070C0"/>
        </w:rPr>
        <w:t>Samenwerken</w:t>
      </w:r>
      <w:r>
        <w:rPr>
          <w:rFonts w:cs="Calibri"/>
          <w:color w:val="0070C0"/>
        </w:rPr>
        <w:br/>
      </w:r>
      <w:r w:rsidRPr="00276FBB">
        <w:rPr>
          <w:rFonts w:asciiTheme="majorHAnsi" w:eastAsia="Arial" w:hAnsiTheme="majorHAnsi" w:cstheme="majorHAnsi"/>
        </w:rPr>
        <w:t xml:space="preserve">We vinden het belangrijk om de leerlingen te leren goed samen te werken. In hun verdere leven zal veel draaien om samenwerking en om goed te kunnen samenwerken zijn een aantal vaardigheden van belang. Zo leren we de leerlingen om naar elkaar te luisteren, te overleggen en compromissen te sluiten. Wanneer leerlingen samenwerken, bespreken ze bovendien lesstof, hun ideeën en overpeinzingen en leren ze op meta-cognitief niveau. </w:t>
      </w:r>
    </w:p>
    <w:p w14:paraId="0DA91A11" w14:textId="77777777" w:rsidR="00BF4176" w:rsidRPr="00276FBB" w:rsidRDefault="00BF4176" w:rsidP="00BF4176">
      <w:pPr>
        <w:widowControl w:val="0"/>
        <w:spacing w:after="0" w:line="240" w:lineRule="auto"/>
        <w:rPr>
          <w:rFonts w:asciiTheme="majorHAnsi" w:eastAsia="Arial" w:hAnsiTheme="majorHAnsi" w:cstheme="majorHAnsi"/>
        </w:rPr>
      </w:pPr>
      <w:r w:rsidRPr="006326C3">
        <w:rPr>
          <w:rFonts w:asciiTheme="majorHAnsi" w:eastAsia="Arial" w:hAnsiTheme="majorHAnsi" w:cstheme="majorHAnsi"/>
        </w:rPr>
        <w:t xml:space="preserve">Samen: </w:t>
      </w:r>
      <w:r w:rsidRPr="006326C3">
        <w:rPr>
          <w:rFonts w:asciiTheme="majorHAnsi" w:eastAsia="Arial" w:hAnsiTheme="majorHAnsi" w:cstheme="majorHAnsi"/>
        </w:rPr>
        <w:tab/>
      </w:r>
      <w:r w:rsidRPr="00276FBB">
        <w:rPr>
          <w:rFonts w:asciiTheme="majorHAnsi" w:eastAsia="Noto Sans Symbols" w:hAnsiTheme="majorHAnsi" w:cstheme="majorHAnsi"/>
        </w:rPr>
        <w:t>∙</w:t>
      </w:r>
      <w:r w:rsidRPr="00276FBB">
        <w:rPr>
          <w:rFonts w:asciiTheme="majorHAnsi" w:hAnsiTheme="majorHAnsi" w:cstheme="majorHAnsi"/>
        </w:rPr>
        <w:t> </w:t>
      </w:r>
      <w:r w:rsidRPr="00276FBB">
        <w:rPr>
          <w:rFonts w:asciiTheme="majorHAnsi" w:eastAsia="Arial" w:hAnsiTheme="majorHAnsi" w:cstheme="majorHAnsi"/>
        </w:rPr>
        <w:t>Je zoekt en maakt contact</w:t>
      </w:r>
    </w:p>
    <w:p w14:paraId="2B59C00A" w14:textId="77777777" w:rsidR="00BF4176" w:rsidRPr="00276FBB" w:rsidRDefault="00BF4176" w:rsidP="00BF4176">
      <w:pPr>
        <w:widowControl w:val="0"/>
        <w:spacing w:after="0" w:line="240" w:lineRule="auto"/>
        <w:ind w:firstLine="720"/>
        <w:rPr>
          <w:rFonts w:asciiTheme="majorHAnsi" w:eastAsia="Arial" w:hAnsiTheme="majorHAnsi" w:cstheme="majorHAnsi"/>
        </w:rPr>
      </w:pPr>
      <w:r w:rsidRPr="00276FBB">
        <w:rPr>
          <w:rFonts w:asciiTheme="majorHAnsi" w:eastAsia="Noto Sans Symbols" w:hAnsiTheme="majorHAnsi" w:cstheme="majorHAnsi"/>
        </w:rPr>
        <w:t>∙</w:t>
      </w:r>
      <w:r w:rsidRPr="00276FBB">
        <w:rPr>
          <w:rFonts w:asciiTheme="majorHAnsi" w:hAnsiTheme="majorHAnsi" w:cstheme="majorHAnsi"/>
        </w:rPr>
        <w:t> </w:t>
      </w:r>
      <w:r w:rsidRPr="00276FBB">
        <w:rPr>
          <w:rFonts w:asciiTheme="majorHAnsi" w:eastAsia="Arial" w:hAnsiTheme="majorHAnsi" w:cstheme="majorHAnsi"/>
        </w:rPr>
        <w:t>Je staat open voor de mening van anderen</w:t>
      </w:r>
    </w:p>
    <w:p w14:paraId="2D290C83" w14:textId="77777777" w:rsidR="00BF4176" w:rsidRPr="00276FBB" w:rsidRDefault="00BF4176" w:rsidP="00BF4176">
      <w:pPr>
        <w:widowControl w:val="0"/>
        <w:spacing w:after="0" w:line="240" w:lineRule="auto"/>
        <w:ind w:firstLine="720"/>
        <w:rPr>
          <w:rFonts w:asciiTheme="majorHAnsi" w:eastAsia="Arial" w:hAnsiTheme="majorHAnsi" w:cstheme="majorHAnsi"/>
        </w:rPr>
      </w:pPr>
      <w:r w:rsidRPr="00276FBB">
        <w:rPr>
          <w:rFonts w:asciiTheme="majorHAnsi" w:eastAsia="Noto Sans Symbols" w:hAnsiTheme="majorHAnsi" w:cstheme="majorHAnsi"/>
        </w:rPr>
        <w:t>∙</w:t>
      </w:r>
      <w:r w:rsidRPr="00276FBB">
        <w:rPr>
          <w:rFonts w:asciiTheme="majorHAnsi" w:hAnsiTheme="majorHAnsi" w:cstheme="majorHAnsi"/>
        </w:rPr>
        <w:t> </w:t>
      </w:r>
      <w:r w:rsidRPr="00276FBB">
        <w:rPr>
          <w:rFonts w:asciiTheme="majorHAnsi" w:eastAsia="Arial" w:hAnsiTheme="majorHAnsi" w:cstheme="majorHAnsi"/>
        </w:rPr>
        <w:t>Je gunt elkaar succes en viert successen met elkaar.</w:t>
      </w:r>
      <w:r w:rsidRPr="00276FBB">
        <w:rPr>
          <w:rFonts w:asciiTheme="majorHAnsi" w:hAnsiTheme="majorHAnsi" w:cstheme="majorHAnsi"/>
        </w:rPr>
        <w:t xml:space="preserve"> </w:t>
      </w:r>
    </w:p>
    <w:p w14:paraId="1AD1BF01" w14:textId="77777777" w:rsidR="00BF4176" w:rsidRDefault="00BF4176" w:rsidP="00BF4176">
      <w:pPr>
        <w:widowControl w:val="0"/>
        <w:spacing w:after="0" w:line="240" w:lineRule="auto"/>
        <w:rPr>
          <w:color w:val="0070C0"/>
        </w:rPr>
      </w:pPr>
    </w:p>
    <w:p w14:paraId="0F47DAFA" w14:textId="77777777" w:rsidR="006528E2" w:rsidRDefault="006528E2">
      <w:pPr>
        <w:rPr>
          <w:color w:val="0070C0"/>
        </w:rPr>
      </w:pPr>
      <w:r>
        <w:rPr>
          <w:color w:val="0070C0"/>
        </w:rPr>
        <w:br w:type="page"/>
      </w:r>
    </w:p>
    <w:p w14:paraId="7B9952CA" w14:textId="24ACABCF" w:rsidR="00BF4176" w:rsidRPr="006326C3" w:rsidRDefault="00BF4176" w:rsidP="00BF4176">
      <w:pPr>
        <w:widowControl w:val="0"/>
        <w:spacing w:after="0" w:line="240" w:lineRule="auto"/>
        <w:rPr>
          <w:rFonts w:asciiTheme="majorHAnsi" w:eastAsia="Arial" w:hAnsiTheme="majorHAnsi" w:cstheme="majorHAnsi"/>
          <w:color w:val="0070C0"/>
        </w:rPr>
      </w:pPr>
      <w:r w:rsidRPr="002328EE">
        <w:rPr>
          <w:color w:val="0070C0"/>
        </w:rPr>
        <w:lastRenderedPageBreak/>
        <w:t>Doelgericht</w:t>
      </w:r>
    </w:p>
    <w:p w14:paraId="440A0FE3" w14:textId="77777777" w:rsidR="00BF4176" w:rsidRPr="006326C3" w:rsidRDefault="00BF4176" w:rsidP="00BF4176">
      <w:pPr>
        <w:widowControl w:val="0"/>
        <w:spacing w:line="240" w:lineRule="auto"/>
        <w:rPr>
          <w:rFonts w:asciiTheme="majorHAnsi" w:eastAsia="Arial" w:hAnsiTheme="majorHAnsi" w:cstheme="majorHAnsi"/>
        </w:rPr>
      </w:pPr>
      <w:r w:rsidRPr="00276FBB">
        <w:rPr>
          <w:rFonts w:asciiTheme="majorHAnsi" w:eastAsia="Arial" w:hAnsiTheme="majorHAnsi" w:cstheme="majorHAnsi"/>
        </w:rPr>
        <w:t xml:space="preserve">We vertalen onze doelen in concreet meetbare resultaten. We streven naar doelgericht onderwijs. De leerkracht </w:t>
      </w:r>
      <w:r w:rsidRPr="006326C3">
        <w:rPr>
          <w:rFonts w:asciiTheme="majorHAnsi" w:eastAsia="Arial" w:hAnsiTheme="majorHAnsi" w:cstheme="majorHAnsi"/>
        </w:rPr>
        <w:t>geeft aan wat er geleerd gaat worden. Wij willen uiteindelijk samen met de leerlingen bepalen wat er geleerd gaat worden:</w:t>
      </w:r>
    </w:p>
    <w:p w14:paraId="51103EB9" w14:textId="77777777" w:rsidR="00BF4176" w:rsidRPr="006326C3" w:rsidRDefault="00BF4176" w:rsidP="00BF4176">
      <w:pPr>
        <w:pStyle w:val="Lijstalinea"/>
        <w:widowControl w:val="0"/>
        <w:numPr>
          <w:ilvl w:val="0"/>
          <w:numId w:val="7"/>
        </w:numPr>
        <w:spacing w:after="0" w:line="240" w:lineRule="auto"/>
        <w:rPr>
          <w:rFonts w:asciiTheme="majorHAnsi" w:eastAsia="Arial" w:hAnsiTheme="majorHAnsi" w:cstheme="majorHAnsi"/>
        </w:rPr>
      </w:pPr>
      <w:r w:rsidRPr="006326C3">
        <w:rPr>
          <w:rFonts w:asciiTheme="majorHAnsi" w:eastAsia="Arial" w:hAnsiTheme="majorHAnsi" w:cstheme="majorHAnsi"/>
        </w:rPr>
        <w:t>Je vertaalt doelen in concreet meetbare resultaten.</w:t>
      </w:r>
    </w:p>
    <w:p w14:paraId="77430F14" w14:textId="77777777" w:rsidR="00BF4176" w:rsidRPr="006326C3" w:rsidRDefault="00BF4176" w:rsidP="00BF4176">
      <w:pPr>
        <w:pStyle w:val="Lijstalinea"/>
        <w:widowControl w:val="0"/>
        <w:numPr>
          <w:ilvl w:val="0"/>
          <w:numId w:val="7"/>
        </w:numPr>
        <w:spacing w:after="0" w:line="240" w:lineRule="auto"/>
        <w:rPr>
          <w:rFonts w:asciiTheme="majorHAnsi" w:eastAsia="Arial" w:hAnsiTheme="majorHAnsi" w:cstheme="majorHAnsi"/>
        </w:rPr>
      </w:pPr>
      <w:r w:rsidRPr="006326C3">
        <w:rPr>
          <w:rFonts w:asciiTheme="majorHAnsi" w:eastAsia="Arial" w:hAnsiTheme="majorHAnsi" w:cstheme="majorHAnsi"/>
        </w:rPr>
        <w:t>Je realiseert de met jou overeengekomen doelen en bent hierop aan te spreken.</w:t>
      </w:r>
    </w:p>
    <w:p w14:paraId="62A6643B" w14:textId="77777777" w:rsidR="00BF4176" w:rsidRPr="006326C3" w:rsidRDefault="00BF4176" w:rsidP="00BF4176">
      <w:pPr>
        <w:pStyle w:val="Lijstalinea"/>
        <w:widowControl w:val="0"/>
        <w:numPr>
          <w:ilvl w:val="0"/>
          <w:numId w:val="7"/>
        </w:numPr>
        <w:spacing w:after="0" w:line="240" w:lineRule="auto"/>
        <w:rPr>
          <w:rFonts w:asciiTheme="majorHAnsi" w:eastAsia="Arial" w:hAnsiTheme="majorHAnsi" w:cstheme="majorHAnsi"/>
        </w:rPr>
      </w:pPr>
      <w:r w:rsidRPr="006326C3">
        <w:rPr>
          <w:rFonts w:asciiTheme="majorHAnsi" w:eastAsia="Arial" w:hAnsiTheme="majorHAnsi" w:cstheme="majorHAnsi"/>
        </w:rPr>
        <w:t>Je lost knelpunten op die het doel in de weg staan.</w:t>
      </w:r>
    </w:p>
    <w:p w14:paraId="24600FEA" w14:textId="77777777" w:rsidR="00BF4176" w:rsidRDefault="00BF4176" w:rsidP="00BF4176">
      <w:pPr>
        <w:widowControl w:val="0"/>
        <w:spacing w:after="0" w:line="240" w:lineRule="auto"/>
        <w:rPr>
          <w:rFonts w:asciiTheme="majorHAnsi" w:eastAsia="Arial" w:hAnsiTheme="majorHAnsi" w:cstheme="majorHAnsi"/>
        </w:rPr>
      </w:pPr>
    </w:p>
    <w:p w14:paraId="144F4DBE" w14:textId="77777777" w:rsidR="00BF4176" w:rsidRPr="006326C3" w:rsidRDefault="00BF4176" w:rsidP="00BF4176">
      <w:pPr>
        <w:widowControl w:val="0"/>
        <w:spacing w:line="240" w:lineRule="auto"/>
        <w:rPr>
          <w:rFonts w:asciiTheme="majorHAnsi" w:eastAsia="Arial" w:hAnsiTheme="majorHAnsi" w:cstheme="majorHAnsi"/>
        </w:rPr>
      </w:pPr>
      <w:r w:rsidRPr="006326C3">
        <w:rPr>
          <w:rFonts w:asciiTheme="majorHAnsi" w:eastAsia="Arial" w:hAnsiTheme="majorHAnsi" w:cstheme="majorHAnsi"/>
        </w:rPr>
        <w:t>We leren de leerlingen om gericht aan het werk te gaan en om te werken naar een vooraf gesteld doel. De week- of dagtaak biedt de leerlingen en leerkrachten de gelegenheid om doelmatig functioneel te werken. Als school blijven we kritisch op de gebruikte methoden en middelen om te zien of deze nog wel geschikt zijn. Door te experimenteren en ernaar te handelen gaat ons onderwijs met haar tijd mee.</w:t>
      </w:r>
    </w:p>
    <w:p w14:paraId="41661B4F" w14:textId="77777777" w:rsidR="00BF4176" w:rsidRPr="006326C3" w:rsidRDefault="00BF4176" w:rsidP="00BF4176">
      <w:pPr>
        <w:widowControl w:val="0"/>
        <w:spacing w:line="240" w:lineRule="auto"/>
        <w:rPr>
          <w:rFonts w:asciiTheme="majorHAnsi" w:eastAsia="Arial" w:hAnsiTheme="majorHAnsi" w:cstheme="majorHAnsi"/>
        </w:rPr>
      </w:pPr>
      <w:r w:rsidRPr="006326C3">
        <w:rPr>
          <w:rFonts w:asciiTheme="majorHAnsi" w:hAnsiTheme="majorHAnsi" w:cstheme="majorHAnsi"/>
          <w:color w:val="0070C0"/>
        </w:rPr>
        <w:t>Betrokkenheid</w:t>
      </w:r>
      <w:r w:rsidRPr="006326C3">
        <w:rPr>
          <w:rFonts w:asciiTheme="majorHAnsi" w:eastAsia="Arial" w:hAnsiTheme="majorHAnsi" w:cstheme="majorHAnsi"/>
        </w:rPr>
        <w:br/>
      </w:r>
      <w:r w:rsidRPr="006326C3">
        <w:rPr>
          <w:rFonts w:asciiTheme="majorHAnsi" w:eastAsia="Arial" w:hAnsiTheme="majorHAnsi" w:cstheme="majorHAnsi"/>
          <w:b/>
        </w:rPr>
        <w:t>Leerkracht:</w:t>
      </w:r>
      <w:r>
        <w:rPr>
          <w:rFonts w:asciiTheme="majorHAnsi" w:eastAsia="Arial" w:hAnsiTheme="majorHAnsi" w:cstheme="majorHAnsi"/>
          <w:b/>
        </w:rPr>
        <w:t xml:space="preserve"> </w:t>
      </w:r>
      <w:r w:rsidRPr="006326C3">
        <w:rPr>
          <w:rFonts w:asciiTheme="majorHAnsi" w:eastAsia="Arial" w:hAnsiTheme="majorHAnsi" w:cstheme="majorHAnsi"/>
        </w:rPr>
        <w:t xml:space="preserve">Een goede leerkracht is betrokken bij zijn leerlingen. Betrokkenheid houdt hierbij in dat je elke leerling persoonlijke, positieve aandacht geeft. Betrokkenheid van de leerkracht heeft invloed op het welbevinden van kinderen en zorgt ervoor dat het zelfvertrouwen van de leerlingen toeneemt. </w:t>
      </w:r>
    </w:p>
    <w:p w14:paraId="053282C4" w14:textId="77777777" w:rsidR="00BF4176" w:rsidRPr="006326C3" w:rsidRDefault="00BF4176" w:rsidP="00BF4176">
      <w:pPr>
        <w:widowControl w:val="0"/>
        <w:spacing w:line="240" w:lineRule="auto"/>
        <w:rPr>
          <w:rFonts w:asciiTheme="majorHAnsi" w:eastAsia="Arial" w:hAnsiTheme="majorHAnsi" w:cstheme="majorHAnsi"/>
        </w:rPr>
      </w:pPr>
      <w:r w:rsidRPr="006326C3">
        <w:rPr>
          <w:rFonts w:asciiTheme="majorHAnsi" w:eastAsia="Arial" w:hAnsiTheme="majorHAnsi" w:cstheme="majorHAnsi"/>
          <w:b/>
        </w:rPr>
        <w:t>Leerling:</w:t>
      </w:r>
      <w:r>
        <w:rPr>
          <w:rFonts w:asciiTheme="majorHAnsi" w:eastAsia="Arial" w:hAnsiTheme="majorHAnsi" w:cstheme="majorHAnsi"/>
          <w:b/>
        </w:rPr>
        <w:t xml:space="preserve"> </w:t>
      </w:r>
      <w:r w:rsidRPr="006326C3">
        <w:rPr>
          <w:rFonts w:asciiTheme="majorHAnsi" w:eastAsia="Arial" w:hAnsiTheme="majorHAnsi" w:cstheme="majorHAnsi"/>
        </w:rPr>
        <w:t xml:space="preserve">Door boeiend onderwijs op maat te bieden creëren we een hoge betrokkenheid van de leerlingen. Door het herontwerpen van de methodelessen zorgen we voor situaties waarin betekenisvol geleerd wordt. Op De </w:t>
      </w:r>
      <w:proofErr w:type="spellStart"/>
      <w:r w:rsidRPr="006326C3">
        <w:rPr>
          <w:rFonts w:asciiTheme="majorHAnsi" w:eastAsia="Arial" w:hAnsiTheme="majorHAnsi" w:cstheme="majorHAnsi"/>
        </w:rPr>
        <w:t>Scheperstee</w:t>
      </w:r>
      <w:proofErr w:type="spellEnd"/>
      <w:r w:rsidRPr="006326C3">
        <w:rPr>
          <w:rFonts w:asciiTheme="majorHAnsi" w:eastAsia="Arial" w:hAnsiTheme="majorHAnsi" w:cstheme="majorHAnsi"/>
        </w:rPr>
        <w:t xml:space="preserve"> wordt er in groep 3 t/m 8 </w:t>
      </w:r>
      <w:proofErr w:type="spellStart"/>
      <w:r w:rsidRPr="006326C3">
        <w:rPr>
          <w:rFonts w:asciiTheme="majorHAnsi" w:eastAsia="Arial" w:hAnsiTheme="majorHAnsi" w:cstheme="majorHAnsi"/>
        </w:rPr>
        <w:t>groepsdoorbrekend</w:t>
      </w:r>
      <w:proofErr w:type="spellEnd"/>
      <w:r w:rsidRPr="006326C3">
        <w:rPr>
          <w:rFonts w:asciiTheme="majorHAnsi" w:eastAsia="Arial" w:hAnsiTheme="majorHAnsi" w:cstheme="majorHAnsi"/>
        </w:rPr>
        <w:t xml:space="preserve"> gewerkt vanuit de leerlijn rekenen, spelling en begrijpend lezen, rekening houdend met hun instructiebehoefte. De school heeft een leerlingenraad en de kinderen weten wat er met hun inbreng gebeurt.</w:t>
      </w:r>
    </w:p>
    <w:p w14:paraId="7DCF3D3D" w14:textId="77777777" w:rsidR="00BF4176" w:rsidRPr="006326C3" w:rsidRDefault="00BF4176" w:rsidP="00BF4176">
      <w:pPr>
        <w:widowControl w:val="0"/>
        <w:spacing w:line="240" w:lineRule="auto"/>
        <w:rPr>
          <w:rFonts w:asciiTheme="majorHAnsi" w:eastAsia="Arial" w:hAnsiTheme="majorHAnsi" w:cstheme="majorHAnsi"/>
        </w:rPr>
      </w:pPr>
      <w:r w:rsidRPr="006326C3">
        <w:rPr>
          <w:rFonts w:asciiTheme="majorHAnsi" w:eastAsia="Arial" w:hAnsiTheme="majorHAnsi" w:cstheme="majorHAnsi"/>
          <w:b/>
        </w:rPr>
        <w:t>Ouders:</w:t>
      </w:r>
      <w:r>
        <w:rPr>
          <w:rFonts w:asciiTheme="majorHAnsi" w:eastAsia="Arial" w:hAnsiTheme="majorHAnsi" w:cstheme="majorHAnsi"/>
          <w:b/>
        </w:rPr>
        <w:t xml:space="preserve"> </w:t>
      </w:r>
      <w:r w:rsidRPr="006326C3">
        <w:rPr>
          <w:rFonts w:asciiTheme="majorHAnsi" w:eastAsia="Arial" w:hAnsiTheme="majorHAnsi" w:cstheme="majorHAnsi"/>
        </w:rPr>
        <w:t xml:space="preserve">We spreken van </w:t>
      </w:r>
      <w:r w:rsidRPr="006326C3">
        <w:rPr>
          <w:rFonts w:asciiTheme="majorHAnsi" w:eastAsia="Arial" w:hAnsiTheme="majorHAnsi" w:cstheme="majorHAnsi"/>
          <w:b/>
        </w:rPr>
        <w:t xml:space="preserve">ouderbetrokkenheid </w:t>
      </w:r>
      <w:r w:rsidRPr="006326C3">
        <w:rPr>
          <w:rFonts w:asciiTheme="majorHAnsi" w:eastAsia="Arial" w:hAnsiTheme="majorHAnsi" w:cstheme="majorHAnsi"/>
        </w:rPr>
        <w:t>als uit het gedrag van ouders blijkt dat zij zich (mede) verantwoordelijk</w:t>
      </w:r>
      <w:r w:rsidRPr="006326C3">
        <w:rPr>
          <w:rFonts w:asciiTheme="majorHAnsi" w:eastAsia="Arial" w:hAnsiTheme="majorHAnsi" w:cstheme="majorHAnsi"/>
          <w:b/>
        </w:rPr>
        <w:t> </w:t>
      </w:r>
      <w:r w:rsidRPr="006326C3">
        <w:rPr>
          <w:rFonts w:asciiTheme="majorHAnsi" w:eastAsia="Arial" w:hAnsiTheme="majorHAnsi" w:cstheme="majorHAnsi"/>
        </w:rPr>
        <w:t xml:space="preserve">voelen voor de schoolontwikkeling van hun kinderen. Ouderbetrokkenheid gebeurt vooral thuis en levert een grote bijdrage aan de ontwikkeling en het leersucces van kinderen. Op De </w:t>
      </w:r>
      <w:proofErr w:type="spellStart"/>
      <w:r w:rsidRPr="006326C3">
        <w:rPr>
          <w:rFonts w:asciiTheme="majorHAnsi" w:eastAsia="Arial" w:hAnsiTheme="majorHAnsi" w:cstheme="majorHAnsi"/>
        </w:rPr>
        <w:t>Scheperstee</w:t>
      </w:r>
      <w:proofErr w:type="spellEnd"/>
      <w:r w:rsidRPr="006326C3">
        <w:rPr>
          <w:rFonts w:asciiTheme="majorHAnsi" w:eastAsia="Arial" w:hAnsiTheme="majorHAnsi" w:cstheme="majorHAnsi"/>
        </w:rPr>
        <w:t xml:space="preserve"> zien we de ouders als partners en dan wordt ouderbetrokkenheid veel meer een gelijkwaardige en niet-vrijblijvende samenwerking, waarin ouders en school vanuit een gezamenlijke verantwoordelijkheid werken aan de (school)ontwikkeling van het kind (de leerling). De school heeft een klankbordgroep voor ouders.</w:t>
      </w:r>
    </w:p>
    <w:p w14:paraId="126D5B87" w14:textId="77777777" w:rsidR="00BF4176" w:rsidRPr="006326C3" w:rsidRDefault="00BF4176" w:rsidP="00BF4176">
      <w:pPr>
        <w:spacing w:after="0"/>
        <w:rPr>
          <w:rFonts w:asciiTheme="majorHAnsi" w:hAnsiTheme="majorHAnsi" w:cstheme="majorHAnsi"/>
        </w:rPr>
      </w:pPr>
      <w:r w:rsidRPr="006326C3">
        <w:rPr>
          <w:rFonts w:asciiTheme="majorHAnsi" w:hAnsiTheme="majorHAnsi" w:cstheme="majorHAnsi"/>
          <w:color w:val="0070C0"/>
        </w:rPr>
        <w:t>Betekenisvol vanuit eigenaarschap</w:t>
      </w:r>
    </w:p>
    <w:p w14:paraId="085D0205" w14:textId="77777777" w:rsidR="00BF4176" w:rsidRPr="003B27F6" w:rsidRDefault="00BF4176" w:rsidP="00BF4176">
      <w:pPr>
        <w:spacing w:line="240" w:lineRule="auto"/>
        <w:rPr>
          <w:rFonts w:asciiTheme="majorHAnsi" w:eastAsia="Arial" w:hAnsiTheme="majorHAnsi" w:cstheme="majorHAnsi"/>
          <w:color w:val="000000"/>
        </w:rPr>
      </w:pPr>
      <w:r w:rsidRPr="00BC2BE7">
        <w:rPr>
          <w:rFonts w:asciiTheme="majorHAnsi" w:eastAsia="Arial" w:hAnsiTheme="majorHAnsi" w:cstheme="majorHAnsi"/>
        </w:rPr>
        <w:t>Kinderen die eigenaar zijn van hun eigen leerproces, zijn betrokken, gemotiveerd en behalen de voor hen hoogst haalbare resultaten. We stimuleren dit door kinderen actief te betrekken bij het leerproces. Zo krijgen kinderen volop de gelegenheid om eigen doelen te stellen. We leren kinderen evalueren, zowel op het product als het proces. Kinderen monitoren hun eigen ontwikkeling en geven hun portfolio mede actief vorm. Tot slot leren kinderen in loop van de basisschool steeds beter zelf hun instructiebehoefte aan te geven en plannen zij hun eigen instructiemomenten.</w:t>
      </w:r>
    </w:p>
    <w:p w14:paraId="1C8FE371" w14:textId="5ABF5C7E" w:rsidR="00BF4176" w:rsidRPr="00BF4176" w:rsidRDefault="00BF4176" w:rsidP="00BF4176">
      <w:pPr>
        <w:rPr>
          <w:rFonts w:asciiTheme="majorHAnsi" w:hAnsiTheme="majorHAnsi" w:cstheme="majorHAnsi"/>
          <w:color w:val="0070C0"/>
        </w:rPr>
      </w:pPr>
      <w:r w:rsidRPr="006326C3">
        <w:rPr>
          <w:rFonts w:asciiTheme="majorHAnsi" w:hAnsiTheme="majorHAnsi" w:cstheme="majorHAnsi"/>
          <w:color w:val="0070C0"/>
        </w:rPr>
        <w:t>Ontwikkeling en groei</w:t>
      </w:r>
      <w:r>
        <w:rPr>
          <w:rFonts w:asciiTheme="majorHAnsi" w:hAnsiTheme="majorHAnsi" w:cstheme="majorHAnsi"/>
          <w:color w:val="0070C0"/>
        </w:rPr>
        <w:br/>
      </w:r>
      <w:r w:rsidRPr="00BC2BE7">
        <w:rPr>
          <w:rFonts w:asciiTheme="majorHAnsi" w:eastAsia="Arial" w:hAnsiTheme="majorHAnsi" w:cstheme="majorHAnsi"/>
        </w:rPr>
        <w:t>Kinderen leren terug te kijken op hun handelen en leren te herkennen wat goed ging en wat beter kan. We leren de leerlingen om te reflecteren. Dit kan zijn door met de leerlingen in gesprek te gaan over hun werk, hun spel, hun samenwerking of bij een conflict. Leerlingen ontvangen feedback van klasgenoten en hun leerkrachten. Leerlingen leren ook om zelf feedback te geven aan anderen. </w:t>
      </w:r>
    </w:p>
    <w:p w14:paraId="5715254A" w14:textId="77777777" w:rsidR="00BF4176" w:rsidRDefault="00BF4176" w:rsidP="00BF4176">
      <w:pPr>
        <w:spacing w:line="240" w:lineRule="auto"/>
        <w:rPr>
          <w:rFonts w:asciiTheme="majorHAnsi" w:eastAsia="Arial" w:hAnsiTheme="majorHAnsi" w:cstheme="majorHAnsi"/>
        </w:rPr>
      </w:pPr>
      <w:r w:rsidRPr="00BC2BE7">
        <w:rPr>
          <w:rFonts w:asciiTheme="majorHAnsi" w:eastAsia="Arial" w:hAnsiTheme="majorHAnsi" w:cstheme="majorHAnsi"/>
        </w:rPr>
        <w:t xml:space="preserve">Tevens worden kinderen bewust gemaakt hoe zij </w:t>
      </w:r>
      <w:r w:rsidRPr="00BC2BE7">
        <w:rPr>
          <w:rFonts w:asciiTheme="majorHAnsi" w:eastAsia="Arial" w:hAnsiTheme="majorHAnsi" w:cstheme="majorHAnsi"/>
          <w:color w:val="000000"/>
        </w:rPr>
        <w:t>hun ‘</w:t>
      </w:r>
      <w:proofErr w:type="spellStart"/>
      <w:r w:rsidRPr="00BC2BE7">
        <w:rPr>
          <w:rFonts w:asciiTheme="majorHAnsi" w:eastAsia="Arial" w:hAnsiTheme="majorHAnsi" w:cstheme="majorHAnsi"/>
          <w:color w:val="000000"/>
        </w:rPr>
        <w:t>growth-mindset</w:t>
      </w:r>
      <w:proofErr w:type="spellEnd"/>
      <w:r w:rsidRPr="00BC2BE7">
        <w:rPr>
          <w:rFonts w:asciiTheme="majorHAnsi" w:eastAsia="Arial" w:hAnsiTheme="majorHAnsi" w:cstheme="majorHAnsi"/>
          <w:color w:val="000000"/>
        </w:rPr>
        <w:t xml:space="preserve">’ </w:t>
      </w:r>
      <w:r w:rsidRPr="00BC2BE7">
        <w:rPr>
          <w:rFonts w:asciiTheme="majorHAnsi" w:eastAsia="Arial" w:hAnsiTheme="majorHAnsi" w:cstheme="majorHAnsi"/>
        </w:rPr>
        <w:t>kunnen laten groeien. Dat wil zeggen; blij zijn met uitdagingen en beseffen dat tegenslag niet erg is. Want: inspanning is de weg naar meesterschap!</w:t>
      </w:r>
    </w:p>
    <w:p w14:paraId="427994BE" w14:textId="77777777" w:rsidR="002B7697" w:rsidRDefault="002B7697">
      <w:pPr>
        <w:rPr>
          <w:rFonts w:asciiTheme="majorHAnsi" w:eastAsia="Arial" w:hAnsiTheme="majorHAnsi" w:cstheme="majorBidi"/>
          <w:color w:val="F00D0D" w:themeColor="accent2"/>
          <w:sz w:val="28"/>
          <w:szCs w:val="28"/>
        </w:rPr>
      </w:pPr>
      <w:r>
        <w:rPr>
          <w:rFonts w:eastAsia="Arial"/>
        </w:rPr>
        <w:br w:type="page"/>
      </w:r>
    </w:p>
    <w:p w14:paraId="2EF26EB4" w14:textId="31B68784" w:rsidR="006528E2" w:rsidRDefault="006528E2" w:rsidP="006528E2">
      <w:pPr>
        <w:pStyle w:val="Kop2"/>
        <w:rPr>
          <w:rFonts w:eastAsia="Arial"/>
        </w:rPr>
      </w:pPr>
      <w:bookmarkStart w:id="10" w:name="_Toc114217837"/>
      <w:r>
        <w:rPr>
          <w:rFonts w:eastAsia="Arial"/>
        </w:rPr>
        <w:lastRenderedPageBreak/>
        <w:t>3.4 Pedagogisch klimaat</w:t>
      </w:r>
      <w:bookmarkEnd w:id="10"/>
    </w:p>
    <w:p w14:paraId="7163B654" w14:textId="77A8FBEA" w:rsidR="00FB2DC9" w:rsidRPr="00BC2BE7" w:rsidRDefault="006528E2" w:rsidP="006528E2">
      <w:pPr>
        <w:widowControl w:val="0"/>
        <w:spacing w:line="240" w:lineRule="auto"/>
        <w:rPr>
          <w:rFonts w:asciiTheme="majorHAnsi" w:eastAsia="Arial" w:hAnsiTheme="majorHAnsi" w:cstheme="majorHAnsi"/>
        </w:rPr>
      </w:pPr>
      <w:r>
        <w:rPr>
          <w:rFonts w:asciiTheme="majorHAnsi" w:eastAsia="Arial" w:hAnsiTheme="majorHAnsi" w:cstheme="majorHAnsi"/>
        </w:rPr>
        <w:t>Op d</w:t>
      </w:r>
      <w:r w:rsidRPr="00BC2BE7">
        <w:rPr>
          <w:rFonts w:asciiTheme="majorHAnsi" w:eastAsia="Arial" w:hAnsiTheme="majorHAnsi" w:cstheme="majorHAnsi"/>
        </w:rPr>
        <w:t xml:space="preserve">e </w:t>
      </w:r>
      <w:proofErr w:type="spellStart"/>
      <w:r w:rsidRPr="00BC2BE7">
        <w:rPr>
          <w:rFonts w:asciiTheme="majorHAnsi" w:eastAsia="Arial" w:hAnsiTheme="majorHAnsi" w:cstheme="majorHAnsi"/>
        </w:rPr>
        <w:t>Scheperstee</w:t>
      </w:r>
      <w:proofErr w:type="spellEnd"/>
      <w:r w:rsidRPr="00BC2BE7">
        <w:rPr>
          <w:rFonts w:asciiTheme="majorHAnsi" w:eastAsia="Arial" w:hAnsiTheme="majorHAnsi" w:cstheme="majorHAnsi"/>
        </w:rPr>
        <w:t xml:space="preserve"> </w:t>
      </w:r>
      <w:r>
        <w:rPr>
          <w:rFonts w:asciiTheme="majorHAnsi" w:eastAsia="Arial" w:hAnsiTheme="majorHAnsi" w:cstheme="majorHAnsi"/>
        </w:rPr>
        <w:t xml:space="preserve">maken we ons sterk voor het creëren van een omgeving waarbij kinderen en leerkracht samen verantwoordelijkheid nemen voor het pedagogisch klimaat. De </w:t>
      </w:r>
      <w:proofErr w:type="spellStart"/>
      <w:r>
        <w:rPr>
          <w:rFonts w:asciiTheme="majorHAnsi" w:eastAsia="Arial" w:hAnsiTheme="majorHAnsi" w:cstheme="majorHAnsi"/>
        </w:rPr>
        <w:t>Scheperstee</w:t>
      </w:r>
      <w:proofErr w:type="spellEnd"/>
      <w:r>
        <w:rPr>
          <w:rFonts w:asciiTheme="majorHAnsi" w:eastAsia="Arial" w:hAnsiTheme="majorHAnsi" w:cstheme="majorHAnsi"/>
        </w:rPr>
        <w:t xml:space="preserve"> </w:t>
      </w:r>
      <w:r w:rsidRPr="00BC2BE7">
        <w:rPr>
          <w:rFonts w:asciiTheme="majorHAnsi" w:eastAsia="Arial" w:hAnsiTheme="majorHAnsi" w:cstheme="majorHAnsi"/>
        </w:rPr>
        <w:t>is een Kanjerschool. Met el</w:t>
      </w:r>
      <w:r w:rsidR="002B7697">
        <w:rPr>
          <w:rFonts w:asciiTheme="majorHAnsi" w:eastAsia="Arial" w:hAnsiTheme="majorHAnsi" w:cstheme="majorHAnsi"/>
        </w:rPr>
        <w:t>k</w:t>
      </w:r>
      <w:r w:rsidRPr="00BC2BE7">
        <w:rPr>
          <w:rFonts w:asciiTheme="majorHAnsi" w:eastAsia="Arial" w:hAnsiTheme="majorHAnsi" w:cstheme="majorHAnsi"/>
        </w:rPr>
        <w:t>aar werken we gericht aan de volgende doelen:</w:t>
      </w:r>
    </w:p>
    <w:p w14:paraId="4831D35A" w14:textId="77777777" w:rsidR="006528E2" w:rsidRPr="00BC2BE7" w:rsidRDefault="006528E2" w:rsidP="006528E2">
      <w:pPr>
        <w:widowControl w:val="0"/>
        <w:spacing w:after="0" w:line="240" w:lineRule="auto"/>
        <w:rPr>
          <w:rFonts w:asciiTheme="majorHAnsi" w:eastAsia="Arial" w:hAnsiTheme="majorHAnsi" w:cstheme="majorHAnsi"/>
        </w:rPr>
      </w:pPr>
      <w:r w:rsidRPr="00BC2BE7">
        <w:rPr>
          <w:rFonts w:asciiTheme="majorHAnsi" w:eastAsia="Noto Sans Symbols" w:hAnsiTheme="majorHAnsi" w:cstheme="majorHAnsi"/>
        </w:rPr>
        <w:t>∙</w:t>
      </w:r>
      <w:r w:rsidRPr="00BC2BE7">
        <w:rPr>
          <w:rFonts w:asciiTheme="majorHAnsi" w:hAnsiTheme="majorHAnsi" w:cstheme="majorHAnsi"/>
        </w:rPr>
        <w:t> </w:t>
      </w:r>
      <w:r w:rsidRPr="00BC2BE7">
        <w:rPr>
          <w:rFonts w:asciiTheme="majorHAnsi" w:eastAsia="Arial" w:hAnsiTheme="majorHAnsi" w:cstheme="majorHAnsi"/>
        </w:rPr>
        <w:t>Het bevorderen van vertrouwen en veiligheid in de klas.</w:t>
      </w:r>
    </w:p>
    <w:p w14:paraId="3A85FAB0" w14:textId="77777777" w:rsidR="006528E2" w:rsidRPr="00BC2BE7" w:rsidRDefault="006528E2" w:rsidP="006528E2">
      <w:pPr>
        <w:widowControl w:val="0"/>
        <w:spacing w:after="0" w:line="240" w:lineRule="auto"/>
        <w:rPr>
          <w:rFonts w:asciiTheme="majorHAnsi" w:eastAsia="Arial" w:hAnsiTheme="majorHAnsi" w:cstheme="majorHAnsi"/>
        </w:rPr>
      </w:pPr>
      <w:r w:rsidRPr="00BC2BE7">
        <w:rPr>
          <w:rFonts w:asciiTheme="majorHAnsi" w:eastAsia="Noto Sans Symbols" w:hAnsiTheme="majorHAnsi" w:cstheme="majorHAnsi"/>
        </w:rPr>
        <w:t>∙</w:t>
      </w:r>
      <w:r w:rsidRPr="00BC2BE7">
        <w:rPr>
          <w:rFonts w:asciiTheme="majorHAnsi" w:hAnsiTheme="majorHAnsi" w:cstheme="majorHAnsi"/>
        </w:rPr>
        <w:t> </w:t>
      </w:r>
      <w:r w:rsidRPr="00BC2BE7">
        <w:rPr>
          <w:rFonts w:asciiTheme="majorHAnsi" w:eastAsia="Arial" w:hAnsiTheme="majorHAnsi" w:cstheme="majorHAnsi"/>
        </w:rPr>
        <w:t>Het versterken van de sociale vaardigheden bij leerlingen.</w:t>
      </w:r>
    </w:p>
    <w:p w14:paraId="40EF075B" w14:textId="77777777" w:rsidR="006528E2" w:rsidRPr="00BC2BE7" w:rsidRDefault="006528E2" w:rsidP="006528E2">
      <w:pPr>
        <w:widowControl w:val="0"/>
        <w:spacing w:after="0" w:line="240" w:lineRule="auto"/>
        <w:rPr>
          <w:rFonts w:asciiTheme="majorHAnsi" w:eastAsia="Arial" w:hAnsiTheme="majorHAnsi" w:cstheme="majorHAnsi"/>
        </w:rPr>
      </w:pPr>
      <w:r w:rsidRPr="00BC2BE7">
        <w:rPr>
          <w:rFonts w:asciiTheme="majorHAnsi" w:eastAsia="Noto Sans Symbols" w:hAnsiTheme="majorHAnsi" w:cstheme="majorHAnsi"/>
        </w:rPr>
        <w:t>∙</w:t>
      </w:r>
      <w:r w:rsidRPr="00BC2BE7">
        <w:rPr>
          <w:rFonts w:asciiTheme="majorHAnsi" w:hAnsiTheme="majorHAnsi" w:cstheme="majorHAnsi"/>
        </w:rPr>
        <w:t> </w:t>
      </w:r>
      <w:r w:rsidRPr="00BC2BE7">
        <w:rPr>
          <w:rFonts w:asciiTheme="majorHAnsi" w:eastAsia="Arial" w:hAnsiTheme="majorHAnsi" w:cstheme="majorHAnsi"/>
        </w:rPr>
        <w:t>Beheersing van verschillende oplossingsstrategieën bij pesten en andere conflicten.</w:t>
      </w:r>
    </w:p>
    <w:p w14:paraId="2CFA0A99" w14:textId="77777777" w:rsidR="006528E2" w:rsidRPr="00BC2BE7" w:rsidRDefault="006528E2" w:rsidP="006528E2">
      <w:pPr>
        <w:widowControl w:val="0"/>
        <w:spacing w:after="0" w:line="240" w:lineRule="auto"/>
        <w:rPr>
          <w:rFonts w:asciiTheme="majorHAnsi" w:eastAsia="Arial" w:hAnsiTheme="majorHAnsi" w:cstheme="majorHAnsi"/>
        </w:rPr>
      </w:pPr>
      <w:r w:rsidRPr="00BC2BE7">
        <w:rPr>
          <w:rFonts w:asciiTheme="majorHAnsi" w:eastAsia="Noto Sans Symbols" w:hAnsiTheme="majorHAnsi" w:cstheme="majorHAnsi"/>
        </w:rPr>
        <w:t>∙</w:t>
      </w:r>
      <w:r w:rsidRPr="00BC2BE7">
        <w:rPr>
          <w:rFonts w:asciiTheme="majorHAnsi" w:hAnsiTheme="majorHAnsi" w:cstheme="majorHAnsi"/>
        </w:rPr>
        <w:t> </w:t>
      </w:r>
      <w:r w:rsidRPr="00BC2BE7">
        <w:rPr>
          <w:rFonts w:asciiTheme="majorHAnsi" w:eastAsia="Arial" w:hAnsiTheme="majorHAnsi" w:cstheme="majorHAnsi"/>
        </w:rPr>
        <w:t>Bewustwording van de eigenheid bij leerlingen.</w:t>
      </w:r>
    </w:p>
    <w:p w14:paraId="0F754F93" w14:textId="77777777" w:rsidR="006528E2" w:rsidRPr="00BC2BE7" w:rsidRDefault="006528E2" w:rsidP="006528E2">
      <w:pPr>
        <w:widowControl w:val="0"/>
        <w:spacing w:after="0" w:line="240" w:lineRule="auto"/>
        <w:rPr>
          <w:rFonts w:asciiTheme="majorHAnsi" w:eastAsia="Arial" w:hAnsiTheme="majorHAnsi" w:cstheme="majorHAnsi"/>
        </w:rPr>
      </w:pPr>
      <w:r w:rsidRPr="00BC2BE7">
        <w:rPr>
          <w:rFonts w:asciiTheme="majorHAnsi" w:eastAsia="Noto Sans Symbols" w:hAnsiTheme="majorHAnsi" w:cstheme="majorHAnsi"/>
        </w:rPr>
        <w:t>∙</w:t>
      </w:r>
      <w:r w:rsidRPr="00BC2BE7">
        <w:rPr>
          <w:rFonts w:asciiTheme="majorHAnsi" w:hAnsiTheme="majorHAnsi" w:cstheme="majorHAnsi"/>
        </w:rPr>
        <w:t> </w:t>
      </w:r>
      <w:r w:rsidRPr="00BC2BE7">
        <w:rPr>
          <w:rFonts w:asciiTheme="majorHAnsi" w:eastAsia="Arial" w:hAnsiTheme="majorHAnsi" w:cstheme="majorHAnsi"/>
        </w:rPr>
        <w:t>Leren om verantwoordelijkheid te nemen.</w:t>
      </w:r>
    </w:p>
    <w:p w14:paraId="227A7287" w14:textId="77777777" w:rsidR="006528E2" w:rsidRDefault="006528E2" w:rsidP="006528E2">
      <w:pPr>
        <w:widowControl w:val="0"/>
        <w:spacing w:line="240" w:lineRule="auto"/>
        <w:rPr>
          <w:rFonts w:asciiTheme="majorHAnsi" w:eastAsia="Arial" w:hAnsiTheme="majorHAnsi" w:cstheme="majorHAnsi"/>
        </w:rPr>
      </w:pPr>
      <w:r w:rsidRPr="00BC2BE7">
        <w:rPr>
          <w:rFonts w:asciiTheme="majorHAnsi" w:eastAsia="Noto Sans Symbols" w:hAnsiTheme="majorHAnsi" w:cstheme="majorHAnsi"/>
        </w:rPr>
        <w:t>∙</w:t>
      </w:r>
      <w:r w:rsidRPr="00BC2BE7">
        <w:rPr>
          <w:rFonts w:asciiTheme="majorHAnsi" w:hAnsiTheme="majorHAnsi" w:cstheme="majorHAnsi"/>
        </w:rPr>
        <w:t> </w:t>
      </w:r>
      <w:r w:rsidRPr="00BC2BE7">
        <w:rPr>
          <w:rFonts w:asciiTheme="majorHAnsi" w:eastAsia="Arial" w:hAnsiTheme="majorHAnsi" w:cstheme="majorHAnsi"/>
        </w:rPr>
        <w:t xml:space="preserve">Het bevorderen van actief burgerschap en sociale integratie </w:t>
      </w:r>
    </w:p>
    <w:p w14:paraId="76A6F1E4" w14:textId="5CB78C79" w:rsidR="00304315" w:rsidRPr="00FB2DC9" w:rsidRDefault="006528E2" w:rsidP="00FB2DC9">
      <w:pPr>
        <w:pBdr>
          <w:top w:val="nil"/>
          <w:left w:val="nil"/>
          <w:bottom w:val="nil"/>
          <w:right w:val="nil"/>
          <w:between w:val="nil"/>
        </w:pBdr>
        <w:spacing w:line="240" w:lineRule="auto"/>
        <w:ind w:right="283"/>
        <w:rPr>
          <w:rFonts w:asciiTheme="majorHAnsi" w:hAnsiTheme="majorHAnsi" w:cstheme="majorHAnsi"/>
          <w:color w:val="2291D0" w:themeColor="hyperlink"/>
          <w:u w:val="single"/>
        </w:rPr>
      </w:pPr>
      <w:r w:rsidRPr="00BC2BE7">
        <w:rPr>
          <w:rFonts w:asciiTheme="majorHAnsi" w:eastAsia="Arial" w:hAnsiTheme="majorHAnsi" w:cstheme="majorHAnsi"/>
          <w:color w:val="000000"/>
        </w:rPr>
        <w:t>Wij gaan respectvol met elkaar om. Kinderen leren en groeien door met elkaar samen te leven en te werken. Onze leerlingen leren omgaan met de mogelijkheden en beperkingen van zichzelf en de ander. Ze ontwikkelen zelfstandigheid en verantwoordelijkheid, leren omgaan met vrijheid én met de grenzen van vrijheid. In onze school gelden duidelijke (omgangs</w:t>
      </w:r>
      <w:r w:rsidRPr="00BC2BE7">
        <w:rPr>
          <w:rFonts w:asciiTheme="majorHAnsi" w:eastAsia="Arial" w:hAnsiTheme="majorHAnsi" w:cstheme="majorHAnsi"/>
          <w:color w:val="FF0000"/>
        </w:rPr>
        <w:t>-</w:t>
      </w:r>
      <w:r w:rsidRPr="00BC2BE7">
        <w:rPr>
          <w:rFonts w:asciiTheme="majorHAnsi" w:eastAsia="Arial" w:hAnsiTheme="majorHAnsi" w:cstheme="majorHAnsi"/>
          <w:color w:val="000000"/>
        </w:rPr>
        <w:t>)regels. Wij gaan ervan uit dat alle leerlingen, ouders en leerkrachten zich hieraan houden. De school heeft een gedragsprotocol opgesteld en deze is te vinden op onze site</w:t>
      </w:r>
      <w:r w:rsidRPr="00BC2BE7">
        <w:rPr>
          <w:rFonts w:asciiTheme="majorHAnsi" w:eastAsia="Arial" w:hAnsiTheme="majorHAnsi" w:cstheme="majorHAnsi"/>
          <w:color w:val="FF0000"/>
        </w:rPr>
        <w:t>:</w:t>
      </w:r>
      <w:r w:rsidRPr="00BC2BE7">
        <w:rPr>
          <w:rFonts w:asciiTheme="majorHAnsi" w:eastAsia="Arial" w:hAnsiTheme="majorHAnsi" w:cstheme="majorHAnsi"/>
          <w:color w:val="000000"/>
        </w:rPr>
        <w:t xml:space="preserve"> </w:t>
      </w:r>
      <w:hyperlink r:id="rId23" w:history="1">
        <w:r w:rsidRPr="002B0FAC">
          <w:rPr>
            <w:rStyle w:val="Hyperlink"/>
            <w:rFonts w:asciiTheme="majorHAnsi" w:hAnsiTheme="majorHAnsi" w:cstheme="majorHAnsi"/>
          </w:rPr>
          <w:t>www.bsscheperstee.nl</w:t>
        </w:r>
      </w:hyperlink>
    </w:p>
    <w:p w14:paraId="18B32CFE" w14:textId="2ABF33C9" w:rsidR="00612C88" w:rsidRPr="00E610E4" w:rsidRDefault="00757F1B" w:rsidP="00612C88">
      <w:pPr>
        <w:pStyle w:val="Kop2"/>
      </w:pPr>
      <w:bookmarkStart w:id="11" w:name="_Toc114217838"/>
      <w:r>
        <w:t>3.</w:t>
      </w:r>
      <w:r w:rsidR="00FB2DC9">
        <w:t>5</w:t>
      </w:r>
      <w:r>
        <w:t xml:space="preserve"> </w:t>
      </w:r>
      <w:r w:rsidR="00612C88" w:rsidRPr="00E610E4">
        <w:t>Dit schooljaar speciaal aandacht voor</w:t>
      </w:r>
      <w:bookmarkEnd w:id="11"/>
    </w:p>
    <w:p w14:paraId="2CD1D1BC" w14:textId="77777777" w:rsidR="00612C88" w:rsidRPr="00BC2BE7" w:rsidRDefault="00612C88" w:rsidP="00612C88">
      <w:pPr>
        <w:spacing w:line="240" w:lineRule="auto"/>
        <w:rPr>
          <w:rFonts w:asciiTheme="majorHAnsi" w:eastAsia="Arial" w:hAnsiTheme="majorHAnsi" w:cstheme="majorHAnsi"/>
          <w:color w:val="000000"/>
        </w:rPr>
      </w:pPr>
      <w:r>
        <w:rPr>
          <w:rFonts w:asciiTheme="majorHAnsi" w:eastAsia="Arial" w:hAnsiTheme="majorHAnsi" w:cstheme="majorHAnsi"/>
          <w:color w:val="000000"/>
        </w:rPr>
        <w:t>Onze school werkt met jaarlijkse</w:t>
      </w:r>
      <w:r w:rsidRPr="00BC2BE7">
        <w:rPr>
          <w:rFonts w:asciiTheme="majorHAnsi" w:eastAsia="Arial" w:hAnsiTheme="majorHAnsi" w:cstheme="majorHAnsi"/>
          <w:color w:val="000000"/>
        </w:rPr>
        <w:t xml:space="preserve"> ambitieplannen. Daarin vindt u de doelstellingen voor komend schooljaar. Hieronder worden de hierboven genoemde thema’s toegelicht. Deze ambitieplannen geven jaarlijks vorm aan een deel van het schoolplan.</w:t>
      </w:r>
    </w:p>
    <w:p w14:paraId="0867DB63" w14:textId="246FC1A7" w:rsidR="00612C88" w:rsidRPr="006A15BD" w:rsidRDefault="008125D9" w:rsidP="00612C88">
      <w:pPr>
        <w:pStyle w:val="Kop3"/>
        <w:rPr>
          <w:rFonts w:eastAsia="Arial"/>
        </w:rPr>
      </w:pPr>
      <w:bookmarkStart w:id="12" w:name="_Toc114217839"/>
      <w:r>
        <w:rPr>
          <w:rFonts w:eastAsia="Arial"/>
        </w:rPr>
        <w:t>3.</w:t>
      </w:r>
      <w:r w:rsidR="00FB2DC9">
        <w:rPr>
          <w:rFonts w:eastAsia="Arial"/>
        </w:rPr>
        <w:t>5</w:t>
      </w:r>
      <w:r>
        <w:rPr>
          <w:rFonts w:eastAsia="Arial"/>
        </w:rPr>
        <w:t>.1.</w:t>
      </w:r>
      <w:r w:rsidR="00612C88" w:rsidRPr="006A15BD">
        <w:rPr>
          <w:rFonts w:eastAsia="Arial"/>
        </w:rPr>
        <w:t>Rekenen</w:t>
      </w:r>
      <w:bookmarkEnd w:id="12"/>
    </w:p>
    <w:p w14:paraId="13582063" w14:textId="77777777" w:rsidR="00612C88" w:rsidRPr="006A15BD" w:rsidRDefault="00612C88" w:rsidP="00612C88">
      <w:pPr>
        <w:rPr>
          <w:rFonts w:eastAsia="Arial"/>
        </w:rPr>
      </w:pPr>
      <w:r w:rsidRPr="006A15BD">
        <w:rPr>
          <w:rFonts w:eastAsia="Arial"/>
        </w:rPr>
        <w:t>Afgelopen schooljaar hebben</w:t>
      </w:r>
      <w:r>
        <w:rPr>
          <w:rFonts w:eastAsia="Arial"/>
        </w:rPr>
        <w:t xml:space="preserve"> wij een nieuwe rekenmethode geïmplementeerd, Pluspunt4. Dit jaar gaan wij onze gemaakte afspraken voor wat betreft het spreken van dezelfde rekentaal borgen en gaan we de rekendidactiek </w:t>
      </w:r>
      <w:proofErr w:type="spellStart"/>
      <w:r>
        <w:rPr>
          <w:rFonts w:eastAsia="Arial"/>
        </w:rPr>
        <w:t>doorontwikkelen</w:t>
      </w:r>
      <w:proofErr w:type="spellEnd"/>
      <w:r>
        <w:rPr>
          <w:rFonts w:eastAsia="Arial"/>
        </w:rPr>
        <w:t>.</w:t>
      </w:r>
    </w:p>
    <w:p w14:paraId="36DF2B04" w14:textId="32921F15" w:rsidR="00612C88" w:rsidRPr="006A15BD" w:rsidRDefault="008125D9" w:rsidP="00612C88">
      <w:pPr>
        <w:pStyle w:val="Kop3"/>
        <w:rPr>
          <w:rFonts w:eastAsia="Arial"/>
        </w:rPr>
      </w:pPr>
      <w:bookmarkStart w:id="13" w:name="_Toc114217840"/>
      <w:r>
        <w:rPr>
          <w:rFonts w:eastAsia="Arial"/>
        </w:rPr>
        <w:t>3.</w:t>
      </w:r>
      <w:r w:rsidR="00FB2DC9">
        <w:rPr>
          <w:rFonts w:eastAsia="Arial"/>
        </w:rPr>
        <w:t>5</w:t>
      </w:r>
      <w:r>
        <w:rPr>
          <w:rFonts w:eastAsia="Arial"/>
        </w:rPr>
        <w:t xml:space="preserve">.2 </w:t>
      </w:r>
      <w:r w:rsidR="00612C88" w:rsidRPr="006A15BD">
        <w:rPr>
          <w:rFonts w:eastAsia="Arial"/>
        </w:rPr>
        <w:t>Begrijpend lezen</w:t>
      </w:r>
      <w:bookmarkEnd w:id="13"/>
    </w:p>
    <w:p w14:paraId="2A820302" w14:textId="77777777" w:rsidR="00612C88" w:rsidRPr="009301EA" w:rsidRDefault="00612C88" w:rsidP="00612C88">
      <w:pPr>
        <w:rPr>
          <w:rFonts w:ascii="Times New Roman" w:eastAsia="Times New Roman" w:hAnsi="Times New Roman" w:cs="Times New Roman"/>
          <w:sz w:val="24"/>
          <w:szCs w:val="24"/>
        </w:rPr>
      </w:pPr>
      <w:r w:rsidRPr="006A15BD">
        <w:rPr>
          <w:rFonts w:eastAsia="Arial"/>
        </w:rPr>
        <w:t>Het afgelopen schooljaar</w:t>
      </w:r>
      <w:r>
        <w:rPr>
          <w:rFonts w:eastAsia="Arial"/>
        </w:rPr>
        <w:t xml:space="preserve"> hebben wij een goede doorgaande lijn van kleuters t/m groep 8 ontwikkeld op het gebied van begrijpend lezen en luisteren. Dit schooljaar richten wij ons op de differentiatie in de </w:t>
      </w:r>
      <w:proofErr w:type="spellStart"/>
      <w:r>
        <w:rPr>
          <w:rFonts w:eastAsia="Arial"/>
        </w:rPr>
        <w:t>nieuwsbegriplessen</w:t>
      </w:r>
      <w:proofErr w:type="spellEnd"/>
      <w:r>
        <w:rPr>
          <w:rFonts w:eastAsia="Arial"/>
        </w:rPr>
        <w:t xml:space="preserve"> en het ontwikkelen van close reading lessen in de groepen 1 t/m 3. </w:t>
      </w:r>
      <w:r w:rsidRPr="006F42E6">
        <w:rPr>
          <w:rFonts w:eastAsia="Arial"/>
        </w:rPr>
        <w:t>Close Reading is een manier van lezen waarbij leerlingen een uitdagende tekst meerdere malen lezen</w:t>
      </w:r>
      <w:r>
        <w:rPr>
          <w:rFonts w:eastAsia="Arial"/>
        </w:rPr>
        <w:t xml:space="preserve"> (of luisteren)</w:t>
      </w:r>
      <w:r w:rsidRPr="006F42E6">
        <w:rPr>
          <w:rFonts w:eastAsia="Arial"/>
        </w:rPr>
        <w:t>, steeds met een ander leesdoel. Het doel van Close Reading is dat kinderen de tekst goed begrijpen en erachter komen wat de schrijver met de tekst wil vertellen. Daarvoor gaan ze actief met de tekst aan de slag. Ze zoeken naar informatie, stellen vragen over de tekst en beantwoorden deze, maken aantekeningen en discussiëren over wat ze gelezen hebben.</w:t>
      </w:r>
    </w:p>
    <w:p w14:paraId="58BA334D" w14:textId="1BB14286" w:rsidR="00612C88" w:rsidRPr="006A15BD" w:rsidRDefault="008125D9" w:rsidP="00612C88">
      <w:pPr>
        <w:rPr>
          <w:rFonts w:eastAsia="Arial"/>
        </w:rPr>
      </w:pPr>
      <w:bookmarkStart w:id="14" w:name="_Toc114217841"/>
      <w:r>
        <w:rPr>
          <w:rStyle w:val="Kop3Char"/>
        </w:rPr>
        <w:t>3.</w:t>
      </w:r>
      <w:r w:rsidR="00FB2DC9">
        <w:rPr>
          <w:rStyle w:val="Kop3Char"/>
        </w:rPr>
        <w:t>5</w:t>
      </w:r>
      <w:r>
        <w:rPr>
          <w:rStyle w:val="Kop3Char"/>
        </w:rPr>
        <w:t xml:space="preserve">.3 </w:t>
      </w:r>
      <w:r w:rsidR="00612C88" w:rsidRPr="001315CE">
        <w:rPr>
          <w:rStyle w:val="Kop3Char"/>
        </w:rPr>
        <w:t>Implementatie nieuwe taalmethode</w:t>
      </w:r>
      <w:bookmarkEnd w:id="14"/>
      <w:r w:rsidR="00612C88">
        <w:rPr>
          <w:rFonts w:eastAsia="Arial"/>
        </w:rPr>
        <w:br/>
        <w:t>Nadat een werkgroep zorgvuldig heeft onderzocht welke nieuwe taalmethode het beste aansluit bij onze visie op goed onderwijs, is unaniem gekozen voor de methode STAAL. Dit schooljaar gebruiken wij om zelf de methode eigen te maken en de kinderen vertrouwd te laten raken met de methode. Daarbij hebben wij ook aandacht welke benaming we hanteren in alle groepen, zodat er een natuurlijke doorgaande lijn ontstaat.</w:t>
      </w:r>
    </w:p>
    <w:p w14:paraId="2089ADE7" w14:textId="77777777" w:rsidR="00757F1B" w:rsidRDefault="00757F1B" w:rsidP="0018087A"/>
    <w:p w14:paraId="5217C1DF" w14:textId="77777777" w:rsidR="00C1135F" w:rsidRDefault="00C1135F">
      <w:r>
        <w:br w:type="page"/>
      </w:r>
    </w:p>
    <w:p w14:paraId="581F196B" w14:textId="6560DB59" w:rsidR="005D3593" w:rsidRDefault="004C2A63" w:rsidP="00C1135F">
      <w:pPr>
        <w:pStyle w:val="Kop2"/>
      </w:pPr>
      <w:bookmarkStart w:id="15" w:name="_Toc114217842"/>
      <w:r>
        <w:lastRenderedPageBreak/>
        <w:t>3.</w:t>
      </w:r>
      <w:r w:rsidR="00FB2DC9">
        <w:t>6</w:t>
      </w:r>
      <w:r>
        <w:t xml:space="preserve"> Resultaten onderwijs</w:t>
      </w:r>
      <w:r>
        <w:br/>
      </w:r>
      <w:r w:rsidR="00E527AB">
        <w:rPr>
          <w:rStyle w:val="Kop3Char"/>
        </w:rPr>
        <w:t>3.</w:t>
      </w:r>
      <w:r w:rsidR="00FB2DC9">
        <w:rPr>
          <w:rStyle w:val="Kop3Char"/>
        </w:rPr>
        <w:t>6</w:t>
      </w:r>
      <w:r w:rsidR="00E527AB">
        <w:rPr>
          <w:rStyle w:val="Kop3Char"/>
        </w:rPr>
        <w:t>.1</w:t>
      </w:r>
      <w:r w:rsidR="00FB2DC9">
        <w:rPr>
          <w:rStyle w:val="Kop3Char"/>
        </w:rPr>
        <w:t xml:space="preserve"> </w:t>
      </w:r>
      <w:r w:rsidRPr="0041700A">
        <w:rPr>
          <w:rStyle w:val="Kop3Char"/>
        </w:rPr>
        <w:t>Tevredenheidsonderzoek ouders</w:t>
      </w:r>
      <w:bookmarkEnd w:id="15"/>
    </w:p>
    <w:p w14:paraId="71599C26" w14:textId="6D2C50A7" w:rsidR="004C2A63" w:rsidRPr="00C1135F" w:rsidRDefault="0041700A" w:rsidP="005D3593">
      <w:pPr>
        <w:rPr>
          <w:rFonts w:eastAsia="Times New Roman" w:cs="Calibri"/>
          <w:color w:val="201F1E"/>
        </w:rPr>
      </w:pPr>
      <w:r w:rsidRPr="005D3593">
        <w:t>Tweejaarlijks nemen we een tevredenheidsonderzoek af</w:t>
      </w:r>
      <w:r w:rsidR="00F748BC" w:rsidRPr="005D3593">
        <w:t xml:space="preserve"> onder ouders en leerlingen. Belangrijke zaken die hieruit komen worden in de MR besproken. In dit schooljaar zal er opnieuw een tevredenheidsonderzoek</w:t>
      </w:r>
      <w:r w:rsidR="00A14914" w:rsidRPr="005D3593">
        <w:t xml:space="preserve"> afgenomen worden onder ouders, leerlingen en medewerkers</w:t>
      </w:r>
      <w:r w:rsidR="00A14914" w:rsidRPr="00C1135F">
        <w:rPr>
          <w:rFonts w:eastAsia="Times New Roman" w:cs="Calibri"/>
          <w:color w:val="201F1E"/>
        </w:rPr>
        <w:t>.</w:t>
      </w:r>
    </w:p>
    <w:p w14:paraId="475FBF55" w14:textId="0A16B7D3" w:rsidR="00A14914" w:rsidRPr="00BA4A42" w:rsidRDefault="00BA4A42" w:rsidP="00BA4A42">
      <w:pPr>
        <w:shd w:val="clear" w:color="auto" w:fill="FFFFFF"/>
        <w:spacing w:after="0" w:line="240" w:lineRule="auto"/>
        <w:rPr>
          <w:rFonts w:eastAsia="Times New Roman" w:cs="Calibri"/>
          <w:color w:val="201F1E"/>
        </w:rPr>
      </w:pPr>
      <w:r w:rsidRPr="00BA4A42">
        <w:rPr>
          <w:rFonts w:eastAsia="Times New Roman" w:cs="Calibri"/>
          <w:b/>
          <w:bCs/>
          <w:color w:val="201F1E"/>
        </w:rPr>
        <w:br/>
      </w:r>
      <w:r w:rsidR="00A14914" w:rsidRPr="00BA4A42">
        <w:rPr>
          <w:rFonts w:eastAsia="Times New Roman" w:cs="Calibri"/>
          <w:b/>
          <w:bCs/>
          <w:color w:val="201F1E"/>
        </w:rPr>
        <w:t xml:space="preserve">De </w:t>
      </w:r>
      <w:proofErr w:type="spellStart"/>
      <w:r w:rsidR="00A14914" w:rsidRPr="00BA4A42">
        <w:rPr>
          <w:rFonts w:eastAsia="Times New Roman" w:cs="Calibri"/>
          <w:b/>
          <w:bCs/>
          <w:color w:val="201F1E"/>
        </w:rPr>
        <w:t>Scheperstee</w:t>
      </w:r>
      <w:proofErr w:type="spellEnd"/>
      <w:r w:rsidR="00A14914" w:rsidRPr="00BA4A42">
        <w:rPr>
          <w:rFonts w:eastAsia="Times New Roman" w:cs="Calibri"/>
          <w:b/>
          <w:bCs/>
          <w:color w:val="201F1E"/>
        </w:rPr>
        <w:tab/>
      </w:r>
      <w:r w:rsidR="00A14914" w:rsidRPr="00BA4A42">
        <w:rPr>
          <w:rFonts w:eastAsia="Times New Roman" w:cs="Calibri"/>
          <w:b/>
          <w:bCs/>
          <w:color w:val="201F1E"/>
        </w:rPr>
        <w:tab/>
      </w:r>
      <w:r w:rsidR="00A14914" w:rsidRPr="00BA4A42">
        <w:rPr>
          <w:rFonts w:eastAsia="Times New Roman" w:cs="Calibri"/>
          <w:b/>
          <w:bCs/>
          <w:color w:val="201F1E"/>
        </w:rPr>
        <w:tab/>
      </w:r>
      <w:r w:rsidR="00996726" w:rsidRPr="00BA4A42">
        <w:rPr>
          <w:rFonts w:eastAsia="Times New Roman" w:cs="Calibri"/>
          <w:b/>
          <w:bCs/>
          <w:color w:val="201F1E"/>
        </w:rPr>
        <w:tab/>
      </w:r>
      <w:r w:rsidR="00A14914" w:rsidRPr="00BA4A42">
        <w:rPr>
          <w:rFonts w:eastAsia="Times New Roman" w:cs="Calibri"/>
          <w:b/>
          <w:bCs/>
          <w:color w:val="201F1E"/>
        </w:rPr>
        <w:t>2021</w:t>
      </w:r>
      <w:r w:rsidR="00A14914">
        <w:rPr>
          <w:rFonts w:eastAsia="Times New Roman" w:cs="Calibri"/>
          <w:color w:val="201F1E"/>
        </w:rPr>
        <w:br/>
        <w:t>Algemene tevredenheid ouders</w:t>
      </w:r>
      <w:r w:rsidR="00A14914">
        <w:rPr>
          <w:rFonts w:eastAsia="Times New Roman" w:cs="Calibri"/>
          <w:color w:val="201F1E"/>
        </w:rPr>
        <w:tab/>
      </w:r>
      <w:r w:rsidR="00A14914">
        <w:rPr>
          <w:rFonts w:eastAsia="Times New Roman" w:cs="Calibri"/>
          <w:color w:val="201F1E"/>
        </w:rPr>
        <w:tab/>
      </w:r>
      <w:r w:rsidR="00996726">
        <w:rPr>
          <w:rFonts w:eastAsia="Times New Roman" w:cs="Calibri"/>
          <w:color w:val="201F1E"/>
        </w:rPr>
        <w:t>7,9 (vergelijkbare scholen 7,8)</w:t>
      </w:r>
      <w:r w:rsidR="00996726">
        <w:rPr>
          <w:rFonts w:eastAsia="Times New Roman" w:cs="Calibri"/>
          <w:color w:val="201F1E"/>
        </w:rPr>
        <w:br/>
      </w:r>
      <w:proofErr w:type="spellStart"/>
      <w:r w:rsidR="00996726">
        <w:rPr>
          <w:rFonts w:eastAsia="Times New Roman" w:cs="Calibri"/>
          <w:color w:val="201F1E"/>
        </w:rPr>
        <w:t>Leerlingtevredenheid</w:t>
      </w:r>
      <w:proofErr w:type="spellEnd"/>
      <w:r w:rsidR="00996726">
        <w:rPr>
          <w:rFonts w:eastAsia="Times New Roman" w:cs="Calibri"/>
          <w:color w:val="201F1E"/>
        </w:rPr>
        <w:tab/>
      </w:r>
      <w:r w:rsidR="00996726">
        <w:rPr>
          <w:rFonts w:eastAsia="Times New Roman" w:cs="Calibri"/>
          <w:color w:val="201F1E"/>
        </w:rPr>
        <w:tab/>
      </w:r>
      <w:r w:rsidR="00996726">
        <w:rPr>
          <w:rFonts w:eastAsia="Times New Roman" w:cs="Calibri"/>
          <w:color w:val="201F1E"/>
        </w:rPr>
        <w:tab/>
      </w:r>
      <w:r w:rsidR="00327176">
        <w:rPr>
          <w:rFonts w:eastAsia="Times New Roman" w:cs="Calibri"/>
          <w:color w:val="201F1E"/>
        </w:rPr>
        <w:t>8,4 (vergelijkbare scholen 8,2)</w:t>
      </w:r>
    </w:p>
    <w:p w14:paraId="6036A342" w14:textId="2BACB87B" w:rsidR="00E527AB" w:rsidRPr="00BA4A42" w:rsidRDefault="00BA4A42" w:rsidP="009141C0">
      <w:pPr>
        <w:rPr>
          <w:rFonts w:asciiTheme="majorHAnsi" w:eastAsiaTheme="majorEastAsia" w:hAnsiTheme="majorHAnsi" w:cstheme="majorBidi"/>
          <w:color w:val="FF7300" w:themeColor="accent4"/>
          <w:sz w:val="26"/>
          <w:szCs w:val="26"/>
        </w:rPr>
      </w:pPr>
      <w:r>
        <w:rPr>
          <w:rStyle w:val="Kop3Char"/>
        </w:rPr>
        <w:br/>
      </w:r>
      <w:bookmarkStart w:id="16" w:name="_Toc114217843"/>
      <w:r w:rsidR="00E527AB">
        <w:rPr>
          <w:rStyle w:val="Kop3Char"/>
        </w:rPr>
        <w:t>3.</w:t>
      </w:r>
      <w:r w:rsidR="00FB2DC9">
        <w:rPr>
          <w:rStyle w:val="Kop3Char"/>
        </w:rPr>
        <w:t>6</w:t>
      </w:r>
      <w:r w:rsidR="00E527AB">
        <w:rPr>
          <w:rStyle w:val="Kop3Char"/>
        </w:rPr>
        <w:t xml:space="preserve">.2 </w:t>
      </w:r>
      <w:r w:rsidR="00327176" w:rsidRPr="009141C0">
        <w:rPr>
          <w:rStyle w:val="Kop3Char"/>
        </w:rPr>
        <w:t>Inspectiebezoek</w:t>
      </w:r>
      <w:bookmarkEnd w:id="16"/>
      <w:r w:rsidR="00327176" w:rsidRPr="009141C0">
        <w:rPr>
          <w:rFonts w:eastAsia="Times New Roman" w:cs="Calibri"/>
          <w:color w:val="201F1E"/>
        </w:rPr>
        <w:br/>
      </w:r>
      <w:r w:rsidR="009141C0" w:rsidRPr="009141C0">
        <w:rPr>
          <w:rFonts w:eastAsia="Times New Roman" w:cs="Calibri"/>
          <w:color w:val="201F1E"/>
        </w:rPr>
        <w:t xml:space="preserve">Het laatste inspectieonderzoek dat de </w:t>
      </w:r>
      <w:proofErr w:type="spellStart"/>
      <w:r w:rsidR="009141C0">
        <w:rPr>
          <w:rFonts w:eastAsia="Times New Roman" w:cs="Calibri"/>
          <w:color w:val="201F1E"/>
        </w:rPr>
        <w:t>Scheperstee</w:t>
      </w:r>
      <w:proofErr w:type="spellEnd"/>
      <w:r w:rsidR="009141C0" w:rsidRPr="009141C0">
        <w:rPr>
          <w:rFonts w:eastAsia="Times New Roman" w:cs="Calibri"/>
          <w:color w:val="201F1E"/>
        </w:rPr>
        <w:t xml:space="preserve"> heeft gehad, dateert uit </w:t>
      </w:r>
      <w:r w:rsidR="009141C0">
        <w:rPr>
          <w:rFonts w:eastAsia="Times New Roman" w:cs="Calibri"/>
          <w:color w:val="201F1E"/>
        </w:rPr>
        <w:t>oktober</w:t>
      </w:r>
      <w:r w:rsidR="009141C0" w:rsidRPr="009141C0">
        <w:rPr>
          <w:rFonts w:eastAsia="Times New Roman" w:cs="Calibri"/>
          <w:color w:val="201F1E"/>
        </w:rPr>
        <w:t xml:space="preserve"> 2017. Tegenwoordig worden niet meer de afzonderlijke scholen onderworpen aan een inspectiebezoek, maar het schoolbestuur, in dit geval SKBG. Het schoolbestuur is verantwoordelijk voor de kwaliteit van deze school. De inspectie beoordeelt ieder schoolbestuur ten minste eens per vier jaar. Het oordeel van de Inspectie over het bestuur (november 2017) vindt u op de website Stichting voor Katholiek Basisonderwijs Gelderland, </w:t>
      </w:r>
      <w:hyperlink r:id="rId24" w:history="1">
        <w:r w:rsidR="00E527AB" w:rsidRPr="00FB4338">
          <w:rPr>
            <w:rStyle w:val="Hyperlink"/>
            <w:rFonts w:eastAsia="Times New Roman" w:cs="Calibri"/>
          </w:rPr>
          <w:t>www.skbg.nl</w:t>
        </w:r>
      </w:hyperlink>
      <w:r w:rsidR="009141C0" w:rsidRPr="009141C0">
        <w:rPr>
          <w:rFonts w:eastAsia="Times New Roman" w:cs="Calibri"/>
          <w:color w:val="201F1E"/>
        </w:rPr>
        <w:t>.</w:t>
      </w:r>
    </w:p>
    <w:p w14:paraId="7212882A" w14:textId="416FF45D" w:rsidR="007D6032" w:rsidRPr="00BC2BE7" w:rsidRDefault="00E527AB" w:rsidP="007D6032">
      <w:pPr>
        <w:pBdr>
          <w:top w:val="nil"/>
          <w:left w:val="nil"/>
          <w:bottom w:val="nil"/>
          <w:right w:val="nil"/>
          <w:between w:val="nil"/>
        </w:pBdr>
        <w:spacing w:after="0" w:line="240" w:lineRule="auto"/>
        <w:rPr>
          <w:rFonts w:asciiTheme="majorHAnsi" w:eastAsia="Arial" w:hAnsiTheme="majorHAnsi" w:cstheme="majorHAnsi"/>
          <w:color w:val="000000"/>
        </w:rPr>
      </w:pPr>
      <w:bookmarkStart w:id="17" w:name="_Toc114217844"/>
      <w:r w:rsidRPr="008125D9">
        <w:rPr>
          <w:rStyle w:val="Kop3Char"/>
        </w:rPr>
        <w:t>3.</w:t>
      </w:r>
      <w:r w:rsidR="00FB2DC9">
        <w:rPr>
          <w:rStyle w:val="Kop3Char"/>
        </w:rPr>
        <w:t>6</w:t>
      </w:r>
      <w:r w:rsidRPr="008125D9">
        <w:rPr>
          <w:rStyle w:val="Kop3Char"/>
        </w:rPr>
        <w:t>.3</w:t>
      </w:r>
      <w:r w:rsidR="007D6032" w:rsidRPr="008125D9">
        <w:rPr>
          <w:rStyle w:val="Kop3Char"/>
        </w:rPr>
        <w:t xml:space="preserve"> Naar het voortgezet onderwijs</w:t>
      </w:r>
      <w:bookmarkEnd w:id="17"/>
      <w:r w:rsidR="007D6032" w:rsidRPr="00BC2BE7">
        <w:rPr>
          <w:rFonts w:asciiTheme="majorHAnsi" w:eastAsia="Arial" w:hAnsiTheme="majorHAnsi" w:cstheme="majorHAnsi"/>
          <w:color w:val="000000"/>
        </w:rPr>
        <w:br/>
        <w:t>Aan het begin van het schooljaar wordt door de leerkrachten van groep 8 informatie gegeven over het voortgezet onderwijs.</w:t>
      </w:r>
      <w:r w:rsidR="007D6032" w:rsidRPr="00BC2BE7">
        <w:rPr>
          <w:rFonts w:asciiTheme="majorHAnsi" w:eastAsia="Arial" w:hAnsiTheme="majorHAnsi" w:cstheme="majorHAnsi"/>
          <w:color w:val="FF0000"/>
        </w:rPr>
        <w:t xml:space="preserve"> </w:t>
      </w:r>
      <w:r w:rsidR="007D6032" w:rsidRPr="00BC2BE7">
        <w:rPr>
          <w:rFonts w:asciiTheme="majorHAnsi" w:eastAsia="Arial" w:hAnsiTheme="majorHAnsi" w:cstheme="majorHAnsi"/>
          <w:color w:val="000000"/>
        </w:rPr>
        <w:t xml:space="preserve">Tijdens de gesprekken in november wordt gesproken over het type onderwijs dat bij het kind past. In januari zijn de open dagen van de verschillende scholen van het voortgezet onderwijs en november is er een onderwijsmarkt. Een kans om kennis te maken, vragen te stellen, etc. De uitnodigingen en exacte data en tijden ontvangt u van ons. In de periode tot april vinden gesprekken plaats tussen leerkrachten en ouders, wordt het schooladvies gegeven en worden leerlingen aangemeld voor de school van Voortgezet Onderwijs. </w:t>
      </w:r>
      <w:r w:rsidR="00652EC4">
        <w:rPr>
          <w:rFonts w:asciiTheme="majorHAnsi" w:eastAsia="Arial" w:hAnsiTheme="majorHAnsi" w:cstheme="majorHAnsi"/>
          <w:color w:val="000000"/>
        </w:rPr>
        <w:br/>
      </w:r>
      <w:r w:rsidR="00652EC4">
        <w:rPr>
          <w:rFonts w:asciiTheme="majorHAnsi" w:eastAsia="Arial" w:hAnsiTheme="majorHAnsi" w:cstheme="majorHAnsi"/>
          <w:color w:val="000000"/>
        </w:rPr>
        <w:br/>
      </w:r>
      <w:r w:rsidR="007D6032" w:rsidRPr="00BC2BE7">
        <w:rPr>
          <w:rFonts w:asciiTheme="majorHAnsi" w:eastAsia="Arial" w:hAnsiTheme="majorHAnsi" w:cstheme="majorHAnsi"/>
          <w:color w:val="000000"/>
        </w:rPr>
        <w:t xml:space="preserve">Voor De Cito Eindtoets Basisonderwijs wordt eind april afgenomen. Voor meer informatie zie </w:t>
      </w:r>
      <w:hyperlink r:id="rId25" w:history="1">
        <w:r w:rsidR="00652EC4" w:rsidRPr="008F01C4">
          <w:rPr>
            <w:rStyle w:val="Hyperlink"/>
            <w:rFonts w:asciiTheme="majorHAnsi" w:eastAsia="Arial" w:hAnsiTheme="majorHAnsi" w:cstheme="majorHAnsi"/>
          </w:rPr>
          <w:t>www.centraleeindtoetspo.nl</w:t>
        </w:r>
      </w:hyperlink>
      <w:r w:rsidR="00652EC4">
        <w:rPr>
          <w:rFonts w:asciiTheme="majorHAnsi" w:eastAsia="Arial" w:hAnsiTheme="majorHAnsi" w:cstheme="majorHAnsi"/>
          <w:color w:val="000000"/>
        </w:rPr>
        <w:t xml:space="preserve"> </w:t>
      </w:r>
      <w:r w:rsidR="007D6032" w:rsidRPr="00BC2BE7">
        <w:rPr>
          <w:rFonts w:asciiTheme="majorHAnsi" w:eastAsia="Arial" w:hAnsiTheme="majorHAnsi" w:cstheme="majorHAnsi"/>
          <w:color w:val="000000"/>
        </w:rPr>
        <w:t xml:space="preserve"> De gemiddelde scores van de afgelopen jaar zijn:</w:t>
      </w:r>
      <w:r w:rsidR="007D6032">
        <w:rPr>
          <w:rFonts w:asciiTheme="majorHAnsi" w:eastAsia="Arial" w:hAnsiTheme="majorHAnsi" w:cstheme="majorHAnsi"/>
          <w:color w:val="000000"/>
        </w:rPr>
        <w:t xml:space="preserve"> </w:t>
      </w:r>
      <w:r w:rsidR="007D6032" w:rsidRPr="00BC2BE7">
        <w:rPr>
          <w:rFonts w:asciiTheme="majorHAnsi" w:eastAsia="Arial" w:hAnsiTheme="majorHAnsi" w:cstheme="majorHAnsi"/>
          <w:color w:val="000000"/>
        </w:rPr>
        <w:t>2018:</w:t>
      </w:r>
      <w:r w:rsidR="007D6032">
        <w:rPr>
          <w:rFonts w:asciiTheme="majorHAnsi" w:eastAsia="Arial" w:hAnsiTheme="majorHAnsi" w:cstheme="majorHAnsi"/>
          <w:color w:val="000000"/>
        </w:rPr>
        <w:t>5</w:t>
      </w:r>
      <w:r w:rsidR="007D6032" w:rsidRPr="00BC2BE7">
        <w:rPr>
          <w:rFonts w:asciiTheme="majorHAnsi" w:eastAsia="Arial" w:hAnsiTheme="majorHAnsi" w:cstheme="majorHAnsi"/>
          <w:color w:val="000000"/>
        </w:rPr>
        <w:t>40,0</w:t>
      </w:r>
      <w:r w:rsidR="007D6032">
        <w:rPr>
          <w:rFonts w:asciiTheme="majorHAnsi" w:eastAsia="Arial" w:hAnsiTheme="majorHAnsi" w:cstheme="majorHAnsi"/>
          <w:color w:val="000000"/>
        </w:rPr>
        <w:t xml:space="preserve">    </w:t>
      </w:r>
      <w:r w:rsidR="007D6032" w:rsidRPr="00BC2BE7">
        <w:rPr>
          <w:rFonts w:asciiTheme="majorHAnsi" w:eastAsia="Arial" w:hAnsiTheme="majorHAnsi" w:cstheme="majorHAnsi"/>
          <w:color w:val="000000"/>
        </w:rPr>
        <w:t>2019:   527,0</w:t>
      </w:r>
      <w:r w:rsidR="007D6032">
        <w:rPr>
          <w:rFonts w:asciiTheme="majorHAnsi" w:eastAsia="Arial" w:hAnsiTheme="majorHAnsi" w:cstheme="majorHAnsi"/>
          <w:color w:val="000000"/>
        </w:rPr>
        <w:t xml:space="preserve"> </w:t>
      </w:r>
      <w:r w:rsidR="007D6032" w:rsidRPr="00BC2BE7">
        <w:rPr>
          <w:rFonts w:asciiTheme="majorHAnsi" w:eastAsia="Arial" w:hAnsiTheme="majorHAnsi" w:cstheme="majorHAnsi"/>
          <w:color w:val="000000"/>
        </w:rPr>
        <w:t xml:space="preserve">2020: geen </w:t>
      </w:r>
      <w:r w:rsidR="007D6032" w:rsidRPr="00141CF4">
        <w:rPr>
          <w:rFonts w:asciiTheme="majorHAnsi" w:eastAsia="Arial" w:hAnsiTheme="majorHAnsi" w:cstheme="majorHAnsi"/>
          <w:color w:val="000000"/>
        </w:rPr>
        <w:t>eindtoets    2021:</w:t>
      </w:r>
      <w:r w:rsidR="007D6032">
        <w:rPr>
          <w:rFonts w:asciiTheme="majorHAnsi" w:eastAsia="Arial" w:hAnsiTheme="majorHAnsi" w:cstheme="majorHAnsi"/>
          <w:color w:val="000000"/>
        </w:rPr>
        <w:t xml:space="preserve"> 531,4          2022: 538,7</w:t>
      </w:r>
    </w:p>
    <w:p w14:paraId="4BFEA168" w14:textId="77777777" w:rsidR="007D6032" w:rsidRDefault="007D6032" w:rsidP="007D6032">
      <w:pPr>
        <w:spacing w:after="0" w:line="240" w:lineRule="auto"/>
        <w:rPr>
          <w:rFonts w:asciiTheme="majorHAnsi" w:eastAsia="Arial" w:hAnsiTheme="majorHAnsi" w:cstheme="majorHAnsi"/>
          <w:color w:val="000000"/>
        </w:rPr>
      </w:pPr>
      <w:r w:rsidRPr="00BC2BE7">
        <w:rPr>
          <w:rFonts w:asciiTheme="majorHAnsi" w:eastAsia="Arial" w:hAnsiTheme="majorHAnsi" w:cstheme="majorHAnsi"/>
          <w:color w:val="000000"/>
        </w:rPr>
        <w:t xml:space="preserve">In verband met het Coronavirus is er </w:t>
      </w:r>
      <w:r>
        <w:rPr>
          <w:rFonts w:asciiTheme="majorHAnsi" w:eastAsia="Arial" w:hAnsiTheme="majorHAnsi" w:cstheme="majorHAnsi"/>
          <w:color w:val="000000"/>
        </w:rPr>
        <w:t xml:space="preserve">in 2021 </w:t>
      </w:r>
      <w:r w:rsidRPr="00BC2BE7">
        <w:rPr>
          <w:rFonts w:asciiTheme="majorHAnsi" w:eastAsia="Arial" w:hAnsiTheme="majorHAnsi" w:cstheme="majorHAnsi"/>
          <w:color w:val="000000"/>
        </w:rPr>
        <w:t xml:space="preserve">geen centrale eindtoets afgenomen. Op basis van de tussenresultaten is aan advies besproken met ouders en leerlingen. De groei die de groep dit jaar heeft doorgemaakt (meetbaar met reguliere cito afname van de midden toetsen) is wel hoger dan gemiddeld. </w:t>
      </w:r>
    </w:p>
    <w:p w14:paraId="0282DDCA" w14:textId="77777777" w:rsidR="007D6032" w:rsidRDefault="007D6032" w:rsidP="007D6032">
      <w:pPr>
        <w:spacing w:after="0" w:line="240" w:lineRule="auto"/>
        <w:rPr>
          <w:rFonts w:asciiTheme="majorHAnsi" w:eastAsia="Arial" w:hAnsiTheme="majorHAnsi" w:cstheme="majorHAnsi"/>
        </w:rPr>
      </w:pPr>
      <w:r w:rsidRPr="00BC2BE7">
        <w:rPr>
          <w:rFonts w:asciiTheme="majorHAnsi" w:eastAsia="Arial" w:hAnsiTheme="majorHAnsi" w:cstheme="majorHAnsi"/>
        </w:rPr>
        <w:t>De uitstroom van de leerlingen naar het vervolgonderwijs</w:t>
      </w:r>
      <w:r>
        <w:rPr>
          <w:rFonts w:asciiTheme="majorHAnsi" w:eastAsia="Arial" w:hAnsiTheme="majorHAnsi" w:cstheme="majorHAnsi"/>
        </w:rPr>
        <w:t>:</w:t>
      </w:r>
    </w:p>
    <w:p w14:paraId="71833B0A" w14:textId="77777777" w:rsidR="007D6032" w:rsidRDefault="007D6032" w:rsidP="007D6032">
      <w:pPr>
        <w:spacing w:after="0" w:line="240" w:lineRule="auto"/>
        <w:rPr>
          <w:rFonts w:asciiTheme="majorHAnsi" w:hAnsiTheme="majorHAnsi" w:cstheme="majorHAnsi"/>
          <w:color w:val="000000"/>
          <w:sz w:val="24"/>
          <w:szCs w:val="24"/>
        </w:rPr>
      </w:pPr>
    </w:p>
    <w:p w14:paraId="527CD25D" w14:textId="77777777" w:rsidR="007D6032" w:rsidRPr="00BC2BE7" w:rsidRDefault="007D6032" w:rsidP="007D6032">
      <w:pPr>
        <w:spacing w:after="0" w:line="240" w:lineRule="auto"/>
        <w:rPr>
          <w:rFonts w:asciiTheme="majorHAnsi" w:hAnsiTheme="majorHAnsi" w:cstheme="majorHAnsi"/>
          <w:color w:val="000000"/>
          <w:sz w:val="24"/>
          <w:szCs w:val="24"/>
        </w:rPr>
      </w:pPr>
      <w:r w:rsidRPr="00BC2BE7">
        <w:rPr>
          <w:rFonts w:asciiTheme="majorHAnsi" w:hAnsiTheme="majorHAnsi" w:cstheme="majorHAnsi"/>
          <w:noProof/>
        </w:rPr>
        <mc:AlternateContent>
          <mc:Choice Requires="wps">
            <w:drawing>
              <wp:anchor distT="36576" distB="36576" distL="36576" distR="36576" simplePos="0" relativeHeight="251683840" behindDoc="0" locked="0" layoutInCell="1" hidden="0" allowOverlap="1" wp14:anchorId="46941747" wp14:editId="3A4DE5E5">
                <wp:simplePos x="0" y="0"/>
                <wp:positionH relativeFrom="column">
                  <wp:posOffset>5370576</wp:posOffset>
                </wp:positionH>
                <wp:positionV relativeFrom="paragraph">
                  <wp:posOffset>3808476</wp:posOffset>
                </wp:positionV>
                <wp:extent cx="4321175" cy="1609725"/>
                <wp:effectExtent l="0" t="0" r="0" b="0"/>
                <wp:wrapNone/>
                <wp:docPr id="3" name="Rechthoek 3"/>
                <wp:cNvGraphicFramePr/>
                <a:graphic xmlns:a="http://schemas.openxmlformats.org/drawingml/2006/main">
                  <a:graphicData uri="http://schemas.microsoft.com/office/word/2010/wordprocessingShape">
                    <wps:wsp>
                      <wps:cNvSpPr/>
                      <wps:spPr>
                        <a:xfrm>
                          <a:off x="3190175" y="2979900"/>
                          <a:ext cx="4311650" cy="1600200"/>
                        </a:xfrm>
                        <a:prstGeom prst="rect">
                          <a:avLst/>
                        </a:prstGeom>
                        <a:noFill/>
                        <a:ln>
                          <a:noFill/>
                        </a:ln>
                      </wps:spPr>
                      <wps:txbx>
                        <w:txbxContent>
                          <w:p w14:paraId="02221F2C" w14:textId="77777777" w:rsidR="007D6032" w:rsidRDefault="007D6032" w:rsidP="007D6032">
                            <w:pPr>
                              <w:textDirection w:val="btLr"/>
                            </w:pPr>
                          </w:p>
                        </w:txbxContent>
                      </wps:txbx>
                      <wps:bodyPr spcFirstLastPara="1" wrap="square" lIns="91425" tIns="91425" rIns="91425" bIns="91425" anchor="ctr" anchorCtr="0">
                        <a:noAutofit/>
                      </wps:bodyPr>
                    </wps:wsp>
                  </a:graphicData>
                </a:graphic>
              </wp:anchor>
            </w:drawing>
          </mc:Choice>
          <mc:Fallback>
            <w:pict>
              <v:rect w14:anchorId="46941747" id="Rechthoek 3" o:spid="_x0000_s1031" style="position:absolute;margin-left:422.9pt;margin-top:299.9pt;width:340.25pt;height:126.75pt;z-index:251683840;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" filled="f" stroked="f">
                <v:textbox inset="2.53958mm,2.53958mm,2.53958mm,2.53958mm">
                  <w:txbxContent>
                    <w:p w14:paraId="02221F2C" w14:textId="77777777" w:rsidR="007D6032" w:rsidRDefault="007D6032" w:rsidP="007D6032">
                      <w:pPr>
                        <w:textDirection w:val="btLr"/>
                      </w:pPr>
                    </w:p>
                  </w:txbxContent>
                </v:textbox>
              </v:rect>
            </w:pict>
          </mc:Fallback>
        </mc:AlternateContent>
      </w:r>
    </w:p>
    <w:tbl>
      <w:tblPr>
        <w:tblStyle w:val="Rastertabel1licht-Accent1"/>
        <w:tblW w:w="7980" w:type="dxa"/>
        <w:tblLayout w:type="fixed"/>
        <w:tblLook w:val="0400" w:firstRow="0" w:lastRow="0" w:firstColumn="0" w:lastColumn="0" w:noHBand="0" w:noVBand="1"/>
      </w:tblPr>
      <w:tblGrid>
        <w:gridCol w:w="3760"/>
        <w:gridCol w:w="1055"/>
        <w:gridCol w:w="1055"/>
        <w:gridCol w:w="1055"/>
        <w:gridCol w:w="1055"/>
      </w:tblGrid>
      <w:tr w:rsidR="007D6032" w:rsidRPr="00044C75" w14:paraId="79173CB9" w14:textId="77777777" w:rsidTr="00864C94">
        <w:trPr>
          <w:trHeight w:val="227"/>
        </w:trPr>
        <w:tc>
          <w:tcPr>
            <w:tcW w:w="3760" w:type="dxa"/>
          </w:tcPr>
          <w:p w14:paraId="199F2190" w14:textId="77777777" w:rsidR="007D6032" w:rsidRPr="00044C75" w:rsidRDefault="007D6032" w:rsidP="00864C94">
            <w:pPr>
              <w:pBdr>
                <w:top w:val="nil"/>
                <w:left w:val="nil"/>
                <w:bottom w:val="nil"/>
                <w:right w:val="nil"/>
                <w:between w:val="nil"/>
              </w:pBdr>
              <w:spacing w:line="220" w:lineRule="exact"/>
              <w:ind w:left="283"/>
              <w:jc w:val="both"/>
              <w:rPr>
                <w:rFonts w:asciiTheme="majorHAnsi" w:hAnsiTheme="majorHAnsi" w:cstheme="majorHAnsi"/>
                <w:color w:val="000000"/>
              </w:rPr>
            </w:pPr>
            <w:r w:rsidRPr="00044C75">
              <w:rPr>
                <w:rFonts w:asciiTheme="majorHAnsi" w:eastAsia="Arial" w:hAnsiTheme="majorHAnsi" w:cstheme="majorHAnsi"/>
                <w:color w:val="000000"/>
              </w:rPr>
              <w:t> </w:t>
            </w:r>
          </w:p>
        </w:tc>
        <w:tc>
          <w:tcPr>
            <w:tcW w:w="1055" w:type="dxa"/>
          </w:tcPr>
          <w:p w14:paraId="08D75ABF"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b/>
                <w:bCs/>
                <w:color w:val="000000"/>
              </w:rPr>
            </w:pPr>
            <w:r w:rsidRPr="00044C75">
              <w:rPr>
                <w:rFonts w:asciiTheme="majorHAnsi" w:hAnsiTheme="majorHAnsi" w:cstheme="majorHAnsi"/>
                <w:b/>
                <w:bCs/>
              </w:rPr>
              <w:t>2018</w:t>
            </w:r>
            <w:r>
              <w:rPr>
                <w:rFonts w:asciiTheme="majorHAnsi" w:hAnsiTheme="majorHAnsi" w:cstheme="majorHAnsi"/>
                <w:b/>
                <w:bCs/>
              </w:rPr>
              <w:t>-2019</w:t>
            </w:r>
          </w:p>
        </w:tc>
        <w:tc>
          <w:tcPr>
            <w:tcW w:w="1055" w:type="dxa"/>
          </w:tcPr>
          <w:p w14:paraId="48C10529"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b/>
                <w:bCs/>
                <w:color w:val="000000"/>
              </w:rPr>
            </w:pPr>
            <w:r w:rsidRPr="00044C75">
              <w:rPr>
                <w:rFonts w:asciiTheme="majorHAnsi" w:hAnsiTheme="majorHAnsi" w:cstheme="majorHAnsi"/>
                <w:b/>
                <w:bCs/>
              </w:rPr>
              <w:t>2019</w:t>
            </w:r>
            <w:r>
              <w:rPr>
                <w:rFonts w:asciiTheme="majorHAnsi" w:hAnsiTheme="majorHAnsi" w:cstheme="majorHAnsi"/>
                <w:b/>
                <w:bCs/>
              </w:rPr>
              <w:t>-2020</w:t>
            </w:r>
          </w:p>
        </w:tc>
        <w:tc>
          <w:tcPr>
            <w:tcW w:w="1055" w:type="dxa"/>
          </w:tcPr>
          <w:p w14:paraId="2FEFE371"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b/>
                <w:bCs/>
                <w:color w:val="000000"/>
              </w:rPr>
            </w:pPr>
            <w:r w:rsidRPr="00044C75">
              <w:rPr>
                <w:rFonts w:asciiTheme="majorHAnsi" w:hAnsiTheme="majorHAnsi" w:cstheme="majorHAnsi"/>
                <w:b/>
                <w:bCs/>
                <w:color w:val="000000"/>
              </w:rPr>
              <w:t>2020</w:t>
            </w:r>
            <w:r>
              <w:rPr>
                <w:rFonts w:asciiTheme="majorHAnsi" w:hAnsiTheme="majorHAnsi" w:cstheme="majorHAnsi"/>
                <w:b/>
                <w:bCs/>
                <w:color w:val="000000"/>
              </w:rPr>
              <w:t>-2021</w:t>
            </w:r>
          </w:p>
        </w:tc>
        <w:tc>
          <w:tcPr>
            <w:tcW w:w="1055" w:type="dxa"/>
          </w:tcPr>
          <w:p w14:paraId="20F52EF5" w14:textId="77777777" w:rsidR="007D6032" w:rsidRPr="006A15BD" w:rsidRDefault="007D6032" w:rsidP="00864C94">
            <w:pPr>
              <w:pBdr>
                <w:top w:val="nil"/>
                <w:left w:val="nil"/>
                <w:bottom w:val="nil"/>
                <w:right w:val="nil"/>
                <w:between w:val="nil"/>
              </w:pBdr>
              <w:spacing w:line="220" w:lineRule="exact"/>
              <w:jc w:val="both"/>
              <w:rPr>
                <w:rFonts w:asciiTheme="majorHAnsi" w:hAnsiTheme="majorHAnsi" w:cstheme="majorHAnsi"/>
                <w:b/>
                <w:bCs/>
                <w:color w:val="000000"/>
              </w:rPr>
            </w:pPr>
            <w:r w:rsidRPr="006A15BD">
              <w:rPr>
                <w:rFonts w:asciiTheme="majorHAnsi" w:hAnsiTheme="majorHAnsi" w:cstheme="majorHAnsi"/>
                <w:b/>
                <w:bCs/>
                <w:color w:val="000000"/>
              </w:rPr>
              <w:t>2021</w:t>
            </w:r>
            <w:r>
              <w:rPr>
                <w:rFonts w:asciiTheme="majorHAnsi" w:hAnsiTheme="majorHAnsi" w:cstheme="majorHAnsi"/>
                <w:b/>
                <w:bCs/>
                <w:color w:val="000000"/>
              </w:rPr>
              <w:t>-2022</w:t>
            </w:r>
          </w:p>
        </w:tc>
      </w:tr>
      <w:tr w:rsidR="007D6032" w:rsidRPr="00044C75" w14:paraId="758FF5DB" w14:textId="77777777" w:rsidTr="00864C94">
        <w:trPr>
          <w:trHeight w:val="227"/>
        </w:trPr>
        <w:tc>
          <w:tcPr>
            <w:tcW w:w="3760" w:type="dxa"/>
          </w:tcPr>
          <w:p w14:paraId="0B818F9A" w14:textId="77777777" w:rsidR="007D6032" w:rsidRPr="00044C75" w:rsidRDefault="007D6032" w:rsidP="00864C94">
            <w:pPr>
              <w:pBdr>
                <w:top w:val="nil"/>
                <w:left w:val="nil"/>
                <w:bottom w:val="nil"/>
                <w:right w:val="nil"/>
                <w:between w:val="nil"/>
              </w:pBdr>
              <w:spacing w:line="220" w:lineRule="exact"/>
              <w:jc w:val="both"/>
              <w:rPr>
                <w:rFonts w:asciiTheme="majorHAnsi" w:hAnsiTheme="majorHAnsi" w:cstheme="majorHAnsi"/>
                <w:color w:val="000000"/>
              </w:rPr>
            </w:pPr>
            <w:r w:rsidRPr="00044C75">
              <w:rPr>
                <w:rFonts w:asciiTheme="majorHAnsi" w:eastAsia="Arial" w:hAnsiTheme="majorHAnsi" w:cstheme="majorHAnsi"/>
                <w:color w:val="000000"/>
              </w:rPr>
              <w:t>VWO / GYMNASIUM</w:t>
            </w:r>
          </w:p>
        </w:tc>
        <w:tc>
          <w:tcPr>
            <w:tcW w:w="1055" w:type="dxa"/>
          </w:tcPr>
          <w:p w14:paraId="046ECD4F"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sidRPr="00044C75">
              <w:rPr>
                <w:rFonts w:asciiTheme="majorHAnsi" w:hAnsiTheme="majorHAnsi" w:cstheme="majorHAnsi"/>
                <w:color w:val="000000"/>
              </w:rPr>
              <w:t> </w:t>
            </w:r>
            <w:r>
              <w:rPr>
                <w:rFonts w:asciiTheme="majorHAnsi" w:hAnsiTheme="majorHAnsi" w:cstheme="majorHAnsi"/>
                <w:color w:val="000000"/>
              </w:rPr>
              <w:t>6,3%</w:t>
            </w:r>
          </w:p>
        </w:tc>
        <w:tc>
          <w:tcPr>
            <w:tcW w:w="1055" w:type="dxa"/>
          </w:tcPr>
          <w:p w14:paraId="29C6F251"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25%</w:t>
            </w:r>
          </w:p>
        </w:tc>
        <w:tc>
          <w:tcPr>
            <w:tcW w:w="1055" w:type="dxa"/>
          </w:tcPr>
          <w:p w14:paraId="504AE41E"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10,7%</w:t>
            </w:r>
          </w:p>
        </w:tc>
        <w:tc>
          <w:tcPr>
            <w:tcW w:w="1055" w:type="dxa"/>
          </w:tcPr>
          <w:p w14:paraId="641E32CE" w14:textId="77777777" w:rsidR="007D6032" w:rsidRPr="006A15BD"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16,7%</w:t>
            </w:r>
          </w:p>
        </w:tc>
      </w:tr>
      <w:tr w:rsidR="007D6032" w:rsidRPr="00044C75" w14:paraId="50EF916B" w14:textId="77777777" w:rsidTr="00864C94">
        <w:trPr>
          <w:trHeight w:val="227"/>
        </w:trPr>
        <w:tc>
          <w:tcPr>
            <w:tcW w:w="3760" w:type="dxa"/>
          </w:tcPr>
          <w:p w14:paraId="2ED7B76A" w14:textId="77777777" w:rsidR="007D6032" w:rsidRPr="00044C75" w:rsidRDefault="007D6032" w:rsidP="00864C94">
            <w:pPr>
              <w:pBdr>
                <w:top w:val="nil"/>
                <w:left w:val="nil"/>
                <w:bottom w:val="nil"/>
                <w:right w:val="nil"/>
                <w:between w:val="nil"/>
              </w:pBdr>
              <w:spacing w:line="220" w:lineRule="exact"/>
              <w:jc w:val="both"/>
              <w:rPr>
                <w:rFonts w:asciiTheme="majorHAnsi" w:hAnsiTheme="majorHAnsi" w:cstheme="majorHAnsi"/>
                <w:color w:val="000000"/>
              </w:rPr>
            </w:pPr>
            <w:r w:rsidRPr="00044C75">
              <w:rPr>
                <w:rFonts w:asciiTheme="majorHAnsi" w:eastAsia="Arial" w:hAnsiTheme="majorHAnsi" w:cstheme="majorHAnsi"/>
                <w:color w:val="000000"/>
              </w:rPr>
              <w:t>HAVO / VWO</w:t>
            </w:r>
          </w:p>
        </w:tc>
        <w:tc>
          <w:tcPr>
            <w:tcW w:w="1055" w:type="dxa"/>
          </w:tcPr>
          <w:p w14:paraId="24A423DE"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sidRPr="00044C75">
              <w:rPr>
                <w:rFonts w:asciiTheme="majorHAnsi" w:hAnsiTheme="majorHAnsi" w:cstheme="majorHAnsi"/>
                <w:color w:val="000000"/>
              </w:rPr>
              <w:t> </w:t>
            </w:r>
            <w:r>
              <w:rPr>
                <w:rFonts w:asciiTheme="majorHAnsi" w:hAnsiTheme="majorHAnsi" w:cstheme="majorHAnsi"/>
                <w:color w:val="000000"/>
              </w:rPr>
              <w:t>37,5%</w:t>
            </w:r>
          </w:p>
        </w:tc>
        <w:tc>
          <w:tcPr>
            <w:tcW w:w="1055" w:type="dxa"/>
          </w:tcPr>
          <w:p w14:paraId="4800C4A1"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15%</w:t>
            </w:r>
          </w:p>
        </w:tc>
        <w:tc>
          <w:tcPr>
            <w:tcW w:w="1055" w:type="dxa"/>
          </w:tcPr>
          <w:p w14:paraId="60842B2E"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21.4%</w:t>
            </w:r>
          </w:p>
        </w:tc>
        <w:tc>
          <w:tcPr>
            <w:tcW w:w="1055" w:type="dxa"/>
          </w:tcPr>
          <w:p w14:paraId="4979639E" w14:textId="77777777" w:rsidR="007D6032" w:rsidRPr="006A15BD"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38,9%</w:t>
            </w:r>
          </w:p>
        </w:tc>
      </w:tr>
      <w:tr w:rsidR="007D6032" w:rsidRPr="00044C75" w14:paraId="703913BE" w14:textId="77777777" w:rsidTr="00864C94">
        <w:trPr>
          <w:trHeight w:val="227"/>
        </w:trPr>
        <w:tc>
          <w:tcPr>
            <w:tcW w:w="3760" w:type="dxa"/>
          </w:tcPr>
          <w:p w14:paraId="11AA9ABA" w14:textId="77777777" w:rsidR="007D6032" w:rsidRPr="00044C75" w:rsidRDefault="007D6032" w:rsidP="00864C94">
            <w:pPr>
              <w:pBdr>
                <w:top w:val="nil"/>
                <w:left w:val="nil"/>
                <w:bottom w:val="nil"/>
                <w:right w:val="nil"/>
                <w:between w:val="nil"/>
              </w:pBdr>
              <w:spacing w:line="220" w:lineRule="exact"/>
              <w:jc w:val="both"/>
              <w:rPr>
                <w:rFonts w:asciiTheme="majorHAnsi" w:hAnsiTheme="majorHAnsi" w:cstheme="majorHAnsi"/>
                <w:color w:val="000000"/>
              </w:rPr>
            </w:pPr>
            <w:r w:rsidRPr="00044C75">
              <w:rPr>
                <w:rFonts w:asciiTheme="majorHAnsi" w:eastAsia="Arial" w:hAnsiTheme="majorHAnsi" w:cstheme="majorHAnsi"/>
                <w:color w:val="000000"/>
              </w:rPr>
              <w:t>VMBO – T / HAVO</w:t>
            </w:r>
          </w:p>
        </w:tc>
        <w:tc>
          <w:tcPr>
            <w:tcW w:w="1055" w:type="dxa"/>
          </w:tcPr>
          <w:p w14:paraId="58FE97C7"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sidRPr="00044C75">
              <w:rPr>
                <w:rFonts w:asciiTheme="majorHAnsi" w:hAnsiTheme="majorHAnsi" w:cstheme="majorHAnsi"/>
                <w:color w:val="000000"/>
              </w:rPr>
              <w:t> </w:t>
            </w:r>
            <w:r>
              <w:rPr>
                <w:rFonts w:asciiTheme="majorHAnsi" w:hAnsiTheme="majorHAnsi" w:cstheme="majorHAnsi"/>
                <w:color w:val="000000"/>
              </w:rPr>
              <w:t>12,5%</w:t>
            </w:r>
          </w:p>
        </w:tc>
        <w:tc>
          <w:tcPr>
            <w:tcW w:w="1055" w:type="dxa"/>
          </w:tcPr>
          <w:p w14:paraId="3A118EB3"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40%</w:t>
            </w:r>
          </w:p>
        </w:tc>
        <w:tc>
          <w:tcPr>
            <w:tcW w:w="1055" w:type="dxa"/>
          </w:tcPr>
          <w:p w14:paraId="4E9C47F6"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57,2%</w:t>
            </w:r>
          </w:p>
        </w:tc>
        <w:tc>
          <w:tcPr>
            <w:tcW w:w="1055" w:type="dxa"/>
          </w:tcPr>
          <w:p w14:paraId="5C818786" w14:textId="77777777" w:rsidR="007D6032" w:rsidRPr="006A15BD"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27,8%</w:t>
            </w:r>
          </w:p>
        </w:tc>
      </w:tr>
      <w:tr w:rsidR="007D6032" w:rsidRPr="00044C75" w14:paraId="509A0C2A" w14:textId="77777777" w:rsidTr="00864C94">
        <w:trPr>
          <w:trHeight w:val="227"/>
        </w:trPr>
        <w:tc>
          <w:tcPr>
            <w:tcW w:w="3760" w:type="dxa"/>
          </w:tcPr>
          <w:p w14:paraId="58B747B9" w14:textId="77777777" w:rsidR="007D6032" w:rsidRPr="00044C75" w:rsidRDefault="007D6032" w:rsidP="00864C94">
            <w:pPr>
              <w:pBdr>
                <w:top w:val="nil"/>
                <w:left w:val="nil"/>
                <w:bottom w:val="nil"/>
                <w:right w:val="nil"/>
                <w:between w:val="nil"/>
              </w:pBdr>
              <w:spacing w:line="220" w:lineRule="exact"/>
              <w:jc w:val="both"/>
              <w:rPr>
                <w:rFonts w:asciiTheme="majorHAnsi" w:hAnsiTheme="majorHAnsi" w:cstheme="majorHAnsi"/>
                <w:color w:val="000000"/>
              </w:rPr>
            </w:pPr>
            <w:r w:rsidRPr="00044C75">
              <w:rPr>
                <w:rFonts w:asciiTheme="majorHAnsi" w:eastAsia="Arial" w:hAnsiTheme="majorHAnsi" w:cstheme="majorHAnsi"/>
                <w:color w:val="000000"/>
              </w:rPr>
              <w:t xml:space="preserve">VMBO – KB </w:t>
            </w:r>
          </w:p>
        </w:tc>
        <w:tc>
          <w:tcPr>
            <w:tcW w:w="1055" w:type="dxa"/>
          </w:tcPr>
          <w:p w14:paraId="0A476D09"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sidRPr="00044C75">
              <w:rPr>
                <w:rFonts w:asciiTheme="majorHAnsi" w:hAnsiTheme="majorHAnsi" w:cstheme="majorHAnsi"/>
                <w:color w:val="000000"/>
              </w:rPr>
              <w:t> </w:t>
            </w:r>
            <w:r>
              <w:rPr>
                <w:rFonts w:asciiTheme="majorHAnsi" w:hAnsiTheme="majorHAnsi" w:cstheme="majorHAnsi"/>
                <w:color w:val="000000"/>
              </w:rPr>
              <w:t>6,3%</w:t>
            </w:r>
          </w:p>
        </w:tc>
        <w:tc>
          <w:tcPr>
            <w:tcW w:w="1055" w:type="dxa"/>
          </w:tcPr>
          <w:p w14:paraId="712EAA2A"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15%</w:t>
            </w:r>
          </w:p>
        </w:tc>
        <w:tc>
          <w:tcPr>
            <w:tcW w:w="1055" w:type="dxa"/>
          </w:tcPr>
          <w:p w14:paraId="2642FA6E"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7,1%</w:t>
            </w:r>
          </w:p>
        </w:tc>
        <w:tc>
          <w:tcPr>
            <w:tcW w:w="1055" w:type="dxa"/>
          </w:tcPr>
          <w:p w14:paraId="728E1A76" w14:textId="77777777" w:rsidR="007D6032" w:rsidRPr="006A15BD" w:rsidRDefault="007D6032" w:rsidP="00864C94">
            <w:pPr>
              <w:pBdr>
                <w:top w:val="nil"/>
                <w:left w:val="nil"/>
                <w:bottom w:val="nil"/>
                <w:right w:val="nil"/>
                <w:between w:val="nil"/>
              </w:pBdr>
              <w:spacing w:line="220" w:lineRule="exact"/>
              <w:jc w:val="both"/>
              <w:rPr>
                <w:rFonts w:asciiTheme="majorHAnsi" w:hAnsiTheme="majorHAnsi" w:cstheme="majorHAnsi"/>
                <w:color w:val="000000"/>
              </w:rPr>
            </w:pPr>
            <w:r>
              <w:rPr>
                <w:rFonts w:asciiTheme="majorHAnsi" w:hAnsiTheme="majorHAnsi" w:cstheme="majorHAnsi"/>
                <w:color w:val="000000"/>
              </w:rPr>
              <w:t>11,1%</w:t>
            </w:r>
          </w:p>
        </w:tc>
      </w:tr>
      <w:tr w:rsidR="007D6032" w:rsidRPr="00044C75" w14:paraId="287B77E9" w14:textId="77777777" w:rsidTr="00864C94">
        <w:trPr>
          <w:trHeight w:val="227"/>
        </w:trPr>
        <w:tc>
          <w:tcPr>
            <w:tcW w:w="3760" w:type="dxa"/>
          </w:tcPr>
          <w:p w14:paraId="40D1854B" w14:textId="77777777" w:rsidR="007D6032" w:rsidRPr="00044C75" w:rsidRDefault="007D6032" w:rsidP="00864C94">
            <w:pPr>
              <w:pBdr>
                <w:top w:val="nil"/>
                <w:left w:val="nil"/>
                <w:bottom w:val="nil"/>
                <w:right w:val="nil"/>
                <w:between w:val="nil"/>
              </w:pBdr>
              <w:spacing w:line="220" w:lineRule="exact"/>
              <w:jc w:val="both"/>
              <w:rPr>
                <w:rFonts w:asciiTheme="majorHAnsi" w:hAnsiTheme="majorHAnsi" w:cstheme="majorHAnsi"/>
                <w:color w:val="000000"/>
              </w:rPr>
            </w:pPr>
            <w:r w:rsidRPr="00044C75">
              <w:rPr>
                <w:rFonts w:asciiTheme="majorHAnsi" w:eastAsia="Arial" w:hAnsiTheme="majorHAnsi" w:cstheme="majorHAnsi"/>
                <w:color w:val="000000"/>
              </w:rPr>
              <w:t xml:space="preserve">VMBO – BB </w:t>
            </w:r>
          </w:p>
        </w:tc>
        <w:tc>
          <w:tcPr>
            <w:tcW w:w="1055" w:type="dxa"/>
          </w:tcPr>
          <w:p w14:paraId="40F36683"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sidRPr="00044C75">
              <w:rPr>
                <w:rFonts w:asciiTheme="majorHAnsi" w:hAnsiTheme="majorHAnsi" w:cstheme="majorHAnsi"/>
                <w:color w:val="000000"/>
              </w:rPr>
              <w:t> </w:t>
            </w:r>
            <w:r>
              <w:rPr>
                <w:rFonts w:asciiTheme="majorHAnsi" w:hAnsiTheme="majorHAnsi" w:cstheme="majorHAnsi"/>
                <w:color w:val="000000"/>
              </w:rPr>
              <w:t>37,5%</w:t>
            </w:r>
          </w:p>
        </w:tc>
        <w:tc>
          <w:tcPr>
            <w:tcW w:w="1055" w:type="dxa"/>
          </w:tcPr>
          <w:p w14:paraId="54B08861"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5%</w:t>
            </w:r>
          </w:p>
        </w:tc>
        <w:tc>
          <w:tcPr>
            <w:tcW w:w="1055" w:type="dxa"/>
          </w:tcPr>
          <w:p w14:paraId="136CD472" w14:textId="77777777" w:rsidR="007D6032" w:rsidRPr="00044C75"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3,6%</w:t>
            </w:r>
          </w:p>
        </w:tc>
        <w:tc>
          <w:tcPr>
            <w:tcW w:w="1055" w:type="dxa"/>
          </w:tcPr>
          <w:p w14:paraId="511EDFC5" w14:textId="77777777" w:rsidR="007D6032" w:rsidRPr="006A15BD" w:rsidRDefault="007D6032" w:rsidP="00864C94">
            <w:pPr>
              <w:pBdr>
                <w:top w:val="nil"/>
                <w:left w:val="nil"/>
                <w:bottom w:val="nil"/>
                <w:right w:val="nil"/>
                <w:between w:val="nil"/>
              </w:pBdr>
              <w:spacing w:line="220" w:lineRule="exact"/>
              <w:ind w:left="88"/>
              <w:jc w:val="both"/>
              <w:rPr>
                <w:rFonts w:asciiTheme="majorHAnsi" w:hAnsiTheme="majorHAnsi" w:cstheme="majorHAnsi"/>
                <w:color w:val="000000"/>
              </w:rPr>
            </w:pPr>
            <w:r>
              <w:rPr>
                <w:rFonts w:asciiTheme="majorHAnsi" w:hAnsiTheme="majorHAnsi" w:cstheme="majorHAnsi"/>
                <w:color w:val="000000"/>
              </w:rPr>
              <w:t>5,5%</w:t>
            </w:r>
          </w:p>
        </w:tc>
      </w:tr>
      <w:tr w:rsidR="007D6032" w:rsidRPr="00044C75" w14:paraId="5C1F90BB" w14:textId="77777777" w:rsidTr="00864C94">
        <w:trPr>
          <w:trHeight w:val="227"/>
        </w:trPr>
        <w:tc>
          <w:tcPr>
            <w:tcW w:w="3760" w:type="dxa"/>
          </w:tcPr>
          <w:p w14:paraId="23B3FC57" w14:textId="77777777" w:rsidR="007D6032" w:rsidRPr="00044C75" w:rsidRDefault="007D6032" w:rsidP="00864C94">
            <w:pPr>
              <w:widowControl w:val="0"/>
              <w:spacing w:line="220" w:lineRule="exact"/>
              <w:jc w:val="both"/>
              <w:rPr>
                <w:rFonts w:asciiTheme="majorHAnsi" w:eastAsia="Arial" w:hAnsiTheme="majorHAnsi" w:cstheme="majorHAnsi"/>
                <w:color w:val="000000"/>
              </w:rPr>
            </w:pPr>
            <w:r w:rsidRPr="00044C75">
              <w:rPr>
                <w:rFonts w:asciiTheme="majorHAnsi" w:eastAsia="Arial" w:hAnsiTheme="majorHAnsi" w:cstheme="majorHAnsi"/>
                <w:color w:val="000000"/>
              </w:rPr>
              <w:t>Praktijkonderwijs</w:t>
            </w:r>
          </w:p>
        </w:tc>
        <w:tc>
          <w:tcPr>
            <w:tcW w:w="1055" w:type="dxa"/>
          </w:tcPr>
          <w:p w14:paraId="4AE44F26" w14:textId="77777777" w:rsidR="007D6032" w:rsidRPr="00044C75" w:rsidRDefault="007D6032" w:rsidP="00864C94">
            <w:pPr>
              <w:widowControl w:val="0"/>
              <w:spacing w:line="220" w:lineRule="exact"/>
              <w:ind w:left="88"/>
              <w:jc w:val="both"/>
              <w:rPr>
                <w:rFonts w:asciiTheme="majorHAnsi" w:hAnsiTheme="majorHAnsi" w:cstheme="majorHAnsi"/>
                <w:color w:val="000000"/>
              </w:rPr>
            </w:pPr>
            <w:r w:rsidRPr="00044C75">
              <w:rPr>
                <w:rFonts w:asciiTheme="majorHAnsi" w:hAnsiTheme="majorHAnsi" w:cstheme="majorHAnsi"/>
                <w:color w:val="000000"/>
              </w:rPr>
              <w:t> </w:t>
            </w:r>
            <w:r>
              <w:rPr>
                <w:rFonts w:asciiTheme="majorHAnsi" w:hAnsiTheme="majorHAnsi" w:cstheme="majorHAnsi"/>
                <w:color w:val="000000"/>
              </w:rPr>
              <w:t>0%</w:t>
            </w:r>
          </w:p>
        </w:tc>
        <w:tc>
          <w:tcPr>
            <w:tcW w:w="1055" w:type="dxa"/>
          </w:tcPr>
          <w:p w14:paraId="33BD51D4" w14:textId="77777777" w:rsidR="007D6032" w:rsidRPr="00044C75" w:rsidRDefault="007D6032" w:rsidP="00864C94">
            <w:pPr>
              <w:widowControl w:val="0"/>
              <w:spacing w:line="220" w:lineRule="exact"/>
              <w:ind w:left="88"/>
              <w:rPr>
                <w:rFonts w:asciiTheme="majorHAnsi" w:hAnsiTheme="majorHAnsi" w:cstheme="majorHAnsi"/>
                <w:color w:val="000000"/>
              </w:rPr>
            </w:pPr>
            <w:r>
              <w:rPr>
                <w:rFonts w:asciiTheme="majorHAnsi" w:hAnsiTheme="majorHAnsi" w:cstheme="majorHAnsi"/>
                <w:color w:val="000000"/>
              </w:rPr>
              <w:t>0%</w:t>
            </w:r>
          </w:p>
        </w:tc>
        <w:tc>
          <w:tcPr>
            <w:tcW w:w="1055" w:type="dxa"/>
          </w:tcPr>
          <w:p w14:paraId="00F8F083" w14:textId="77777777" w:rsidR="007D6032" w:rsidRPr="00044C75" w:rsidRDefault="007D6032" w:rsidP="00864C94">
            <w:pPr>
              <w:widowControl w:val="0"/>
              <w:spacing w:line="220" w:lineRule="exact"/>
              <w:ind w:left="88"/>
              <w:rPr>
                <w:rFonts w:asciiTheme="majorHAnsi" w:hAnsiTheme="majorHAnsi" w:cstheme="majorHAnsi"/>
                <w:color w:val="000000"/>
              </w:rPr>
            </w:pPr>
            <w:r>
              <w:rPr>
                <w:rFonts w:asciiTheme="majorHAnsi" w:hAnsiTheme="majorHAnsi" w:cstheme="majorHAnsi"/>
                <w:color w:val="000000"/>
              </w:rPr>
              <w:t>0%</w:t>
            </w:r>
          </w:p>
        </w:tc>
        <w:tc>
          <w:tcPr>
            <w:tcW w:w="1055" w:type="dxa"/>
          </w:tcPr>
          <w:p w14:paraId="692F716F" w14:textId="77777777" w:rsidR="007D6032" w:rsidRPr="006A15BD" w:rsidRDefault="007D6032" w:rsidP="00864C94">
            <w:pPr>
              <w:widowControl w:val="0"/>
              <w:spacing w:line="220" w:lineRule="exact"/>
              <w:ind w:left="88"/>
              <w:rPr>
                <w:rFonts w:asciiTheme="majorHAnsi" w:hAnsiTheme="majorHAnsi" w:cstheme="majorHAnsi"/>
                <w:color w:val="000000"/>
              </w:rPr>
            </w:pPr>
            <w:r>
              <w:rPr>
                <w:rFonts w:asciiTheme="majorHAnsi" w:hAnsiTheme="majorHAnsi" w:cstheme="majorHAnsi"/>
                <w:color w:val="000000"/>
              </w:rPr>
              <w:t>0%</w:t>
            </w:r>
          </w:p>
        </w:tc>
      </w:tr>
    </w:tbl>
    <w:p w14:paraId="42004055" w14:textId="77777777" w:rsidR="007D6032" w:rsidRDefault="007D6032" w:rsidP="007D6032">
      <w:pPr>
        <w:widowControl w:val="0"/>
        <w:spacing w:after="0" w:line="240" w:lineRule="auto"/>
        <w:rPr>
          <w:rFonts w:asciiTheme="majorHAnsi" w:eastAsia="Arial" w:hAnsiTheme="majorHAnsi" w:cstheme="majorHAnsi"/>
        </w:rPr>
      </w:pPr>
    </w:p>
    <w:p w14:paraId="1CF507D1" w14:textId="7815A4EB" w:rsidR="00A83EFF" w:rsidRDefault="00A83EFF" w:rsidP="008125D9">
      <w:pPr>
        <w:pStyle w:val="Kop3"/>
        <w:rPr>
          <w:rFonts w:eastAsia="Arial"/>
        </w:rPr>
      </w:pPr>
      <w:bookmarkStart w:id="18" w:name="_Toc114217845"/>
      <w:r>
        <w:rPr>
          <w:rFonts w:eastAsia="Arial"/>
        </w:rPr>
        <w:t>3.</w:t>
      </w:r>
      <w:r w:rsidR="00FB2DC9">
        <w:rPr>
          <w:rFonts w:eastAsia="Arial"/>
        </w:rPr>
        <w:t>6</w:t>
      </w:r>
      <w:r>
        <w:rPr>
          <w:rFonts w:eastAsia="Arial"/>
        </w:rPr>
        <w:t xml:space="preserve">.4 </w:t>
      </w:r>
      <w:r w:rsidR="007D6032">
        <w:rPr>
          <w:rFonts w:eastAsia="Arial"/>
        </w:rPr>
        <w:t>D</w:t>
      </w:r>
      <w:r w:rsidR="007D6032" w:rsidRPr="00BC2BE7">
        <w:rPr>
          <w:rFonts w:eastAsia="Arial"/>
        </w:rPr>
        <w:t>e tussenopbrengsten</w:t>
      </w:r>
      <w:bookmarkEnd w:id="18"/>
      <w:r w:rsidR="007D6032" w:rsidRPr="00BC2BE7">
        <w:rPr>
          <w:rFonts w:eastAsia="Arial"/>
        </w:rPr>
        <w:t xml:space="preserve"> </w:t>
      </w:r>
    </w:p>
    <w:p w14:paraId="137CF7EC" w14:textId="77777777" w:rsidR="00590278" w:rsidRDefault="00590278" w:rsidP="007D6032">
      <w:pPr>
        <w:widowControl w:val="0"/>
        <w:spacing w:after="0" w:line="240" w:lineRule="auto"/>
        <w:rPr>
          <w:rFonts w:asciiTheme="majorHAnsi" w:eastAsia="Arial" w:hAnsiTheme="majorHAnsi" w:cstheme="majorHAnsi"/>
        </w:rPr>
      </w:pPr>
      <w:r>
        <w:t xml:space="preserve">Om na te gaan hoe de leerlingen op onze school presteren, worden er regelmatig toetsen afgenomen. In de eerste plaats zijn dit de methode gebonden toetsen. Dit zijn toetsen die horen bij de methoden die wij op school gebruiken. Met behulp van deze toetsen kunnen we bekijken of leerlingen de stof, die behandeld is, beheersen. De toets resultaten worden per leerling genoteerd, zodat we ook kunnen analyseren hoe een kind presteert over een wat langere periode. Daarnaast maken wij gebruik van landelijk genormeerde toetsen van het Leerling Ontwikkel Volg Systeem (LOVS). De kinderen van groep 8 maken bovendien állemaal de CITO eindtoets. Omdat de Cito-eindtoets op driekwart van alle scholen in Nederland wordt afgenomen, geven de </w:t>
      </w:r>
      <w:r>
        <w:lastRenderedPageBreak/>
        <w:t xml:space="preserve">resultaten van die toets ons ook een beeld van de prestaties van de leerlingen op onze school in vergelijking met leerlingen op andere scholen in Nederland. Wanneer blijkt dat onze school beneden verwachting presteert op een bepaald onderdeel van de toets, werken we vervolgens consequent aan verbetering van het onderwijs op dat gebied. Ook wordt er gekeken naar wat het kind juist wél goed kan. Naast de prestaties voor vakken als lezen, taal, rekenen en wereldoriëntatie, zijn ook andere soorten kennis, vaardigheden en attitudes van belang, zoals sociale en creatieve vaardigheden, werkhouding en schoolbeleving. Deze worden door de leerkrachten d.m.v. observaties en aan de hand van ingeleverde werkstukken bekeken. </w:t>
      </w:r>
    </w:p>
    <w:p w14:paraId="1EB0D406" w14:textId="6AE5742D" w:rsidR="007D6032" w:rsidRPr="00BC2BE7" w:rsidRDefault="00590278" w:rsidP="007D6032">
      <w:pPr>
        <w:widowControl w:val="0"/>
        <w:spacing w:after="0" w:line="240" w:lineRule="auto"/>
        <w:rPr>
          <w:rFonts w:asciiTheme="majorHAnsi" w:eastAsia="Arial" w:hAnsiTheme="majorHAnsi" w:cstheme="majorHAnsi"/>
        </w:rPr>
      </w:pPr>
      <w:r>
        <w:rPr>
          <w:rFonts w:asciiTheme="majorHAnsi" w:eastAsia="Arial" w:hAnsiTheme="majorHAnsi" w:cstheme="majorHAnsi"/>
        </w:rPr>
        <w:t>De tussentijdse cito</w:t>
      </w:r>
      <w:r w:rsidR="007D6032" w:rsidRPr="00BC2BE7">
        <w:rPr>
          <w:rFonts w:asciiTheme="majorHAnsi" w:eastAsia="Arial" w:hAnsiTheme="majorHAnsi" w:cstheme="majorHAnsi"/>
        </w:rPr>
        <w:t>resultaten van de kinderen</w:t>
      </w:r>
      <w:r>
        <w:rPr>
          <w:rFonts w:asciiTheme="majorHAnsi" w:eastAsia="Arial" w:hAnsiTheme="majorHAnsi" w:cstheme="majorHAnsi"/>
        </w:rPr>
        <w:t>,</w:t>
      </w:r>
      <w:r w:rsidR="007D6032" w:rsidRPr="00BC2BE7">
        <w:rPr>
          <w:rFonts w:asciiTheme="majorHAnsi" w:eastAsia="Arial" w:hAnsiTheme="majorHAnsi" w:cstheme="majorHAnsi"/>
        </w:rPr>
        <w:t xml:space="preserve"> van de groepen 1 t/m 7</w:t>
      </w:r>
      <w:r>
        <w:rPr>
          <w:rFonts w:asciiTheme="majorHAnsi" w:eastAsia="Arial" w:hAnsiTheme="majorHAnsi" w:cstheme="majorHAnsi"/>
        </w:rPr>
        <w:t>,</w:t>
      </w:r>
      <w:r w:rsidR="007D6032" w:rsidRPr="00BC2BE7">
        <w:rPr>
          <w:rFonts w:asciiTheme="majorHAnsi" w:eastAsia="Arial" w:hAnsiTheme="majorHAnsi" w:cstheme="majorHAnsi"/>
        </w:rPr>
        <w:t xml:space="preserve"> worden ieder jaar in februari en juni tijdens een </w:t>
      </w:r>
      <w:proofErr w:type="spellStart"/>
      <w:r>
        <w:rPr>
          <w:rFonts w:asciiTheme="majorHAnsi" w:eastAsia="Arial" w:hAnsiTheme="majorHAnsi" w:cstheme="majorHAnsi"/>
        </w:rPr>
        <w:t>oudergsprekken</w:t>
      </w:r>
      <w:proofErr w:type="spellEnd"/>
      <w:r w:rsidR="007D6032" w:rsidRPr="00BC2BE7">
        <w:rPr>
          <w:rFonts w:asciiTheme="majorHAnsi" w:eastAsia="Arial" w:hAnsiTheme="majorHAnsi" w:cstheme="majorHAnsi"/>
        </w:rPr>
        <w:t xml:space="preserve"> gecommuniceerd naar ouders. </w:t>
      </w:r>
    </w:p>
    <w:p w14:paraId="6FC1DF8B" w14:textId="77777777" w:rsidR="00C0053D" w:rsidRDefault="00C0053D" w:rsidP="009141C0">
      <w:pPr>
        <w:rPr>
          <w:rFonts w:cstheme="majorHAnsi"/>
        </w:rPr>
      </w:pPr>
    </w:p>
    <w:p w14:paraId="677195F3" w14:textId="43BA2E86" w:rsidR="00DB54CA" w:rsidRDefault="00C0053D" w:rsidP="009141C0">
      <w:pPr>
        <w:rPr>
          <w:rFonts w:cstheme="majorHAnsi"/>
        </w:rPr>
      </w:pPr>
      <w:bookmarkStart w:id="19" w:name="_Toc114217846"/>
      <w:r w:rsidRPr="00DB54CA">
        <w:rPr>
          <w:rStyle w:val="Kop2Char"/>
        </w:rPr>
        <w:t>3.</w:t>
      </w:r>
      <w:r w:rsidR="00FB2DC9">
        <w:rPr>
          <w:rStyle w:val="Kop2Char"/>
        </w:rPr>
        <w:t>7</w:t>
      </w:r>
      <w:r w:rsidRPr="00DB54CA">
        <w:rPr>
          <w:rStyle w:val="Kop2Char"/>
        </w:rPr>
        <w:t xml:space="preserve"> Ontwikkelingen en vernieuwingen in de school</w:t>
      </w:r>
      <w:bookmarkEnd w:id="19"/>
      <w:r w:rsidR="00DB54CA">
        <w:rPr>
          <w:rFonts w:cstheme="majorHAnsi"/>
        </w:rPr>
        <w:br/>
        <w:t xml:space="preserve">Het onderwijs op de </w:t>
      </w:r>
      <w:proofErr w:type="spellStart"/>
      <w:r w:rsidR="00DB54CA">
        <w:rPr>
          <w:rFonts w:cstheme="majorHAnsi"/>
        </w:rPr>
        <w:t>Scheperstee</w:t>
      </w:r>
      <w:proofErr w:type="spellEnd"/>
      <w:r w:rsidR="00DB54CA">
        <w:rPr>
          <w:rFonts w:cstheme="majorHAnsi"/>
        </w:rPr>
        <w:t xml:space="preserve"> staat niet stil. We willen graag eigentijds, kwalitatief goed onderwijs bieden aan onze leerlingen. Daarom zijn wij continu bezig met vernieuwing en ontwikkeling, wat leidt tot verbetering.</w:t>
      </w:r>
    </w:p>
    <w:p w14:paraId="0B927228" w14:textId="32A1AA25" w:rsidR="00DB54CA" w:rsidRPr="00223105" w:rsidRDefault="00DB54CA" w:rsidP="00DB54CA">
      <w:pPr>
        <w:tabs>
          <w:tab w:val="left" w:pos="5865"/>
        </w:tabs>
        <w:rPr>
          <w:rFonts w:asciiTheme="majorHAnsi" w:hAnsiTheme="majorHAnsi" w:cstheme="majorHAnsi"/>
        </w:rPr>
      </w:pPr>
      <w:r w:rsidRPr="00F02C2F">
        <w:rPr>
          <w:b/>
          <w:bCs/>
        </w:rPr>
        <w:t>Kwaliteit bewaken en verbeteren</w:t>
      </w:r>
      <w:r w:rsidRPr="00BC2BE7">
        <w:rPr>
          <w:rFonts w:asciiTheme="majorHAnsi" w:eastAsia="Arial" w:hAnsiTheme="majorHAnsi" w:cstheme="majorHAnsi"/>
          <w:color w:val="000000"/>
        </w:rPr>
        <w:br/>
        <w:t xml:space="preserve">De </w:t>
      </w:r>
      <w:proofErr w:type="spellStart"/>
      <w:r w:rsidRPr="00BC2BE7">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 xml:space="preserve"> doet er alles aan om de kwaliteit van het onderwijs te verbeteren:</w:t>
      </w:r>
    </w:p>
    <w:p w14:paraId="0C322B12" w14:textId="77777777" w:rsidR="00DB54CA" w:rsidRPr="00BC2BE7" w:rsidRDefault="00DB54CA" w:rsidP="00DB54CA">
      <w:pPr>
        <w:numPr>
          <w:ilvl w:val="0"/>
          <w:numId w:val="4"/>
        </w:numPr>
        <w:pBdr>
          <w:top w:val="nil"/>
          <w:left w:val="nil"/>
          <w:bottom w:val="nil"/>
          <w:right w:val="nil"/>
          <w:between w:val="nil"/>
        </w:pBdr>
        <w:spacing w:after="0" w:line="240" w:lineRule="auto"/>
        <w:ind w:right="283"/>
        <w:rPr>
          <w:rFonts w:asciiTheme="majorHAnsi" w:hAnsiTheme="majorHAnsi" w:cstheme="majorHAnsi"/>
          <w:color w:val="000000"/>
        </w:rPr>
      </w:pPr>
      <w:r w:rsidRPr="00BC2BE7">
        <w:rPr>
          <w:rFonts w:asciiTheme="majorHAnsi" w:eastAsia="Arial" w:hAnsiTheme="majorHAnsi" w:cstheme="majorHAnsi"/>
          <w:color w:val="000000"/>
        </w:rPr>
        <w:t>We stellen elke vier jaar een schoolplan op, waarin we aangeven welke stappen we zullen nemen om de kwaliteit van ons onderwijs te verhogen. Dit plan wordt elk jaar geëvalueerd en bijgesteld en wordt gecommuniceerd naar ouders.</w:t>
      </w:r>
    </w:p>
    <w:p w14:paraId="7BAB1067" w14:textId="77777777" w:rsidR="00DB54CA" w:rsidRPr="00BC2BE7" w:rsidRDefault="00DB54CA" w:rsidP="00DB54CA">
      <w:pPr>
        <w:numPr>
          <w:ilvl w:val="0"/>
          <w:numId w:val="4"/>
        </w:numPr>
        <w:pBdr>
          <w:top w:val="nil"/>
          <w:left w:val="nil"/>
          <w:bottom w:val="nil"/>
          <w:right w:val="nil"/>
          <w:between w:val="nil"/>
        </w:pBdr>
        <w:spacing w:after="0" w:line="240" w:lineRule="auto"/>
        <w:ind w:right="283"/>
        <w:rPr>
          <w:rFonts w:asciiTheme="majorHAnsi" w:hAnsiTheme="majorHAnsi" w:cstheme="majorHAnsi"/>
          <w:color w:val="000000"/>
        </w:rPr>
      </w:pPr>
      <w:r w:rsidRPr="00BC2BE7">
        <w:rPr>
          <w:rFonts w:asciiTheme="majorHAnsi" w:eastAsia="Arial" w:hAnsiTheme="majorHAnsi" w:cstheme="majorHAnsi"/>
          <w:color w:val="000000"/>
        </w:rPr>
        <w:t xml:space="preserve">De medewerkers van De </w:t>
      </w:r>
      <w:proofErr w:type="spellStart"/>
      <w:r w:rsidRPr="00BC2BE7">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 xml:space="preserve"> volgen regelmatig bijscholingscursussen en opleidingen om hun specialismen, competenties en didactische vaardigheden op niveau te houden.</w:t>
      </w:r>
    </w:p>
    <w:p w14:paraId="6CA12877" w14:textId="77777777" w:rsidR="00DB54CA" w:rsidRPr="00BC2BE7" w:rsidRDefault="00DB54CA" w:rsidP="00DB54CA">
      <w:pPr>
        <w:numPr>
          <w:ilvl w:val="0"/>
          <w:numId w:val="4"/>
        </w:numPr>
        <w:pBdr>
          <w:top w:val="nil"/>
          <w:left w:val="nil"/>
          <w:bottom w:val="nil"/>
          <w:right w:val="nil"/>
          <w:between w:val="nil"/>
        </w:pBdr>
        <w:spacing w:after="0" w:line="240" w:lineRule="auto"/>
        <w:ind w:right="283"/>
        <w:rPr>
          <w:rFonts w:asciiTheme="majorHAnsi" w:hAnsiTheme="majorHAnsi" w:cstheme="majorHAnsi"/>
          <w:color w:val="000000"/>
        </w:rPr>
      </w:pPr>
      <w:r w:rsidRPr="00BC2BE7">
        <w:rPr>
          <w:rFonts w:asciiTheme="majorHAnsi" w:eastAsia="Arial" w:hAnsiTheme="majorHAnsi" w:cstheme="majorHAnsi"/>
          <w:color w:val="000000"/>
        </w:rPr>
        <w:t>Elke twee jaar nemen we een enquête af onder ouders en leerlingen, waarmee we hun mening vragen over onze school, ons onderwijs en ons beleid. De resultaten worden aan de ouders kenbaar gemaakt en kunnen leiden tot aanpassingen en verbeteringen in de school.</w:t>
      </w:r>
    </w:p>
    <w:p w14:paraId="7D9A508B" w14:textId="37C19723" w:rsidR="00DB54CA" w:rsidRPr="00223105" w:rsidRDefault="00DB54CA" w:rsidP="00DB54CA">
      <w:pPr>
        <w:numPr>
          <w:ilvl w:val="0"/>
          <w:numId w:val="4"/>
        </w:numPr>
        <w:pBdr>
          <w:top w:val="nil"/>
          <w:left w:val="nil"/>
          <w:bottom w:val="nil"/>
          <w:right w:val="nil"/>
          <w:between w:val="nil"/>
        </w:pBdr>
        <w:spacing w:after="0" w:line="240" w:lineRule="auto"/>
        <w:ind w:right="283"/>
        <w:rPr>
          <w:rFonts w:asciiTheme="majorHAnsi" w:hAnsiTheme="majorHAnsi" w:cstheme="majorHAnsi"/>
          <w:color w:val="000000"/>
        </w:rPr>
      </w:pPr>
      <w:r w:rsidRPr="00BC2BE7">
        <w:rPr>
          <w:rFonts w:asciiTheme="majorHAnsi" w:eastAsia="Arial" w:hAnsiTheme="majorHAnsi" w:cstheme="majorHAnsi"/>
          <w:color w:val="000000"/>
        </w:rPr>
        <w:t>Binnen SKBG krijgt iedere school jaarlijks een audit, uitgevoerd door eigen medewerkers, om de kwaliteit te meten en waar nodig te verbeteren.</w:t>
      </w:r>
      <w:r w:rsidR="00F02C2F">
        <w:rPr>
          <w:rFonts w:asciiTheme="majorHAnsi" w:eastAsia="Arial" w:hAnsiTheme="majorHAnsi" w:cstheme="majorHAnsi"/>
          <w:color w:val="000000"/>
        </w:rPr>
        <w:br/>
      </w:r>
    </w:p>
    <w:p w14:paraId="3D72017F" w14:textId="7AC3DFC2" w:rsidR="00F02C2F" w:rsidRPr="00652EC4" w:rsidRDefault="00DA6086" w:rsidP="00652EC4">
      <w:pPr>
        <w:rPr>
          <w:rFonts w:cstheme="majorHAnsi"/>
          <w:b/>
          <w:bCs/>
        </w:rPr>
      </w:pPr>
      <w:r w:rsidRPr="00793814">
        <w:rPr>
          <w:rFonts w:cstheme="majorHAnsi"/>
          <w:b/>
          <w:bCs/>
        </w:rPr>
        <w:t xml:space="preserve">Gedifferentieerd groepsaanbod en </w:t>
      </w:r>
      <w:proofErr w:type="spellStart"/>
      <w:r w:rsidRPr="00793814">
        <w:rPr>
          <w:rFonts w:cstheme="majorHAnsi"/>
          <w:b/>
          <w:bCs/>
        </w:rPr>
        <w:t>groepsdoorbroken</w:t>
      </w:r>
      <w:proofErr w:type="spellEnd"/>
      <w:r w:rsidRPr="00793814">
        <w:rPr>
          <w:rFonts w:cstheme="majorHAnsi"/>
          <w:b/>
          <w:bCs/>
        </w:rPr>
        <w:t xml:space="preserve"> werken</w:t>
      </w:r>
      <w:r w:rsidR="00793814">
        <w:rPr>
          <w:rFonts w:cstheme="majorHAnsi"/>
        </w:rPr>
        <w:br/>
      </w:r>
      <w:r w:rsidR="00793814" w:rsidRPr="00BC2BE7">
        <w:rPr>
          <w:rFonts w:asciiTheme="majorHAnsi" w:eastAsia="Arial" w:hAnsiTheme="majorHAnsi" w:cstheme="majorHAnsi"/>
          <w:color w:val="000000"/>
        </w:rPr>
        <w:t> </w:t>
      </w:r>
      <w:r w:rsidR="00793814" w:rsidRPr="002328EE">
        <w:rPr>
          <w:rFonts w:asciiTheme="majorHAnsi" w:eastAsia="Arial" w:hAnsiTheme="majorHAnsi" w:cstheme="majorHAnsi"/>
          <w:b/>
          <w:iCs/>
          <w:color w:val="0070C0"/>
        </w:rPr>
        <w:t>“We laten de kinderen niet los, we houden ze anders vast”.</w:t>
      </w:r>
      <w:r w:rsidR="00793814">
        <w:rPr>
          <w:rFonts w:asciiTheme="majorHAnsi" w:eastAsia="Arial" w:hAnsiTheme="majorHAnsi" w:cstheme="majorHAnsi"/>
          <w:b/>
          <w:iCs/>
          <w:color w:val="000000"/>
        </w:rPr>
        <w:br/>
      </w:r>
      <w:proofErr w:type="spellStart"/>
      <w:r w:rsidR="00793814" w:rsidRPr="00BC2BE7">
        <w:rPr>
          <w:rFonts w:asciiTheme="majorHAnsi" w:eastAsia="Arial" w:hAnsiTheme="majorHAnsi" w:cstheme="majorHAnsi"/>
        </w:rPr>
        <w:t>Groepsdoorbrekend</w:t>
      </w:r>
      <w:proofErr w:type="spellEnd"/>
      <w:r w:rsidR="00793814" w:rsidRPr="00BC2BE7">
        <w:rPr>
          <w:rFonts w:asciiTheme="majorHAnsi" w:eastAsia="Arial" w:hAnsiTheme="majorHAnsi" w:cstheme="majorHAnsi"/>
        </w:rPr>
        <w:t xml:space="preserve"> werken biedt ruimte voor onderlinge verschillen. We streven ernaar elk kind op het juiste niveau instructie aan te bieden. Dit houdt in de praktijk in dat de leerling vanuit zijn basisgroep naar een andere groep kan gaan om de instructie op niveau te krijgen. Dit doen we voor de vakken rekenen, spelling</w:t>
      </w:r>
      <w:r w:rsidR="00793814">
        <w:rPr>
          <w:rFonts w:asciiTheme="majorHAnsi" w:eastAsia="Arial" w:hAnsiTheme="majorHAnsi" w:cstheme="majorHAnsi"/>
        </w:rPr>
        <w:t>, technisch lezen</w:t>
      </w:r>
      <w:r w:rsidR="00793814" w:rsidRPr="00BC2BE7">
        <w:rPr>
          <w:rFonts w:asciiTheme="majorHAnsi" w:eastAsia="Arial" w:hAnsiTheme="majorHAnsi" w:cstheme="majorHAnsi"/>
        </w:rPr>
        <w:t xml:space="preserve"> en begrijpend lezen. Zo hebben alle kinderen (ook meer– en hoogbegaafde kinderen) een passend onderwijsaanbod. </w:t>
      </w:r>
    </w:p>
    <w:p w14:paraId="4B31816B" w14:textId="20E1196D" w:rsidR="00F02C2F" w:rsidRPr="0053477A" w:rsidRDefault="00F02C2F" w:rsidP="009141C0">
      <w:pPr>
        <w:rPr>
          <w:rFonts w:cstheme="majorHAnsi"/>
          <w:b/>
          <w:bCs/>
        </w:rPr>
      </w:pPr>
      <w:r w:rsidRPr="0053477A">
        <w:rPr>
          <w:rFonts w:cstheme="majorHAnsi"/>
          <w:b/>
          <w:bCs/>
        </w:rPr>
        <w:t>Onderwijsplannen op schoolniveau voor begrijpend lezen, rekenen, spelling en technisch lezen.</w:t>
      </w:r>
      <w:r w:rsidR="00137AC1">
        <w:rPr>
          <w:rFonts w:cstheme="majorHAnsi"/>
          <w:b/>
          <w:bCs/>
        </w:rPr>
        <w:br/>
      </w:r>
      <w:r w:rsidR="00137AC1">
        <w:t>Aantal jaren geleden is het team gestart met de ontwikkeling van een onderwijsplan voor de vakgebieden begrijpend lezen, rekenen, technisch lezen en spelling. Eerst worden op schoolniveau de doelen besproken (doelen in leerstof en doelen in opbrengsten), vervolgens de didactiek, de hoeveelheid leertijd, de differentiatie en de evaluatie. Daarnaast gaan de leerkrachten aan de hand van de schoolafspraken bekijken waar op groepsniveau eventueel aanpassingen gedaan moeten worden aan de schoolstrategie. Tenslotte worden eventueel aanpassingen gedaan voor de individuele leerling met een andere onderwijsbehoefte dan de middenmoot van de groep.</w:t>
      </w:r>
    </w:p>
    <w:p w14:paraId="453ECA6D" w14:textId="526D4749" w:rsidR="00F02C2F" w:rsidRPr="00137AC1" w:rsidRDefault="00F02C2F" w:rsidP="00F02C2F">
      <w:pPr>
        <w:rPr>
          <w:rFonts w:cstheme="majorHAnsi"/>
          <w:b/>
          <w:bCs/>
        </w:rPr>
      </w:pPr>
      <w:r w:rsidRPr="00137AC1">
        <w:rPr>
          <w:rFonts w:cstheme="majorHAnsi"/>
          <w:b/>
          <w:bCs/>
        </w:rPr>
        <w:t>Rijke digitale, - en bewegend leren materialen</w:t>
      </w:r>
      <w:r w:rsidR="002F6371">
        <w:rPr>
          <w:rFonts w:cstheme="majorHAnsi"/>
          <w:b/>
          <w:bCs/>
        </w:rPr>
        <w:br/>
      </w:r>
      <w:r w:rsidR="002F6371" w:rsidRPr="002F6371">
        <w:rPr>
          <w:rFonts w:cstheme="majorHAnsi"/>
        </w:rPr>
        <w:t>In het afgelopen schooljaar</w:t>
      </w:r>
      <w:r w:rsidR="002F6371">
        <w:rPr>
          <w:rFonts w:cstheme="majorHAnsi"/>
        </w:rPr>
        <w:t xml:space="preserve"> is volop geïnvesteerd om ons onderwijs innovatief </w:t>
      </w:r>
      <w:r w:rsidR="00052C49">
        <w:rPr>
          <w:rFonts w:cstheme="majorHAnsi"/>
        </w:rPr>
        <w:t>te maken en in beweging te komen. Zo hebben wij B-Bots</w:t>
      </w:r>
      <w:r w:rsidR="00F539F4">
        <w:rPr>
          <w:rFonts w:cstheme="majorHAnsi"/>
        </w:rPr>
        <w:t xml:space="preserve">, drones, </w:t>
      </w:r>
      <w:proofErr w:type="spellStart"/>
      <w:r w:rsidR="00F539F4">
        <w:rPr>
          <w:rFonts w:cstheme="majorHAnsi"/>
        </w:rPr>
        <w:t>osmo</w:t>
      </w:r>
      <w:proofErr w:type="spellEnd"/>
      <w:r w:rsidR="00F539F4">
        <w:rPr>
          <w:rFonts w:cstheme="majorHAnsi"/>
        </w:rPr>
        <w:t xml:space="preserve"> ki</w:t>
      </w:r>
      <w:r w:rsidR="008569C1">
        <w:rPr>
          <w:rFonts w:cstheme="majorHAnsi"/>
        </w:rPr>
        <w:t>t</w:t>
      </w:r>
      <w:r w:rsidR="00F539F4">
        <w:rPr>
          <w:rFonts w:cstheme="majorHAnsi"/>
        </w:rPr>
        <w:t>s,</w:t>
      </w:r>
      <w:r w:rsidR="007D1A9D">
        <w:rPr>
          <w:rFonts w:cstheme="majorHAnsi"/>
        </w:rPr>
        <w:t xml:space="preserve"> en verschillende leermatten</w:t>
      </w:r>
      <w:r w:rsidR="00F539F4">
        <w:rPr>
          <w:rFonts w:cstheme="majorHAnsi"/>
        </w:rPr>
        <w:t xml:space="preserve"> aangeschaft</w:t>
      </w:r>
      <w:r w:rsidR="007D1A9D">
        <w:rPr>
          <w:rFonts w:cstheme="majorHAnsi"/>
        </w:rPr>
        <w:t xml:space="preserve">. De leerkrachten zijn </w:t>
      </w:r>
      <w:r w:rsidR="00B72F8A">
        <w:rPr>
          <w:rFonts w:cstheme="majorHAnsi"/>
        </w:rPr>
        <w:t xml:space="preserve">intussen </w:t>
      </w:r>
      <w:r w:rsidR="007D1A9D">
        <w:rPr>
          <w:rFonts w:cstheme="majorHAnsi"/>
        </w:rPr>
        <w:t xml:space="preserve">vaardig </w:t>
      </w:r>
      <w:r w:rsidR="00B72F8A">
        <w:rPr>
          <w:rFonts w:cstheme="majorHAnsi"/>
        </w:rPr>
        <w:t xml:space="preserve">om </w:t>
      </w:r>
      <w:r w:rsidR="007D1A9D">
        <w:rPr>
          <w:rFonts w:cstheme="majorHAnsi"/>
        </w:rPr>
        <w:t>deze materialen</w:t>
      </w:r>
      <w:r w:rsidR="00B72F8A">
        <w:rPr>
          <w:rFonts w:cstheme="majorHAnsi"/>
        </w:rPr>
        <w:t xml:space="preserve"> toe te passen. Het maakt het onderwijs uitdagend voor kind en leerkracht!</w:t>
      </w:r>
    </w:p>
    <w:p w14:paraId="45CDCEBC" w14:textId="1A1C4FE3" w:rsidR="00757F1B" w:rsidRPr="00DB54CA" w:rsidRDefault="00757F1B" w:rsidP="009141C0">
      <w:pPr>
        <w:rPr>
          <w:rFonts w:cstheme="majorHAnsi"/>
        </w:rPr>
      </w:pPr>
      <w:r>
        <w:rPr>
          <w:rFonts w:cstheme="majorHAnsi"/>
        </w:rPr>
        <w:br w:type="page"/>
      </w:r>
    </w:p>
    <w:p w14:paraId="7C65E086" w14:textId="63440A8C" w:rsidR="00565F19" w:rsidRPr="00652EC4" w:rsidRDefault="000071A7" w:rsidP="00652EC4">
      <w:pPr>
        <w:pStyle w:val="Kop1"/>
      </w:pPr>
      <w:bookmarkStart w:id="20" w:name="_Toc114217847"/>
      <w:r>
        <w:lastRenderedPageBreak/>
        <w:t>4</w:t>
      </w:r>
      <w:r w:rsidR="002E6715">
        <w:t>.</w:t>
      </w:r>
      <w:r>
        <w:t xml:space="preserve"> </w:t>
      </w:r>
      <w:r w:rsidR="00FB2DC9">
        <w:t>L</w:t>
      </w:r>
      <w:r w:rsidR="00950F39" w:rsidRPr="00950F39">
        <w:t>eerling ondersteuning</w:t>
      </w:r>
      <w:r w:rsidR="00565F19">
        <w:br/>
      </w:r>
      <w:r w:rsidR="00565F19" w:rsidRPr="00652EC4">
        <w:rPr>
          <w:rStyle w:val="Kop2Char"/>
        </w:rPr>
        <w:t>4.1 De leerlingenzorg</w:t>
      </w:r>
      <w:bookmarkEnd w:id="20"/>
      <w:r w:rsidR="00565F19" w:rsidRPr="00BC2BE7">
        <w:rPr>
          <w:rFonts w:cstheme="majorHAnsi"/>
          <w:sz w:val="22"/>
          <w:szCs w:val="22"/>
        </w:rPr>
        <w:t xml:space="preserve">           </w:t>
      </w:r>
    </w:p>
    <w:p w14:paraId="6B636871" w14:textId="77777777" w:rsidR="00565F19" w:rsidRPr="00BC2BE7" w:rsidRDefault="00565F19" w:rsidP="00565F19">
      <w:pPr>
        <w:pBdr>
          <w:top w:val="nil"/>
          <w:left w:val="nil"/>
          <w:bottom w:val="nil"/>
          <w:right w:val="nil"/>
          <w:between w:val="nil"/>
        </w:pBdr>
        <w:spacing w:after="120" w:line="240" w:lineRule="auto"/>
        <w:rPr>
          <w:rFonts w:asciiTheme="majorHAnsi" w:eastAsia="Arial" w:hAnsiTheme="majorHAnsi" w:cstheme="majorHAnsi"/>
          <w:color w:val="000000"/>
        </w:rPr>
      </w:pPr>
      <w:r w:rsidRPr="00BC2BE7">
        <w:rPr>
          <w:rFonts w:asciiTheme="majorHAnsi" w:eastAsia="Arial" w:hAnsiTheme="majorHAnsi" w:cstheme="majorHAnsi"/>
          <w:color w:val="000000"/>
        </w:rPr>
        <w:t xml:space="preserve">Om de leerresultaten van alle leerlingen goed te kunnen volgen, maken we op De </w:t>
      </w:r>
      <w:proofErr w:type="spellStart"/>
      <w:r w:rsidRPr="00BC2BE7">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 xml:space="preserve"> gebruik van het CITO - leerlingvolgsysteem. Deze niet-methode gebonden toetsen die in de meeste groepen twee keer per jaar (januari en juni) worden afgenomen, zijn landelijk genormeerd. De resultaten worden met ouders besproken tijdens een ouderavond. Ook leerlingen worden op de hoogte gebracht van de vorderingen die ze hebben doorgemaakt. </w:t>
      </w:r>
    </w:p>
    <w:p w14:paraId="5FAAA951" w14:textId="77777777" w:rsidR="00565F19" w:rsidRPr="00FD7946" w:rsidRDefault="00565F19" w:rsidP="00565F19">
      <w:pPr>
        <w:pBdr>
          <w:top w:val="nil"/>
          <w:left w:val="nil"/>
          <w:bottom w:val="nil"/>
          <w:right w:val="nil"/>
          <w:between w:val="nil"/>
        </w:pBdr>
        <w:spacing w:after="120" w:line="240" w:lineRule="auto"/>
        <w:rPr>
          <w:rFonts w:asciiTheme="majorHAnsi" w:eastAsia="Arial" w:hAnsiTheme="majorHAnsi" w:cstheme="majorHAnsi"/>
          <w:color w:val="000000"/>
        </w:rPr>
      </w:pPr>
      <w:r w:rsidRPr="00BC2BE7">
        <w:rPr>
          <w:rFonts w:asciiTheme="majorHAnsi" w:eastAsia="Arial" w:hAnsiTheme="majorHAnsi" w:cstheme="majorHAnsi"/>
          <w:color w:val="000000"/>
        </w:rPr>
        <w:t xml:space="preserve">De school werkt met onderwijsplannen. Voor de vakgebieden rekenen, begrijpend lezen, technische lezen en spelling is een onderwijsplan aanwezig. Hierin staat hoe het onderwijs, per vakgebied, op de </w:t>
      </w:r>
      <w:proofErr w:type="spellStart"/>
      <w:r w:rsidRPr="00BC2BE7">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 xml:space="preserve"> wordt vormgegeven. Wanneer een leerling, of een groepje leerlingen extra aanbod nodig heeft wordt dit beschreven in kortdurende handelingsplannen.</w:t>
      </w:r>
      <w:r>
        <w:rPr>
          <w:rFonts w:asciiTheme="majorHAnsi" w:eastAsia="Arial" w:hAnsiTheme="majorHAnsi" w:cstheme="majorHAnsi"/>
          <w:color w:val="000000"/>
        </w:rPr>
        <w:t xml:space="preserve"> </w:t>
      </w:r>
      <w:r w:rsidRPr="00BC2BE7">
        <w:rPr>
          <w:rFonts w:asciiTheme="majorHAnsi" w:eastAsia="Arial" w:hAnsiTheme="majorHAnsi" w:cstheme="majorHAnsi"/>
          <w:color w:val="000000"/>
        </w:rPr>
        <w:t>In november en april zijn de kleine schoolbesprekingen en in februari en juni de grote schoolbesprekingen. Als team evalueren we gezamenlijk de uitvoering van het onderwijsplan en de resultaten van de kinderen. Aan de hand van deze bespreking worden indien nodig interventies beschreven en in gang gezet.</w:t>
      </w:r>
    </w:p>
    <w:p w14:paraId="312E626A" w14:textId="4129853D" w:rsidR="00565F19" w:rsidRDefault="00565F19" w:rsidP="00565F19">
      <w:pPr>
        <w:widowControl w:val="0"/>
        <w:spacing w:after="0" w:line="240" w:lineRule="auto"/>
        <w:rPr>
          <w:rFonts w:asciiTheme="majorHAnsi" w:eastAsia="Arial" w:hAnsiTheme="majorHAnsi" w:cstheme="majorHAnsi"/>
        </w:rPr>
      </w:pPr>
      <w:bookmarkStart w:id="21" w:name="_Toc114217848"/>
      <w:r>
        <w:rPr>
          <w:rStyle w:val="Kop3Char"/>
          <w:color w:val="FF0000"/>
        </w:rPr>
        <w:t>4.2</w:t>
      </w:r>
      <w:r w:rsidRPr="006732EC">
        <w:rPr>
          <w:rStyle w:val="Kop3Char"/>
          <w:color w:val="FF0000"/>
        </w:rPr>
        <w:t xml:space="preserve"> Ondersteuning</w:t>
      </w:r>
      <w:bookmarkEnd w:id="21"/>
      <w:r w:rsidRPr="006732EC">
        <w:rPr>
          <w:rFonts w:asciiTheme="majorHAnsi" w:eastAsia="Arial" w:hAnsiTheme="majorHAnsi" w:cstheme="majorHAnsi"/>
          <w:b/>
          <w:color w:val="FF0000"/>
          <w:sz w:val="24"/>
          <w:szCs w:val="24"/>
        </w:rPr>
        <w:t xml:space="preserve"> </w:t>
      </w:r>
      <w:r w:rsidRPr="00BC2BE7">
        <w:rPr>
          <w:rFonts w:asciiTheme="majorHAnsi" w:eastAsia="Arial" w:hAnsiTheme="majorHAnsi" w:cstheme="majorHAnsi"/>
        </w:rPr>
        <w:br/>
        <w:t xml:space="preserve">Als blijkt dat uw kind ondersteuning nodig heeft, bespreekt de leerkracht dit als eerste met u als ouder(s). Mocht het nodig zijn, dan sluit de intern begeleider aan bij het gesprek. Eerst wordt m.b.v. een plan ondersteuning in de groep gegeven. Zo’n plan duurt 6 tot 9 weken. Mocht er niet genoeg vooruitgang zijn, dan kan in overleg met de ouders een onderwijscoach worden ingeschakeld. Deze onderwijscoach is in dienst van het samenwerkingsverband en begeleidt leerkrachten en de school daar waar nodig. De onderwijscoach kan een advies uitbrengen richting ouders en/of leerkracht. Soms is het nodig externe zorg in te schakelen of een onderzoek te starten. </w:t>
      </w:r>
      <w:r w:rsidRPr="00BC2BE7">
        <w:rPr>
          <w:rFonts w:asciiTheme="majorHAnsi" w:eastAsia="Arial" w:hAnsiTheme="majorHAnsi" w:cstheme="majorHAnsi"/>
        </w:rPr>
        <w:br/>
      </w:r>
    </w:p>
    <w:p w14:paraId="5B825C1D" w14:textId="77777777" w:rsidR="00565F19" w:rsidRDefault="00565F19" w:rsidP="00565F19">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Het is op De </w:t>
      </w:r>
      <w:proofErr w:type="spellStart"/>
      <w:r w:rsidRPr="00BC2BE7">
        <w:rPr>
          <w:rFonts w:asciiTheme="majorHAnsi" w:eastAsia="Arial" w:hAnsiTheme="majorHAnsi" w:cstheme="majorHAnsi"/>
        </w:rPr>
        <w:t>Scheperstee</w:t>
      </w:r>
      <w:proofErr w:type="spellEnd"/>
      <w:r w:rsidRPr="00BC2BE7">
        <w:rPr>
          <w:rFonts w:asciiTheme="majorHAnsi" w:eastAsia="Arial" w:hAnsiTheme="majorHAnsi" w:cstheme="majorHAnsi"/>
        </w:rPr>
        <w:t xml:space="preserve"> ook mogelijk dat een leerling een leerjaar overdoet: een jaar om extra te groeien. De beslissing hierover neemt het team na overleg met de ouders. Ook de talentvolle kinderen proberen we zo vroeg mogelijk te signaleren. Daarvoor wordt bij nieuwe leerlingen een QuickScan afgenomen. Wanneer er een vermoeden is van meer-begaafdheid, vullen ook de ouders een vragenlijst over hun kind in. We bieden deze kinderen niet meer van hetzelfde maar verrijking en verdiepingsstof.</w:t>
      </w:r>
      <w:r>
        <w:rPr>
          <w:rFonts w:asciiTheme="majorHAnsi" w:eastAsia="Arial" w:hAnsiTheme="majorHAnsi" w:cstheme="majorHAnsi"/>
        </w:rPr>
        <w:t xml:space="preserve"> </w:t>
      </w:r>
      <w:r w:rsidRPr="00BC2BE7">
        <w:rPr>
          <w:rFonts w:asciiTheme="majorHAnsi" w:eastAsia="Arial" w:hAnsiTheme="majorHAnsi" w:cstheme="majorHAnsi"/>
        </w:rPr>
        <w:t xml:space="preserve">In het kader van </w:t>
      </w:r>
      <w:r w:rsidRPr="00BC2BE7">
        <w:rPr>
          <w:rFonts w:asciiTheme="majorHAnsi" w:eastAsia="Arial" w:hAnsiTheme="majorHAnsi" w:cstheme="majorHAnsi"/>
          <w:b/>
        </w:rPr>
        <w:t xml:space="preserve">passend onderwijs </w:t>
      </w:r>
      <w:r w:rsidRPr="00BC2BE7">
        <w:rPr>
          <w:rFonts w:asciiTheme="majorHAnsi" w:eastAsia="Arial" w:hAnsiTheme="majorHAnsi" w:cstheme="majorHAnsi"/>
        </w:rPr>
        <w:t xml:space="preserve">is het de taak van de school om een leerling een optimale leeromgeving te bieden. Dit kan voor iedere leerling anders zijn. Mocht uw zoon of dochter zich op onze school niet optimaal kunnen ontwikkelen, dan zal samen met ouders en onderwijscoach gezocht worden naar een passende plek op bijvoorbeeld een andere basisschool, het speciaal basisonderwijs of het speciaal onderwijs. </w:t>
      </w:r>
    </w:p>
    <w:p w14:paraId="6E9E97FF" w14:textId="70E93EBD" w:rsidR="00565F19" w:rsidRDefault="00565F19" w:rsidP="00565F19">
      <w:pPr>
        <w:widowControl w:val="0"/>
        <w:spacing w:line="240" w:lineRule="auto"/>
        <w:rPr>
          <w:rFonts w:asciiTheme="majorHAnsi" w:eastAsia="Arial" w:hAnsiTheme="majorHAnsi" w:cstheme="majorHAnsi"/>
        </w:rPr>
      </w:pPr>
      <w:bookmarkStart w:id="22" w:name="_Toc114217849"/>
      <w:r w:rsidRPr="00565F19">
        <w:rPr>
          <w:rStyle w:val="Kop2Char"/>
        </w:rPr>
        <w:t>4.3 Pilot: jeugdhulpverlening in de school</w:t>
      </w:r>
      <w:bookmarkEnd w:id="22"/>
      <w:r>
        <w:rPr>
          <w:rFonts w:asciiTheme="majorHAnsi" w:eastAsia="Arial" w:hAnsiTheme="majorHAnsi" w:cstheme="majorHAnsi"/>
        </w:rPr>
        <w:br/>
        <w:t xml:space="preserve">Wij nemen voor het derde jaar deel aan de pilot ‘jeugdhulpverlening in de school’. Dit betekent dat wij 2 dagdelen per week een jeugdhulpverlener, als teamlid, in school hebben. Saskia Faye, naast de pilot ook werkzaam als jeugdhulpverlener bij </w:t>
      </w:r>
      <w:proofErr w:type="spellStart"/>
      <w:r>
        <w:rPr>
          <w:rFonts w:asciiTheme="majorHAnsi" w:eastAsia="Arial" w:hAnsiTheme="majorHAnsi" w:cstheme="majorHAnsi"/>
        </w:rPr>
        <w:t>Zozijn</w:t>
      </w:r>
      <w:proofErr w:type="spellEnd"/>
      <w:r>
        <w:rPr>
          <w:rFonts w:asciiTheme="majorHAnsi" w:eastAsia="Arial" w:hAnsiTheme="majorHAnsi" w:cstheme="majorHAnsi"/>
        </w:rPr>
        <w:t>, werkt op onze school met kinderen, geeft advies aan leerkracht en ondersteunt ouders.</w:t>
      </w:r>
    </w:p>
    <w:p w14:paraId="013B0E54" w14:textId="3F18C0BC" w:rsidR="007445F6" w:rsidRDefault="00565F19" w:rsidP="00565F19">
      <w:pPr>
        <w:widowControl w:val="0"/>
        <w:spacing w:line="240" w:lineRule="auto"/>
        <w:rPr>
          <w:rFonts w:asciiTheme="majorHAnsi" w:eastAsia="Arial" w:hAnsiTheme="majorHAnsi" w:cstheme="majorHAnsi"/>
        </w:rPr>
      </w:pPr>
      <w:bookmarkStart w:id="23" w:name="_Toc114217850"/>
      <w:r w:rsidRPr="00565F19">
        <w:rPr>
          <w:rStyle w:val="Kop2Char"/>
        </w:rPr>
        <w:t xml:space="preserve">4.4 </w:t>
      </w:r>
      <w:r>
        <w:rPr>
          <w:rStyle w:val="Kop2Char"/>
        </w:rPr>
        <w:t>Logopedie in school</w:t>
      </w:r>
      <w:bookmarkEnd w:id="23"/>
      <w:r>
        <w:rPr>
          <w:rFonts w:asciiTheme="majorHAnsi" w:eastAsia="Arial" w:hAnsiTheme="majorHAnsi" w:cstheme="majorHAnsi"/>
        </w:rPr>
        <w:br/>
      </w:r>
      <w:r w:rsidRPr="006606F4">
        <w:rPr>
          <w:rFonts w:asciiTheme="majorHAnsi" w:eastAsia="Arial" w:hAnsiTheme="majorHAnsi" w:cstheme="majorHAnsi"/>
        </w:rPr>
        <w:t>De Praatmaat Groep is een landelijke groep van logopediepraktijken die samenwerken vanuit een organisatie. </w:t>
      </w:r>
      <w:r>
        <w:rPr>
          <w:rFonts w:asciiTheme="majorHAnsi" w:eastAsia="Arial" w:hAnsiTheme="majorHAnsi" w:cstheme="majorHAnsi"/>
        </w:rPr>
        <w:t>Zij werken ook vanuit onze school. Voor kinderen is het prettig om vanuit een vertrouwde schoolomgeving naar logopedie te gaan. Ook zijn de lijntjes tussen ouders-logopedist en leerkracht kort.</w:t>
      </w:r>
      <w:r>
        <w:rPr>
          <w:rFonts w:asciiTheme="majorHAnsi" w:eastAsia="Arial" w:hAnsiTheme="majorHAnsi" w:cstheme="majorHAnsi"/>
        </w:rPr>
        <w:br/>
        <w:t>Onderstaand de gegevens:</w:t>
      </w:r>
      <w:r w:rsidR="007445F6">
        <w:rPr>
          <w:rFonts w:asciiTheme="majorHAnsi" w:eastAsia="Arial" w:hAnsiTheme="majorHAnsi" w:cstheme="majorHAnsi"/>
        </w:rPr>
        <w:br/>
      </w:r>
      <w:r w:rsidR="007445F6" w:rsidRPr="004D1F95">
        <w:rPr>
          <w:rFonts w:asciiTheme="majorHAnsi" w:eastAsia="Arial" w:hAnsiTheme="majorHAnsi" w:cstheme="majorHAnsi"/>
          <w:b/>
          <w:bCs/>
        </w:rPr>
        <w:t>De Praatmaat Groep</w:t>
      </w:r>
      <w:r w:rsidR="007445F6">
        <w:rPr>
          <w:rFonts w:asciiTheme="majorHAnsi" w:eastAsia="Arial" w:hAnsiTheme="majorHAnsi" w:cstheme="majorHAnsi"/>
        </w:rPr>
        <w:br/>
        <w:t xml:space="preserve">Brigitte </w:t>
      </w:r>
      <w:proofErr w:type="spellStart"/>
      <w:r w:rsidR="007445F6">
        <w:rPr>
          <w:rFonts w:asciiTheme="majorHAnsi" w:eastAsia="Arial" w:hAnsiTheme="majorHAnsi" w:cstheme="majorHAnsi"/>
        </w:rPr>
        <w:t>Geerdinck</w:t>
      </w:r>
      <w:proofErr w:type="spellEnd"/>
      <w:r w:rsidR="004D1F95">
        <w:rPr>
          <w:rFonts w:asciiTheme="majorHAnsi" w:eastAsia="Arial" w:hAnsiTheme="majorHAnsi" w:cstheme="majorHAnsi"/>
        </w:rPr>
        <w:t xml:space="preserve"> (ma/di/vr)</w:t>
      </w:r>
      <w:r w:rsidR="007445F6">
        <w:rPr>
          <w:rFonts w:asciiTheme="majorHAnsi" w:eastAsia="Arial" w:hAnsiTheme="majorHAnsi" w:cstheme="majorHAnsi"/>
        </w:rPr>
        <w:br/>
        <w:t>Logopediepraktijk Torenstad</w:t>
      </w:r>
      <w:r w:rsidR="007445F6">
        <w:rPr>
          <w:rFonts w:asciiTheme="majorHAnsi" w:eastAsia="Arial" w:hAnsiTheme="majorHAnsi" w:cstheme="majorHAnsi"/>
        </w:rPr>
        <w:br/>
      </w:r>
      <w:hyperlink r:id="rId26" w:history="1">
        <w:r w:rsidR="007445F6" w:rsidRPr="00FB4338">
          <w:rPr>
            <w:rStyle w:val="Hyperlink"/>
            <w:rFonts w:asciiTheme="majorHAnsi" w:eastAsia="Arial" w:hAnsiTheme="majorHAnsi" w:cstheme="majorHAnsi"/>
          </w:rPr>
          <w:t>e.brigitte@depraatmaatgroep.nl</w:t>
        </w:r>
      </w:hyperlink>
      <w:r w:rsidR="007445F6">
        <w:rPr>
          <w:rFonts w:asciiTheme="majorHAnsi" w:eastAsia="Arial" w:hAnsiTheme="majorHAnsi" w:cstheme="majorHAnsi"/>
        </w:rPr>
        <w:t xml:space="preserve"> </w:t>
      </w:r>
      <w:r w:rsidR="007445F6">
        <w:rPr>
          <w:rFonts w:asciiTheme="majorHAnsi" w:eastAsia="Arial" w:hAnsiTheme="majorHAnsi" w:cstheme="majorHAnsi"/>
        </w:rPr>
        <w:br/>
        <w:t xml:space="preserve">T. </w:t>
      </w:r>
      <w:r w:rsidR="0096302F">
        <w:rPr>
          <w:rFonts w:asciiTheme="majorHAnsi" w:eastAsia="Arial" w:hAnsiTheme="majorHAnsi" w:cstheme="majorHAnsi"/>
        </w:rPr>
        <w:t>0681404684</w:t>
      </w:r>
      <w:r w:rsidR="0096302F">
        <w:rPr>
          <w:rFonts w:asciiTheme="majorHAnsi" w:eastAsia="Arial" w:hAnsiTheme="majorHAnsi" w:cstheme="majorHAnsi"/>
        </w:rPr>
        <w:br/>
        <w:t>De Brink 29</w:t>
      </w:r>
      <w:r w:rsidR="004D1F95">
        <w:rPr>
          <w:rFonts w:asciiTheme="majorHAnsi" w:eastAsia="Arial" w:hAnsiTheme="majorHAnsi" w:cstheme="majorHAnsi"/>
        </w:rPr>
        <w:tab/>
        <w:t xml:space="preserve">7206 KE </w:t>
      </w:r>
      <w:r w:rsidR="004D1F95">
        <w:rPr>
          <w:rFonts w:asciiTheme="majorHAnsi" w:eastAsia="Arial" w:hAnsiTheme="majorHAnsi" w:cstheme="majorHAnsi"/>
        </w:rPr>
        <w:tab/>
        <w:t>Zutphen</w:t>
      </w:r>
    </w:p>
    <w:p w14:paraId="4B64BA69" w14:textId="33A6D1AD" w:rsidR="00AD7C09" w:rsidRPr="006326C3" w:rsidRDefault="00870D82" w:rsidP="00AD7C09">
      <w:pPr>
        <w:pStyle w:val="Kop2"/>
      </w:pPr>
      <w:bookmarkStart w:id="24" w:name="_Toc114217851"/>
      <w:r>
        <w:lastRenderedPageBreak/>
        <w:t>4</w:t>
      </w:r>
      <w:r w:rsidR="00AD7C09" w:rsidRPr="006326C3">
        <w:t>.</w:t>
      </w:r>
      <w:r w:rsidR="00AD7C09">
        <w:t>5</w:t>
      </w:r>
      <w:r w:rsidR="00AD7C09" w:rsidRPr="006326C3">
        <w:t xml:space="preserve"> </w:t>
      </w:r>
      <w:r w:rsidR="00AD7C09">
        <w:t>M</w:t>
      </w:r>
      <w:r w:rsidR="00AD7C09" w:rsidRPr="006326C3">
        <w:t>eer– en hoogbegaafdheid</w:t>
      </w:r>
      <w:bookmarkEnd w:id="24"/>
    </w:p>
    <w:p w14:paraId="4FE9536A" w14:textId="77777777" w:rsidR="00AD7C09" w:rsidRDefault="00AD7C09" w:rsidP="00AD7C09">
      <w:pPr>
        <w:spacing w:line="240" w:lineRule="auto"/>
        <w:rPr>
          <w:rFonts w:asciiTheme="majorHAnsi" w:eastAsia="Arial" w:hAnsiTheme="majorHAnsi" w:cstheme="majorHAnsi"/>
        </w:rPr>
      </w:pPr>
      <w:r w:rsidRPr="00BC2BE7">
        <w:rPr>
          <w:rFonts w:asciiTheme="majorHAnsi" w:eastAsia="Arial" w:hAnsiTheme="majorHAnsi" w:cstheme="majorHAnsi"/>
        </w:rPr>
        <w:t xml:space="preserve">De </w:t>
      </w:r>
      <w:proofErr w:type="spellStart"/>
      <w:r w:rsidRPr="00BC2BE7">
        <w:rPr>
          <w:rFonts w:asciiTheme="majorHAnsi" w:eastAsia="Arial" w:hAnsiTheme="majorHAnsi" w:cstheme="majorHAnsi"/>
        </w:rPr>
        <w:t>Scheperstee</w:t>
      </w:r>
      <w:proofErr w:type="spellEnd"/>
      <w:r w:rsidRPr="00BC2BE7">
        <w:rPr>
          <w:rFonts w:asciiTheme="majorHAnsi" w:eastAsia="Arial" w:hAnsiTheme="majorHAnsi" w:cstheme="majorHAnsi"/>
        </w:rPr>
        <w:t xml:space="preserve"> werkt doel– en handelingsgericht. Bij het handelingsgericht werken wordt er gekeken naar de zorg en hulp die kinderen nodig hebben op onderwijsgebied. Bij deze extra zorg zullen sommige kinderen een extra instructie nodig hebben, anderen juist een verrijkingsopdracht. De visie van de school is: je beleeft wat je leert en samen leren, samen leven, zelfstandig leren. </w:t>
      </w:r>
    </w:p>
    <w:p w14:paraId="725036E4" w14:textId="06D5B765" w:rsidR="00AD7C09" w:rsidRPr="00BC2BE7" w:rsidRDefault="00AD7C09" w:rsidP="00AD7C09">
      <w:pPr>
        <w:spacing w:line="240" w:lineRule="auto"/>
        <w:rPr>
          <w:rFonts w:asciiTheme="majorHAnsi" w:eastAsia="Arial" w:hAnsiTheme="majorHAnsi" w:cstheme="majorHAnsi"/>
        </w:rPr>
      </w:pPr>
      <w:r w:rsidRPr="00BC2BE7">
        <w:rPr>
          <w:rFonts w:asciiTheme="majorHAnsi" w:eastAsia="Arial" w:hAnsiTheme="majorHAnsi" w:cstheme="majorHAnsi"/>
        </w:rPr>
        <w:t xml:space="preserve">Deze visie zie je terug bij het onderwijs aan </w:t>
      </w:r>
      <w:proofErr w:type="spellStart"/>
      <w:r w:rsidRPr="00BC2BE7">
        <w:rPr>
          <w:rFonts w:asciiTheme="majorHAnsi" w:eastAsia="Arial" w:hAnsiTheme="majorHAnsi" w:cstheme="majorHAnsi"/>
        </w:rPr>
        <w:t>meerbegaafden</w:t>
      </w:r>
      <w:proofErr w:type="spellEnd"/>
      <w:r w:rsidRPr="00BC2BE7">
        <w:rPr>
          <w:rFonts w:asciiTheme="majorHAnsi" w:eastAsia="Arial" w:hAnsiTheme="majorHAnsi" w:cstheme="majorHAnsi"/>
        </w:rPr>
        <w:t xml:space="preserve"> door samen de lessen te blijven volgen, in een versneld traject. Daarnaast biedt JEELO mogelijkheden om verdieping te bieden op verschillende vakgebieden.</w:t>
      </w:r>
    </w:p>
    <w:p w14:paraId="0A56C67D" w14:textId="77777777" w:rsidR="00AD7C09" w:rsidRPr="00BC2BE7" w:rsidRDefault="00AD7C09" w:rsidP="00AD7C09">
      <w:pPr>
        <w:spacing w:line="240" w:lineRule="auto"/>
        <w:rPr>
          <w:rFonts w:asciiTheme="majorHAnsi" w:eastAsia="Arial" w:hAnsiTheme="majorHAnsi" w:cstheme="majorHAnsi"/>
        </w:rPr>
      </w:pPr>
      <w:r w:rsidRPr="00BC2BE7">
        <w:rPr>
          <w:rFonts w:asciiTheme="majorHAnsi" w:eastAsia="Arial" w:hAnsiTheme="majorHAnsi" w:cstheme="majorHAnsi"/>
        </w:rPr>
        <w:t xml:space="preserve">Daarnaast kunnen we aansluiten bij een andere school uit onze stichting, De Hoge Voorde in Vorden. Zij hebben een, zogenaamde, </w:t>
      </w:r>
      <w:r w:rsidRPr="007445F6">
        <w:rPr>
          <w:rFonts w:asciiTheme="majorHAnsi" w:eastAsia="Arial" w:hAnsiTheme="majorHAnsi" w:cstheme="majorHAnsi"/>
          <w:b/>
          <w:bCs/>
        </w:rPr>
        <w:t>kangoeroeklas</w:t>
      </w:r>
      <w:r w:rsidRPr="00BC2BE7">
        <w:rPr>
          <w:rFonts w:asciiTheme="majorHAnsi" w:eastAsia="Arial" w:hAnsiTheme="majorHAnsi" w:cstheme="majorHAnsi"/>
        </w:rPr>
        <w:t xml:space="preserve">. Tijdens deze lessen wordt gewerkt aan interessante en uitdagende projecten. Hierbij wordt gebruikt gemaakt van de Pittige Plustorens, bij deze methode wordt gewerkt aan de volgende doelen: projectmatig samenwerken, leren </w:t>
      </w:r>
      <w:proofErr w:type="spellStart"/>
      <w:r w:rsidRPr="00BC2BE7">
        <w:rPr>
          <w:rFonts w:asciiTheme="majorHAnsi" w:eastAsia="Arial" w:hAnsiTheme="majorHAnsi" w:cstheme="majorHAnsi"/>
        </w:rPr>
        <w:t>leren</w:t>
      </w:r>
      <w:proofErr w:type="spellEnd"/>
      <w:r w:rsidRPr="00BC2BE7">
        <w:rPr>
          <w:rFonts w:asciiTheme="majorHAnsi" w:eastAsia="Arial" w:hAnsiTheme="majorHAnsi" w:cstheme="majorHAnsi"/>
          <w:color w:val="000000"/>
        </w:rPr>
        <w:t xml:space="preserve"> (metacognitie), </w:t>
      </w:r>
      <w:r w:rsidRPr="00BC2BE7">
        <w:rPr>
          <w:rFonts w:asciiTheme="majorHAnsi" w:eastAsia="Arial" w:hAnsiTheme="majorHAnsi" w:cstheme="majorHAnsi"/>
        </w:rPr>
        <w:t xml:space="preserve">reflecteren, plannen, leren fouten maken. Dit wordt bereikt door creatieve open opdrachten waardoor de leerlingen moeten analyseren, evalueren en creëren. </w:t>
      </w:r>
    </w:p>
    <w:p w14:paraId="3E094E0D" w14:textId="77777777" w:rsidR="00AD7C09" w:rsidRPr="00BC2BE7" w:rsidRDefault="00AD7C09" w:rsidP="00AD7C09">
      <w:pPr>
        <w:spacing w:line="240" w:lineRule="auto"/>
        <w:rPr>
          <w:rFonts w:asciiTheme="majorHAnsi" w:eastAsia="Arial" w:hAnsiTheme="majorHAnsi" w:cstheme="majorHAnsi"/>
        </w:rPr>
      </w:pPr>
      <w:r w:rsidRPr="00BC2BE7">
        <w:rPr>
          <w:rFonts w:asciiTheme="majorHAnsi" w:eastAsia="Arial" w:hAnsiTheme="majorHAnsi" w:cstheme="majorHAnsi"/>
        </w:rPr>
        <w:t>Naast deze torens wordt op bepaalde momenten ook gebruik gemaakt van andere activiteiten die gericht zijn op sociaal-emotionele ontwikkeling van deze groep kinderen in het bijzonder. Dat is bijvoorbeeld het leren discussiëren, leren samenwerken, leidinggeven en nemen. Deze lessen zijn elke woensdag ochtend.</w:t>
      </w:r>
    </w:p>
    <w:p w14:paraId="06041BBF" w14:textId="77777777" w:rsidR="00AD7C09" w:rsidRPr="006528E2" w:rsidRDefault="00AD7C09" w:rsidP="00AD7C09">
      <w:pPr>
        <w:spacing w:line="240" w:lineRule="auto"/>
        <w:rPr>
          <w:rFonts w:asciiTheme="majorHAnsi" w:eastAsia="Arial" w:hAnsiTheme="majorHAnsi" w:cstheme="majorHAnsi"/>
        </w:rPr>
      </w:pPr>
      <w:r w:rsidRPr="00BC2BE7">
        <w:rPr>
          <w:rFonts w:asciiTheme="majorHAnsi" w:eastAsia="Arial" w:hAnsiTheme="majorHAnsi" w:cstheme="majorHAnsi"/>
        </w:rPr>
        <w:t>De leerlingen die voor deze trajecten in aanmerking komen zijn d.m.v. screeningslijsten door de leerkrachten gesignaleerd.  </w:t>
      </w:r>
    </w:p>
    <w:p w14:paraId="5011BE04" w14:textId="77777777" w:rsidR="00AD7C09" w:rsidRPr="006F114F" w:rsidRDefault="00AD7C09" w:rsidP="00565F19">
      <w:pPr>
        <w:widowControl w:val="0"/>
        <w:spacing w:line="240" w:lineRule="auto"/>
        <w:rPr>
          <w:rFonts w:asciiTheme="majorHAnsi" w:eastAsia="Arial" w:hAnsiTheme="majorHAnsi" w:cstheme="majorHAnsi"/>
        </w:rPr>
      </w:pPr>
    </w:p>
    <w:p w14:paraId="624A7D7D" w14:textId="7E28C04A" w:rsidR="00950F39" w:rsidRPr="00950F39" w:rsidRDefault="00950F39" w:rsidP="00565F19">
      <w:pPr>
        <w:rPr>
          <w:rFonts w:asciiTheme="majorHAnsi" w:eastAsiaTheme="majorEastAsia" w:hAnsiTheme="majorHAnsi" w:cstheme="majorHAnsi"/>
          <w:color w:val="0070C0"/>
          <w:sz w:val="30"/>
          <w:szCs w:val="30"/>
        </w:rPr>
      </w:pPr>
      <w:r w:rsidRPr="00950F39">
        <w:rPr>
          <w:rFonts w:cstheme="majorHAnsi"/>
        </w:rPr>
        <w:br w:type="page"/>
      </w:r>
    </w:p>
    <w:p w14:paraId="7DC5F979" w14:textId="3AF1F24D" w:rsidR="00304315" w:rsidRPr="00BC2BE7" w:rsidRDefault="00870D82" w:rsidP="007A63C6">
      <w:pPr>
        <w:pStyle w:val="Kop1"/>
        <w:rPr>
          <w:rFonts w:cstheme="majorHAnsi"/>
        </w:rPr>
      </w:pPr>
      <w:bookmarkStart w:id="25" w:name="_Toc114217852"/>
      <w:r>
        <w:rPr>
          <w:rFonts w:cstheme="majorHAnsi"/>
        </w:rPr>
        <w:lastRenderedPageBreak/>
        <w:t>5</w:t>
      </w:r>
      <w:r w:rsidR="00896880">
        <w:rPr>
          <w:rFonts w:cstheme="majorHAnsi"/>
        </w:rPr>
        <w:t xml:space="preserve">. </w:t>
      </w:r>
      <w:r w:rsidR="009C0F1D" w:rsidRPr="00BC2BE7">
        <w:rPr>
          <w:rFonts w:cstheme="majorHAnsi"/>
        </w:rPr>
        <w:t>Schoolinformatie</w:t>
      </w:r>
      <w:bookmarkEnd w:id="25"/>
    </w:p>
    <w:p w14:paraId="4349A1F0" w14:textId="21C6AA79" w:rsidR="00304315" w:rsidRPr="00BC2BE7" w:rsidRDefault="008D1CE9" w:rsidP="007A63C6">
      <w:pPr>
        <w:pStyle w:val="Kop2"/>
        <w:rPr>
          <w:rFonts w:cstheme="majorHAnsi"/>
          <w:color w:val="000000"/>
        </w:rPr>
      </w:pPr>
      <w:bookmarkStart w:id="26" w:name="_Toc114217853"/>
      <w:r>
        <w:rPr>
          <w:rFonts w:cstheme="majorHAnsi"/>
        </w:rPr>
        <w:t>5</w:t>
      </w:r>
      <w:r w:rsidR="009C0F1D" w:rsidRPr="00BC2BE7">
        <w:rPr>
          <w:rFonts w:cstheme="majorHAnsi"/>
        </w:rPr>
        <w:t>.1</w:t>
      </w:r>
      <w:r w:rsidR="00276FBB">
        <w:rPr>
          <w:rFonts w:cstheme="majorHAnsi"/>
        </w:rPr>
        <w:t xml:space="preserve"> </w:t>
      </w:r>
      <w:r w:rsidR="009C0F1D" w:rsidRPr="00BC2BE7">
        <w:rPr>
          <w:rFonts w:cstheme="majorHAnsi"/>
        </w:rPr>
        <w:t>Schooltijden</w:t>
      </w:r>
      <w:r>
        <w:rPr>
          <w:rFonts w:cstheme="majorHAnsi"/>
        </w:rPr>
        <w:t>, vakantierooster en studiedagen</w:t>
      </w:r>
      <w:bookmarkEnd w:id="26"/>
    </w:p>
    <w:p w14:paraId="7AD642B6" w14:textId="7F616893" w:rsidR="00304315" w:rsidRPr="00BC2BE7" w:rsidRDefault="009C0F1D" w:rsidP="007A63C6">
      <w:pPr>
        <w:widowControl w:val="0"/>
        <w:spacing w:line="240" w:lineRule="auto"/>
        <w:rPr>
          <w:rFonts w:asciiTheme="majorHAnsi" w:eastAsia="Arial" w:hAnsiTheme="majorHAnsi" w:cstheme="majorHAnsi"/>
          <w:b/>
        </w:rPr>
      </w:pPr>
      <w:r w:rsidRPr="00BC2BE7">
        <w:rPr>
          <w:rFonts w:asciiTheme="majorHAnsi" w:eastAsia="Arial" w:hAnsiTheme="majorHAnsi" w:cstheme="majorHAnsi"/>
        </w:rPr>
        <w:t xml:space="preserve">De </w:t>
      </w:r>
      <w:proofErr w:type="spellStart"/>
      <w:r w:rsidRPr="00BC2BE7">
        <w:rPr>
          <w:rFonts w:asciiTheme="majorHAnsi" w:eastAsia="Arial" w:hAnsiTheme="majorHAnsi" w:cstheme="majorHAnsi"/>
        </w:rPr>
        <w:t>Scheperstee</w:t>
      </w:r>
      <w:proofErr w:type="spellEnd"/>
      <w:r w:rsidRPr="00BC2BE7">
        <w:rPr>
          <w:rFonts w:asciiTheme="majorHAnsi" w:eastAsia="Arial" w:hAnsiTheme="majorHAnsi" w:cstheme="majorHAnsi"/>
        </w:rPr>
        <w:t xml:space="preserve"> hanteert het continurooster. Alle kinderen eten op school onder begeleiding van de leerkracht</w:t>
      </w:r>
      <w:r w:rsidRPr="00BC2BE7">
        <w:rPr>
          <w:rFonts w:asciiTheme="majorHAnsi" w:eastAsia="Arial" w:hAnsiTheme="majorHAnsi" w:cstheme="majorHAnsi"/>
          <w:b/>
        </w:rPr>
        <w:t>.</w:t>
      </w:r>
    </w:p>
    <w:tbl>
      <w:tblPr>
        <w:tblStyle w:val="Rastertabel1licht-Accent5"/>
        <w:tblW w:w="6450" w:type="dxa"/>
        <w:tblLayout w:type="fixed"/>
        <w:tblLook w:val="0400" w:firstRow="0" w:lastRow="0" w:firstColumn="0" w:lastColumn="0" w:noHBand="0" w:noVBand="1"/>
      </w:tblPr>
      <w:tblGrid>
        <w:gridCol w:w="1359"/>
        <w:gridCol w:w="1697"/>
        <w:gridCol w:w="1697"/>
        <w:gridCol w:w="1697"/>
      </w:tblGrid>
      <w:tr w:rsidR="00304315" w:rsidRPr="00BC2BE7" w14:paraId="552CD6F9" w14:textId="77777777" w:rsidTr="009C287A">
        <w:trPr>
          <w:trHeight w:val="360"/>
        </w:trPr>
        <w:tc>
          <w:tcPr>
            <w:tcW w:w="1359" w:type="dxa"/>
          </w:tcPr>
          <w:p w14:paraId="4E6385F4"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Maandag</w:t>
            </w:r>
          </w:p>
        </w:tc>
        <w:tc>
          <w:tcPr>
            <w:tcW w:w="1697" w:type="dxa"/>
          </w:tcPr>
          <w:p w14:paraId="5B16CAFD"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Alle groepen</w:t>
            </w:r>
          </w:p>
        </w:tc>
        <w:tc>
          <w:tcPr>
            <w:tcW w:w="1697" w:type="dxa"/>
          </w:tcPr>
          <w:p w14:paraId="14763497"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8.30 – 12.00</w:t>
            </w:r>
          </w:p>
        </w:tc>
        <w:tc>
          <w:tcPr>
            <w:tcW w:w="1697" w:type="dxa"/>
          </w:tcPr>
          <w:p w14:paraId="15CC2ED1"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12.30-14.30</w:t>
            </w:r>
          </w:p>
        </w:tc>
      </w:tr>
      <w:tr w:rsidR="00304315" w:rsidRPr="00BC2BE7" w14:paraId="2B674502" w14:textId="77777777" w:rsidTr="009C287A">
        <w:trPr>
          <w:trHeight w:val="360"/>
        </w:trPr>
        <w:tc>
          <w:tcPr>
            <w:tcW w:w="1359" w:type="dxa"/>
          </w:tcPr>
          <w:p w14:paraId="34400080"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Dinsdag</w:t>
            </w:r>
          </w:p>
        </w:tc>
        <w:tc>
          <w:tcPr>
            <w:tcW w:w="1697" w:type="dxa"/>
          </w:tcPr>
          <w:p w14:paraId="165FF383"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Alle groepen</w:t>
            </w:r>
          </w:p>
        </w:tc>
        <w:tc>
          <w:tcPr>
            <w:tcW w:w="1697" w:type="dxa"/>
          </w:tcPr>
          <w:p w14:paraId="7A0DA73A"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8.30 – 12.00</w:t>
            </w:r>
          </w:p>
        </w:tc>
        <w:tc>
          <w:tcPr>
            <w:tcW w:w="1697" w:type="dxa"/>
          </w:tcPr>
          <w:p w14:paraId="78D55693"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12.30-14.30</w:t>
            </w:r>
          </w:p>
        </w:tc>
      </w:tr>
      <w:tr w:rsidR="00304315" w:rsidRPr="00BC2BE7" w14:paraId="50DDF99E" w14:textId="77777777" w:rsidTr="009C287A">
        <w:trPr>
          <w:trHeight w:val="318"/>
        </w:trPr>
        <w:tc>
          <w:tcPr>
            <w:tcW w:w="1359" w:type="dxa"/>
          </w:tcPr>
          <w:p w14:paraId="33CF1E17"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Woensdag</w:t>
            </w:r>
          </w:p>
        </w:tc>
        <w:tc>
          <w:tcPr>
            <w:tcW w:w="1697" w:type="dxa"/>
          </w:tcPr>
          <w:p w14:paraId="2BC23352"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Alle groepen</w:t>
            </w:r>
          </w:p>
        </w:tc>
        <w:tc>
          <w:tcPr>
            <w:tcW w:w="1697" w:type="dxa"/>
          </w:tcPr>
          <w:p w14:paraId="543797E5"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8.30 – 12.00</w:t>
            </w:r>
          </w:p>
        </w:tc>
        <w:tc>
          <w:tcPr>
            <w:tcW w:w="1697" w:type="dxa"/>
          </w:tcPr>
          <w:p w14:paraId="73CB147D"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w:t>
            </w:r>
          </w:p>
        </w:tc>
      </w:tr>
      <w:tr w:rsidR="00304315" w:rsidRPr="00BC2BE7" w14:paraId="1F87A7FD" w14:textId="77777777" w:rsidTr="009C287A">
        <w:trPr>
          <w:trHeight w:val="526"/>
        </w:trPr>
        <w:tc>
          <w:tcPr>
            <w:tcW w:w="1359" w:type="dxa"/>
          </w:tcPr>
          <w:p w14:paraId="6EBE0620"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Donderdag</w:t>
            </w:r>
          </w:p>
        </w:tc>
        <w:tc>
          <w:tcPr>
            <w:tcW w:w="1697" w:type="dxa"/>
          </w:tcPr>
          <w:p w14:paraId="0AFDF0C4"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Alle groepen</w:t>
            </w:r>
          </w:p>
        </w:tc>
        <w:tc>
          <w:tcPr>
            <w:tcW w:w="1697" w:type="dxa"/>
          </w:tcPr>
          <w:p w14:paraId="4B0A3B7C"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8:30-   12:00</w:t>
            </w:r>
          </w:p>
        </w:tc>
        <w:tc>
          <w:tcPr>
            <w:tcW w:w="1697" w:type="dxa"/>
          </w:tcPr>
          <w:p w14:paraId="6298EB4C"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12.30- 14.30</w:t>
            </w:r>
          </w:p>
        </w:tc>
      </w:tr>
      <w:tr w:rsidR="00304315" w:rsidRPr="00BC2BE7" w14:paraId="27326D9E" w14:textId="77777777" w:rsidTr="009C287A">
        <w:trPr>
          <w:trHeight w:val="536"/>
        </w:trPr>
        <w:tc>
          <w:tcPr>
            <w:tcW w:w="1359" w:type="dxa"/>
          </w:tcPr>
          <w:p w14:paraId="32446589"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Vrijdag</w:t>
            </w:r>
          </w:p>
        </w:tc>
        <w:tc>
          <w:tcPr>
            <w:tcW w:w="1697" w:type="dxa"/>
          </w:tcPr>
          <w:p w14:paraId="04F7FD55" w14:textId="77777777" w:rsidR="00304315" w:rsidRPr="00BC2BE7" w:rsidRDefault="009C0F1D" w:rsidP="00276FBB">
            <w:pPr>
              <w:widowControl w:val="0"/>
              <w:jc w:val="both"/>
              <w:rPr>
                <w:rFonts w:asciiTheme="majorHAnsi" w:eastAsia="Arial" w:hAnsiTheme="majorHAnsi" w:cstheme="majorHAnsi"/>
              </w:rPr>
            </w:pPr>
            <w:r w:rsidRPr="00BC2BE7">
              <w:rPr>
                <w:rFonts w:asciiTheme="majorHAnsi" w:eastAsia="Arial" w:hAnsiTheme="majorHAnsi" w:cstheme="majorHAnsi"/>
              </w:rPr>
              <w:t>Groep 5 t/m 8</w:t>
            </w:r>
          </w:p>
          <w:p w14:paraId="38BE6113"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Groep 1-2</w:t>
            </w:r>
          </w:p>
        </w:tc>
        <w:tc>
          <w:tcPr>
            <w:tcW w:w="1697" w:type="dxa"/>
          </w:tcPr>
          <w:p w14:paraId="7A9EDC68" w14:textId="77777777" w:rsidR="00304315" w:rsidRPr="00BC2BE7" w:rsidRDefault="009C0F1D" w:rsidP="00276FBB">
            <w:pPr>
              <w:widowControl w:val="0"/>
              <w:jc w:val="both"/>
              <w:rPr>
                <w:rFonts w:asciiTheme="majorHAnsi" w:eastAsia="Arial" w:hAnsiTheme="majorHAnsi" w:cstheme="majorHAnsi"/>
              </w:rPr>
            </w:pPr>
            <w:r w:rsidRPr="00BC2BE7">
              <w:rPr>
                <w:rFonts w:asciiTheme="majorHAnsi" w:eastAsia="Arial" w:hAnsiTheme="majorHAnsi" w:cstheme="majorHAnsi"/>
              </w:rPr>
              <w:t>8.30 – 12.00</w:t>
            </w:r>
          </w:p>
          <w:p w14:paraId="3B7A7F10" w14:textId="77777777" w:rsidR="00304315" w:rsidRPr="00BC2BE7" w:rsidRDefault="009C0F1D" w:rsidP="007A63C6">
            <w:pPr>
              <w:widowControl w:val="0"/>
              <w:jc w:val="both"/>
              <w:rPr>
                <w:rFonts w:asciiTheme="majorHAnsi" w:eastAsia="Arial" w:hAnsiTheme="majorHAnsi" w:cstheme="majorHAnsi"/>
              </w:rPr>
            </w:pPr>
            <w:r w:rsidRPr="00BC2BE7">
              <w:rPr>
                <w:rFonts w:asciiTheme="majorHAnsi" w:eastAsia="Arial" w:hAnsiTheme="majorHAnsi" w:cstheme="majorHAnsi"/>
              </w:rPr>
              <w:t>8.30 – 12.00</w:t>
            </w:r>
          </w:p>
        </w:tc>
        <w:tc>
          <w:tcPr>
            <w:tcW w:w="1697" w:type="dxa"/>
          </w:tcPr>
          <w:p w14:paraId="15458600" w14:textId="60FE509B" w:rsidR="00304315" w:rsidRPr="00BC2BE7" w:rsidRDefault="009C0F1D" w:rsidP="00276FBB">
            <w:pPr>
              <w:widowControl w:val="0"/>
              <w:jc w:val="both"/>
              <w:rPr>
                <w:rFonts w:asciiTheme="majorHAnsi" w:eastAsia="Arial" w:hAnsiTheme="majorHAnsi" w:cstheme="majorHAnsi"/>
              </w:rPr>
            </w:pPr>
            <w:r w:rsidRPr="00BC2BE7">
              <w:rPr>
                <w:rFonts w:asciiTheme="majorHAnsi" w:eastAsia="Arial" w:hAnsiTheme="majorHAnsi" w:cstheme="majorHAnsi"/>
              </w:rPr>
              <w:t>12.30-14.30</w:t>
            </w:r>
          </w:p>
        </w:tc>
      </w:tr>
    </w:tbl>
    <w:p w14:paraId="32EF29F4" w14:textId="71CD474D" w:rsidR="00304315" w:rsidRPr="00BC2BE7" w:rsidRDefault="009C0F1D" w:rsidP="007A63C6">
      <w:pPr>
        <w:widowControl w:val="0"/>
        <w:spacing w:line="240" w:lineRule="auto"/>
        <w:rPr>
          <w:rFonts w:asciiTheme="majorHAnsi" w:eastAsia="Arial" w:hAnsiTheme="majorHAnsi" w:cstheme="majorHAnsi"/>
          <w:b/>
        </w:rPr>
      </w:pPr>
      <w:r w:rsidRPr="00BC2BE7">
        <w:rPr>
          <w:rFonts w:asciiTheme="majorHAnsi" w:eastAsia="Arial" w:hAnsiTheme="majorHAnsi" w:cstheme="majorHAnsi"/>
        </w:rPr>
        <w:br/>
      </w:r>
      <w:r w:rsidRPr="00BC2BE7">
        <w:rPr>
          <w:rFonts w:asciiTheme="majorHAnsi" w:eastAsia="Arial" w:hAnsiTheme="majorHAnsi" w:cstheme="majorHAnsi"/>
          <w:b/>
        </w:rPr>
        <w:t>Vakantierooster 202</w:t>
      </w:r>
      <w:r w:rsidR="00F832C5">
        <w:rPr>
          <w:rFonts w:asciiTheme="majorHAnsi" w:eastAsia="Arial" w:hAnsiTheme="majorHAnsi" w:cstheme="majorHAnsi"/>
          <w:b/>
        </w:rPr>
        <w:t>2</w:t>
      </w:r>
      <w:r w:rsidRPr="00BC2BE7">
        <w:rPr>
          <w:rFonts w:asciiTheme="majorHAnsi" w:eastAsia="Arial" w:hAnsiTheme="majorHAnsi" w:cstheme="majorHAnsi"/>
          <w:b/>
        </w:rPr>
        <w:t>-202</w:t>
      </w:r>
      <w:r w:rsidR="00F832C5">
        <w:rPr>
          <w:rFonts w:asciiTheme="majorHAnsi" w:eastAsia="Arial" w:hAnsiTheme="majorHAnsi" w:cstheme="majorHAnsi"/>
          <w:b/>
        </w:rPr>
        <w:t>3</w:t>
      </w:r>
      <w:r w:rsidRPr="00BC2BE7">
        <w:rPr>
          <w:rFonts w:asciiTheme="majorHAnsi" w:eastAsia="Arial" w:hAnsiTheme="majorHAnsi" w:cstheme="majorHAnsi"/>
          <w:b/>
        </w:rPr>
        <w:tab/>
      </w:r>
      <w:r w:rsidRPr="00BC2BE7">
        <w:rPr>
          <w:rFonts w:asciiTheme="majorHAnsi" w:eastAsia="Arial" w:hAnsiTheme="majorHAnsi" w:cstheme="majorHAnsi"/>
          <w:b/>
        </w:rPr>
        <w:tab/>
      </w:r>
      <w:r w:rsidRPr="00BC2BE7">
        <w:rPr>
          <w:rFonts w:asciiTheme="majorHAnsi" w:eastAsia="Arial" w:hAnsiTheme="majorHAnsi" w:cstheme="majorHAnsi"/>
          <w:b/>
        </w:rPr>
        <w:tab/>
      </w:r>
      <w:r w:rsidRPr="00BC2BE7">
        <w:rPr>
          <w:rFonts w:asciiTheme="majorHAnsi" w:eastAsia="Arial" w:hAnsiTheme="majorHAnsi" w:cstheme="majorHAnsi"/>
          <w:b/>
        </w:rPr>
        <w:tab/>
      </w:r>
      <w:r w:rsidRPr="00BC2BE7">
        <w:rPr>
          <w:rFonts w:asciiTheme="majorHAnsi" w:eastAsia="Arial" w:hAnsiTheme="majorHAnsi" w:cstheme="majorHAnsi"/>
          <w:b/>
        </w:rPr>
        <w:tab/>
      </w:r>
      <w:r w:rsidRPr="00BC2BE7">
        <w:rPr>
          <w:rFonts w:asciiTheme="majorHAnsi" w:eastAsia="Arial" w:hAnsiTheme="majorHAnsi" w:cstheme="majorHAnsi"/>
          <w:b/>
        </w:rPr>
        <w:tab/>
        <w:t>Studiedagen 202</w:t>
      </w:r>
      <w:r w:rsidR="00F832C5">
        <w:rPr>
          <w:rFonts w:asciiTheme="majorHAnsi" w:eastAsia="Arial" w:hAnsiTheme="majorHAnsi" w:cstheme="majorHAnsi"/>
          <w:b/>
        </w:rPr>
        <w:t>2</w:t>
      </w:r>
      <w:r w:rsidRPr="00BC2BE7">
        <w:rPr>
          <w:rFonts w:asciiTheme="majorHAnsi" w:eastAsia="Arial" w:hAnsiTheme="majorHAnsi" w:cstheme="majorHAnsi"/>
          <w:b/>
        </w:rPr>
        <w:t>-202</w:t>
      </w:r>
      <w:r w:rsidR="00F832C5">
        <w:rPr>
          <w:rFonts w:asciiTheme="majorHAnsi" w:eastAsia="Arial" w:hAnsiTheme="majorHAnsi" w:cstheme="majorHAnsi"/>
          <w:b/>
        </w:rPr>
        <w:t>3</w:t>
      </w:r>
    </w:p>
    <w:p w14:paraId="1B67B950" w14:textId="6FFA2D79" w:rsidR="00EE7ABA" w:rsidRDefault="009C0F1D" w:rsidP="007A63C6">
      <w:pPr>
        <w:widowControl w:val="0"/>
        <w:spacing w:line="240" w:lineRule="auto"/>
        <w:rPr>
          <w:rFonts w:asciiTheme="majorHAnsi" w:eastAsia="Arial" w:hAnsiTheme="majorHAnsi" w:cstheme="majorHAnsi"/>
          <w:color w:val="FF0000"/>
        </w:rPr>
      </w:pPr>
      <w:r w:rsidRPr="00BC2BE7">
        <w:rPr>
          <w:rFonts w:asciiTheme="majorHAnsi" w:eastAsia="Arial" w:hAnsiTheme="majorHAnsi" w:cstheme="majorHAnsi"/>
          <w:color w:val="000000"/>
        </w:rPr>
        <w:t>Herfstvakantie:</w:t>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00F832C5">
        <w:rPr>
          <w:rFonts w:asciiTheme="majorHAnsi" w:eastAsia="Arial" w:hAnsiTheme="majorHAnsi" w:cstheme="majorHAnsi"/>
          <w:color w:val="000000"/>
        </w:rPr>
        <w:t>22</w:t>
      </w:r>
      <w:r w:rsidRPr="00BC2BE7">
        <w:rPr>
          <w:rFonts w:asciiTheme="majorHAnsi" w:eastAsia="Arial" w:hAnsiTheme="majorHAnsi" w:cstheme="majorHAnsi"/>
          <w:color w:val="000000"/>
        </w:rPr>
        <w:t>-10-202</w:t>
      </w:r>
      <w:r w:rsidR="00687700" w:rsidRPr="00BC2BE7">
        <w:rPr>
          <w:rFonts w:asciiTheme="majorHAnsi" w:eastAsia="Arial" w:hAnsiTheme="majorHAnsi" w:cstheme="majorHAnsi"/>
          <w:color w:val="000000"/>
        </w:rPr>
        <w:t>1</w:t>
      </w:r>
      <w:r w:rsidRPr="00BC2BE7">
        <w:rPr>
          <w:rFonts w:asciiTheme="majorHAnsi" w:eastAsia="Arial" w:hAnsiTheme="majorHAnsi" w:cstheme="majorHAnsi"/>
          <w:color w:val="000000"/>
        </w:rPr>
        <w:t xml:space="preserve"> t/m </w:t>
      </w:r>
      <w:r w:rsidR="00F832C5">
        <w:rPr>
          <w:rFonts w:asciiTheme="majorHAnsi" w:eastAsia="Arial" w:hAnsiTheme="majorHAnsi" w:cstheme="majorHAnsi"/>
          <w:color w:val="000000"/>
        </w:rPr>
        <w:t>30</w:t>
      </w:r>
      <w:r w:rsidRPr="00BC2BE7">
        <w:rPr>
          <w:rFonts w:asciiTheme="majorHAnsi" w:eastAsia="Arial" w:hAnsiTheme="majorHAnsi" w:cstheme="majorHAnsi"/>
          <w:color w:val="000000"/>
        </w:rPr>
        <w:t>-10-202</w:t>
      </w:r>
      <w:r w:rsidR="00687700" w:rsidRPr="00BC2BE7">
        <w:rPr>
          <w:rFonts w:asciiTheme="majorHAnsi" w:eastAsia="Arial" w:hAnsiTheme="majorHAnsi" w:cstheme="majorHAnsi"/>
          <w:color w:val="000000"/>
        </w:rPr>
        <w:t>2</w:t>
      </w:r>
      <w:r w:rsidRPr="00BC2BE7">
        <w:rPr>
          <w:rFonts w:asciiTheme="majorHAnsi" w:eastAsia="Arial" w:hAnsiTheme="majorHAnsi" w:cstheme="majorHAnsi"/>
          <w:color w:val="000000"/>
        </w:rPr>
        <w:t xml:space="preserve"> </w:t>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00F832C5">
        <w:rPr>
          <w:rFonts w:asciiTheme="majorHAnsi" w:eastAsia="Arial" w:hAnsiTheme="majorHAnsi" w:cstheme="majorHAnsi"/>
          <w:color w:val="000000"/>
        </w:rPr>
        <w:t>Vrijdag 7</w:t>
      </w:r>
      <w:r w:rsidRPr="00BC2BE7">
        <w:rPr>
          <w:rFonts w:asciiTheme="majorHAnsi" w:eastAsia="Arial" w:hAnsiTheme="majorHAnsi" w:cstheme="majorHAnsi"/>
          <w:color w:val="000000"/>
        </w:rPr>
        <w:t xml:space="preserve"> oktober 202</w:t>
      </w:r>
      <w:r w:rsidR="00F832C5">
        <w:rPr>
          <w:rFonts w:asciiTheme="majorHAnsi" w:eastAsia="Arial" w:hAnsiTheme="majorHAnsi" w:cstheme="majorHAnsi"/>
          <w:color w:val="000000"/>
        </w:rPr>
        <w:t>2</w:t>
      </w:r>
      <w:r w:rsidRPr="00BC2BE7">
        <w:rPr>
          <w:rFonts w:asciiTheme="majorHAnsi" w:eastAsia="Arial" w:hAnsiTheme="majorHAnsi" w:cstheme="majorHAnsi"/>
          <w:color w:val="000000"/>
        </w:rPr>
        <w:br/>
        <w:t>Kerstvakantie:</w:t>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00F832C5">
        <w:rPr>
          <w:rFonts w:asciiTheme="majorHAnsi" w:eastAsia="Arial" w:hAnsiTheme="majorHAnsi" w:cstheme="majorHAnsi"/>
          <w:color w:val="000000"/>
        </w:rPr>
        <w:t>24</w:t>
      </w:r>
      <w:r w:rsidRPr="00BC2BE7">
        <w:rPr>
          <w:rFonts w:asciiTheme="majorHAnsi" w:eastAsia="Arial" w:hAnsiTheme="majorHAnsi" w:cstheme="majorHAnsi"/>
          <w:color w:val="000000"/>
        </w:rPr>
        <w:t>-12-202</w:t>
      </w:r>
      <w:r w:rsidR="00687700" w:rsidRPr="00BC2BE7">
        <w:rPr>
          <w:rFonts w:asciiTheme="majorHAnsi" w:eastAsia="Arial" w:hAnsiTheme="majorHAnsi" w:cstheme="majorHAnsi"/>
          <w:color w:val="000000"/>
        </w:rPr>
        <w:t>1</w:t>
      </w:r>
      <w:r w:rsidRPr="00BC2BE7">
        <w:rPr>
          <w:rFonts w:asciiTheme="majorHAnsi" w:eastAsia="Arial" w:hAnsiTheme="majorHAnsi" w:cstheme="majorHAnsi"/>
          <w:color w:val="000000"/>
        </w:rPr>
        <w:t xml:space="preserve"> t/m </w:t>
      </w:r>
      <w:r w:rsidR="00687700" w:rsidRPr="00BC2BE7">
        <w:rPr>
          <w:rFonts w:asciiTheme="majorHAnsi" w:eastAsia="Arial" w:hAnsiTheme="majorHAnsi" w:cstheme="majorHAnsi"/>
          <w:color w:val="000000"/>
        </w:rPr>
        <w:t>0</w:t>
      </w:r>
      <w:r w:rsidR="00F832C5">
        <w:rPr>
          <w:rFonts w:asciiTheme="majorHAnsi" w:eastAsia="Arial" w:hAnsiTheme="majorHAnsi" w:cstheme="majorHAnsi"/>
          <w:color w:val="000000"/>
        </w:rPr>
        <w:t>8</w:t>
      </w:r>
      <w:r w:rsidRPr="00BC2BE7">
        <w:rPr>
          <w:rFonts w:asciiTheme="majorHAnsi" w:eastAsia="Arial" w:hAnsiTheme="majorHAnsi" w:cstheme="majorHAnsi"/>
          <w:color w:val="000000"/>
        </w:rPr>
        <w:t>-01-202</w:t>
      </w:r>
      <w:r w:rsidR="00687700" w:rsidRPr="00BC2BE7">
        <w:rPr>
          <w:rFonts w:asciiTheme="majorHAnsi" w:eastAsia="Arial" w:hAnsiTheme="majorHAnsi" w:cstheme="majorHAnsi"/>
          <w:color w:val="000000"/>
        </w:rPr>
        <w:t>2</w:t>
      </w:r>
      <w:r w:rsidRPr="00BC2BE7">
        <w:rPr>
          <w:rFonts w:asciiTheme="majorHAnsi" w:eastAsia="Arial" w:hAnsiTheme="majorHAnsi" w:cstheme="majorHAnsi"/>
          <w:color w:val="000000"/>
        </w:rPr>
        <w:t xml:space="preserve"> </w:t>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00F832C5">
        <w:rPr>
          <w:rFonts w:asciiTheme="majorHAnsi" w:eastAsia="Arial" w:hAnsiTheme="majorHAnsi" w:cstheme="majorHAnsi"/>
          <w:color w:val="000000"/>
        </w:rPr>
        <w:t>Maandag 31 oktober 2022</w:t>
      </w:r>
      <w:r w:rsidRPr="00BC2BE7">
        <w:rPr>
          <w:rFonts w:asciiTheme="majorHAnsi" w:eastAsia="Arial" w:hAnsiTheme="majorHAnsi" w:cstheme="majorHAnsi"/>
          <w:color w:val="000000"/>
        </w:rPr>
        <w:br/>
        <w:t>Voorjaarsvakantie:</w:t>
      </w:r>
      <w:r w:rsidRPr="00BC2BE7">
        <w:rPr>
          <w:rFonts w:asciiTheme="majorHAnsi" w:eastAsia="Arial" w:hAnsiTheme="majorHAnsi" w:cstheme="majorHAnsi"/>
          <w:color w:val="000000"/>
        </w:rPr>
        <w:tab/>
      </w:r>
      <w:r w:rsidR="00F832C5">
        <w:rPr>
          <w:rFonts w:asciiTheme="majorHAnsi" w:eastAsia="Arial" w:hAnsiTheme="majorHAnsi" w:cstheme="majorHAnsi"/>
          <w:color w:val="000000"/>
        </w:rPr>
        <w:t>25</w:t>
      </w:r>
      <w:r w:rsidRPr="00BC2BE7">
        <w:rPr>
          <w:rFonts w:asciiTheme="majorHAnsi" w:eastAsia="Arial" w:hAnsiTheme="majorHAnsi" w:cstheme="majorHAnsi"/>
          <w:color w:val="000000"/>
        </w:rPr>
        <w:t>-02-202</w:t>
      </w:r>
      <w:r w:rsidR="00687700" w:rsidRPr="00BC2BE7">
        <w:rPr>
          <w:rFonts w:asciiTheme="majorHAnsi" w:eastAsia="Arial" w:hAnsiTheme="majorHAnsi" w:cstheme="majorHAnsi"/>
          <w:color w:val="000000"/>
        </w:rPr>
        <w:t>2</w:t>
      </w:r>
      <w:r w:rsidRPr="00BC2BE7">
        <w:rPr>
          <w:rFonts w:asciiTheme="majorHAnsi" w:eastAsia="Arial" w:hAnsiTheme="majorHAnsi" w:cstheme="majorHAnsi"/>
          <w:color w:val="000000"/>
        </w:rPr>
        <w:t xml:space="preserve"> t/m </w:t>
      </w:r>
      <w:r w:rsidR="00F832C5">
        <w:rPr>
          <w:rFonts w:asciiTheme="majorHAnsi" w:eastAsia="Arial" w:hAnsiTheme="majorHAnsi" w:cstheme="majorHAnsi"/>
          <w:color w:val="000000"/>
        </w:rPr>
        <w:t>05</w:t>
      </w:r>
      <w:r w:rsidR="00687700" w:rsidRPr="00BC2BE7">
        <w:rPr>
          <w:rFonts w:asciiTheme="majorHAnsi" w:eastAsia="Arial" w:hAnsiTheme="majorHAnsi" w:cstheme="majorHAnsi"/>
          <w:color w:val="000000"/>
        </w:rPr>
        <w:t>-03</w:t>
      </w:r>
      <w:r w:rsidRPr="00BC2BE7">
        <w:rPr>
          <w:rFonts w:asciiTheme="majorHAnsi" w:eastAsia="Arial" w:hAnsiTheme="majorHAnsi" w:cstheme="majorHAnsi"/>
          <w:color w:val="000000"/>
        </w:rPr>
        <w:t>-202</w:t>
      </w:r>
      <w:r w:rsidR="00687700" w:rsidRPr="00BC2BE7">
        <w:rPr>
          <w:rFonts w:asciiTheme="majorHAnsi" w:eastAsia="Arial" w:hAnsiTheme="majorHAnsi" w:cstheme="majorHAnsi"/>
          <w:color w:val="000000"/>
        </w:rPr>
        <w:t>2</w:t>
      </w:r>
      <w:r w:rsidRPr="00BC2BE7">
        <w:rPr>
          <w:rFonts w:asciiTheme="majorHAnsi" w:eastAsia="Arial" w:hAnsiTheme="majorHAnsi" w:cstheme="majorHAnsi"/>
          <w:color w:val="000000"/>
        </w:rPr>
        <w:t xml:space="preserve"> </w:t>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00F832C5">
        <w:rPr>
          <w:rFonts w:asciiTheme="majorHAnsi" w:eastAsia="Arial" w:hAnsiTheme="majorHAnsi" w:cstheme="majorHAnsi"/>
          <w:color w:val="000000"/>
        </w:rPr>
        <w:t>Vrijdag 24 februari 2023</w:t>
      </w:r>
      <w:r w:rsidRPr="00BC2BE7">
        <w:rPr>
          <w:rFonts w:asciiTheme="majorHAnsi" w:eastAsia="Arial" w:hAnsiTheme="majorHAnsi" w:cstheme="majorHAnsi"/>
          <w:color w:val="000000"/>
        </w:rPr>
        <w:br/>
        <w:t>Meivakantie:</w:t>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t>2</w:t>
      </w:r>
      <w:r w:rsidR="00F832C5">
        <w:rPr>
          <w:rFonts w:asciiTheme="majorHAnsi" w:eastAsia="Arial" w:hAnsiTheme="majorHAnsi" w:cstheme="majorHAnsi"/>
          <w:color w:val="000000"/>
        </w:rPr>
        <w:t>9</w:t>
      </w:r>
      <w:r w:rsidR="00687700" w:rsidRPr="00BC2BE7">
        <w:rPr>
          <w:rFonts w:asciiTheme="majorHAnsi" w:eastAsia="Arial" w:hAnsiTheme="majorHAnsi" w:cstheme="majorHAnsi"/>
          <w:color w:val="000000"/>
        </w:rPr>
        <w:t>-</w:t>
      </w:r>
      <w:r w:rsidRPr="00BC2BE7">
        <w:rPr>
          <w:rFonts w:asciiTheme="majorHAnsi" w:eastAsia="Arial" w:hAnsiTheme="majorHAnsi" w:cstheme="majorHAnsi"/>
          <w:color w:val="000000"/>
        </w:rPr>
        <w:t>04-202</w:t>
      </w:r>
      <w:r w:rsidR="00687700" w:rsidRPr="00BC2BE7">
        <w:rPr>
          <w:rFonts w:asciiTheme="majorHAnsi" w:eastAsia="Arial" w:hAnsiTheme="majorHAnsi" w:cstheme="majorHAnsi"/>
          <w:color w:val="000000"/>
        </w:rPr>
        <w:t>2</w:t>
      </w:r>
      <w:r w:rsidRPr="00BC2BE7">
        <w:rPr>
          <w:rFonts w:asciiTheme="majorHAnsi" w:eastAsia="Arial" w:hAnsiTheme="majorHAnsi" w:cstheme="majorHAnsi"/>
          <w:color w:val="000000"/>
        </w:rPr>
        <w:t xml:space="preserve"> t/m </w:t>
      </w:r>
      <w:r w:rsidR="00F832C5">
        <w:rPr>
          <w:rFonts w:asciiTheme="majorHAnsi" w:eastAsia="Arial" w:hAnsiTheme="majorHAnsi" w:cstheme="majorHAnsi"/>
          <w:color w:val="000000"/>
        </w:rPr>
        <w:t>11</w:t>
      </w:r>
      <w:r w:rsidRPr="00BC2BE7">
        <w:rPr>
          <w:rFonts w:asciiTheme="majorHAnsi" w:eastAsia="Arial" w:hAnsiTheme="majorHAnsi" w:cstheme="majorHAnsi"/>
          <w:color w:val="000000"/>
        </w:rPr>
        <w:t>-05-202</w:t>
      </w:r>
      <w:r w:rsidR="00687700" w:rsidRPr="00BC2BE7">
        <w:rPr>
          <w:rFonts w:asciiTheme="majorHAnsi" w:eastAsia="Arial" w:hAnsiTheme="majorHAnsi" w:cstheme="majorHAnsi"/>
          <w:color w:val="000000"/>
        </w:rPr>
        <w:t>2</w:t>
      </w:r>
      <w:r w:rsidRPr="00BC2BE7">
        <w:rPr>
          <w:rFonts w:asciiTheme="majorHAnsi" w:eastAsia="Arial" w:hAnsiTheme="majorHAnsi" w:cstheme="majorHAnsi"/>
          <w:color w:val="000000"/>
        </w:rPr>
        <w:t xml:space="preserve"> </w:t>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00F832C5">
        <w:rPr>
          <w:rFonts w:asciiTheme="majorHAnsi" w:eastAsia="Arial" w:hAnsiTheme="majorHAnsi" w:cstheme="majorHAnsi"/>
          <w:color w:val="000000"/>
        </w:rPr>
        <w:t>Woensdag 24 mei 2023</w:t>
      </w:r>
      <w:r w:rsidR="00F832C5">
        <w:rPr>
          <w:rFonts w:asciiTheme="majorHAnsi" w:eastAsia="Arial" w:hAnsiTheme="majorHAnsi" w:cstheme="majorHAnsi"/>
          <w:color w:val="000000"/>
        </w:rPr>
        <w:tab/>
      </w:r>
      <w:r w:rsidRPr="00BC2BE7">
        <w:rPr>
          <w:rFonts w:asciiTheme="majorHAnsi" w:eastAsia="Arial" w:hAnsiTheme="majorHAnsi" w:cstheme="majorHAnsi"/>
          <w:color w:val="FF0000"/>
        </w:rPr>
        <w:br/>
      </w:r>
      <w:r w:rsidRPr="00BC2BE7">
        <w:rPr>
          <w:rFonts w:asciiTheme="majorHAnsi" w:eastAsia="Arial" w:hAnsiTheme="majorHAnsi" w:cstheme="majorHAnsi"/>
          <w:color w:val="000000"/>
        </w:rPr>
        <w:t>Zomervakantie:</w:t>
      </w:r>
      <w:r w:rsidRPr="00BC2BE7">
        <w:rPr>
          <w:rFonts w:asciiTheme="majorHAnsi" w:eastAsia="Arial" w:hAnsiTheme="majorHAnsi" w:cstheme="majorHAnsi"/>
          <w:color w:val="000000"/>
        </w:rPr>
        <w:tab/>
      </w:r>
      <w:r w:rsidRPr="00BC2BE7">
        <w:rPr>
          <w:rFonts w:asciiTheme="majorHAnsi" w:eastAsia="Arial" w:hAnsiTheme="majorHAnsi" w:cstheme="majorHAnsi"/>
          <w:color w:val="000000"/>
        </w:rPr>
        <w:tab/>
      </w:r>
      <w:r w:rsidR="00F832C5">
        <w:rPr>
          <w:rFonts w:asciiTheme="majorHAnsi" w:eastAsia="Arial" w:hAnsiTheme="majorHAnsi" w:cstheme="majorHAnsi"/>
          <w:color w:val="000000"/>
        </w:rPr>
        <w:t>08</w:t>
      </w:r>
      <w:r w:rsidRPr="00BC2BE7">
        <w:rPr>
          <w:rFonts w:asciiTheme="majorHAnsi" w:eastAsia="Arial" w:hAnsiTheme="majorHAnsi" w:cstheme="majorHAnsi"/>
          <w:color w:val="000000"/>
        </w:rPr>
        <w:t>-07-202</w:t>
      </w:r>
      <w:r w:rsidR="00687700" w:rsidRPr="00BC2BE7">
        <w:rPr>
          <w:rFonts w:asciiTheme="majorHAnsi" w:eastAsia="Arial" w:hAnsiTheme="majorHAnsi" w:cstheme="majorHAnsi"/>
          <w:color w:val="000000"/>
        </w:rPr>
        <w:t>2</w:t>
      </w:r>
      <w:r w:rsidRPr="00BC2BE7">
        <w:rPr>
          <w:rFonts w:asciiTheme="majorHAnsi" w:eastAsia="Arial" w:hAnsiTheme="majorHAnsi" w:cstheme="majorHAnsi"/>
          <w:color w:val="000000"/>
        </w:rPr>
        <w:t xml:space="preserve"> t/m </w:t>
      </w:r>
      <w:r w:rsidR="00F832C5">
        <w:rPr>
          <w:rFonts w:asciiTheme="majorHAnsi" w:eastAsia="Arial" w:hAnsiTheme="majorHAnsi" w:cstheme="majorHAnsi"/>
          <w:color w:val="000000"/>
        </w:rPr>
        <w:t>20</w:t>
      </w:r>
      <w:r w:rsidRPr="00BC2BE7">
        <w:rPr>
          <w:rFonts w:asciiTheme="majorHAnsi" w:eastAsia="Arial" w:hAnsiTheme="majorHAnsi" w:cstheme="majorHAnsi"/>
          <w:color w:val="000000"/>
        </w:rPr>
        <w:t>-08-202</w:t>
      </w:r>
      <w:r w:rsidR="00687700" w:rsidRPr="00BC2BE7">
        <w:rPr>
          <w:rFonts w:asciiTheme="majorHAnsi" w:eastAsia="Arial" w:hAnsiTheme="majorHAnsi" w:cstheme="majorHAnsi"/>
          <w:color w:val="000000"/>
        </w:rPr>
        <w:t>2</w:t>
      </w:r>
      <w:r w:rsidR="00687700" w:rsidRPr="00BC2BE7">
        <w:rPr>
          <w:rFonts w:asciiTheme="majorHAnsi" w:eastAsia="Arial" w:hAnsiTheme="majorHAnsi" w:cstheme="majorHAnsi"/>
          <w:color w:val="000000"/>
        </w:rPr>
        <w:tab/>
      </w:r>
      <w:r w:rsidR="00687700" w:rsidRPr="00BC2BE7">
        <w:rPr>
          <w:rFonts w:asciiTheme="majorHAnsi" w:eastAsia="Arial" w:hAnsiTheme="majorHAnsi" w:cstheme="majorHAnsi"/>
          <w:color w:val="000000"/>
        </w:rPr>
        <w:tab/>
      </w:r>
      <w:r w:rsidR="00687700" w:rsidRPr="00BC2BE7">
        <w:rPr>
          <w:rFonts w:asciiTheme="majorHAnsi" w:eastAsia="Arial" w:hAnsiTheme="majorHAnsi" w:cstheme="majorHAnsi"/>
          <w:color w:val="000000"/>
        </w:rPr>
        <w:tab/>
      </w:r>
      <w:r w:rsidR="00F832C5">
        <w:rPr>
          <w:rFonts w:asciiTheme="majorHAnsi" w:eastAsia="Arial" w:hAnsiTheme="majorHAnsi" w:cstheme="majorHAnsi"/>
          <w:color w:val="000000"/>
        </w:rPr>
        <w:t>Woensdag 28 juni 2023</w:t>
      </w:r>
      <w:r w:rsidRPr="00BC2BE7">
        <w:rPr>
          <w:rFonts w:asciiTheme="majorHAnsi" w:eastAsia="Arial" w:hAnsiTheme="majorHAnsi" w:cstheme="majorHAnsi"/>
          <w:color w:val="FF0000"/>
        </w:rPr>
        <w:br/>
      </w:r>
      <w:r w:rsidR="00EE7ABA">
        <w:rPr>
          <w:rFonts w:asciiTheme="majorHAnsi" w:eastAsia="Arial" w:hAnsiTheme="majorHAnsi" w:cstheme="majorHAnsi"/>
          <w:color w:val="FF0000"/>
        </w:rPr>
        <w:tab/>
      </w:r>
      <w:r w:rsidR="00EE7ABA">
        <w:rPr>
          <w:rFonts w:asciiTheme="majorHAnsi" w:eastAsia="Arial" w:hAnsiTheme="majorHAnsi" w:cstheme="majorHAnsi"/>
          <w:color w:val="FF0000"/>
        </w:rPr>
        <w:tab/>
      </w:r>
      <w:r w:rsidR="00EE7ABA">
        <w:rPr>
          <w:rFonts w:asciiTheme="majorHAnsi" w:eastAsia="Arial" w:hAnsiTheme="majorHAnsi" w:cstheme="majorHAnsi"/>
          <w:color w:val="FF0000"/>
        </w:rPr>
        <w:tab/>
      </w:r>
      <w:r w:rsidR="00EE7ABA">
        <w:rPr>
          <w:rFonts w:asciiTheme="majorHAnsi" w:eastAsia="Arial" w:hAnsiTheme="majorHAnsi" w:cstheme="majorHAnsi"/>
          <w:color w:val="FF0000"/>
        </w:rPr>
        <w:tab/>
      </w:r>
      <w:r w:rsidR="00EE7ABA">
        <w:rPr>
          <w:rFonts w:asciiTheme="majorHAnsi" w:eastAsia="Arial" w:hAnsiTheme="majorHAnsi" w:cstheme="majorHAnsi"/>
          <w:color w:val="FF0000"/>
        </w:rPr>
        <w:tab/>
      </w:r>
      <w:r w:rsidR="00EE7ABA">
        <w:rPr>
          <w:rFonts w:asciiTheme="majorHAnsi" w:eastAsia="Arial" w:hAnsiTheme="majorHAnsi" w:cstheme="majorHAnsi"/>
          <w:color w:val="FF0000"/>
        </w:rPr>
        <w:tab/>
      </w:r>
      <w:r w:rsidR="00EE7ABA">
        <w:rPr>
          <w:rFonts w:asciiTheme="majorHAnsi" w:eastAsia="Arial" w:hAnsiTheme="majorHAnsi" w:cstheme="majorHAnsi"/>
          <w:color w:val="FF0000"/>
        </w:rPr>
        <w:tab/>
      </w:r>
      <w:r w:rsidR="00EE7ABA">
        <w:rPr>
          <w:rFonts w:asciiTheme="majorHAnsi" w:eastAsia="Arial" w:hAnsiTheme="majorHAnsi" w:cstheme="majorHAnsi"/>
          <w:color w:val="FF0000"/>
        </w:rPr>
        <w:tab/>
      </w:r>
      <w:r w:rsidR="00EE7ABA">
        <w:rPr>
          <w:rFonts w:asciiTheme="majorHAnsi" w:eastAsia="Arial" w:hAnsiTheme="majorHAnsi" w:cstheme="majorHAnsi"/>
          <w:color w:val="FF0000"/>
        </w:rPr>
        <w:tab/>
      </w:r>
      <w:proofErr w:type="spellStart"/>
      <w:r w:rsidR="00EE7ABA" w:rsidRPr="00F832C5">
        <w:rPr>
          <w:rFonts w:asciiTheme="majorHAnsi" w:eastAsia="Arial" w:hAnsiTheme="majorHAnsi" w:cstheme="majorHAnsi"/>
        </w:rPr>
        <w:t>Vr.middag</w:t>
      </w:r>
      <w:proofErr w:type="spellEnd"/>
      <w:r w:rsidR="00EE7ABA" w:rsidRPr="00F832C5">
        <w:rPr>
          <w:rFonts w:asciiTheme="majorHAnsi" w:eastAsia="Arial" w:hAnsiTheme="majorHAnsi" w:cstheme="majorHAnsi"/>
        </w:rPr>
        <w:t xml:space="preserve"> 7 juli 2023 vanaf 12 uur</w:t>
      </w:r>
    </w:p>
    <w:p w14:paraId="753CFBA4" w14:textId="5D86A884" w:rsidR="00EE7ABA" w:rsidRPr="00BC2BE7" w:rsidRDefault="00EE7ABA" w:rsidP="00EE7ABA">
      <w:pPr>
        <w:pStyle w:val="Kop2"/>
        <w:rPr>
          <w:rFonts w:cstheme="majorHAnsi"/>
        </w:rPr>
      </w:pPr>
      <w:bookmarkStart w:id="27" w:name="_Toc114217854"/>
      <w:r>
        <w:rPr>
          <w:rFonts w:cstheme="majorHAnsi"/>
        </w:rPr>
        <w:t>5</w:t>
      </w:r>
      <w:r w:rsidRPr="00BC2BE7">
        <w:rPr>
          <w:rFonts w:cstheme="majorHAnsi"/>
        </w:rPr>
        <w:t>.</w:t>
      </w:r>
      <w:r>
        <w:rPr>
          <w:rFonts w:cstheme="majorHAnsi"/>
        </w:rPr>
        <w:t xml:space="preserve">2 </w:t>
      </w:r>
      <w:r w:rsidRPr="00BC2BE7">
        <w:rPr>
          <w:rFonts w:cstheme="majorHAnsi"/>
        </w:rPr>
        <w:t>Start van de dag</w:t>
      </w:r>
      <w:bookmarkEnd w:id="27"/>
      <w:r w:rsidRPr="00BC2BE7">
        <w:rPr>
          <w:rFonts w:cstheme="majorHAnsi"/>
        </w:rPr>
        <w:t xml:space="preserve">   </w:t>
      </w:r>
    </w:p>
    <w:p w14:paraId="73B64313" w14:textId="742DC478" w:rsidR="00304315" w:rsidRPr="00EE7ABA" w:rsidRDefault="00EE7ABA" w:rsidP="007A63C6">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‘s Morgens gaat om 10 voor half negen de bel. De kinderen mogen dan naar hun klas en ouders </w:t>
      </w:r>
      <w:r>
        <w:rPr>
          <w:rFonts w:asciiTheme="majorHAnsi" w:eastAsia="Arial" w:hAnsiTheme="majorHAnsi" w:cstheme="majorHAnsi"/>
        </w:rPr>
        <w:t>Groep 3 t/m 8 gaat zelf naar binnen</w:t>
      </w:r>
      <w:r w:rsidRPr="00BC2BE7">
        <w:rPr>
          <w:rFonts w:asciiTheme="majorHAnsi" w:eastAsia="Arial" w:hAnsiTheme="majorHAnsi" w:cstheme="majorHAnsi"/>
        </w:rPr>
        <w:t>.</w:t>
      </w:r>
      <w:r>
        <w:rPr>
          <w:rFonts w:asciiTheme="majorHAnsi" w:eastAsia="Arial" w:hAnsiTheme="majorHAnsi" w:cstheme="majorHAnsi"/>
        </w:rPr>
        <w:t xml:space="preserve"> De kleuters verzamelen op het plein bij de leerkracht, om gezamenlijk naar binnen te gaan. De ouders van groep 1-2 mogen op woensdag en vrijdagochtend mee naar binnen, de ouders van groep 3-4 op dinsdag en donderdag.</w:t>
      </w:r>
      <w:r w:rsidRPr="00BC2BE7">
        <w:rPr>
          <w:rFonts w:asciiTheme="majorHAnsi" w:eastAsia="Arial" w:hAnsiTheme="majorHAnsi" w:cstheme="majorHAnsi"/>
        </w:rPr>
        <w:t xml:space="preserve"> Om iets voor half negen gaat de tweede bel en dat is het sein dat de lessen beginnen. Ouders gaan op dat moment weer naar buiten. Na de inloop wordt het dagprogramma doorgenomen</w:t>
      </w:r>
      <w:r>
        <w:rPr>
          <w:rFonts w:asciiTheme="majorHAnsi" w:eastAsia="Arial" w:hAnsiTheme="majorHAnsi" w:cstheme="majorHAnsi"/>
        </w:rPr>
        <w:t>. Voor de groepen 3 t/m 8 is er regelmatig een inloopmoment na schooltijd, zodat ook zij een kijkje in de klas kunnen nemen.</w:t>
      </w:r>
      <w:r w:rsidR="00F832C5">
        <w:rPr>
          <w:rFonts w:asciiTheme="majorHAnsi" w:eastAsia="Arial" w:hAnsiTheme="majorHAnsi" w:cstheme="majorHAnsi"/>
          <w:color w:val="FF0000"/>
        </w:rPr>
        <w:tab/>
      </w:r>
      <w:r w:rsidR="00F832C5">
        <w:rPr>
          <w:rFonts w:asciiTheme="majorHAnsi" w:eastAsia="Arial" w:hAnsiTheme="majorHAnsi" w:cstheme="majorHAnsi"/>
          <w:color w:val="FF0000"/>
        </w:rPr>
        <w:tab/>
      </w:r>
      <w:r w:rsidR="00F832C5">
        <w:rPr>
          <w:rFonts w:asciiTheme="majorHAnsi" w:eastAsia="Arial" w:hAnsiTheme="majorHAnsi" w:cstheme="majorHAnsi"/>
          <w:color w:val="FF0000"/>
        </w:rPr>
        <w:tab/>
      </w:r>
      <w:r w:rsidR="00F832C5">
        <w:rPr>
          <w:rFonts w:asciiTheme="majorHAnsi" w:eastAsia="Arial" w:hAnsiTheme="majorHAnsi" w:cstheme="majorHAnsi"/>
          <w:color w:val="FF0000"/>
        </w:rPr>
        <w:tab/>
      </w:r>
      <w:r w:rsidR="00F832C5">
        <w:rPr>
          <w:rFonts w:asciiTheme="majorHAnsi" w:eastAsia="Arial" w:hAnsiTheme="majorHAnsi" w:cstheme="majorHAnsi"/>
          <w:color w:val="FF0000"/>
        </w:rPr>
        <w:tab/>
      </w:r>
      <w:r w:rsidR="00F832C5">
        <w:rPr>
          <w:rFonts w:asciiTheme="majorHAnsi" w:eastAsia="Arial" w:hAnsiTheme="majorHAnsi" w:cstheme="majorHAnsi"/>
          <w:color w:val="FF0000"/>
        </w:rPr>
        <w:tab/>
      </w:r>
      <w:r w:rsidR="00F832C5">
        <w:rPr>
          <w:rFonts w:asciiTheme="majorHAnsi" w:eastAsia="Arial" w:hAnsiTheme="majorHAnsi" w:cstheme="majorHAnsi"/>
          <w:color w:val="FF0000"/>
        </w:rPr>
        <w:tab/>
      </w:r>
      <w:r w:rsidR="00F832C5">
        <w:rPr>
          <w:rFonts w:asciiTheme="majorHAnsi" w:eastAsia="Arial" w:hAnsiTheme="majorHAnsi" w:cstheme="majorHAnsi"/>
          <w:color w:val="FF0000"/>
        </w:rPr>
        <w:tab/>
      </w:r>
      <w:r w:rsidR="00F832C5">
        <w:rPr>
          <w:rFonts w:asciiTheme="majorHAnsi" w:eastAsia="Arial" w:hAnsiTheme="majorHAnsi" w:cstheme="majorHAnsi"/>
          <w:color w:val="FF0000"/>
        </w:rPr>
        <w:tab/>
      </w:r>
    </w:p>
    <w:p w14:paraId="13E125EB" w14:textId="16C36974" w:rsidR="0045429C" w:rsidRPr="005035C3" w:rsidRDefault="000E718A" w:rsidP="0045429C">
      <w:pPr>
        <w:widowControl w:val="0"/>
        <w:spacing w:line="240" w:lineRule="auto"/>
        <w:rPr>
          <w:rFonts w:asciiTheme="majorHAnsi" w:eastAsia="Arial" w:hAnsiTheme="majorHAnsi" w:cstheme="majorHAnsi"/>
        </w:rPr>
      </w:pPr>
      <w:bookmarkStart w:id="28" w:name="_Toc114217855"/>
      <w:r w:rsidRPr="0045429C">
        <w:rPr>
          <w:rStyle w:val="Kop2Char"/>
        </w:rPr>
        <w:t>5.</w:t>
      </w:r>
      <w:r w:rsidR="00FB2DC9">
        <w:rPr>
          <w:rStyle w:val="Kop2Char"/>
        </w:rPr>
        <w:t>3</w:t>
      </w:r>
      <w:r w:rsidRPr="0045429C">
        <w:rPr>
          <w:rStyle w:val="Kop2Char"/>
        </w:rPr>
        <w:t xml:space="preserve"> Onderwijsprogramma en methoden</w:t>
      </w:r>
      <w:bookmarkEnd w:id="28"/>
      <w:r w:rsidR="0045429C">
        <w:rPr>
          <w:rStyle w:val="Kop2Char"/>
        </w:rPr>
        <w:br/>
      </w:r>
      <w:r w:rsidR="00BA2AC8">
        <w:rPr>
          <w:rFonts w:asciiTheme="majorHAnsi" w:eastAsia="Arial" w:hAnsiTheme="majorHAnsi" w:cstheme="majorHAnsi"/>
        </w:rPr>
        <w:t>Wij geven</w:t>
      </w:r>
      <w:r w:rsidR="00BA2AC8" w:rsidRPr="00BC2BE7">
        <w:rPr>
          <w:rFonts w:asciiTheme="majorHAnsi" w:eastAsia="Arial" w:hAnsiTheme="majorHAnsi" w:cstheme="majorHAnsi"/>
        </w:rPr>
        <w:t xml:space="preserve"> de vakgebieden zoals zij beschreven staan in de wet. </w:t>
      </w:r>
      <w:r w:rsidR="00BA2AC8">
        <w:rPr>
          <w:rFonts w:asciiTheme="majorHAnsi" w:eastAsia="Arial" w:hAnsiTheme="majorHAnsi" w:cstheme="majorHAnsi"/>
        </w:rPr>
        <w:t xml:space="preserve">Voor de verschillende vakgebieden werken wij met de nieuwste methodes. </w:t>
      </w:r>
      <w:r w:rsidR="00BA2AC8">
        <w:rPr>
          <w:rFonts w:asciiTheme="majorHAnsi" w:eastAsia="Arial" w:hAnsiTheme="majorHAnsi" w:cstheme="majorHAnsi"/>
        </w:rPr>
        <w:br/>
      </w:r>
      <w:r w:rsidR="0045429C">
        <w:rPr>
          <w:rStyle w:val="Kop3Char"/>
        </w:rPr>
        <w:br/>
      </w:r>
      <w:r w:rsidR="0045429C" w:rsidRPr="001F4681">
        <w:rPr>
          <w:rStyle w:val="Kop3Char"/>
        </w:rPr>
        <w:t>5.</w:t>
      </w:r>
      <w:r w:rsidR="00FB2DC9">
        <w:rPr>
          <w:rStyle w:val="Kop3Char"/>
        </w:rPr>
        <w:t>3</w:t>
      </w:r>
      <w:r w:rsidR="0045429C" w:rsidRPr="001F4681">
        <w:rPr>
          <w:rStyle w:val="Kop3Char"/>
        </w:rPr>
        <w:t xml:space="preserve">.1 </w:t>
      </w:r>
      <w:r w:rsidR="0045429C">
        <w:rPr>
          <w:rStyle w:val="Kop3Char"/>
        </w:rPr>
        <w:t>Groep</w:t>
      </w:r>
      <w:r w:rsidR="0045429C" w:rsidRPr="001F4681">
        <w:rPr>
          <w:rStyle w:val="Kop3Char"/>
        </w:rPr>
        <w:t xml:space="preserve"> 1/ 2</w:t>
      </w:r>
      <w:r w:rsidR="0045429C">
        <w:rPr>
          <w:rFonts w:eastAsia="Arial"/>
        </w:rPr>
        <w:br/>
      </w:r>
      <w:r w:rsidR="0045429C" w:rsidRPr="00D33BAE">
        <w:rPr>
          <w:rFonts w:asciiTheme="majorHAnsi" w:eastAsia="Arial" w:hAnsiTheme="majorHAnsi" w:cstheme="majorHAnsi"/>
        </w:rPr>
        <w:t>De groepen 1 en 2 werken met het programma</w:t>
      </w:r>
      <w:r w:rsidR="0045429C">
        <w:rPr>
          <w:rFonts w:asciiTheme="majorHAnsi" w:eastAsia="Arial" w:hAnsiTheme="majorHAnsi" w:cstheme="majorHAnsi"/>
        </w:rPr>
        <w:t xml:space="preserve"> </w:t>
      </w:r>
      <w:proofErr w:type="spellStart"/>
      <w:r w:rsidR="0045429C">
        <w:rPr>
          <w:rFonts w:asciiTheme="majorHAnsi" w:eastAsia="Arial" w:hAnsiTheme="majorHAnsi" w:cstheme="majorHAnsi"/>
        </w:rPr>
        <w:t>Digikeuzebord</w:t>
      </w:r>
      <w:proofErr w:type="spellEnd"/>
      <w:r w:rsidR="0045429C">
        <w:rPr>
          <w:rFonts w:asciiTheme="majorHAnsi" w:eastAsia="Arial" w:hAnsiTheme="majorHAnsi" w:cstheme="majorHAnsi"/>
        </w:rPr>
        <w:t xml:space="preserve"> en de methode Kleuterplein. </w:t>
      </w:r>
      <w:r w:rsidR="0045429C">
        <w:rPr>
          <w:rFonts w:asciiTheme="majorHAnsi" w:eastAsia="Arial" w:hAnsiTheme="majorHAnsi" w:cstheme="majorHAnsi"/>
        </w:rPr>
        <w:br/>
      </w:r>
      <w:r w:rsidR="0045429C">
        <w:rPr>
          <w:rFonts w:asciiTheme="majorHAnsi" w:eastAsia="Arial" w:hAnsiTheme="majorHAnsi" w:cstheme="majorHAnsi"/>
        </w:rPr>
        <w:br/>
      </w:r>
      <w:r w:rsidR="0045429C" w:rsidRPr="001F4681">
        <w:rPr>
          <w:rStyle w:val="Kop4Char"/>
        </w:rPr>
        <w:t>Kleuterplein</w:t>
      </w:r>
      <w:r w:rsidR="0045429C" w:rsidRPr="005035C3">
        <w:rPr>
          <w:rStyle w:val="Kop3Char"/>
        </w:rPr>
        <w:t xml:space="preserve"> </w:t>
      </w:r>
      <w:r w:rsidR="0045429C">
        <w:rPr>
          <w:rStyle w:val="Kop3Char"/>
        </w:rPr>
        <w:br/>
      </w:r>
      <w:proofErr w:type="spellStart"/>
      <w:r w:rsidR="0045429C">
        <w:rPr>
          <w:rStyle w:val="normaltextrun"/>
          <w:rFonts w:cs="Calibri"/>
        </w:rPr>
        <w:t>Kleuterplein</w:t>
      </w:r>
      <w:proofErr w:type="spellEnd"/>
      <w:r w:rsidR="0045429C">
        <w:rPr>
          <w:rStyle w:val="normaltextrun"/>
          <w:rFonts w:cs="Calibri"/>
        </w:rPr>
        <w:t xml:space="preserve"> bevat leerlijnen voor rekenen, taal-lezen, sociaal-emotionele ontwikkeling, beeldende vorming, drama, muziek, bewegingsonderwijs en wereldoriëntatie/burgerschap. Engels gaat via de methode Groove me. Elke leerlijn is opgebouwd uit tussendoelen die uitgewerkt zijn in activiteiten op 3 niveaus. De leerlijnen zijn gebaseerd op de leerlijnen van SLO.</w:t>
      </w:r>
      <w:r w:rsidR="0045429C">
        <w:rPr>
          <w:rStyle w:val="eop"/>
          <w:rFonts w:cs="Calibri"/>
        </w:rPr>
        <w:t> </w:t>
      </w:r>
    </w:p>
    <w:p w14:paraId="3F786C68" w14:textId="77777777" w:rsidR="0045429C" w:rsidRDefault="0045429C" w:rsidP="0045429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Kleuterplein biedt de activiteiten in thema's aan. Door een uitdagende, rijke, omgeving te creëren, waar kleuters met een veelheid aan wisselende materialen aan de slag kunnen, worden kleuters uitgedaagd om hun omgeving en hun mogelijkheden te onderzoeken. Dat leidt tot betrokkenheid en groei.</w:t>
      </w:r>
      <w:r>
        <w:rPr>
          <w:rStyle w:val="eop"/>
          <w:rFonts w:ascii="Calibri" w:hAnsi="Calibri" w:cs="Calibri"/>
          <w:sz w:val="22"/>
          <w:szCs w:val="22"/>
        </w:rPr>
        <w:t> </w:t>
      </w:r>
    </w:p>
    <w:p w14:paraId="09E3A8ED" w14:textId="77777777" w:rsidR="0045429C" w:rsidRDefault="0045429C" w:rsidP="0045429C">
      <w:pPr>
        <w:pStyle w:val="paragraph"/>
        <w:spacing w:before="0" w:beforeAutospacing="0" w:after="0" w:afterAutospacing="0"/>
        <w:textAlignment w:val="baseline"/>
        <w:rPr>
          <w:rFonts w:ascii="Segoe UI" w:hAnsi="Segoe UI" w:cs="Segoe UI"/>
          <w:sz w:val="18"/>
          <w:szCs w:val="18"/>
        </w:rPr>
      </w:pPr>
    </w:p>
    <w:p w14:paraId="7DD44916" w14:textId="77777777" w:rsidR="0045429C" w:rsidRDefault="0045429C" w:rsidP="0045429C">
      <w:pPr>
        <w:pStyle w:val="Kop4"/>
        <w:rPr>
          <w:rStyle w:val="spellingerror"/>
          <w:rFonts w:ascii="Calibri" w:hAnsi="Calibri" w:cs="Calibri"/>
          <w:sz w:val="22"/>
          <w:szCs w:val="22"/>
        </w:rPr>
      </w:pPr>
      <w:bookmarkStart w:id="29" w:name="_Toc114217856"/>
      <w:proofErr w:type="spellStart"/>
      <w:r w:rsidRPr="005035C3">
        <w:rPr>
          <w:rStyle w:val="spellingerror"/>
        </w:rPr>
        <w:t>Digikeuzebord</w:t>
      </w:r>
      <w:bookmarkEnd w:id="29"/>
      <w:proofErr w:type="spellEnd"/>
    </w:p>
    <w:p w14:paraId="5404CBA6" w14:textId="77777777" w:rsidR="0045429C" w:rsidRDefault="0045429C" w:rsidP="0045429C">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Digikeuzebord</w:t>
      </w:r>
      <w:proofErr w:type="spellEnd"/>
      <w:r>
        <w:rPr>
          <w:rStyle w:val="normaltextrun"/>
          <w:rFonts w:ascii="Calibri" w:hAnsi="Calibri" w:cs="Calibri"/>
          <w:sz w:val="22"/>
          <w:szCs w:val="22"/>
        </w:rPr>
        <w:t xml:space="preserve"> biedt digitaal een keuzebord, waarop leerlingen zelf hun activiteit kunnen kiezen via een onlineprogramma. De leerkracht beschikt zo over statistieken die o.a. aangeven wie met wie heeft gespeeld en ziet welke activiteiten favoriet zijn. Ook kunnen er middels de weekplanner activiteiten vooraf worden </w:t>
      </w:r>
      <w:r>
        <w:rPr>
          <w:rStyle w:val="normaltextrun"/>
          <w:rFonts w:ascii="Calibri" w:hAnsi="Calibri" w:cs="Calibri"/>
          <w:sz w:val="22"/>
          <w:szCs w:val="22"/>
        </w:rPr>
        <w:lastRenderedPageBreak/>
        <w:t>klaargezet. Deze weekplanner wordt met de leerlingen samen ingevuld. Zo leert de kleuter al plannen over een week tijd.</w:t>
      </w:r>
      <w:r>
        <w:rPr>
          <w:rStyle w:val="eop"/>
          <w:rFonts w:ascii="Calibri" w:hAnsi="Calibri" w:cs="Calibri"/>
          <w:sz w:val="22"/>
          <w:szCs w:val="22"/>
        </w:rPr>
        <w:t> </w:t>
      </w:r>
    </w:p>
    <w:p w14:paraId="5705867B" w14:textId="77777777" w:rsidR="0045429C" w:rsidRDefault="0045429C" w:rsidP="004542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Tevens biedt </w:t>
      </w:r>
      <w:proofErr w:type="spellStart"/>
      <w:r>
        <w:rPr>
          <w:rStyle w:val="spellingerror"/>
          <w:rFonts w:ascii="Calibri" w:hAnsi="Calibri" w:cs="Calibri"/>
          <w:sz w:val="22"/>
          <w:szCs w:val="22"/>
        </w:rPr>
        <w:t>Digikeuzebord</w:t>
      </w:r>
      <w:proofErr w:type="spellEnd"/>
      <w:r>
        <w:rPr>
          <w:rStyle w:val="normaltextrun"/>
          <w:rFonts w:ascii="Calibri" w:hAnsi="Calibri" w:cs="Calibri"/>
          <w:sz w:val="22"/>
          <w:szCs w:val="22"/>
        </w:rPr>
        <w:t xml:space="preserve"> het leerlingvolgsysteem aan. Met deze geïntegreerde toepassingen kunnen observaties en bevindingen van leerlingen gedurende de dag op tablet of smartphone worden ingevuld. Deze worden direct in het leerlingvolgsysteem verwerkt.</w:t>
      </w:r>
      <w:r>
        <w:rPr>
          <w:rStyle w:val="eop"/>
          <w:rFonts w:ascii="Calibri" w:hAnsi="Calibri" w:cs="Calibri"/>
          <w:sz w:val="22"/>
          <w:szCs w:val="22"/>
        </w:rPr>
        <w:t> </w:t>
      </w:r>
    </w:p>
    <w:p w14:paraId="6B45F898" w14:textId="38DE3653" w:rsidR="000E718A" w:rsidRDefault="000E718A" w:rsidP="001F4681">
      <w:pPr>
        <w:pStyle w:val="Kop2"/>
        <w:rPr>
          <w:rFonts w:eastAsia="Arial"/>
        </w:rPr>
      </w:pPr>
    </w:p>
    <w:p w14:paraId="4CAB3739" w14:textId="7E874A44" w:rsidR="00213A78" w:rsidRPr="00214542" w:rsidRDefault="00213A78" w:rsidP="00214542">
      <w:pPr>
        <w:rPr>
          <w:rFonts w:asciiTheme="majorHAnsi" w:eastAsiaTheme="majorEastAsia" w:hAnsiTheme="majorHAnsi" w:cstheme="majorBidi"/>
          <w:color w:val="FF7300" w:themeColor="accent4"/>
          <w:sz w:val="26"/>
          <w:szCs w:val="26"/>
        </w:rPr>
      </w:pPr>
      <w:bookmarkStart w:id="30" w:name="_Toc114217857"/>
      <w:r w:rsidRPr="00213A78">
        <w:rPr>
          <w:rStyle w:val="Kop3Char"/>
        </w:rPr>
        <w:t>5.</w:t>
      </w:r>
      <w:r w:rsidR="00FB2DC9">
        <w:rPr>
          <w:rStyle w:val="Kop3Char"/>
        </w:rPr>
        <w:t>3</w:t>
      </w:r>
      <w:r w:rsidRPr="00213A78">
        <w:rPr>
          <w:rStyle w:val="Kop3Char"/>
        </w:rPr>
        <w:t>.2 Rekenen</w:t>
      </w:r>
      <w:bookmarkEnd w:id="30"/>
      <w:r>
        <w:rPr>
          <w:rFonts w:asciiTheme="majorHAnsi" w:eastAsia="Arial" w:hAnsiTheme="majorHAnsi" w:cstheme="majorHAnsi"/>
        </w:rPr>
        <w:t xml:space="preserve"> </w:t>
      </w:r>
      <w:r>
        <w:rPr>
          <w:rFonts w:asciiTheme="majorHAnsi" w:eastAsia="Arial" w:hAnsiTheme="majorHAnsi" w:cstheme="majorHAnsi"/>
        </w:rPr>
        <w:br/>
        <w:t xml:space="preserve">Voor rekenen werken wij met de methode Pluspunt4. Deze methode heeft een mooie doelgerichte aanpak, waarbij de leerkracht goed in de gaten houdt bij welk doel een kind wel of geen instructie nodig heeft. </w:t>
      </w:r>
      <w:r>
        <w:rPr>
          <w:rFonts w:asciiTheme="majorHAnsi" w:eastAsia="Arial" w:hAnsiTheme="majorHAnsi" w:cstheme="majorHAnsi"/>
        </w:rPr>
        <w:br/>
        <w:t>In groep 3 wordt veel geleerd d.m.v. bewegend leren, zoals het springen over de getallenlijn en het meten en wegen met echte producten.</w:t>
      </w:r>
    </w:p>
    <w:p w14:paraId="49DD5FA6" w14:textId="273909C4" w:rsidR="00213A78" w:rsidRPr="00213A78" w:rsidRDefault="00213A78" w:rsidP="00213A78">
      <w:pPr>
        <w:widowControl w:val="0"/>
        <w:spacing w:line="240" w:lineRule="auto"/>
        <w:rPr>
          <w:rFonts w:asciiTheme="majorHAnsi" w:eastAsia="Arial" w:hAnsiTheme="majorHAnsi" w:cstheme="majorHAnsi"/>
        </w:rPr>
      </w:pPr>
      <w:bookmarkStart w:id="31" w:name="_Toc114217858"/>
      <w:r w:rsidRPr="00213A78">
        <w:rPr>
          <w:rStyle w:val="Kop3Char"/>
        </w:rPr>
        <w:t>5.</w:t>
      </w:r>
      <w:r w:rsidR="00FB2DC9">
        <w:rPr>
          <w:rStyle w:val="Kop3Char"/>
        </w:rPr>
        <w:t>3</w:t>
      </w:r>
      <w:r w:rsidRPr="00213A78">
        <w:rPr>
          <w:rStyle w:val="Kop3Char"/>
        </w:rPr>
        <w:t>.3 Taal/spelling/technisch lezen</w:t>
      </w:r>
      <w:r w:rsidR="00545A1B">
        <w:rPr>
          <w:rStyle w:val="Kop3Char"/>
        </w:rPr>
        <w:t>/begrijpend lezen</w:t>
      </w:r>
      <w:bookmarkEnd w:id="31"/>
      <w:r>
        <w:rPr>
          <w:rFonts w:asciiTheme="majorHAnsi" w:eastAsia="Arial" w:hAnsiTheme="majorHAnsi" w:cstheme="majorHAnsi"/>
        </w:rPr>
        <w:br/>
        <w:t>Groep 3 is gestart met de methode Lijn 3 en ook hier wordt veel geleerd d.m.v. bewegend leren. Zo rennen de kinderen bijvoorbeeld over het plein naar de verschillende letters die er hangen, om er vervolgens woorden bij te verzinnen.</w:t>
      </w:r>
      <w:r>
        <w:rPr>
          <w:rFonts w:asciiTheme="majorHAnsi" w:eastAsia="Arial" w:hAnsiTheme="majorHAnsi" w:cstheme="majorHAnsi"/>
        </w:rPr>
        <w:br/>
        <w:t>Groep 4 t/m 8 werkt met de methode Staal voor taal en spelling en estafette voor technisch lezen. Wanneer kinderen extra ondersteuning nodig hebben bij het technisch lezen wordt de remediërende interventieprogramma’s ‘</w:t>
      </w:r>
      <w:proofErr w:type="spellStart"/>
      <w:r>
        <w:rPr>
          <w:rFonts w:asciiTheme="majorHAnsi" w:eastAsia="Arial" w:hAnsiTheme="majorHAnsi" w:cstheme="majorHAnsi"/>
        </w:rPr>
        <w:t>ralfi</w:t>
      </w:r>
      <w:proofErr w:type="spellEnd"/>
      <w:r>
        <w:rPr>
          <w:rFonts w:asciiTheme="majorHAnsi" w:eastAsia="Arial" w:hAnsiTheme="majorHAnsi" w:cstheme="majorHAnsi"/>
        </w:rPr>
        <w:t>’ en ‘</w:t>
      </w:r>
      <w:proofErr w:type="spellStart"/>
      <w:r>
        <w:rPr>
          <w:rFonts w:asciiTheme="majorHAnsi" w:eastAsia="Arial" w:hAnsiTheme="majorHAnsi" w:cstheme="majorHAnsi"/>
        </w:rPr>
        <w:t>connectlezen</w:t>
      </w:r>
      <w:proofErr w:type="spellEnd"/>
      <w:r>
        <w:rPr>
          <w:rFonts w:asciiTheme="majorHAnsi" w:eastAsia="Arial" w:hAnsiTheme="majorHAnsi" w:cstheme="majorHAnsi"/>
        </w:rPr>
        <w:t xml:space="preserve">’ geoefend. </w:t>
      </w:r>
      <w:r w:rsidR="00177D99">
        <w:rPr>
          <w:rFonts w:asciiTheme="majorHAnsi" w:eastAsia="Arial" w:hAnsiTheme="majorHAnsi" w:cstheme="majorHAnsi"/>
        </w:rPr>
        <w:br/>
        <w:t>Begrijpend lezen en luisteren wordt gegeven met nieuwsbegrip en de methodiek van Close Reading.</w:t>
      </w:r>
    </w:p>
    <w:p w14:paraId="05614BCE" w14:textId="5A26163D" w:rsidR="00EE7ABA" w:rsidRDefault="00EE7ABA" w:rsidP="00EE7ABA">
      <w:pPr>
        <w:widowControl w:val="0"/>
        <w:spacing w:line="240" w:lineRule="auto"/>
        <w:rPr>
          <w:rFonts w:eastAsia="Arial" w:cstheme="majorHAnsi"/>
        </w:rPr>
      </w:pPr>
      <w:bookmarkStart w:id="32" w:name="_Toc114217859"/>
      <w:r>
        <w:rPr>
          <w:rStyle w:val="Kop3Char"/>
        </w:rPr>
        <w:t>5.</w:t>
      </w:r>
      <w:r w:rsidR="00FB2DC9">
        <w:rPr>
          <w:rStyle w:val="Kop3Char"/>
        </w:rPr>
        <w:t>3</w:t>
      </w:r>
      <w:r>
        <w:rPr>
          <w:rStyle w:val="Kop3Char"/>
        </w:rPr>
        <w:t>.</w:t>
      </w:r>
      <w:r w:rsidR="00213A78">
        <w:rPr>
          <w:rStyle w:val="Kop3Char"/>
        </w:rPr>
        <w:t>4</w:t>
      </w:r>
      <w:r>
        <w:rPr>
          <w:rStyle w:val="Kop3Char"/>
        </w:rPr>
        <w:t xml:space="preserve"> Kunstzinnige vakken</w:t>
      </w:r>
      <w:bookmarkEnd w:id="32"/>
      <w:r>
        <w:rPr>
          <w:rStyle w:val="Kop3Char"/>
        </w:rPr>
        <w:br/>
      </w:r>
      <w:r>
        <w:rPr>
          <w:rFonts w:eastAsia="Arial" w:cstheme="majorHAnsi"/>
        </w:rPr>
        <w:t>De CMK-subsidie (cultuureducatie met kwaliteit) is aan onze school toegekend. Wij gebruiken deze subsidie om onze cultuureducatie een boost te geven. Dit doen we onder andere door teamtraining op het ontwerpen en uitvoeren van kunst en cultuurlessen. We breiden de komende jaren ons cultuurprogramma uit, waarbij we twee keer per jaar een schoolproject hebben waar onze omgeving in centraal staat.</w:t>
      </w:r>
    </w:p>
    <w:p w14:paraId="00A5E3E6" w14:textId="77777777" w:rsidR="00EE7ABA" w:rsidRDefault="00EE7ABA" w:rsidP="00EE7ABA">
      <w:pPr>
        <w:widowControl w:val="0"/>
        <w:spacing w:line="240" w:lineRule="auto"/>
        <w:rPr>
          <w:rFonts w:eastAsia="Arial" w:cstheme="majorHAnsi"/>
        </w:rPr>
      </w:pPr>
      <w:r>
        <w:rPr>
          <w:rFonts w:eastAsia="Arial" w:cstheme="majorHAnsi"/>
        </w:rPr>
        <w:t xml:space="preserve">Daarnaast werken wij intensief samen met de </w:t>
      </w:r>
      <w:proofErr w:type="spellStart"/>
      <w:r>
        <w:rPr>
          <w:rFonts w:eastAsia="Arial" w:cstheme="majorHAnsi"/>
        </w:rPr>
        <w:t>Muzehof</w:t>
      </w:r>
      <w:proofErr w:type="spellEnd"/>
      <w:r>
        <w:rPr>
          <w:rFonts w:eastAsia="Arial" w:cstheme="majorHAnsi"/>
        </w:rPr>
        <w:t xml:space="preserve">. Gedurende de schoolperiode van groep 1 t/m groep 8 krijgt elk kind jaarlijks workshops vanuit verschillende </w:t>
      </w:r>
      <w:proofErr w:type="spellStart"/>
      <w:r>
        <w:rPr>
          <w:rFonts w:eastAsia="Arial" w:cstheme="majorHAnsi"/>
        </w:rPr>
        <w:t>diciplines</w:t>
      </w:r>
      <w:proofErr w:type="spellEnd"/>
      <w:r>
        <w:rPr>
          <w:rFonts w:eastAsia="Arial" w:cstheme="majorHAnsi"/>
        </w:rPr>
        <w:t xml:space="preserve">. Denk aan; muziek, dans, film, </w:t>
      </w:r>
      <w:proofErr w:type="spellStart"/>
      <w:r>
        <w:rPr>
          <w:rFonts w:eastAsia="Arial" w:cstheme="majorHAnsi"/>
        </w:rPr>
        <w:t>museabezoeken</w:t>
      </w:r>
      <w:proofErr w:type="spellEnd"/>
      <w:r>
        <w:rPr>
          <w:rFonts w:eastAsia="Arial" w:cstheme="majorHAnsi"/>
        </w:rPr>
        <w:t xml:space="preserve">, cultureel erfgoed etc. </w:t>
      </w:r>
    </w:p>
    <w:p w14:paraId="77249BA9" w14:textId="77777777" w:rsidR="00EE7ABA" w:rsidRDefault="00EE7ABA" w:rsidP="00EE7ABA">
      <w:pPr>
        <w:widowControl w:val="0"/>
        <w:spacing w:line="240" w:lineRule="auto"/>
        <w:rPr>
          <w:rFonts w:eastAsia="Arial" w:cstheme="majorHAnsi"/>
        </w:rPr>
      </w:pPr>
      <w:r>
        <w:rPr>
          <w:rFonts w:eastAsia="Arial" w:cstheme="majorHAnsi"/>
        </w:rPr>
        <w:t xml:space="preserve">Voor muziek werken wij met de methode 123-zing. Dit is een doorlopende leerlijn van groep 1 t/m groep 8. Alle domeinen van het muziekonderwijs komen ruimschoots aan bod. Ook leren kinderen componeren en worden er in de week regelmatig muzikale </w:t>
      </w:r>
      <w:proofErr w:type="spellStart"/>
      <w:r>
        <w:rPr>
          <w:rFonts w:eastAsia="Arial" w:cstheme="majorHAnsi"/>
        </w:rPr>
        <w:t>energizers</w:t>
      </w:r>
      <w:proofErr w:type="spellEnd"/>
      <w:r>
        <w:rPr>
          <w:rFonts w:eastAsia="Arial" w:cstheme="majorHAnsi"/>
        </w:rPr>
        <w:t xml:space="preserve"> gedaan. </w:t>
      </w:r>
    </w:p>
    <w:p w14:paraId="52748992" w14:textId="082DC34B" w:rsidR="00EE7ABA" w:rsidRPr="00D43D87" w:rsidRDefault="00EE7ABA" w:rsidP="00EE7ABA">
      <w:pPr>
        <w:widowControl w:val="0"/>
        <w:spacing w:line="240" w:lineRule="auto"/>
        <w:rPr>
          <w:rFonts w:asciiTheme="majorHAnsi" w:eastAsiaTheme="majorEastAsia" w:hAnsiTheme="majorHAnsi" w:cstheme="majorBidi"/>
          <w:color w:val="FF7300" w:themeColor="accent4"/>
          <w:sz w:val="26"/>
          <w:szCs w:val="26"/>
        </w:rPr>
      </w:pPr>
      <w:bookmarkStart w:id="33" w:name="_Toc114217860"/>
      <w:r>
        <w:rPr>
          <w:rStyle w:val="Kop3Char"/>
        </w:rPr>
        <w:t>5.</w:t>
      </w:r>
      <w:r w:rsidR="00FB2DC9">
        <w:rPr>
          <w:rStyle w:val="Kop3Char"/>
        </w:rPr>
        <w:t>3</w:t>
      </w:r>
      <w:r>
        <w:rPr>
          <w:rStyle w:val="Kop3Char"/>
        </w:rPr>
        <w:t>.</w:t>
      </w:r>
      <w:r w:rsidR="00213A78">
        <w:rPr>
          <w:rStyle w:val="Kop3Char"/>
        </w:rPr>
        <w:t>5</w:t>
      </w:r>
      <w:r>
        <w:rPr>
          <w:rStyle w:val="Kop3Char"/>
        </w:rPr>
        <w:t xml:space="preserve"> </w:t>
      </w:r>
      <w:r w:rsidRPr="0090380E">
        <w:rPr>
          <w:rStyle w:val="Kop3Char"/>
        </w:rPr>
        <w:t>Engels</w:t>
      </w:r>
      <w:bookmarkEnd w:id="33"/>
      <w:r>
        <w:rPr>
          <w:rFonts w:eastAsia="Arial" w:cstheme="majorHAnsi"/>
        </w:rPr>
        <w:br/>
        <w:t xml:space="preserve">Wij geven Engels van groep 1 t/m groep 8, middels de methode </w:t>
      </w:r>
      <w:proofErr w:type="spellStart"/>
      <w:r>
        <w:rPr>
          <w:rFonts w:eastAsia="Arial" w:cstheme="majorHAnsi"/>
        </w:rPr>
        <w:t>groove</w:t>
      </w:r>
      <w:proofErr w:type="spellEnd"/>
      <w:r>
        <w:rPr>
          <w:rFonts w:eastAsia="Arial" w:cstheme="majorHAnsi"/>
        </w:rPr>
        <w:t xml:space="preserve"> me. In deze lessen komen alle vaardigheden aan bod; lezen, luisteren spreken en schrijven. En, naast deze vaardigheden, willen we kinderen voor de durf meegeven, om te spelen met de taal.</w:t>
      </w:r>
    </w:p>
    <w:p w14:paraId="55660DE5" w14:textId="36DECD79" w:rsidR="00FB2DC9" w:rsidRPr="00BC2BE7" w:rsidRDefault="004465FE" w:rsidP="00FB2DC9">
      <w:pPr>
        <w:widowControl w:val="0"/>
        <w:spacing w:line="240" w:lineRule="auto"/>
        <w:rPr>
          <w:rFonts w:asciiTheme="majorHAnsi" w:hAnsiTheme="majorHAnsi" w:cstheme="majorHAnsi"/>
        </w:rPr>
      </w:pPr>
      <w:bookmarkStart w:id="34" w:name="_Toc114217861"/>
      <w:r w:rsidRPr="00FB2DC9">
        <w:rPr>
          <w:rStyle w:val="Kop3Char"/>
        </w:rPr>
        <w:t>5.</w:t>
      </w:r>
      <w:r w:rsidR="00FB4F2A">
        <w:rPr>
          <w:rStyle w:val="Kop3Char"/>
        </w:rPr>
        <w:t>3</w:t>
      </w:r>
      <w:r w:rsidRPr="00FB2DC9">
        <w:rPr>
          <w:rStyle w:val="Kop3Char"/>
        </w:rPr>
        <w:t>.</w:t>
      </w:r>
      <w:r w:rsidR="00213A78" w:rsidRPr="00FB2DC9">
        <w:rPr>
          <w:rStyle w:val="Kop3Char"/>
        </w:rPr>
        <w:t>6</w:t>
      </w:r>
      <w:r w:rsidRPr="00FB2DC9">
        <w:rPr>
          <w:rStyle w:val="Kop3Char"/>
        </w:rPr>
        <w:t xml:space="preserve"> Burgerschap en integratie</w:t>
      </w:r>
      <w:r w:rsidR="00213A78" w:rsidRPr="00FB2DC9">
        <w:rPr>
          <w:rStyle w:val="Kop3Char"/>
        </w:rPr>
        <w:t>/</w:t>
      </w:r>
      <w:proofErr w:type="spellStart"/>
      <w:r w:rsidR="00213A78" w:rsidRPr="00FB2DC9">
        <w:rPr>
          <w:rStyle w:val="Kop3Char"/>
        </w:rPr>
        <w:t>jeelo</w:t>
      </w:r>
      <w:bookmarkEnd w:id="34"/>
      <w:proofErr w:type="spellEnd"/>
      <w:r w:rsidR="00FB2DC9">
        <w:rPr>
          <w:rFonts w:eastAsia="Arial"/>
        </w:rPr>
        <w:br/>
      </w:r>
      <w:r w:rsidR="00FB2DC9" w:rsidRPr="00BC2BE7">
        <w:rPr>
          <w:rFonts w:asciiTheme="majorHAnsi" w:eastAsia="Arial" w:hAnsiTheme="majorHAnsi" w:cstheme="majorHAnsi"/>
        </w:rPr>
        <w:t>JEELO gaat uit van drie pijlers: Samen leven, Samen werken en Zelfstandig leren. JEELO-scholen hebben een digitale leeromgeving met</w:t>
      </w:r>
      <w:r w:rsidR="00FB2DC9" w:rsidRPr="00BC2BE7">
        <w:rPr>
          <w:rFonts w:asciiTheme="majorHAnsi" w:eastAsia="Arial" w:hAnsiTheme="majorHAnsi" w:cstheme="majorHAnsi"/>
          <w:color w:val="000000"/>
        </w:rPr>
        <w:t xml:space="preserve"> een </w:t>
      </w:r>
      <w:proofErr w:type="spellStart"/>
      <w:r w:rsidR="00FB2DC9" w:rsidRPr="00BC2BE7">
        <w:rPr>
          <w:rFonts w:asciiTheme="majorHAnsi" w:eastAsia="Arial" w:hAnsiTheme="majorHAnsi" w:cstheme="majorHAnsi"/>
        </w:rPr>
        <w:t>kerndoeldekkend</w:t>
      </w:r>
      <w:proofErr w:type="spellEnd"/>
      <w:r w:rsidR="00FB2DC9" w:rsidRPr="00BC2BE7">
        <w:rPr>
          <w:rFonts w:asciiTheme="majorHAnsi" w:eastAsia="Arial" w:hAnsiTheme="majorHAnsi" w:cstheme="majorHAnsi"/>
        </w:rPr>
        <w:t xml:space="preserve"> aanbod</w:t>
      </w:r>
      <w:r w:rsidR="00FB2DC9" w:rsidRPr="00BC2BE7">
        <w:rPr>
          <w:rFonts w:asciiTheme="majorHAnsi" w:eastAsia="Arial" w:hAnsiTheme="majorHAnsi" w:cstheme="majorHAnsi"/>
          <w:color w:val="000000"/>
        </w:rPr>
        <w:t xml:space="preserve">. Dit </w:t>
      </w:r>
      <w:r w:rsidR="00FB2DC9" w:rsidRPr="00BC2BE7">
        <w:rPr>
          <w:rFonts w:asciiTheme="majorHAnsi" w:eastAsia="Arial" w:hAnsiTheme="majorHAnsi" w:cstheme="majorHAnsi"/>
        </w:rPr>
        <w:t>bestaat uit aardrijkskunde, geschiedenis, natuur, techniek, kunstzinnige oriëntatie, leefstijl, burgerschap</w:t>
      </w:r>
      <w:r w:rsidR="00FB2DC9">
        <w:rPr>
          <w:rFonts w:asciiTheme="majorHAnsi" w:eastAsia="Arial" w:hAnsiTheme="majorHAnsi" w:cstheme="majorHAnsi"/>
        </w:rPr>
        <w:t>,</w:t>
      </w:r>
      <w:r w:rsidR="00FB2DC9" w:rsidRPr="00BC2BE7">
        <w:rPr>
          <w:rFonts w:asciiTheme="majorHAnsi" w:eastAsia="Arial" w:hAnsiTheme="majorHAnsi" w:cstheme="majorHAnsi"/>
        </w:rPr>
        <w:t xml:space="preserve"> EHBO en verkeer. </w:t>
      </w:r>
      <w:proofErr w:type="spellStart"/>
      <w:r w:rsidR="00FB2DC9" w:rsidRPr="00BC2BE7">
        <w:rPr>
          <w:rFonts w:asciiTheme="majorHAnsi" w:eastAsia="Arial" w:hAnsiTheme="majorHAnsi" w:cstheme="majorHAnsi"/>
        </w:rPr>
        <w:t>Jeelo</w:t>
      </w:r>
      <w:proofErr w:type="spellEnd"/>
      <w:r w:rsidR="00FB2DC9" w:rsidRPr="00BC2BE7">
        <w:rPr>
          <w:rFonts w:asciiTheme="majorHAnsi" w:eastAsia="Arial" w:hAnsiTheme="majorHAnsi" w:cstheme="majorHAnsi"/>
        </w:rPr>
        <w:t xml:space="preserve"> heeft in de 12 duurzame projecten 6 maatschappelijke uitdagingen verwerkt. Uitdagingen waarvoor de nieuwe generatie staat, gebaseerd op de duurzaamheidthema’s van de Verenigde Naties.</w:t>
      </w:r>
      <w:r w:rsidR="00FB2DC9" w:rsidRPr="00BC2BE7">
        <w:rPr>
          <w:rFonts w:asciiTheme="majorHAnsi" w:hAnsiTheme="majorHAnsi" w:cstheme="majorHAnsi"/>
        </w:rPr>
        <w:t xml:space="preserve"> </w:t>
      </w:r>
    </w:p>
    <w:p w14:paraId="472FF2B7" w14:textId="77777777" w:rsidR="00FB2DC9" w:rsidRPr="00BC2BE7" w:rsidRDefault="00FB2DC9" w:rsidP="00FB2DC9">
      <w:pPr>
        <w:widowControl w:val="0"/>
        <w:spacing w:after="0" w:line="240" w:lineRule="auto"/>
        <w:rPr>
          <w:rFonts w:asciiTheme="majorHAnsi" w:eastAsia="Arial" w:hAnsiTheme="majorHAnsi" w:cstheme="majorHAnsi"/>
        </w:rPr>
      </w:pPr>
      <w:r w:rsidRPr="00BC2BE7">
        <w:rPr>
          <w:rFonts w:asciiTheme="majorHAnsi" w:eastAsia="Arial" w:hAnsiTheme="majorHAnsi" w:cstheme="majorHAnsi"/>
        </w:rPr>
        <w:t>De uitdagingen voor de leerlingen zijn:</w:t>
      </w:r>
    </w:p>
    <w:p w14:paraId="157F3F3C" w14:textId="77777777" w:rsidR="00FB2DC9" w:rsidRPr="00BC2BE7" w:rsidRDefault="00FB2DC9" w:rsidP="00FB2DC9">
      <w:pPr>
        <w:widowControl w:val="0"/>
        <w:spacing w:after="0" w:line="240" w:lineRule="auto"/>
        <w:ind w:left="360" w:hanging="360"/>
        <w:rPr>
          <w:rFonts w:asciiTheme="majorHAnsi" w:eastAsia="Arial" w:hAnsiTheme="majorHAnsi" w:cstheme="majorHAnsi"/>
        </w:rPr>
      </w:pPr>
      <w:r w:rsidRPr="00BC2BE7">
        <w:rPr>
          <w:rFonts w:asciiTheme="majorHAnsi" w:eastAsia="Arial" w:hAnsiTheme="majorHAnsi" w:cstheme="majorHAnsi"/>
        </w:rPr>
        <w:t>1.</w:t>
      </w:r>
      <w:r w:rsidRPr="00BC2BE7">
        <w:rPr>
          <w:rFonts w:asciiTheme="majorHAnsi" w:hAnsiTheme="majorHAnsi" w:cstheme="majorHAnsi"/>
        </w:rPr>
        <w:t> </w:t>
      </w:r>
      <w:r w:rsidRPr="00BC2BE7">
        <w:rPr>
          <w:rFonts w:asciiTheme="majorHAnsi" w:eastAsia="Arial" w:hAnsiTheme="majorHAnsi" w:cstheme="majorHAnsi"/>
        </w:rPr>
        <w:t>Wees baas over je eigen ontwikkeling.</w:t>
      </w:r>
    </w:p>
    <w:p w14:paraId="4DA991B9" w14:textId="77777777" w:rsidR="00FB2DC9" w:rsidRPr="00BC2BE7" w:rsidRDefault="00FB2DC9" w:rsidP="00FB2DC9">
      <w:pPr>
        <w:widowControl w:val="0"/>
        <w:spacing w:after="0" w:line="240" w:lineRule="auto"/>
        <w:ind w:left="360" w:hanging="360"/>
        <w:rPr>
          <w:rFonts w:asciiTheme="majorHAnsi" w:eastAsia="Arial" w:hAnsiTheme="majorHAnsi" w:cstheme="majorHAnsi"/>
        </w:rPr>
      </w:pPr>
      <w:r w:rsidRPr="00BC2BE7">
        <w:rPr>
          <w:rFonts w:asciiTheme="majorHAnsi" w:eastAsia="Arial" w:hAnsiTheme="majorHAnsi" w:cstheme="majorHAnsi"/>
        </w:rPr>
        <w:t>2.</w:t>
      </w:r>
      <w:r w:rsidRPr="00BC2BE7">
        <w:rPr>
          <w:rFonts w:asciiTheme="majorHAnsi" w:hAnsiTheme="majorHAnsi" w:cstheme="majorHAnsi"/>
        </w:rPr>
        <w:t> </w:t>
      </w:r>
      <w:r w:rsidRPr="00BC2BE7">
        <w:rPr>
          <w:rFonts w:asciiTheme="majorHAnsi" w:eastAsia="Arial" w:hAnsiTheme="majorHAnsi" w:cstheme="majorHAnsi"/>
        </w:rPr>
        <w:t>Zorg goed voor jezelf.</w:t>
      </w:r>
      <w:r w:rsidRPr="00BC2BE7">
        <w:rPr>
          <w:rFonts w:asciiTheme="majorHAnsi" w:hAnsiTheme="majorHAnsi" w:cstheme="majorHAnsi"/>
        </w:rPr>
        <w:t xml:space="preserve"> </w:t>
      </w:r>
    </w:p>
    <w:p w14:paraId="7D48577F" w14:textId="77777777" w:rsidR="00FB2DC9" w:rsidRPr="00BC2BE7" w:rsidRDefault="00FB2DC9" w:rsidP="00FB2DC9">
      <w:pPr>
        <w:widowControl w:val="0"/>
        <w:spacing w:after="0" w:line="240" w:lineRule="auto"/>
        <w:ind w:left="360" w:hanging="360"/>
        <w:rPr>
          <w:rFonts w:asciiTheme="majorHAnsi" w:eastAsia="Arial" w:hAnsiTheme="majorHAnsi" w:cstheme="majorHAnsi"/>
        </w:rPr>
      </w:pPr>
      <w:r w:rsidRPr="00BC2BE7">
        <w:rPr>
          <w:rFonts w:asciiTheme="majorHAnsi" w:eastAsia="Arial" w:hAnsiTheme="majorHAnsi" w:cstheme="majorHAnsi"/>
        </w:rPr>
        <w:t>3.</w:t>
      </w:r>
      <w:r w:rsidRPr="00BC2BE7">
        <w:rPr>
          <w:rFonts w:asciiTheme="majorHAnsi" w:hAnsiTheme="majorHAnsi" w:cstheme="majorHAnsi"/>
        </w:rPr>
        <w:t> </w:t>
      </w:r>
      <w:r w:rsidRPr="00BC2BE7">
        <w:rPr>
          <w:rFonts w:asciiTheme="majorHAnsi" w:eastAsia="Arial" w:hAnsiTheme="majorHAnsi" w:cstheme="majorHAnsi"/>
        </w:rPr>
        <w:t>Zorg goed voor anderen.</w:t>
      </w:r>
    </w:p>
    <w:p w14:paraId="5B51958D" w14:textId="77777777" w:rsidR="00FB2DC9" w:rsidRPr="00BC2BE7" w:rsidRDefault="00FB2DC9" w:rsidP="00FB2DC9">
      <w:pPr>
        <w:widowControl w:val="0"/>
        <w:spacing w:after="0" w:line="240" w:lineRule="auto"/>
        <w:ind w:left="360" w:hanging="360"/>
        <w:rPr>
          <w:rFonts w:asciiTheme="majorHAnsi" w:eastAsia="Arial" w:hAnsiTheme="majorHAnsi" w:cstheme="majorHAnsi"/>
        </w:rPr>
      </w:pPr>
      <w:r w:rsidRPr="00BC2BE7">
        <w:rPr>
          <w:rFonts w:asciiTheme="majorHAnsi" w:eastAsia="Arial" w:hAnsiTheme="majorHAnsi" w:cstheme="majorHAnsi"/>
        </w:rPr>
        <w:t>4.</w:t>
      </w:r>
      <w:r w:rsidRPr="00BC2BE7">
        <w:rPr>
          <w:rFonts w:asciiTheme="majorHAnsi" w:hAnsiTheme="majorHAnsi" w:cstheme="majorHAnsi"/>
        </w:rPr>
        <w:t> </w:t>
      </w:r>
      <w:r w:rsidRPr="00BC2BE7">
        <w:rPr>
          <w:rFonts w:asciiTheme="majorHAnsi" w:eastAsia="Arial" w:hAnsiTheme="majorHAnsi" w:cstheme="majorHAnsi"/>
        </w:rPr>
        <w:t>Zorg goed voor onze planeet.</w:t>
      </w:r>
    </w:p>
    <w:p w14:paraId="63E32A25" w14:textId="77777777" w:rsidR="00FB2DC9" w:rsidRPr="00BC2BE7" w:rsidRDefault="00FB2DC9" w:rsidP="00FB2DC9">
      <w:pPr>
        <w:widowControl w:val="0"/>
        <w:spacing w:after="0" w:line="240" w:lineRule="auto"/>
        <w:ind w:left="360" w:hanging="360"/>
        <w:rPr>
          <w:rFonts w:asciiTheme="majorHAnsi" w:eastAsia="Arial" w:hAnsiTheme="majorHAnsi" w:cstheme="majorHAnsi"/>
        </w:rPr>
      </w:pPr>
      <w:r w:rsidRPr="00BC2BE7">
        <w:rPr>
          <w:rFonts w:asciiTheme="majorHAnsi" w:eastAsia="Arial" w:hAnsiTheme="majorHAnsi" w:cstheme="majorHAnsi"/>
        </w:rPr>
        <w:t>5.</w:t>
      </w:r>
      <w:r w:rsidRPr="00BC2BE7">
        <w:rPr>
          <w:rFonts w:asciiTheme="majorHAnsi" w:hAnsiTheme="majorHAnsi" w:cstheme="majorHAnsi"/>
        </w:rPr>
        <w:t> </w:t>
      </w:r>
      <w:r w:rsidRPr="00BC2BE7">
        <w:rPr>
          <w:rFonts w:asciiTheme="majorHAnsi" w:eastAsia="Arial" w:hAnsiTheme="majorHAnsi" w:cstheme="majorHAnsi"/>
        </w:rPr>
        <w:t>Gebruik informatie veilig en betrouwbaar.</w:t>
      </w:r>
    </w:p>
    <w:p w14:paraId="555362BC" w14:textId="1CD4CB2C" w:rsidR="004465FE" w:rsidRDefault="00FB2DC9" w:rsidP="00FB4F2A">
      <w:pPr>
        <w:rPr>
          <w:rFonts w:eastAsia="Arial"/>
        </w:rPr>
      </w:pPr>
      <w:r w:rsidRPr="00BC2BE7">
        <w:rPr>
          <w:rFonts w:eastAsia="Arial"/>
        </w:rPr>
        <w:t>6. Werk duurzaam samen.</w:t>
      </w:r>
    </w:p>
    <w:p w14:paraId="04112D5C" w14:textId="3B545798" w:rsidR="006C78BF" w:rsidRPr="006C78BF" w:rsidRDefault="006E45E7" w:rsidP="006C78BF">
      <w:pPr>
        <w:widowControl w:val="0"/>
        <w:spacing w:line="240" w:lineRule="auto"/>
        <w:rPr>
          <w:rFonts w:asciiTheme="majorHAnsi" w:eastAsia="Arial" w:hAnsiTheme="majorHAnsi" w:cstheme="majorHAnsi"/>
        </w:rPr>
      </w:pPr>
      <w:r w:rsidRPr="006C78BF">
        <w:rPr>
          <w:rFonts w:asciiTheme="majorHAnsi" w:eastAsia="Arial" w:hAnsiTheme="majorHAnsi" w:cstheme="majorHAnsi"/>
        </w:rPr>
        <w:lastRenderedPageBreak/>
        <w:t xml:space="preserve">Door te werken met deze </w:t>
      </w:r>
      <w:proofErr w:type="spellStart"/>
      <w:r w:rsidRPr="006C78BF">
        <w:rPr>
          <w:rFonts w:asciiTheme="majorHAnsi" w:eastAsia="Arial" w:hAnsiTheme="majorHAnsi" w:cstheme="majorHAnsi"/>
        </w:rPr>
        <w:t>Jeelo</w:t>
      </w:r>
      <w:proofErr w:type="spellEnd"/>
      <w:r w:rsidRPr="006C78BF">
        <w:rPr>
          <w:rFonts w:asciiTheme="majorHAnsi" w:eastAsia="Arial" w:hAnsiTheme="majorHAnsi" w:cstheme="majorHAnsi"/>
        </w:rPr>
        <w:t xml:space="preserve"> methode </w:t>
      </w:r>
      <w:r w:rsidR="00D62A8D" w:rsidRPr="006C78BF">
        <w:rPr>
          <w:rFonts w:asciiTheme="majorHAnsi" w:eastAsia="Arial" w:hAnsiTheme="majorHAnsi" w:cstheme="majorHAnsi"/>
        </w:rPr>
        <w:t>geven wij ook ruimschoots invulling aan de doelen die behoren tot burgerschap</w:t>
      </w:r>
      <w:r w:rsidR="00253C0F" w:rsidRPr="006C78BF">
        <w:rPr>
          <w:rFonts w:asciiTheme="majorHAnsi" w:eastAsia="Arial" w:hAnsiTheme="majorHAnsi" w:cstheme="majorHAnsi"/>
        </w:rPr>
        <w:t xml:space="preserve">. </w:t>
      </w:r>
      <w:r w:rsidR="006C78BF" w:rsidRPr="006C78BF">
        <w:rPr>
          <w:rFonts w:asciiTheme="majorHAnsi" w:eastAsia="Arial" w:hAnsiTheme="majorHAnsi" w:cstheme="majorHAnsi"/>
        </w:rPr>
        <w:t>De 12 projecten voor groep 1 tot en met 8 gaan over maatschappelijk relevante onderwerpen. Zo leren leerlingen in het project ‘Omgaan met elkaar’ om verschillen tussen mensen te waarderen. In het project ‘Leren van personen van vroeger’ kijken leerlingen met bewondering of verwondering naar het verleden en uiten ze hun eigen mening over historische gebeurtenissen etc. </w:t>
      </w:r>
      <w:r w:rsidR="006C78BF" w:rsidRPr="006C78BF">
        <w:rPr>
          <w:rFonts w:asciiTheme="majorHAnsi" w:eastAsia="Arial" w:hAnsiTheme="majorHAnsi" w:cstheme="majorHAnsi"/>
        </w:rPr>
        <w:br/>
        <w:t>Bij elk project worden mensen en organisaties uit de omgeving betrokken. Zo ontstaat de sociale cohesie die in de wet</w:t>
      </w:r>
      <w:r w:rsidR="006C78BF">
        <w:rPr>
          <w:rFonts w:asciiTheme="majorHAnsi" w:eastAsia="Arial" w:hAnsiTheme="majorHAnsi" w:cstheme="majorHAnsi"/>
        </w:rPr>
        <w:t xml:space="preserve"> burgerschapsonderwijs</w:t>
      </w:r>
      <w:r w:rsidR="006C78BF" w:rsidRPr="006C78BF">
        <w:rPr>
          <w:rFonts w:asciiTheme="majorHAnsi" w:eastAsia="Arial" w:hAnsiTheme="majorHAnsi" w:cstheme="majorHAnsi"/>
        </w:rPr>
        <w:t xml:space="preserve"> wordt genoemd. De pijler ‘Samen leven’ is dan ook de eerste van de drie pijlers die ten grondslag liggen aan </w:t>
      </w:r>
      <w:proofErr w:type="spellStart"/>
      <w:r w:rsidR="006C78BF" w:rsidRPr="006C78BF">
        <w:rPr>
          <w:rFonts w:asciiTheme="majorHAnsi" w:eastAsia="Arial" w:hAnsiTheme="majorHAnsi" w:cstheme="majorHAnsi"/>
        </w:rPr>
        <w:t>Jeelo</w:t>
      </w:r>
      <w:proofErr w:type="spellEnd"/>
      <w:r w:rsidR="006C78BF" w:rsidRPr="006C78BF">
        <w:rPr>
          <w:rFonts w:asciiTheme="majorHAnsi" w:eastAsia="Arial" w:hAnsiTheme="majorHAnsi" w:cstheme="majorHAnsi"/>
        </w:rPr>
        <w:t>. </w:t>
      </w:r>
    </w:p>
    <w:p w14:paraId="39AEFDD9" w14:textId="1559455C" w:rsidR="006E45E7" w:rsidRPr="00621925" w:rsidRDefault="00621925" w:rsidP="00621925">
      <w:pPr>
        <w:widowControl w:val="0"/>
        <w:spacing w:line="240" w:lineRule="auto"/>
        <w:rPr>
          <w:rFonts w:asciiTheme="majorHAnsi" w:eastAsia="Arial" w:hAnsiTheme="majorHAnsi" w:cstheme="majorHAnsi"/>
        </w:rPr>
      </w:pPr>
      <w:r>
        <w:rPr>
          <w:rFonts w:asciiTheme="majorHAnsi" w:eastAsia="Arial" w:hAnsiTheme="majorHAnsi" w:cstheme="majorHAnsi"/>
        </w:rPr>
        <w:t xml:space="preserve">Doordat er binnen </w:t>
      </w:r>
      <w:proofErr w:type="spellStart"/>
      <w:r>
        <w:rPr>
          <w:rFonts w:asciiTheme="majorHAnsi" w:eastAsia="Arial" w:hAnsiTheme="majorHAnsi" w:cstheme="majorHAnsi"/>
        </w:rPr>
        <w:t>jeelo</w:t>
      </w:r>
      <w:proofErr w:type="spellEnd"/>
      <w:r>
        <w:rPr>
          <w:rFonts w:asciiTheme="majorHAnsi" w:eastAsia="Arial" w:hAnsiTheme="majorHAnsi" w:cstheme="majorHAnsi"/>
        </w:rPr>
        <w:t xml:space="preserve"> veel arrengeermogelijkheden zijn kunnen wij op</w:t>
      </w:r>
      <w:r w:rsidR="006C78BF" w:rsidRPr="006C78BF">
        <w:rPr>
          <w:rFonts w:asciiTheme="majorHAnsi" w:eastAsia="Arial" w:hAnsiTheme="majorHAnsi" w:cstheme="majorHAnsi"/>
        </w:rPr>
        <w:t xml:space="preserve"> die manier het burgerschapsonderwijs zo vormgeven dat het past bij onze leerlingen en schoolomgeving. </w:t>
      </w:r>
    </w:p>
    <w:p w14:paraId="18B1E021" w14:textId="47199AB4" w:rsidR="00213A78" w:rsidRDefault="00213A78" w:rsidP="001924DC">
      <w:pPr>
        <w:pStyle w:val="Kop3"/>
        <w:rPr>
          <w:rFonts w:eastAsia="Arial"/>
        </w:rPr>
      </w:pPr>
      <w:bookmarkStart w:id="35" w:name="_Toc114217862"/>
      <w:r>
        <w:rPr>
          <w:rFonts w:eastAsia="Arial"/>
        </w:rPr>
        <w:t>5.</w:t>
      </w:r>
      <w:r w:rsidR="009F5978">
        <w:rPr>
          <w:rFonts w:eastAsia="Arial"/>
        </w:rPr>
        <w:t>3</w:t>
      </w:r>
      <w:r>
        <w:rPr>
          <w:rFonts w:eastAsia="Arial"/>
        </w:rPr>
        <w:t>.7</w:t>
      </w:r>
      <w:r w:rsidR="00A446EC">
        <w:rPr>
          <w:rFonts w:eastAsia="Arial"/>
        </w:rPr>
        <w:t xml:space="preserve"> </w:t>
      </w:r>
      <w:r w:rsidR="007A7711">
        <w:rPr>
          <w:rFonts w:eastAsia="Arial"/>
        </w:rPr>
        <w:t>T</w:t>
      </w:r>
      <w:r w:rsidR="00A446EC">
        <w:rPr>
          <w:rFonts w:eastAsia="Arial"/>
        </w:rPr>
        <w:t>echniek</w:t>
      </w:r>
      <w:bookmarkEnd w:id="35"/>
    </w:p>
    <w:p w14:paraId="313ACCC4" w14:textId="1F790ECF" w:rsidR="00D42F37" w:rsidRPr="00D42F37" w:rsidRDefault="00D42F37" w:rsidP="00D42F37">
      <w:r>
        <w:t xml:space="preserve">Er is voor gekozen om techniek te integreren in </w:t>
      </w:r>
      <w:proofErr w:type="spellStart"/>
      <w:r>
        <w:t>Jeelo</w:t>
      </w:r>
      <w:proofErr w:type="spellEnd"/>
      <w:r>
        <w:t>.</w:t>
      </w:r>
      <w:r w:rsidR="00014C14">
        <w:t xml:space="preserve"> Een mooi voorbeeld hiervan is bijvoorbeeld</w:t>
      </w:r>
      <w:r w:rsidR="003F575B">
        <w:t xml:space="preserve"> het thema ‘Maak je eigen product’.</w:t>
      </w:r>
      <w:r w:rsidR="00BE5BF7">
        <w:t xml:space="preserve"> Hierin is volop ruimte om te experimenteren met materiaalgebruik, </w:t>
      </w:r>
      <w:r w:rsidR="007D453F">
        <w:t xml:space="preserve">problemen op </w:t>
      </w:r>
      <w:r w:rsidR="00481340">
        <w:t xml:space="preserve">te </w:t>
      </w:r>
      <w:r w:rsidR="007D453F">
        <w:t>lossen</w:t>
      </w:r>
      <w:r w:rsidR="00445E6C">
        <w:t>, constructies</w:t>
      </w:r>
      <w:r w:rsidR="00481340">
        <w:t xml:space="preserve"> te maken</w:t>
      </w:r>
      <w:r w:rsidR="00445E6C">
        <w:t xml:space="preserve">, </w:t>
      </w:r>
      <w:r w:rsidR="00481340">
        <w:t>gereedschappen te ontdekken en alles te leren over energiebronnen.</w:t>
      </w:r>
    </w:p>
    <w:p w14:paraId="11269FD5" w14:textId="7F91B249" w:rsidR="00A446EC" w:rsidRDefault="007A7711" w:rsidP="001924DC">
      <w:pPr>
        <w:pStyle w:val="Kop3"/>
        <w:rPr>
          <w:rFonts w:eastAsia="Arial"/>
        </w:rPr>
      </w:pPr>
      <w:bookmarkStart w:id="36" w:name="_Toc114217863"/>
      <w:r>
        <w:rPr>
          <w:rFonts w:eastAsia="Arial"/>
        </w:rPr>
        <w:t>5.</w:t>
      </w:r>
      <w:r w:rsidR="009F5978">
        <w:rPr>
          <w:rFonts w:eastAsia="Arial"/>
        </w:rPr>
        <w:t>3</w:t>
      </w:r>
      <w:r>
        <w:rPr>
          <w:rFonts w:eastAsia="Arial"/>
        </w:rPr>
        <w:t xml:space="preserve">.8. </w:t>
      </w:r>
      <w:r w:rsidR="00A446EC">
        <w:rPr>
          <w:rFonts w:eastAsia="Arial"/>
        </w:rPr>
        <w:t>Gym</w:t>
      </w:r>
      <w:bookmarkEnd w:id="36"/>
    </w:p>
    <w:p w14:paraId="145F1A0C" w14:textId="4E8C01B3" w:rsidR="008374F9" w:rsidRPr="008374F9" w:rsidRDefault="008229DE" w:rsidP="008374F9">
      <w:r>
        <w:t xml:space="preserve">In het schooljaar 2022-2023 gaat de </w:t>
      </w:r>
      <w:proofErr w:type="spellStart"/>
      <w:r>
        <w:t>Scheperstee</w:t>
      </w:r>
      <w:proofErr w:type="spellEnd"/>
      <w:r>
        <w:t xml:space="preserve"> over op 2 uur gym per week. Dit geldt voor de groepen 3 t/m8. De kleuters gymmen al twee </w:t>
      </w:r>
      <w:r w:rsidR="005860E1">
        <w:t xml:space="preserve">momenten in de week. </w:t>
      </w:r>
      <w:r w:rsidR="005860E1">
        <w:br/>
      </w:r>
      <w:r>
        <w:t>Op maandag wordt</w:t>
      </w:r>
      <w:r w:rsidR="005860E1">
        <w:t xml:space="preserve"> deze gymles gegeven in sporthal de Kei. De overige gym-momenten vinden vooralsnog plaats</w:t>
      </w:r>
      <w:r w:rsidR="00417D45">
        <w:t xml:space="preserve"> op het plein of op </w:t>
      </w:r>
      <w:r w:rsidR="00C106E2">
        <w:t>een speelveld vlakbij school.</w:t>
      </w:r>
    </w:p>
    <w:p w14:paraId="7596FB39" w14:textId="08B997FD" w:rsidR="00A446EC" w:rsidRDefault="007A7711" w:rsidP="001924DC">
      <w:pPr>
        <w:pStyle w:val="Kop3"/>
        <w:rPr>
          <w:rFonts w:eastAsia="Arial"/>
        </w:rPr>
      </w:pPr>
      <w:bookmarkStart w:id="37" w:name="_Toc114217864"/>
      <w:r>
        <w:rPr>
          <w:rFonts w:eastAsia="Arial"/>
        </w:rPr>
        <w:t>5.</w:t>
      </w:r>
      <w:r w:rsidR="009F5978">
        <w:rPr>
          <w:rFonts w:eastAsia="Arial"/>
        </w:rPr>
        <w:t>3</w:t>
      </w:r>
      <w:r>
        <w:rPr>
          <w:rFonts w:eastAsia="Arial"/>
        </w:rPr>
        <w:t xml:space="preserve">.9. </w:t>
      </w:r>
      <w:r w:rsidR="00A446EC">
        <w:rPr>
          <w:rFonts w:eastAsia="Arial"/>
        </w:rPr>
        <w:t>Schrijven</w:t>
      </w:r>
      <w:bookmarkEnd w:id="37"/>
    </w:p>
    <w:p w14:paraId="264D3E5A" w14:textId="442A38B8" w:rsidR="00C106E2" w:rsidRPr="00C106E2" w:rsidRDefault="00960F45" w:rsidP="00C106E2">
      <w:r>
        <w:rPr>
          <w:rFonts w:cs="Calibri"/>
          <w:color w:val="000000"/>
          <w:shd w:val="clear" w:color="auto" w:fill="FFFFFF"/>
        </w:rPr>
        <w:t>We maken  gebruik van de methode Klinkers in groep 3 en van Pennenstreken vanaf groep 4. In groep 3 schrijven we 3 keer per week een half uur waarbij we de schrijfletters aanleren. In de tweede helft van groep 3 leren we de kinderen aan elkaar te schrijven.  In groep 4 schrijven we twee keer in de week en leren ze de hoofdletters en het aan elkaar schrijven wordt verder geoefend. </w:t>
      </w:r>
      <w:r w:rsidR="007B02EB">
        <w:rPr>
          <w:rFonts w:cs="Calibri"/>
          <w:color w:val="000000"/>
          <w:shd w:val="clear" w:color="auto" w:fill="FFFFFF"/>
        </w:rPr>
        <w:br/>
        <w:t xml:space="preserve">De methode Pennenstreken wordt de komende jaren uit gefaseerd, waardoor de groepen uiteindelijk volledig werken met de methode Klinkers. </w:t>
      </w:r>
    </w:p>
    <w:p w14:paraId="3C8AB56A" w14:textId="07EDD4E8" w:rsidR="00A446EC" w:rsidRDefault="007A7711" w:rsidP="001924DC">
      <w:pPr>
        <w:pStyle w:val="Kop3"/>
        <w:rPr>
          <w:rFonts w:eastAsia="Arial"/>
        </w:rPr>
      </w:pPr>
      <w:bookmarkStart w:id="38" w:name="_Toc114217865"/>
      <w:r>
        <w:rPr>
          <w:rFonts w:eastAsia="Arial"/>
        </w:rPr>
        <w:t>5.</w:t>
      </w:r>
      <w:r w:rsidR="009F5978">
        <w:rPr>
          <w:rFonts w:eastAsia="Arial"/>
        </w:rPr>
        <w:t>3</w:t>
      </w:r>
      <w:r>
        <w:rPr>
          <w:rFonts w:eastAsia="Arial"/>
        </w:rPr>
        <w:t xml:space="preserve">.10 </w:t>
      </w:r>
      <w:r w:rsidR="00A446EC">
        <w:rPr>
          <w:rFonts w:eastAsia="Arial"/>
        </w:rPr>
        <w:t>Verkeer</w:t>
      </w:r>
      <w:bookmarkEnd w:id="38"/>
      <w:r w:rsidR="00A446EC">
        <w:rPr>
          <w:rFonts w:eastAsia="Arial"/>
        </w:rPr>
        <w:t xml:space="preserve"> </w:t>
      </w:r>
    </w:p>
    <w:p w14:paraId="6149F7F9" w14:textId="48B108AA" w:rsidR="006C3FEF" w:rsidRPr="002B4AE2" w:rsidRDefault="007D74DE" w:rsidP="002B4AE2">
      <w:r>
        <w:t xml:space="preserve">Er wordt gewerkt met de methode van Veilig verkeer Nederland. </w:t>
      </w:r>
      <w:r w:rsidR="006C3FEF">
        <w:t xml:space="preserve">Kinderen oefenen hier een half uur per week mee. Daarna vindt er om de twee jaar een verkeersproject plaats vanuit </w:t>
      </w:r>
      <w:proofErr w:type="spellStart"/>
      <w:r w:rsidR="006C3FEF">
        <w:t>Jeelo</w:t>
      </w:r>
      <w:proofErr w:type="spellEnd"/>
      <w:r w:rsidR="006C3FEF">
        <w:t>. Hier wordt ook regelmatig samengewerkt met de ANWB. Denk bijvoorbeeld aan de dode hoeklessen.</w:t>
      </w:r>
    </w:p>
    <w:p w14:paraId="65828516" w14:textId="11ACFC2E" w:rsidR="00BE052E" w:rsidRPr="00170829" w:rsidRDefault="004E52F7" w:rsidP="005B390C">
      <w:pPr>
        <w:widowControl w:val="0"/>
        <w:spacing w:line="240" w:lineRule="auto"/>
        <w:rPr>
          <w:rStyle w:val="Kop2Char"/>
          <w:rFonts w:ascii="Calibri" w:eastAsia="Arial" w:hAnsi="Calibri" w:cstheme="majorHAnsi"/>
          <w:color w:val="auto"/>
          <w:sz w:val="22"/>
          <w:szCs w:val="22"/>
        </w:rPr>
      </w:pPr>
      <w:bookmarkStart w:id="39" w:name="_Toc114217866"/>
      <w:r w:rsidRPr="005B390C">
        <w:rPr>
          <w:rStyle w:val="Kop2Char"/>
        </w:rPr>
        <w:t>5.</w:t>
      </w:r>
      <w:r w:rsidR="009F5978">
        <w:rPr>
          <w:rStyle w:val="Kop2Char"/>
        </w:rPr>
        <w:t>4</w:t>
      </w:r>
      <w:r w:rsidRPr="005B390C">
        <w:rPr>
          <w:rStyle w:val="Kop2Char"/>
        </w:rPr>
        <w:t xml:space="preserve"> </w:t>
      </w:r>
      <w:r w:rsidRPr="007D3FF7">
        <w:rPr>
          <w:rStyle w:val="Kop2Char"/>
        </w:rPr>
        <w:t>Huiswerk</w:t>
      </w:r>
      <w:bookmarkEnd w:id="39"/>
      <w:r w:rsidR="00BE052E">
        <w:rPr>
          <w:rStyle w:val="Kop2Char"/>
        </w:rPr>
        <w:br/>
      </w:r>
      <w:r w:rsidR="00BE052E" w:rsidRPr="00BE052E">
        <w:rPr>
          <w:rFonts w:eastAsia="Arial" w:cstheme="majorHAnsi"/>
        </w:rPr>
        <w:t>In</w:t>
      </w:r>
      <w:r w:rsidR="00BE052E">
        <w:rPr>
          <w:rFonts w:eastAsia="Arial" w:cstheme="majorHAnsi"/>
        </w:rPr>
        <w:t xml:space="preserve"> de groepen 1 t/m </w:t>
      </w:r>
      <w:r w:rsidR="007D3FF7">
        <w:rPr>
          <w:rFonts w:eastAsia="Arial" w:cstheme="majorHAnsi"/>
        </w:rPr>
        <w:t>5</w:t>
      </w:r>
      <w:r w:rsidR="00BE052E">
        <w:rPr>
          <w:rFonts w:eastAsia="Arial" w:cstheme="majorHAnsi"/>
        </w:rPr>
        <w:t xml:space="preserve"> wordt geen klassikaal huiswerk meegegeven. Wel wordt soms met ouders overlegd om het kind bijvoorbeeld extra te laten lezen thuis. School voorziet hier in de benodigde materialen.</w:t>
      </w:r>
      <w:r w:rsidR="007D3FF7">
        <w:rPr>
          <w:rFonts w:eastAsia="Arial" w:cstheme="majorHAnsi"/>
        </w:rPr>
        <w:br/>
        <w:t>Groep 6 krijgt topgrafie huiswerk mee. Dit houdt in dat ze thuis leren voor de toets.</w:t>
      </w:r>
      <w:r w:rsidR="007D3FF7">
        <w:rPr>
          <w:rFonts w:eastAsia="Arial" w:cstheme="majorHAnsi"/>
        </w:rPr>
        <w:br/>
        <w:t>In 7&amp;8 krijgen de leerlingen één keer per week huiswerk mee</w:t>
      </w:r>
      <w:r w:rsidR="00765F0A">
        <w:rPr>
          <w:rFonts w:eastAsia="Arial" w:cstheme="majorHAnsi"/>
        </w:rPr>
        <w:t>, veelal taal, rekenen en spelling. Ook wordt er thuis geleerd voor topografie en Engelse toetsen.</w:t>
      </w:r>
    </w:p>
    <w:p w14:paraId="16F5706E" w14:textId="473D2170" w:rsidR="004E52F7" w:rsidRPr="00170829" w:rsidRDefault="00444DE9" w:rsidP="005B390C">
      <w:pPr>
        <w:widowControl w:val="0"/>
        <w:spacing w:line="240" w:lineRule="auto"/>
        <w:rPr>
          <w:rFonts w:asciiTheme="majorHAnsi" w:eastAsia="Arial" w:hAnsiTheme="majorHAnsi" w:cstheme="majorHAnsi"/>
          <w:color w:val="000000"/>
        </w:rPr>
      </w:pPr>
      <w:bookmarkStart w:id="40" w:name="_Toc114217867"/>
      <w:r>
        <w:rPr>
          <w:rStyle w:val="Kop2Char"/>
        </w:rPr>
        <w:t>5.</w:t>
      </w:r>
      <w:r w:rsidR="009F5978">
        <w:rPr>
          <w:rStyle w:val="Kop2Char"/>
        </w:rPr>
        <w:t>5</w:t>
      </w:r>
      <w:r>
        <w:rPr>
          <w:rStyle w:val="Kop2Char"/>
        </w:rPr>
        <w:t xml:space="preserve"> </w:t>
      </w:r>
      <w:r w:rsidRPr="00FD7946">
        <w:rPr>
          <w:rStyle w:val="Kop2Char"/>
        </w:rPr>
        <w:t>Rapportag</w:t>
      </w:r>
      <w:r>
        <w:rPr>
          <w:rStyle w:val="Kop2Char"/>
        </w:rPr>
        <w:t xml:space="preserve">e - </w:t>
      </w:r>
      <w:proofErr w:type="spellStart"/>
      <w:r>
        <w:rPr>
          <w:rStyle w:val="Kop2Char"/>
        </w:rPr>
        <w:t>MijnRapportfolio</w:t>
      </w:r>
      <w:bookmarkEnd w:id="40"/>
      <w:proofErr w:type="spellEnd"/>
      <w:r w:rsidRPr="00BC2BE7">
        <w:rPr>
          <w:rFonts w:asciiTheme="majorHAnsi" w:eastAsia="Arial" w:hAnsiTheme="majorHAnsi" w:cstheme="majorHAnsi"/>
        </w:rPr>
        <w:br/>
        <w:t xml:space="preserve">Alle gegevens die door toetsen, observaties en gesprekken verzameld worden, verwerken </w:t>
      </w:r>
      <w:r>
        <w:rPr>
          <w:rFonts w:asciiTheme="majorHAnsi" w:eastAsia="Arial" w:hAnsiTheme="majorHAnsi" w:cstheme="majorHAnsi"/>
        </w:rPr>
        <w:t xml:space="preserve">we samen met de kinderen in ons digitaal portfolio systeem; </w:t>
      </w:r>
      <w:proofErr w:type="spellStart"/>
      <w:r>
        <w:rPr>
          <w:rFonts w:asciiTheme="majorHAnsi" w:eastAsia="Arial" w:hAnsiTheme="majorHAnsi" w:cstheme="majorHAnsi"/>
        </w:rPr>
        <w:t>MijnRapportfolio</w:t>
      </w:r>
      <w:proofErr w:type="spellEnd"/>
      <w:r>
        <w:rPr>
          <w:rFonts w:asciiTheme="majorHAnsi" w:eastAsia="Arial" w:hAnsiTheme="majorHAnsi" w:cstheme="majorHAnsi"/>
        </w:rPr>
        <w:t xml:space="preserve">. De kinderen maken door het jaar heen foto’s van datgene waar ze trots op zijn, er worden doelen gesteld en leerlingen en leerkrachten omschrijven hoe de kinderen zijn en werken. </w:t>
      </w:r>
      <w:r w:rsidRPr="00BC2BE7">
        <w:rPr>
          <w:rFonts w:asciiTheme="majorHAnsi" w:eastAsia="Arial" w:hAnsiTheme="majorHAnsi" w:cstheme="majorHAnsi"/>
        </w:rPr>
        <w:t xml:space="preserve">De leerlingen van de groepen 2 t/m 8 krijgen twee keer per jaar </w:t>
      </w:r>
      <w:r>
        <w:rPr>
          <w:rFonts w:asciiTheme="majorHAnsi" w:eastAsia="Arial" w:hAnsiTheme="majorHAnsi" w:cstheme="majorHAnsi"/>
        </w:rPr>
        <w:t xml:space="preserve">hun rapportfolio </w:t>
      </w:r>
      <w:r w:rsidRPr="00BC2BE7">
        <w:rPr>
          <w:rFonts w:asciiTheme="majorHAnsi" w:eastAsia="Arial" w:hAnsiTheme="majorHAnsi" w:cstheme="majorHAnsi"/>
        </w:rPr>
        <w:t>mee, (in februari en juli).</w:t>
      </w:r>
      <w:r>
        <w:rPr>
          <w:rFonts w:asciiTheme="majorHAnsi" w:eastAsia="Arial" w:hAnsiTheme="majorHAnsi" w:cstheme="majorHAnsi"/>
        </w:rPr>
        <w:t xml:space="preserve"> Ook is deze uiteraard digitaal in te zien.</w:t>
      </w:r>
      <w:r w:rsidRPr="00BC2BE7">
        <w:rPr>
          <w:rFonts w:asciiTheme="majorHAnsi" w:eastAsia="Arial" w:hAnsiTheme="majorHAnsi" w:cstheme="majorHAnsi"/>
        </w:rPr>
        <w:t xml:space="preserve">  </w:t>
      </w:r>
      <w:r w:rsidRPr="00BC2BE7">
        <w:rPr>
          <w:rFonts w:asciiTheme="majorHAnsi" w:eastAsia="Arial" w:hAnsiTheme="majorHAnsi" w:cstheme="majorHAnsi"/>
          <w:color w:val="000000"/>
        </w:rPr>
        <w:t>We hebben 3 keer per jaar een ouder-kind-leerkracht gesprek om de voortgang met u en uw kind te bespreken. In januari bespreken we de uitslagen van de toetsen van het Cito-leerlingvolgsysteem</w:t>
      </w:r>
      <w:r>
        <w:rPr>
          <w:rFonts w:asciiTheme="majorHAnsi" w:eastAsia="Arial" w:hAnsiTheme="majorHAnsi" w:cstheme="majorHAnsi"/>
          <w:color w:val="000000"/>
        </w:rPr>
        <w:t>.</w:t>
      </w:r>
      <w:r w:rsidRPr="00BC2BE7">
        <w:rPr>
          <w:rFonts w:asciiTheme="majorHAnsi" w:eastAsia="Arial" w:hAnsiTheme="majorHAnsi" w:cstheme="majorHAnsi"/>
          <w:color w:val="000000"/>
        </w:rPr>
        <w:t xml:space="preserve">   </w:t>
      </w:r>
    </w:p>
    <w:p w14:paraId="501EB5BA" w14:textId="77777777" w:rsidR="009656A9" w:rsidRDefault="004E52F7" w:rsidP="001924DC">
      <w:pPr>
        <w:pStyle w:val="Kop2"/>
        <w:rPr>
          <w:rFonts w:eastAsia="Arial"/>
        </w:rPr>
      </w:pPr>
      <w:bookmarkStart w:id="41" w:name="_Toc114217868"/>
      <w:r>
        <w:rPr>
          <w:rFonts w:eastAsia="Arial"/>
        </w:rPr>
        <w:lastRenderedPageBreak/>
        <w:t>5.</w:t>
      </w:r>
      <w:r w:rsidR="009F5978">
        <w:rPr>
          <w:rFonts w:eastAsia="Arial"/>
        </w:rPr>
        <w:t>6</w:t>
      </w:r>
      <w:r>
        <w:rPr>
          <w:rFonts w:eastAsia="Arial"/>
        </w:rPr>
        <w:t xml:space="preserve"> Leerlingenraad</w:t>
      </w:r>
      <w:bookmarkEnd w:id="41"/>
    </w:p>
    <w:p w14:paraId="77D1F791" w14:textId="32549805" w:rsidR="009656A9" w:rsidRPr="009656A9" w:rsidRDefault="009656A9" w:rsidP="009656A9">
      <w:r w:rsidRPr="009656A9">
        <w:t>De leerlingenraad komt een aantal keer per jaar bij elkaar en bestaat uit leerlingen van groep 5-8. We vergaderen over zaken die de school aangaan en vanuit de beleving van kinderen verbeterd of veranderd kunnen worden. De school is er uiteindelijk voor de kinderen en het is belangrijk hen hier inspraak in te geven. De leerlingen die graag in de leerlingenraad plaats willen nemen, kunnen dit kenbaar maken. Door middel van verkiezingen worden de leden gekozen</w:t>
      </w:r>
    </w:p>
    <w:p w14:paraId="22B6487D" w14:textId="4DA2CA8D" w:rsidR="005E343A" w:rsidRPr="00BC2BE7" w:rsidRDefault="001924DC" w:rsidP="005E343A">
      <w:pPr>
        <w:pStyle w:val="Kop2"/>
        <w:rPr>
          <w:rFonts w:cstheme="majorHAnsi"/>
          <w:color w:val="FF0000"/>
        </w:rPr>
      </w:pPr>
      <w:bookmarkStart w:id="42" w:name="_Toc114217869"/>
      <w:r>
        <w:rPr>
          <w:rFonts w:eastAsia="Arial"/>
        </w:rPr>
        <w:t>5.</w:t>
      </w:r>
      <w:r w:rsidR="009F5978">
        <w:rPr>
          <w:rFonts w:eastAsia="Arial"/>
        </w:rPr>
        <w:t>7</w:t>
      </w:r>
      <w:r>
        <w:rPr>
          <w:rFonts w:eastAsia="Arial"/>
        </w:rPr>
        <w:t xml:space="preserve"> </w:t>
      </w:r>
      <w:proofErr w:type="spellStart"/>
      <w:r>
        <w:rPr>
          <w:rFonts w:eastAsia="Arial"/>
        </w:rPr>
        <w:t>Opleidingschool</w:t>
      </w:r>
      <w:bookmarkEnd w:id="42"/>
      <w:proofErr w:type="spellEnd"/>
    </w:p>
    <w:p w14:paraId="61E6AC24" w14:textId="53884DCC" w:rsidR="00765F0A" w:rsidRDefault="005E343A" w:rsidP="005E343A">
      <w:pPr>
        <w:widowControl w:val="0"/>
        <w:spacing w:line="240" w:lineRule="auto"/>
        <w:rPr>
          <w:rFonts w:asciiTheme="majorHAnsi" w:eastAsia="Arial" w:hAnsiTheme="majorHAnsi" w:cstheme="majorHAnsi"/>
        </w:rPr>
      </w:pPr>
      <w:r w:rsidRPr="00BC2BE7">
        <w:rPr>
          <w:rFonts w:asciiTheme="majorHAnsi" w:eastAsia="Arial" w:hAnsiTheme="majorHAnsi" w:cstheme="majorHAnsi"/>
        </w:rPr>
        <w:t>Onze school is een opleidingsschool. Dit houdt in dat we als school een deel van de opleiding van studenten voor onze rekening nemen.</w:t>
      </w:r>
      <w:r>
        <w:rPr>
          <w:rFonts w:asciiTheme="majorHAnsi" w:eastAsia="Arial" w:hAnsiTheme="majorHAnsi" w:cstheme="majorHAnsi"/>
        </w:rPr>
        <w:t xml:space="preserve"> </w:t>
      </w:r>
      <w:r w:rsidRPr="00BC2BE7">
        <w:rPr>
          <w:rFonts w:asciiTheme="majorHAnsi" w:eastAsia="Arial" w:hAnsiTheme="majorHAnsi" w:cstheme="majorHAnsi"/>
        </w:rPr>
        <w:t xml:space="preserve">Studenten van Pabo </w:t>
      </w:r>
      <w:proofErr w:type="spellStart"/>
      <w:r w:rsidRPr="00BC2BE7">
        <w:rPr>
          <w:rFonts w:asciiTheme="majorHAnsi" w:eastAsia="Arial" w:hAnsiTheme="majorHAnsi" w:cstheme="majorHAnsi"/>
        </w:rPr>
        <w:t>Iselinge</w:t>
      </w:r>
      <w:proofErr w:type="spellEnd"/>
      <w:r w:rsidRPr="00BC2BE7">
        <w:rPr>
          <w:rFonts w:asciiTheme="majorHAnsi" w:eastAsia="Arial" w:hAnsiTheme="majorHAnsi" w:cstheme="majorHAnsi"/>
        </w:rPr>
        <w:t xml:space="preserve"> en ROC </w:t>
      </w:r>
      <w:proofErr w:type="spellStart"/>
      <w:r w:rsidRPr="00BC2BE7">
        <w:rPr>
          <w:rFonts w:asciiTheme="majorHAnsi" w:eastAsia="Arial" w:hAnsiTheme="majorHAnsi" w:cstheme="majorHAnsi"/>
        </w:rPr>
        <w:t>Aventus</w:t>
      </w:r>
      <w:proofErr w:type="spellEnd"/>
      <w:r w:rsidRPr="00BC2BE7">
        <w:rPr>
          <w:rFonts w:asciiTheme="majorHAnsi" w:eastAsia="Arial" w:hAnsiTheme="majorHAnsi" w:cstheme="majorHAnsi"/>
        </w:rPr>
        <w:t xml:space="preserve"> volgen het praktijkgedeelte van hun opleiding op onze school. </w:t>
      </w:r>
    </w:p>
    <w:p w14:paraId="46079C81" w14:textId="4E2E5103" w:rsidR="005E343A" w:rsidRPr="00BC2BE7" w:rsidRDefault="005E343A" w:rsidP="005E343A">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Wij spelen vooral een belangrijke rol bij het opleiden, het begeleiden en het beoordelen van de praktijk van het lesgeven en het begeleiden van de student bij zijn/haar Persoonlijke </w:t>
      </w:r>
      <w:proofErr w:type="spellStart"/>
      <w:r w:rsidRPr="00BC2BE7">
        <w:rPr>
          <w:rFonts w:asciiTheme="majorHAnsi" w:eastAsia="Arial" w:hAnsiTheme="majorHAnsi" w:cstheme="majorHAnsi"/>
        </w:rPr>
        <w:t>Ontwikkelings</w:t>
      </w:r>
      <w:proofErr w:type="spellEnd"/>
      <w:r w:rsidRPr="00BC2BE7">
        <w:rPr>
          <w:rFonts w:asciiTheme="majorHAnsi" w:eastAsia="Arial" w:hAnsiTheme="majorHAnsi" w:cstheme="majorHAnsi"/>
        </w:rPr>
        <w:t xml:space="preserve"> Plan (POP).</w:t>
      </w:r>
    </w:p>
    <w:p w14:paraId="4868530C" w14:textId="77777777" w:rsidR="004A6ED6" w:rsidRDefault="005E343A" w:rsidP="00BC4AC8">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De student wordt in zijn/haar groep begeleid door de </w:t>
      </w:r>
      <w:r w:rsidRPr="00BC2BE7">
        <w:rPr>
          <w:rFonts w:asciiTheme="majorHAnsi" w:eastAsia="Arial" w:hAnsiTheme="majorHAnsi" w:cstheme="majorHAnsi"/>
          <w:b/>
        </w:rPr>
        <w:t>mentor</w:t>
      </w:r>
      <w:r w:rsidRPr="00BC2BE7">
        <w:rPr>
          <w:rFonts w:asciiTheme="majorHAnsi" w:eastAsia="Arial" w:hAnsiTheme="majorHAnsi" w:cstheme="majorHAnsi"/>
        </w:rPr>
        <w:t xml:space="preserve">, dit is de klassenleerkracht van de groep waarin de student les geeft. Daarnaast wordt de student enkele keren per jaar beoordeeld door de studieloopbaanbegeleider van </w:t>
      </w:r>
      <w:proofErr w:type="spellStart"/>
      <w:r w:rsidRPr="00BC2BE7">
        <w:rPr>
          <w:rFonts w:asciiTheme="majorHAnsi" w:eastAsia="Arial" w:hAnsiTheme="majorHAnsi" w:cstheme="majorHAnsi"/>
        </w:rPr>
        <w:t>Iselinge</w:t>
      </w:r>
      <w:proofErr w:type="spellEnd"/>
      <w:r w:rsidRPr="00BC2BE7">
        <w:rPr>
          <w:rFonts w:asciiTheme="majorHAnsi" w:eastAsia="Arial" w:hAnsiTheme="majorHAnsi" w:cstheme="majorHAnsi"/>
        </w:rPr>
        <w:t xml:space="preserve"> en de </w:t>
      </w:r>
      <w:r w:rsidRPr="00BC2BE7">
        <w:rPr>
          <w:rFonts w:asciiTheme="majorHAnsi" w:eastAsia="Arial" w:hAnsiTheme="majorHAnsi" w:cstheme="majorHAnsi"/>
          <w:b/>
        </w:rPr>
        <w:t>opleider</w:t>
      </w:r>
      <w:r w:rsidRPr="00BC2BE7">
        <w:rPr>
          <w:rFonts w:asciiTheme="majorHAnsi" w:eastAsia="Arial" w:hAnsiTheme="majorHAnsi" w:cstheme="majorHAnsi"/>
        </w:rPr>
        <w:t xml:space="preserve"> in de school. Voor vragen kunnen de mentoren en studenten bij de opleider terecht. De opleider neemt deel aan de door </w:t>
      </w:r>
      <w:proofErr w:type="spellStart"/>
      <w:r w:rsidRPr="00BC2BE7">
        <w:rPr>
          <w:rFonts w:asciiTheme="majorHAnsi" w:eastAsia="Arial" w:hAnsiTheme="majorHAnsi" w:cstheme="majorHAnsi"/>
        </w:rPr>
        <w:t>Iselinge</w:t>
      </w:r>
      <w:proofErr w:type="spellEnd"/>
      <w:r w:rsidRPr="00BC2BE7">
        <w:rPr>
          <w:rFonts w:asciiTheme="majorHAnsi" w:eastAsia="Arial" w:hAnsiTheme="majorHAnsi" w:cstheme="majorHAnsi"/>
        </w:rPr>
        <w:t xml:space="preserve"> georganiseerde intervisie, om op de hoogte te blijven van de nieuwste ontwikkelingen.</w:t>
      </w:r>
    </w:p>
    <w:p w14:paraId="53D4B2B0" w14:textId="1C68A08D" w:rsidR="009656A9" w:rsidRDefault="00BC4AC8" w:rsidP="00BC4AC8">
      <w:pPr>
        <w:widowControl w:val="0"/>
        <w:spacing w:line="240" w:lineRule="auto"/>
        <w:rPr>
          <w:rStyle w:val="Kop2Char"/>
        </w:rPr>
      </w:pPr>
      <w:r>
        <w:rPr>
          <w:rFonts w:asciiTheme="majorHAnsi" w:eastAsia="Arial" w:hAnsiTheme="majorHAnsi" w:cstheme="majorHAnsi"/>
        </w:rPr>
        <w:br/>
      </w:r>
      <w:r w:rsidR="001F4681">
        <w:rPr>
          <w:rFonts w:eastAsia="Arial"/>
        </w:rPr>
        <w:br/>
      </w:r>
    </w:p>
    <w:p w14:paraId="7113A8EE" w14:textId="77777777" w:rsidR="009656A9" w:rsidRDefault="009656A9">
      <w:pPr>
        <w:rPr>
          <w:rStyle w:val="Kop2Char"/>
        </w:rPr>
      </w:pPr>
      <w:r>
        <w:rPr>
          <w:rStyle w:val="Kop2Char"/>
        </w:rPr>
        <w:br w:type="page"/>
      </w:r>
    </w:p>
    <w:p w14:paraId="7DAAD97D" w14:textId="21D7DBB0" w:rsidR="00222DF0" w:rsidRPr="00BC4AC8" w:rsidRDefault="00BC4AC8" w:rsidP="00BC4AC8">
      <w:pPr>
        <w:widowControl w:val="0"/>
        <w:spacing w:line="240" w:lineRule="auto"/>
        <w:rPr>
          <w:rFonts w:asciiTheme="majorHAnsi" w:eastAsia="Arial" w:hAnsiTheme="majorHAnsi" w:cstheme="majorHAnsi"/>
        </w:rPr>
      </w:pPr>
      <w:bookmarkStart w:id="43" w:name="_Toc114217870"/>
      <w:r w:rsidRPr="00F663E5">
        <w:rPr>
          <w:rStyle w:val="Kop2Char"/>
        </w:rPr>
        <w:lastRenderedPageBreak/>
        <w:t>5.</w:t>
      </w:r>
      <w:r w:rsidR="009F5978">
        <w:rPr>
          <w:rStyle w:val="Kop2Char"/>
        </w:rPr>
        <w:t>8</w:t>
      </w:r>
      <w:r w:rsidR="00F663E5" w:rsidRPr="00F663E5">
        <w:rPr>
          <w:rStyle w:val="Kop2Char"/>
        </w:rPr>
        <w:t xml:space="preserve"> lesuren</w:t>
      </w:r>
      <w:bookmarkEnd w:id="43"/>
      <w:r>
        <w:rPr>
          <w:rFonts w:eastAsia="Arial" w:cstheme="majorHAnsi"/>
        </w:rPr>
        <w:br/>
      </w:r>
      <w:r w:rsidR="00DC4BA6" w:rsidRPr="00DF7617">
        <w:rPr>
          <w:rFonts w:eastAsia="Arial" w:cstheme="majorHAnsi"/>
        </w:rPr>
        <w:t>Hieronder een schema met de tijden van de lessen. Dit is</w:t>
      </w:r>
      <w:r w:rsidR="00DC4BA6">
        <w:rPr>
          <w:rFonts w:eastAsia="Arial" w:cstheme="majorHAnsi"/>
        </w:rPr>
        <w:t xml:space="preserve"> </w:t>
      </w:r>
      <w:r w:rsidR="00DC4BA6" w:rsidRPr="00DF7617">
        <w:rPr>
          <w:rFonts w:eastAsia="Arial" w:cstheme="majorHAnsi"/>
        </w:rPr>
        <w:t>uiteraard bij benadering.</w:t>
      </w:r>
    </w:p>
    <w:tbl>
      <w:tblPr>
        <w:tblW w:w="7111" w:type="dxa"/>
        <w:tblCellMar>
          <w:top w:w="15" w:type="dxa"/>
          <w:left w:w="70" w:type="dxa"/>
          <w:bottom w:w="15" w:type="dxa"/>
          <w:right w:w="70" w:type="dxa"/>
        </w:tblCellMar>
        <w:tblLook w:val="04A0" w:firstRow="1" w:lastRow="0" w:firstColumn="1" w:lastColumn="0" w:noHBand="0" w:noVBand="1"/>
      </w:tblPr>
      <w:tblGrid>
        <w:gridCol w:w="3686"/>
        <w:gridCol w:w="532"/>
        <w:gridCol w:w="532"/>
        <w:gridCol w:w="532"/>
        <w:gridCol w:w="532"/>
        <w:gridCol w:w="532"/>
        <w:gridCol w:w="532"/>
        <w:gridCol w:w="532"/>
        <w:gridCol w:w="532"/>
      </w:tblGrid>
      <w:tr w:rsidR="00B01C77" w:rsidRPr="00B01C77" w14:paraId="7D41E71C" w14:textId="77777777" w:rsidTr="00B01C77">
        <w:trPr>
          <w:trHeight w:val="270"/>
        </w:trPr>
        <w:tc>
          <w:tcPr>
            <w:tcW w:w="2852" w:type="dxa"/>
            <w:tcBorders>
              <w:top w:val="nil"/>
              <w:left w:val="nil"/>
              <w:bottom w:val="nil"/>
              <w:right w:val="nil"/>
            </w:tcBorders>
            <w:shd w:val="clear" w:color="000000" w:fill="8EA9DB"/>
            <w:noWrap/>
            <w:vAlign w:val="bottom"/>
            <w:hideMark/>
          </w:tcPr>
          <w:p w14:paraId="49617FA8"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nil"/>
              <w:left w:val="nil"/>
              <w:bottom w:val="nil"/>
              <w:right w:val="nil"/>
            </w:tcBorders>
            <w:shd w:val="clear" w:color="000000" w:fill="8EA9DB"/>
            <w:noWrap/>
            <w:vAlign w:val="bottom"/>
            <w:hideMark/>
          </w:tcPr>
          <w:p w14:paraId="3C6B22E7" w14:textId="2AD161D3"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Gr 1</w:t>
            </w:r>
          </w:p>
        </w:tc>
        <w:tc>
          <w:tcPr>
            <w:tcW w:w="532" w:type="dxa"/>
            <w:tcBorders>
              <w:top w:val="nil"/>
              <w:left w:val="nil"/>
              <w:bottom w:val="nil"/>
              <w:right w:val="nil"/>
            </w:tcBorders>
            <w:shd w:val="clear" w:color="000000" w:fill="8EA9DB"/>
            <w:noWrap/>
            <w:vAlign w:val="bottom"/>
            <w:hideMark/>
          </w:tcPr>
          <w:p w14:paraId="7526CDB5" w14:textId="015536FE"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Gr 2</w:t>
            </w:r>
          </w:p>
        </w:tc>
        <w:tc>
          <w:tcPr>
            <w:tcW w:w="532" w:type="dxa"/>
            <w:tcBorders>
              <w:top w:val="nil"/>
              <w:left w:val="nil"/>
              <w:bottom w:val="nil"/>
              <w:right w:val="nil"/>
            </w:tcBorders>
            <w:shd w:val="clear" w:color="000000" w:fill="8EA9DB"/>
            <w:noWrap/>
            <w:vAlign w:val="bottom"/>
            <w:hideMark/>
          </w:tcPr>
          <w:p w14:paraId="6CAE9821" w14:textId="7490980F"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Gr 3</w:t>
            </w:r>
          </w:p>
        </w:tc>
        <w:tc>
          <w:tcPr>
            <w:tcW w:w="532" w:type="dxa"/>
            <w:tcBorders>
              <w:top w:val="nil"/>
              <w:left w:val="nil"/>
              <w:bottom w:val="nil"/>
              <w:right w:val="nil"/>
            </w:tcBorders>
            <w:shd w:val="clear" w:color="000000" w:fill="8EA9DB"/>
            <w:noWrap/>
            <w:vAlign w:val="bottom"/>
            <w:hideMark/>
          </w:tcPr>
          <w:p w14:paraId="010F221A" w14:textId="1F5E025C"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Gr 4</w:t>
            </w:r>
          </w:p>
        </w:tc>
        <w:tc>
          <w:tcPr>
            <w:tcW w:w="532" w:type="dxa"/>
            <w:tcBorders>
              <w:top w:val="nil"/>
              <w:left w:val="nil"/>
              <w:bottom w:val="nil"/>
              <w:right w:val="nil"/>
            </w:tcBorders>
            <w:shd w:val="clear" w:color="000000" w:fill="8EA9DB"/>
            <w:noWrap/>
            <w:vAlign w:val="bottom"/>
            <w:hideMark/>
          </w:tcPr>
          <w:p w14:paraId="3C9BF984" w14:textId="4A7FAAF0"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Gr 5</w:t>
            </w:r>
          </w:p>
        </w:tc>
        <w:tc>
          <w:tcPr>
            <w:tcW w:w="532" w:type="dxa"/>
            <w:tcBorders>
              <w:top w:val="nil"/>
              <w:left w:val="nil"/>
              <w:bottom w:val="nil"/>
              <w:right w:val="nil"/>
            </w:tcBorders>
            <w:shd w:val="clear" w:color="000000" w:fill="8EA9DB"/>
            <w:noWrap/>
            <w:vAlign w:val="bottom"/>
            <w:hideMark/>
          </w:tcPr>
          <w:p w14:paraId="46C00E07" w14:textId="5F4CF08D"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Gr 6</w:t>
            </w:r>
          </w:p>
        </w:tc>
        <w:tc>
          <w:tcPr>
            <w:tcW w:w="532" w:type="dxa"/>
            <w:tcBorders>
              <w:top w:val="nil"/>
              <w:left w:val="nil"/>
              <w:bottom w:val="nil"/>
              <w:right w:val="nil"/>
            </w:tcBorders>
            <w:shd w:val="clear" w:color="000000" w:fill="8EA9DB"/>
            <w:noWrap/>
            <w:vAlign w:val="bottom"/>
            <w:hideMark/>
          </w:tcPr>
          <w:p w14:paraId="50E6F603" w14:textId="34498855"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Gr 7</w:t>
            </w:r>
          </w:p>
        </w:tc>
        <w:tc>
          <w:tcPr>
            <w:tcW w:w="532" w:type="dxa"/>
            <w:tcBorders>
              <w:top w:val="nil"/>
              <w:left w:val="nil"/>
              <w:bottom w:val="nil"/>
              <w:right w:val="nil"/>
            </w:tcBorders>
            <w:shd w:val="clear" w:color="000000" w:fill="8EA9DB"/>
            <w:noWrap/>
            <w:vAlign w:val="bottom"/>
            <w:hideMark/>
          </w:tcPr>
          <w:p w14:paraId="4778B844" w14:textId="221C49C0"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Gr 8</w:t>
            </w:r>
          </w:p>
        </w:tc>
      </w:tr>
      <w:tr w:rsidR="00B01C77" w:rsidRPr="00B01C77" w14:paraId="401CB89C" w14:textId="77777777" w:rsidTr="00B01C77">
        <w:trPr>
          <w:trHeight w:val="270"/>
        </w:trPr>
        <w:tc>
          <w:tcPr>
            <w:tcW w:w="2852" w:type="dxa"/>
            <w:tcBorders>
              <w:top w:val="nil"/>
              <w:left w:val="nil"/>
              <w:bottom w:val="nil"/>
              <w:right w:val="nil"/>
            </w:tcBorders>
            <w:noWrap/>
            <w:vAlign w:val="bottom"/>
            <w:hideMark/>
          </w:tcPr>
          <w:p w14:paraId="644C1847"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564C466A"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47363C8E"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06BDEA95"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3EDD052F"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2C2A07AA" w14:textId="77777777" w:rsidTr="00B01C77">
        <w:trPr>
          <w:trHeight w:val="270"/>
        </w:trPr>
        <w:tc>
          <w:tcPr>
            <w:tcW w:w="7111" w:type="dxa"/>
            <w:gridSpan w:val="9"/>
            <w:tcBorders>
              <w:top w:val="nil"/>
              <w:left w:val="nil"/>
              <w:bottom w:val="nil"/>
              <w:right w:val="nil"/>
            </w:tcBorders>
            <w:shd w:val="clear" w:color="000000" w:fill="8EA9DB"/>
            <w:noWrap/>
            <w:vAlign w:val="bottom"/>
            <w:hideMark/>
          </w:tcPr>
          <w:p w14:paraId="28E31F07"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Nederlandse taal </w:t>
            </w:r>
          </w:p>
        </w:tc>
      </w:tr>
      <w:tr w:rsidR="00B01C77" w:rsidRPr="00B01C77" w14:paraId="28B96F3C"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6374E078"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Beginnende geletterdheid</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5D44206"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AF59F46"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BEBF1A9"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5A2A0D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B00ED4F"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D9CD91F"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54269FB"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FE8956E"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6EBEE94E"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6CED1534"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Aanvankelijk lezen</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E5365DF"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0781120"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935CEC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340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04B173E"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BC762AA"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B20F5FE"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A89D829"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53649ED"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65448276"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2D0937DE"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Technisch lezen (estafette, stillezen, </w:t>
            </w:r>
            <w:proofErr w:type="spellStart"/>
            <w:r w:rsidRPr="00B01C77">
              <w:rPr>
                <w:rFonts w:asciiTheme="majorHAnsi" w:eastAsia="Times New Roman" w:hAnsiTheme="majorHAnsi" w:cstheme="majorHAnsi"/>
                <w:color w:val="000000"/>
              </w:rPr>
              <w:t>ralfi</w:t>
            </w:r>
            <w:proofErr w:type="spellEnd"/>
            <w:r w:rsidRPr="00B01C77">
              <w:rPr>
                <w:rFonts w:asciiTheme="majorHAnsi" w:eastAsia="Times New Roman" w:hAnsiTheme="majorHAnsi" w:cstheme="majorHAnsi"/>
                <w:color w:val="000000"/>
              </w:rPr>
              <w:t>)</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5B11417"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55CAB66"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F2810E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F1CD47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00ED62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180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43B8876"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180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AEF0A55"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F6C3546"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r>
      <w:tr w:rsidR="00B01C77" w:rsidRPr="00B01C77" w14:paraId="0E94C750"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104DE660"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Leesbeleving (voorlezen)</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78BADD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499F1F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0E391A8"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5578B1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A808A09"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03C70F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9C5C4E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320060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r>
      <w:tr w:rsidR="00B01C77" w:rsidRPr="00B01C77" w14:paraId="04F29CA0"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7CAF1071"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Begrijpend lezen/informatieverwerking/begrijpend luisteren</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316AAB9"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7A055C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D083DB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25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0355234"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89F66D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639FB2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9661E2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DA097F7"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r>
      <w:tr w:rsidR="00B01C77" w:rsidRPr="00B01C77" w14:paraId="2048A52C"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6A6F5AF2"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Mondelinge taalontwikkeling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D00F84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80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9420AD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80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5A5EF42"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9D89011"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41BB4E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5F76B10"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FD335A8"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4BE36C9"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178B673F"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1DF54EE5"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Woordenschat</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6E06CB9"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AB7E4A0"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BCAABC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25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92D19CE"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243E13B"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12475C5"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EC6B82B"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8942CE6"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357C9B89"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5A04A0BF"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Spelling</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E979673"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873BC88"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B145F89"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7A1D21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606064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02C0C5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4E33090"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ACAE9E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r>
      <w:tr w:rsidR="00B01C77" w:rsidRPr="00B01C77" w14:paraId="3CCDC5B5"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0867B555"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Taal (schriftelijk en mondeling - taalmethode)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DA43A33"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0597278"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2894B6C"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81F426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2425C67"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6DFBB1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019AC8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3FDDB2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r>
      <w:tr w:rsidR="00B01C77" w:rsidRPr="00B01C77" w14:paraId="58F09888"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3D26765D"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(fijn) Motorische ontwikkeling</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7979DD0"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E8DE7B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50019D3"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FEB7729"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74752FC"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6476763"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C5612A3"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D15D09B"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15E6365D"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21188B86"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Schrijven</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5AD5FA8"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73B90EA"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3333587"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E9951A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ADF9803"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ED7AB7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2D8EDB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7251D69"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0</w:t>
            </w:r>
          </w:p>
        </w:tc>
      </w:tr>
      <w:tr w:rsidR="00B01C77" w:rsidRPr="00B01C77" w14:paraId="32AEFF0C" w14:textId="77777777" w:rsidTr="00B01C77">
        <w:trPr>
          <w:trHeight w:val="270"/>
        </w:trPr>
        <w:tc>
          <w:tcPr>
            <w:tcW w:w="2852" w:type="dxa"/>
            <w:tcBorders>
              <w:top w:val="nil"/>
              <w:left w:val="nil"/>
              <w:bottom w:val="nil"/>
              <w:right w:val="nil"/>
            </w:tcBorders>
            <w:noWrap/>
            <w:vAlign w:val="bottom"/>
            <w:hideMark/>
          </w:tcPr>
          <w:p w14:paraId="3BC052DF"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5C37FA9E"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6A9675C8"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29317990"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6A113F1C"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58BCF1D4" w14:textId="77777777" w:rsidTr="00B01C77">
        <w:trPr>
          <w:trHeight w:val="270"/>
        </w:trPr>
        <w:tc>
          <w:tcPr>
            <w:tcW w:w="7111" w:type="dxa"/>
            <w:gridSpan w:val="9"/>
            <w:tcBorders>
              <w:top w:val="nil"/>
              <w:left w:val="nil"/>
              <w:bottom w:val="nil"/>
              <w:right w:val="nil"/>
            </w:tcBorders>
            <w:shd w:val="clear" w:color="000000" w:fill="8EA9DB"/>
            <w:noWrap/>
            <w:vAlign w:val="bottom"/>
            <w:hideMark/>
          </w:tcPr>
          <w:p w14:paraId="7E7B3C15"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Engelse taal</w:t>
            </w:r>
          </w:p>
        </w:tc>
      </w:tr>
      <w:tr w:rsidR="00B01C77" w:rsidRPr="00B01C77" w14:paraId="1C78CED8"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63964A20"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Engels (mondeling en schriftelijk)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7A68DF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BA1C6A6"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84EC0C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0471A9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2D2F8F5"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2A57F08"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207404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45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B3ADE8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45</w:t>
            </w:r>
          </w:p>
        </w:tc>
      </w:tr>
      <w:tr w:rsidR="00B01C77" w:rsidRPr="00B01C77" w14:paraId="256150E3" w14:textId="77777777" w:rsidTr="00B01C77">
        <w:trPr>
          <w:trHeight w:val="270"/>
        </w:trPr>
        <w:tc>
          <w:tcPr>
            <w:tcW w:w="2852" w:type="dxa"/>
            <w:tcBorders>
              <w:top w:val="nil"/>
              <w:left w:val="nil"/>
              <w:bottom w:val="nil"/>
              <w:right w:val="nil"/>
            </w:tcBorders>
            <w:noWrap/>
            <w:vAlign w:val="bottom"/>
            <w:hideMark/>
          </w:tcPr>
          <w:p w14:paraId="61A4059D"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6C784D5F"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5E3D2095"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6A17E3B2"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31870F43"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4ED6372D" w14:textId="77777777" w:rsidTr="00B01C77">
        <w:trPr>
          <w:trHeight w:val="270"/>
        </w:trPr>
        <w:tc>
          <w:tcPr>
            <w:tcW w:w="7111" w:type="dxa"/>
            <w:gridSpan w:val="9"/>
            <w:tcBorders>
              <w:top w:val="nil"/>
              <w:left w:val="nil"/>
              <w:bottom w:val="nil"/>
              <w:right w:val="nil"/>
            </w:tcBorders>
            <w:shd w:val="clear" w:color="000000" w:fill="8EA9DB"/>
            <w:noWrap/>
            <w:vAlign w:val="bottom"/>
            <w:hideMark/>
          </w:tcPr>
          <w:p w14:paraId="2168DC40"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Rekenen en wiskunde</w:t>
            </w:r>
          </w:p>
        </w:tc>
      </w:tr>
      <w:tr w:rsidR="00B01C77" w:rsidRPr="00B01C77" w14:paraId="6B819035"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0B0F8E78"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Beginnende </w:t>
            </w:r>
            <w:proofErr w:type="spellStart"/>
            <w:r w:rsidRPr="00B01C77">
              <w:rPr>
                <w:rFonts w:asciiTheme="majorHAnsi" w:eastAsia="Times New Roman" w:hAnsiTheme="majorHAnsi" w:cstheme="majorHAnsi"/>
                <w:color w:val="000000"/>
              </w:rPr>
              <w:t>gecijferdheid</w:t>
            </w:r>
            <w:proofErr w:type="spellEnd"/>
            <w:r w:rsidRPr="00B01C77">
              <w:rPr>
                <w:rFonts w:asciiTheme="majorHAnsi" w:eastAsia="Times New Roman" w:hAnsiTheme="majorHAnsi" w:cstheme="majorHAnsi"/>
                <w:color w:val="000000"/>
              </w:rPr>
              <w:t xml:space="preserve">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ED9524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40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2357E74"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40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940DEE9"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8B48861"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0E0D54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C627E59"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99604B5"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B3F6E92"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21FEE1F3"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648631CB"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Rekenen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B31325C"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9659F5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A9E444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4AE9E94"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A06697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3098C18"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0504A96"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34A3C7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300</w:t>
            </w:r>
          </w:p>
        </w:tc>
      </w:tr>
      <w:tr w:rsidR="00B01C77" w:rsidRPr="00B01C77" w14:paraId="28504126" w14:textId="77777777" w:rsidTr="00B01C77">
        <w:trPr>
          <w:trHeight w:val="270"/>
        </w:trPr>
        <w:tc>
          <w:tcPr>
            <w:tcW w:w="2852" w:type="dxa"/>
            <w:tcBorders>
              <w:top w:val="nil"/>
              <w:left w:val="nil"/>
              <w:bottom w:val="nil"/>
              <w:right w:val="nil"/>
            </w:tcBorders>
            <w:noWrap/>
            <w:vAlign w:val="bottom"/>
            <w:hideMark/>
          </w:tcPr>
          <w:p w14:paraId="4A2EE1A5"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039363E4"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486BD95A"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6C7E1C06"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3D05F336"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16B23D0F" w14:textId="77777777" w:rsidTr="00B01C77">
        <w:trPr>
          <w:trHeight w:val="270"/>
        </w:trPr>
        <w:tc>
          <w:tcPr>
            <w:tcW w:w="7111" w:type="dxa"/>
            <w:gridSpan w:val="9"/>
            <w:tcBorders>
              <w:top w:val="nil"/>
              <w:left w:val="nil"/>
              <w:bottom w:val="nil"/>
              <w:right w:val="nil"/>
            </w:tcBorders>
            <w:shd w:val="clear" w:color="000000" w:fill="8EA9DB"/>
            <w:noWrap/>
            <w:vAlign w:val="bottom"/>
            <w:hideMark/>
          </w:tcPr>
          <w:p w14:paraId="29E0232D"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Oriëntatie op jezelf en de wereld</w:t>
            </w:r>
          </w:p>
        </w:tc>
      </w:tr>
      <w:tr w:rsidR="00B01C77" w:rsidRPr="00B01C77" w14:paraId="7B5234C2"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4EDD1568"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Algemeen (voor groep 3 en 4, spreekbeurt, boekbespreking, jeugdjournaal)</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28B1006"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BF27677"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FB7AD97"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48B4528"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DE8FE6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45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E756ED7"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A2A26B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E1D0B95"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r>
      <w:tr w:rsidR="00B01C77" w:rsidRPr="00B01C77" w14:paraId="53435BB2"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1BBEEA51"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Zintuigelijke ontwikkeling</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62FF860"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9583145"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7671F53"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A298559"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5ED8B2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4FF9576"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C1577E1"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EA4CC6E"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407747C7" w14:textId="77777777" w:rsidTr="00B01C77">
        <w:trPr>
          <w:trHeight w:val="270"/>
        </w:trPr>
        <w:tc>
          <w:tcPr>
            <w:tcW w:w="2852" w:type="dxa"/>
            <w:tcBorders>
              <w:top w:val="nil"/>
              <w:left w:val="nil"/>
              <w:bottom w:val="nil"/>
              <w:right w:val="nil"/>
            </w:tcBorders>
            <w:shd w:val="clear" w:color="000000" w:fill="D9E1F2"/>
            <w:noWrap/>
            <w:vAlign w:val="bottom"/>
            <w:hideMark/>
          </w:tcPr>
          <w:p w14:paraId="5A219D4B"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Mens en samenleving</w:t>
            </w:r>
          </w:p>
        </w:tc>
        <w:tc>
          <w:tcPr>
            <w:tcW w:w="1064" w:type="dxa"/>
            <w:gridSpan w:val="2"/>
            <w:tcBorders>
              <w:top w:val="nil"/>
              <w:left w:val="nil"/>
              <w:bottom w:val="nil"/>
              <w:right w:val="nil"/>
            </w:tcBorders>
            <w:noWrap/>
            <w:vAlign w:val="bottom"/>
            <w:hideMark/>
          </w:tcPr>
          <w:p w14:paraId="569C3A16"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426D30CA"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71F58434"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72DDC263"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5231C7AA"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3B0961DA"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Redzaam gedrag - sociaal (kanjertraining, massage, weekopening, naar de gym)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1FBC9C0"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377B79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2CC25C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CD13287"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08C67F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57C85E9"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529EAB3"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41DB19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r>
      <w:tr w:rsidR="00B01C77" w:rsidRPr="00B01C77" w14:paraId="556AE303"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5AC5A33E"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Redzaam gedrag - verkeer (groep 1/2 spel)</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B145D3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420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749AD3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420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087493C"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111615B"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2D0C2B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DCBAEF7"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A041F8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B3B8505"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r>
      <w:tr w:rsidR="00B01C77" w:rsidRPr="00B01C77" w14:paraId="76B75DC9"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0093CDE6"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Staatsinrichting</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14EA1EF"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0A71C3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5F1B5AF"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4D3B64B"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90537AC"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8358A2B"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9024E7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8880F14"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10</w:t>
            </w:r>
          </w:p>
        </w:tc>
      </w:tr>
      <w:tr w:rsidR="00B01C77" w:rsidRPr="00B01C77" w14:paraId="2736A8E1"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7395DAF5"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Geestelijke stromingen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6FDDB6B"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3D77FCB"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D4E8C79"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96FF638"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7458A46"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1D687A7"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E1F04E9"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70C200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10</w:t>
            </w:r>
          </w:p>
        </w:tc>
      </w:tr>
      <w:tr w:rsidR="00B01C77" w:rsidRPr="00B01C77" w14:paraId="1989BA20"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76F999E0"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Godsdienst</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09113E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50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8B60DC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50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B3BDC0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2756DC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E017F0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A73F70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DD9C30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61CCA4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r>
      <w:tr w:rsidR="00B01C77" w:rsidRPr="00B01C77" w14:paraId="1F6B4177" w14:textId="77777777" w:rsidTr="00B01C77">
        <w:trPr>
          <w:trHeight w:val="270"/>
        </w:trPr>
        <w:tc>
          <w:tcPr>
            <w:tcW w:w="2852" w:type="dxa"/>
            <w:tcBorders>
              <w:top w:val="nil"/>
              <w:left w:val="nil"/>
              <w:bottom w:val="nil"/>
              <w:right w:val="nil"/>
            </w:tcBorders>
            <w:noWrap/>
            <w:vAlign w:val="bottom"/>
            <w:hideMark/>
          </w:tcPr>
          <w:p w14:paraId="53B62269"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0D52E63F"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4057B908"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00623FF4"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543C1129"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1704F862" w14:textId="77777777" w:rsidTr="00B01C77">
        <w:trPr>
          <w:trHeight w:val="270"/>
        </w:trPr>
        <w:tc>
          <w:tcPr>
            <w:tcW w:w="2852" w:type="dxa"/>
            <w:tcBorders>
              <w:top w:val="nil"/>
              <w:left w:val="nil"/>
              <w:bottom w:val="nil"/>
              <w:right w:val="nil"/>
            </w:tcBorders>
            <w:shd w:val="clear" w:color="000000" w:fill="D9E1F2"/>
            <w:noWrap/>
            <w:vAlign w:val="bottom"/>
            <w:hideMark/>
          </w:tcPr>
          <w:p w14:paraId="70BB45D9"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Natuur en techniek</w:t>
            </w:r>
          </w:p>
        </w:tc>
        <w:tc>
          <w:tcPr>
            <w:tcW w:w="1064" w:type="dxa"/>
            <w:gridSpan w:val="2"/>
            <w:tcBorders>
              <w:top w:val="nil"/>
              <w:left w:val="nil"/>
              <w:bottom w:val="nil"/>
              <w:right w:val="nil"/>
            </w:tcBorders>
            <w:noWrap/>
            <w:vAlign w:val="bottom"/>
            <w:hideMark/>
          </w:tcPr>
          <w:p w14:paraId="5B738AF2"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7AA63C27"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565EA6FE"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08393DD0"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05FA4207"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34B97456"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Biologie/</w:t>
            </w:r>
            <w:proofErr w:type="spellStart"/>
            <w:r w:rsidRPr="00B01C77">
              <w:rPr>
                <w:rFonts w:asciiTheme="majorHAnsi" w:eastAsia="Times New Roman" w:hAnsiTheme="majorHAnsi" w:cstheme="majorHAnsi"/>
                <w:color w:val="000000"/>
              </w:rPr>
              <w:t>Jeelo</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9B0CB94"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E7EB96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E9C10B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43B1ED1" w14:textId="28FA585A" w:rsidR="00B01C77" w:rsidRPr="00B01C77" w:rsidRDefault="00621925" w:rsidP="00B01C77">
            <w:pPr>
              <w:spacing w:after="0" w:line="240" w:lineRule="auto"/>
              <w:jc w:val="right"/>
              <w:rPr>
                <w:rFonts w:asciiTheme="majorHAnsi" w:eastAsia="Times New Roman" w:hAnsiTheme="majorHAnsi" w:cstheme="majorHAnsi"/>
                <w:color w:val="000000"/>
              </w:rPr>
            </w:pPr>
            <w:r>
              <w:rPr>
                <w:rFonts w:asciiTheme="majorHAnsi" w:eastAsia="Times New Roman" w:hAnsiTheme="majorHAnsi" w:cstheme="majorHAnsi"/>
                <w:color w:val="000000"/>
              </w:rPr>
              <w:t>120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B1A1104"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20B9F2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2E610D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F219267"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r>
      <w:tr w:rsidR="00B01C77" w:rsidRPr="00B01C77" w14:paraId="15A85DE2"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6CC3BA64"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Natuur(kunde)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BD282D8"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5F25D5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DF3369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681CE83"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CDC767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0B8BAD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9E3E82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74ED0A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r>
      <w:tr w:rsidR="00B01C77" w:rsidRPr="00B01C77" w14:paraId="4FC8F69C"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77266331"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Techniek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6B84291"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5DE8094"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3F787AE"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A1CF6DA"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436DE78"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80149D5"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47A389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FDA9669"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r>
      <w:tr w:rsidR="00B01C77" w:rsidRPr="00B01C77" w14:paraId="1424CF83" w14:textId="77777777" w:rsidTr="00B01C77">
        <w:trPr>
          <w:trHeight w:val="270"/>
        </w:trPr>
        <w:tc>
          <w:tcPr>
            <w:tcW w:w="2852" w:type="dxa"/>
            <w:tcBorders>
              <w:top w:val="nil"/>
              <w:left w:val="nil"/>
              <w:bottom w:val="nil"/>
              <w:right w:val="nil"/>
            </w:tcBorders>
            <w:noWrap/>
            <w:vAlign w:val="bottom"/>
            <w:hideMark/>
          </w:tcPr>
          <w:p w14:paraId="6BA9AEEA"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67A82497"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3890B01D"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21C11AA9"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08287BDF"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6381ED9F" w14:textId="77777777" w:rsidTr="00B01C77">
        <w:trPr>
          <w:trHeight w:val="270"/>
        </w:trPr>
        <w:tc>
          <w:tcPr>
            <w:tcW w:w="2852" w:type="dxa"/>
            <w:tcBorders>
              <w:top w:val="nil"/>
              <w:left w:val="nil"/>
              <w:bottom w:val="nil"/>
              <w:right w:val="nil"/>
            </w:tcBorders>
            <w:shd w:val="clear" w:color="000000" w:fill="D9E1F2"/>
            <w:noWrap/>
            <w:vAlign w:val="bottom"/>
            <w:hideMark/>
          </w:tcPr>
          <w:p w14:paraId="6339A297"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Ruimte</w:t>
            </w:r>
          </w:p>
        </w:tc>
        <w:tc>
          <w:tcPr>
            <w:tcW w:w="1064" w:type="dxa"/>
            <w:gridSpan w:val="2"/>
            <w:tcBorders>
              <w:top w:val="nil"/>
              <w:left w:val="nil"/>
              <w:bottom w:val="nil"/>
              <w:right w:val="nil"/>
            </w:tcBorders>
            <w:noWrap/>
            <w:vAlign w:val="bottom"/>
            <w:hideMark/>
          </w:tcPr>
          <w:p w14:paraId="351F5811"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0E825C85"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3A2413B6"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15150C34"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23896FF9"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0A85D896"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Aardrijkskunde</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BD2B494"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D66738B"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E6B9D46"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17D50FC"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F98A31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DB6B25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4E51B95"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4600AC0"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20</w:t>
            </w:r>
          </w:p>
        </w:tc>
      </w:tr>
      <w:tr w:rsidR="00B01C77" w:rsidRPr="00B01C77" w14:paraId="2CB95686"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6A995F9F"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Topografie (kaartgebruik)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8F6517F"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CA13CD8"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0A7FDCB"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7C007A0"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CF1456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F00C78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BF26B18"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E033949"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15</w:t>
            </w:r>
          </w:p>
        </w:tc>
      </w:tr>
      <w:tr w:rsidR="00B01C77" w:rsidRPr="00B01C77" w14:paraId="23508DF2" w14:textId="77777777" w:rsidTr="00B01C77">
        <w:trPr>
          <w:trHeight w:val="270"/>
        </w:trPr>
        <w:tc>
          <w:tcPr>
            <w:tcW w:w="2852" w:type="dxa"/>
            <w:tcBorders>
              <w:top w:val="nil"/>
              <w:left w:val="nil"/>
              <w:bottom w:val="nil"/>
              <w:right w:val="nil"/>
            </w:tcBorders>
            <w:noWrap/>
            <w:vAlign w:val="bottom"/>
            <w:hideMark/>
          </w:tcPr>
          <w:p w14:paraId="5D392493"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743D09B2"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64A9D9E3"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6318CCC7"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4974DD09"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3B5C8BBE" w14:textId="77777777" w:rsidTr="00B01C77">
        <w:trPr>
          <w:trHeight w:val="270"/>
        </w:trPr>
        <w:tc>
          <w:tcPr>
            <w:tcW w:w="2852" w:type="dxa"/>
            <w:tcBorders>
              <w:top w:val="nil"/>
              <w:left w:val="nil"/>
              <w:bottom w:val="nil"/>
              <w:right w:val="nil"/>
            </w:tcBorders>
            <w:shd w:val="clear" w:color="000000" w:fill="D9E1F2"/>
            <w:noWrap/>
            <w:vAlign w:val="bottom"/>
            <w:hideMark/>
          </w:tcPr>
          <w:p w14:paraId="64623110"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Tijd </w:t>
            </w:r>
          </w:p>
        </w:tc>
        <w:tc>
          <w:tcPr>
            <w:tcW w:w="1064" w:type="dxa"/>
            <w:gridSpan w:val="2"/>
            <w:tcBorders>
              <w:top w:val="nil"/>
              <w:left w:val="nil"/>
              <w:bottom w:val="nil"/>
              <w:right w:val="nil"/>
            </w:tcBorders>
            <w:noWrap/>
            <w:vAlign w:val="bottom"/>
            <w:hideMark/>
          </w:tcPr>
          <w:p w14:paraId="26011CD7"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13BC1869"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32011F61"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701D9EA8"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38CAAA4F"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6869C379"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Geschiedenis</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C7CF5CA"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0EE1163"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81DD5FC"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BA70846"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1F55C9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CECF92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A1FE64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4D2DF3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r>
      <w:tr w:rsidR="00B01C77" w:rsidRPr="00B01C77" w14:paraId="68B36E47" w14:textId="77777777" w:rsidTr="00B01C77">
        <w:trPr>
          <w:trHeight w:val="270"/>
        </w:trPr>
        <w:tc>
          <w:tcPr>
            <w:tcW w:w="2852" w:type="dxa"/>
            <w:tcBorders>
              <w:top w:val="nil"/>
              <w:left w:val="nil"/>
              <w:bottom w:val="nil"/>
              <w:right w:val="nil"/>
            </w:tcBorders>
            <w:noWrap/>
            <w:vAlign w:val="bottom"/>
            <w:hideMark/>
          </w:tcPr>
          <w:p w14:paraId="51F4644D" w14:textId="77777777" w:rsidR="00B01C77" w:rsidRPr="00B01C77" w:rsidRDefault="00B01C77" w:rsidP="00B01C77">
            <w:pPr>
              <w:spacing w:after="0" w:line="240" w:lineRule="auto"/>
              <w:jc w:val="right"/>
              <w:rPr>
                <w:rFonts w:asciiTheme="majorHAnsi" w:eastAsia="Times New Roman" w:hAnsiTheme="majorHAnsi" w:cstheme="majorHAnsi"/>
                <w:color w:val="000000"/>
              </w:rPr>
            </w:pPr>
          </w:p>
        </w:tc>
        <w:tc>
          <w:tcPr>
            <w:tcW w:w="1064" w:type="dxa"/>
            <w:gridSpan w:val="2"/>
            <w:tcBorders>
              <w:top w:val="nil"/>
              <w:left w:val="nil"/>
              <w:bottom w:val="nil"/>
              <w:right w:val="nil"/>
            </w:tcBorders>
            <w:noWrap/>
            <w:vAlign w:val="bottom"/>
            <w:hideMark/>
          </w:tcPr>
          <w:p w14:paraId="27B8C261"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7605C5FF"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5689C1C5"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7DDB7F66"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3252317C" w14:textId="77777777" w:rsidTr="00B01C77">
        <w:trPr>
          <w:trHeight w:val="270"/>
        </w:trPr>
        <w:tc>
          <w:tcPr>
            <w:tcW w:w="7111" w:type="dxa"/>
            <w:gridSpan w:val="9"/>
            <w:tcBorders>
              <w:top w:val="nil"/>
              <w:left w:val="nil"/>
              <w:bottom w:val="nil"/>
              <w:right w:val="nil"/>
            </w:tcBorders>
            <w:shd w:val="clear" w:color="000000" w:fill="8EA9DB"/>
            <w:noWrap/>
            <w:vAlign w:val="bottom"/>
            <w:hideMark/>
          </w:tcPr>
          <w:p w14:paraId="469A8E4E"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Kunstzinnige oriëntatie</w:t>
            </w:r>
          </w:p>
        </w:tc>
      </w:tr>
      <w:tr w:rsidR="00B01C77" w:rsidRPr="00B01C77" w14:paraId="0830EEC2"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16413226"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Muziek en dans/drama</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E2D95F3"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5DE635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F9504A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2E12A0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317205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93FBD55"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D4F5418"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75A2456"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30</w:t>
            </w:r>
          </w:p>
        </w:tc>
      </w:tr>
      <w:tr w:rsidR="00B01C77" w:rsidRPr="00B01C77" w14:paraId="5A05A9E1"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58443116"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Beeldende vorming</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B1C0410"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180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CD4C94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180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A3B99F7"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B8E7066"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27AC076"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A364CA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0287293"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AC0303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r>
      <w:tr w:rsidR="00B01C77" w:rsidRPr="00B01C77" w14:paraId="321DD1FB"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26531407"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Spel en beweging (buitenspel en in de klas)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C340A9C"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180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387FA1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180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292CC2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215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4AFC98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105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6D3A241"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0045979"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1E96A3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29BE7F2"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75</w:t>
            </w:r>
          </w:p>
        </w:tc>
      </w:tr>
      <w:tr w:rsidR="00B01C77" w:rsidRPr="00B01C77" w14:paraId="5328BB27"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3D0D6453"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Cultureel erfgoed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5CEA256" w14:textId="77777777" w:rsidR="00B01C77" w:rsidRPr="00B01C77" w:rsidRDefault="00B01C77" w:rsidP="00B01C77">
            <w:pPr>
              <w:spacing w:after="0" w:line="240" w:lineRule="auto"/>
              <w:rPr>
                <w:rFonts w:asciiTheme="majorHAnsi" w:eastAsia="Times New Roman" w:hAnsiTheme="majorHAnsi" w:cstheme="majorHAnsi"/>
                <w:color w:val="000000"/>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336A372"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2291CF7"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E48ED51"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EC54878"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17A00BC"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07AD74E" w14:textId="77777777" w:rsidR="00B01C77" w:rsidRPr="00B01C77" w:rsidRDefault="00B01C77" w:rsidP="00B01C77">
            <w:pPr>
              <w:spacing w:after="0" w:line="240" w:lineRule="auto"/>
              <w:rPr>
                <w:rFonts w:asciiTheme="majorHAnsi" w:eastAsia="Times New Roman" w:hAnsiTheme="majorHAnsi" w:cstheme="majorHAnsi"/>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3A2AF37"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3C5BF86D" w14:textId="77777777" w:rsidTr="00B01C77">
        <w:trPr>
          <w:trHeight w:val="270"/>
        </w:trPr>
        <w:tc>
          <w:tcPr>
            <w:tcW w:w="2852" w:type="dxa"/>
            <w:tcBorders>
              <w:top w:val="nil"/>
              <w:left w:val="nil"/>
              <w:bottom w:val="nil"/>
              <w:right w:val="nil"/>
            </w:tcBorders>
            <w:noWrap/>
            <w:vAlign w:val="bottom"/>
            <w:hideMark/>
          </w:tcPr>
          <w:p w14:paraId="5CA0AFC4"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1B83E1EC"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2D7EEDE8"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7979A895" w14:textId="77777777" w:rsidR="00B01C77" w:rsidRPr="00B01C77" w:rsidRDefault="00B01C77" w:rsidP="00B01C77">
            <w:pPr>
              <w:spacing w:after="0" w:line="240" w:lineRule="auto"/>
              <w:rPr>
                <w:rFonts w:asciiTheme="majorHAnsi" w:eastAsia="Times New Roman" w:hAnsiTheme="majorHAnsi" w:cstheme="majorHAnsi"/>
              </w:rPr>
            </w:pPr>
          </w:p>
        </w:tc>
        <w:tc>
          <w:tcPr>
            <w:tcW w:w="1064" w:type="dxa"/>
            <w:gridSpan w:val="2"/>
            <w:tcBorders>
              <w:top w:val="nil"/>
              <w:left w:val="nil"/>
              <w:bottom w:val="nil"/>
              <w:right w:val="nil"/>
            </w:tcBorders>
            <w:noWrap/>
            <w:vAlign w:val="bottom"/>
            <w:hideMark/>
          </w:tcPr>
          <w:p w14:paraId="4B454B06" w14:textId="77777777" w:rsidR="00B01C77" w:rsidRPr="00B01C77" w:rsidRDefault="00B01C77" w:rsidP="00B01C77">
            <w:pPr>
              <w:spacing w:after="0" w:line="240" w:lineRule="auto"/>
              <w:rPr>
                <w:rFonts w:asciiTheme="majorHAnsi" w:eastAsia="Times New Roman" w:hAnsiTheme="majorHAnsi" w:cstheme="majorHAnsi"/>
              </w:rPr>
            </w:pPr>
          </w:p>
        </w:tc>
      </w:tr>
      <w:tr w:rsidR="00B01C77" w:rsidRPr="00B01C77" w14:paraId="1ADD126D" w14:textId="77777777" w:rsidTr="00B01C77">
        <w:trPr>
          <w:trHeight w:val="270"/>
        </w:trPr>
        <w:tc>
          <w:tcPr>
            <w:tcW w:w="7111" w:type="dxa"/>
            <w:gridSpan w:val="9"/>
            <w:tcBorders>
              <w:top w:val="nil"/>
              <w:left w:val="nil"/>
              <w:bottom w:val="nil"/>
              <w:right w:val="nil"/>
            </w:tcBorders>
            <w:shd w:val="clear" w:color="000000" w:fill="8EA9DB"/>
            <w:noWrap/>
            <w:vAlign w:val="bottom"/>
            <w:hideMark/>
          </w:tcPr>
          <w:p w14:paraId="2F563FDF"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Bewegingsonderwijs </w:t>
            </w:r>
          </w:p>
        </w:tc>
      </w:tr>
      <w:tr w:rsidR="00B01C77" w:rsidRPr="00B01C77" w14:paraId="05AA508B" w14:textId="77777777" w:rsidTr="00B01C77">
        <w:trPr>
          <w:trHeight w:val="270"/>
        </w:trPr>
        <w:tc>
          <w:tcPr>
            <w:tcW w:w="2852" w:type="dxa"/>
            <w:tcBorders>
              <w:top w:val="single" w:sz="4" w:space="0" w:color="auto"/>
              <w:left w:val="single" w:sz="4" w:space="0" w:color="auto"/>
              <w:bottom w:val="single" w:sz="4" w:space="0" w:color="auto"/>
              <w:right w:val="single" w:sz="4" w:space="0" w:color="auto"/>
            </w:tcBorders>
            <w:noWrap/>
            <w:vAlign w:val="bottom"/>
            <w:hideMark/>
          </w:tcPr>
          <w:p w14:paraId="2E188CDB" w14:textId="77777777" w:rsidR="00B01C77" w:rsidRPr="00B01C77" w:rsidRDefault="00B01C77" w:rsidP="00B01C77">
            <w:pPr>
              <w:spacing w:after="0" w:line="240" w:lineRule="auto"/>
              <w:rPr>
                <w:rFonts w:asciiTheme="majorHAnsi" w:eastAsia="Times New Roman" w:hAnsiTheme="majorHAnsi" w:cstheme="majorHAnsi"/>
                <w:color w:val="000000"/>
              </w:rPr>
            </w:pPr>
            <w:r w:rsidRPr="00B01C77">
              <w:rPr>
                <w:rFonts w:asciiTheme="majorHAnsi" w:eastAsia="Times New Roman" w:hAnsiTheme="majorHAnsi" w:cstheme="majorHAnsi"/>
                <w:color w:val="000000"/>
              </w:rPr>
              <w:t xml:space="preserve">Gym (en grove motorische ontwikkeling) </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EE07C4E"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50DB8D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A79F24A"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350F253"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60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36D344B"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F7BE86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F908CDD"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778F05F" w14:textId="77777777" w:rsidR="00B01C77" w:rsidRPr="00B01C77" w:rsidRDefault="00B01C77" w:rsidP="00B01C77">
            <w:pPr>
              <w:spacing w:after="0" w:line="240" w:lineRule="auto"/>
              <w:jc w:val="right"/>
              <w:rPr>
                <w:rFonts w:asciiTheme="majorHAnsi" w:eastAsia="Times New Roman" w:hAnsiTheme="majorHAnsi" w:cstheme="majorHAnsi"/>
                <w:color w:val="000000"/>
              </w:rPr>
            </w:pPr>
            <w:r w:rsidRPr="00B01C77">
              <w:rPr>
                <w:rFonts w:asciiTheme="majorHAnsi" w:eastAsia="Times New Roman" w:hAnsiTheme="majorHAnsi" w:cstheme="majorHAnsi"/>
                <w:color w:val="000000"/>
              </w:rPr>
              <w:t>90</w:t>
            </w:r>
          </w:p>
        </w:tc>
      </w:tr>
    </w:tbl>
    <w:p w14:paraId="42578A47" w14:textId="77777777" w:rsidR="00A21788" w:rsidRDefault="00A21788">
      <w:pPr>
        <w:rPr>
          <w:rFonts w:cstheme="majorHAnsi"/>
        </w:rPr>
      </w:pPr>
    </w:p>
    <w:p w14:paraId="1D5FF573" w14:textId="77777777" w:rsidR="00A21788" w:rsidRDefault="00A21788">
      <w:pPr>
        <w:rPr>
          <w:rFonts w:cstheme="majorHAnsi"/>
        </w:rPr>
      </w:pPr>
      <w:r>
        <w:rPr>
          <w:rFonts w:cstheme="majorHAnsi"/>
        </w:rPr>
        <w:br w:type="page"/>
      </w:r>
    </w:p>
    <w:p w14:paraId="3814A2D1" w14:textId="77777777" w:rsidR="00F43C28" w:rsidRDefault="00A21788" w:rsidP="00A21788">
      <w:pPr>
        <w:pStyle w:val="Kop1"/>
      </w:pPr>
      <w:bookmarkStart w:id="44" w:name="_Toc114217871"/>
      <w:r>
        <w:lastRenderedPageBreak/>
        <w:t>6. ouders/verzorgers</w:t>
      </w:r>
      <w:bookmarkEnd w:id="44"/>
    </w:p>
    <w:p w14:paraId="3F583240" w14:textId="1D86E96F" w:rsidR="009E6943" w:rsidRDefault="009E6943" w:rsidP="002024C1">
      <w:pPr>
        <w:pStyle w:val="Kop2"/>
      </w:pPr>
      <w:bookmarkStart w:id="45" w:name="_Toc114217872"/>
      <w:r>
        <w:t>6.1 Kennismaking</w:t>
      </w:r>
      <w:bookmarkEnd w:id="45"/>
      <w:r w:rsidR="0077682A">
        <w:br/>
      </w:r>
    </w:p>
    <w:p w14:paraId="1C1A531C" w14:textId="77777777" w:rsidR="009E6943" w:rsidRDefault="009E6943" w:rsidP="0077682A">
      <w:pPr>
        <w:pStyle w:val="Kop3"/>
      </w:pPr>
      <w:bookmarkStart w:id="46" w:name="_Toc114217873"/>
      <w:r>
        <w:t>6.1.1 Informatiegesprek en rondleiding</w:t>
      </w:r>
      <w:bookmarkEnd w:id="46"/>
    </w:p>
    <w:p w14:paraId="518D48D9" w14:textId="10A2446A" w:rsidR="0077682A" w:rsidRDefault="0077682A">
      <w:r>
        <w:t xml:space="preserve">Als uw kind vier jaar is, mag het naar school. Naar welke school gaat uw kind, waar gaat u op letten, wat vindt u belangrijk? Het kiezen van een school is niet altijd makkelijk. Het is een keuze die u maakt voor uw kind en die maakt u voor minstens acht jaar. Voor u die keuze maakt, wilt u graag meer weten over een school. Hoe werken zij? Waar kijken ze naar? Hoe ziet de school eruit? Om die vragen te helpen beantwoorden kunt u bij ons een afspraak maken voor een kennismakingsgesprek en rondleiding. U kunt tijdens het gesprek al uw vragen stellen en tijdens de rondleiding krijgt u een beeld van de school en de werkwijze. Na het gesprek kunt u aangeven of u uw kind bij ons wilt inschrijven. U ontvangt dan een inschrijfformulier. </w:t>
      </w:r>
      <w:r w:rsidR="00450865">
        <w:br/>
      </w:r>
      <w:r w:rsidR="00450865">
        <w:br/>
      </w:r>
      <w:r>
        <w:t>Als u het inschrijfformulier op school hebt ingeleverd, zorgen wij ervoor dat uw kind in ons administratieprogramma komt te staan. Uw kind wordt ingedeeld in een groep en vervolgens neemt de leerkracht van de kleutergroep contact met u op over de verdere werkwijze.</w:t>
      </w:r>
    </w:p>
    <w:p w14:paraId="0406CB6B" w14:textId="191E00AB" w:rsidR="009E6943" w:rsidRDefault="009E6943">
      <w:bookmarkStart w:id="47" w:name="_Toc114217874"/>
      <w:r w:rsidRPr="003E7E4A">
        <w:rPr>
          <w:rStyle w:val="Kop3Char"/>
        </w:rPr>
        <w:t>6.1.2 Passend Onderwijs</w:t>
      </w:r>
      <w:bookmarkEnd w:id="47"/>
      <w:r w:rsidR="00450865">
        <w:br/>
      </w:r>
      <w:r w:rsidR="003E7E4A">
        <w:t xml:space="preserve">Wilt u uw kind aanmelden op de </w:t>
      </w:r>
      <w:proofErr w:type="spellStart"/>
      <w:r w:rsidR="003E7E4A">
        <w:t>Scheperstee</w:t>
      </w:r>
      <w:proofErr w:type="spellEnd"/>
      <w:r w:rsidR="003E7E4A">
        <w:t xml:space="preserve">, dan wordt in overleg met u als ouder vooraf besproken welke specifieke ondersteuning uw kind nodig heeft. Als wordt ingeschat dat uw kind extra ondersteuning nodig heeft, wordt de ondersteuningsbehoefte door de school onderzocht. Mochten we niet de juiste ondersteuning kunnen bieden voor uw kind, dan gaan we samen met u op zoek naar een passende school die wel de juiste ondersteuning kan bieden. </w:t>
      </w:r>
      <w:r w:rsidR="00BF460C">
        <w:t xml:space="preserve">hierover, verwijzen we u naar onze site waar het </w:t>
      </w:r>
      <w:r w:rsidR="00BF460C" w:rsidRPr="00BF460C">
        <w:rPr>
          <w:b/>
          <w:bCs/>
        </w:rPr>
        <w:t>aannamebeleid</w:t>
      </w:r>
      <w:r w:rsidR="00BF460C">
        <w:t xml:space="preserve"> uitgebreid staat weergegeven (onder documenten).</w:t>
      </w:r>
    </w:p>
    <w:p w14:paraId="13B57835" w14:textId="6B1DFDAD" w:rsidR="0056520D" w:rsidRDefault="009E6943" w:rsidP="002024C1">
      <w:pPr>
        <w:pStyle w:val="Kop2"/>
      </w:pPr>
      <w:bookmarkStart w:id="48" w:name="_Toc114217875"/>
      <w:r>
        <w:t>6</w:t>
      </w:r>
      <w:r w:rsidR="0056520D">
        <w:t>.2 Ouderbetrokkenheid</w:t>
      </w:r>
      <w:bookmarkEnd w:id="48"/>
    </w:p>
    <w:p w14:paraId="4803D3B7" w14:textId="7A13F7FF" w:rsidR="0056520D" w:rsidRDefault="00195FF6">
      <w:r>
        <w:rPr>
          <w:rStyle w:val="Kop3Char"/>
        </w:rPr>
        <w:br/>
      </w:r>
      <w:bookmarkStart w:id="49" w:name="_Toc114217876"/>
      <w:r w:rsidR="0056520D" w:rsidRPr="00BF460C">
        <w:rPr>
          <w:rStyle w:val="Kop3Char"/>
        </w:rPr>
        <w:t>6.2.1 Ouderavond</w:t>
      </w:r>
      <w:bookmarkEnd w:id="49"/>
      <w:r w:rsidR="00BF460C">
        <w:br/>
        <w:t>De ouders worden door de groepsleerkrachten, tijdens een informatieavond op de hoogte gebracht van de leerstof en de te hanteren werkwijzen. Deze avond is er voor elke groep en vindt plaats aan het begin van het schooljaar.</w:t>
      </w:r>
    </w:p>
    <w:p w14:paraId="4106305E" w14:textId="7B858FAC" w:rsidR="00195FF6" w:rsidRPr="00195FF6" w:rsidRDefault="0056520D" w:rsidP="00195FF6">
      <w:pPr>
        <w:pBdr>
          <w:top w:val="nil"/>
          <w:left w:val="nil"/>
          <w:bottom w:val="nil"/>
          <w:right w:val="nil"/>
          <w:between w:val="nil"/>
        </w:pBdr>
        <w:spacing w:after="120" w:line="240" w:lineRule="auto"/>
        <w:rPr>
          <w:rFonts w:asciiTheme="majorHAnsi" w:eastAsia="Arial" w:hAnsiTheme="majorHAnsi" w:cstheme="majorHAnsi"/>
          <w:color w:val="000000"/>
        </w:rPr>
      </w:pPr>
      <w:bookmarkStart w:id="50" w:name="_Toc114217877"/>
      <w:r w:rsidRPr="00195FF6">
        <w:rPr>
          <w:rStyle w:val="Kop3Char"/>
        </w:rPr>
        <w:t xml:space="preserve">6.2.2 Ouder- en </w:t>
      </w:r>
      <w:proofErr w:type="spellStart"/>
      <w:r w:rsidRPr="00195FF6">
        <w:rPr>
          <w:rStyle w:val="Kop3Char"/>
        </w:rPr>
        <w:t>kindgesprekken</w:t>
      </w:r>
      <w:bookmarkEnd w:id="50"/>
      <w:proofErr w:type="spellEnd"/>
      <w:r w:rsidR="00195FF6" w:rsidRPr="00BC2BE7">
        <w:rPr>
          <w:rFonts w:asciiTheme="majorHAnsi" w:eastAsia="Arial" w:hAnsiTheme="majorHAnsi" w:cstheme="majorHAnsi"/>
          <w:b/>
          <w:color w:val="000000"/>
          <w:sz w:val="24"/>
          <w:szCs w:val="24"/>
        </w:rPr>
        <w:t xml:space="preserve"> </w:t>
      </w:r>
      <w:r w:rsidR="00195FF6" w:rsidRPr="00BC2BE7">
        <w:rPr>
          <w:rFonts w:asciiTheme="majorHAnsi" w:eastAsia="Arial" w:hAnsiTheme="majorHAnsi" w:cstheme="majorHAnsi"/>
          <w:b/>
          <w:color w:val="000000"/>
          <w:sz w:val="24"/>
          <w:szCs w:val="24"/>
        </w:rPr>
        <w:br/>
      </w:r>
      <w:r w:rsidR="00195FF6" w:rsidRPr="00BC2BE7">
        <w:rPr>
          <w:rFonts w:asciiTheme="majorHAnsi" w:eastAsia="Arial" w:hAnsiTheme="majorHAnsi" w:cstheme="majorHAnsi"/>
          <w:color w:val="000000"/>
        </w:rPr>
        <w:t xml:space="preserve">Elk schooljaar begint met het “startgesprek”. Ouders en kind hebben een gesprek van 15 minuten met de leerkracht waarin ruimte is om nader kennis te maken met elkaar en waarin de doelen voor de eerste periode worden besproken. Deze gesprekken vinden plaats in de periode tussen de zomervakantie en de herfstvakantie in. Daarnaast heeft u in februari en juni een vervolggesprek en bekijken we samen hoe de ontwikkeling verloopt. In de kleutergroep is altijd een gedeelte met leerling en een gedeelte zonder leerling. Vanaf groep 3 mag u zelf aangeven of u ook nog gedeelte van het gesprek zonder het kind wil voeren. Dit is maximaal 5 minuten. Wilt u meer tijd met de leerkracht apart? Maak dan gerust een extra afspraak. </w:t>
      </w:r>
    </w:p>
    <w:p w14:paraId="72183EBC" w14:textId="7BA8B0F9" w:rsidR="00214542" w:rsidRPr="00BC2BE7" w:rsidRDefault="00233A5D" w:rsidP="00214542">
      <w:pPr>
        <w:pStyle w:val="Kop2"/>
        <w:rPr>
          <w:rFonts w:cstheme="majorHAnsi"/>
          <w:color w:val="000000"/>
        </w:rPr>
      </w:pPr>
      <w:bookmarkStart w:id="51" w:name="_Toc114217878"/>
      <w:r>
        <w:t>6.3 Beleid informatieplicht gescheiden ouders</w:t>
      </w:r>
      <w:bookmarkEnd w:id="51"/>
    </w:p>
    <w:p w14:paraId="272B94D4" w14:textId="77777777" w:rsidR="00214542" w:rsidRPr="00860053" w:rsidRDefault="00214542" w:rsidP="00214542">
      <w:pPr>
        <w:pBdr>
          <w:top w:val="nil"/>
          <w:left w:val="nil"/>
          <w:bottom w:val="nil"/>
          <w:right w:val="nil"/>
          <w:between w:val="nil"/>
        </w:pBdr>
        <w:spacing w:line="240" w:lineRule="auto"/>
        <w:rPr>
          <w:rFonts w:asciiTheme="majorHAnsi" w:eastAsia="Calibri" w:hAnsiTheme="majorHAnsi" w:cstheme="majorHAnsi"/>
          <w:i/>
          <w:color w:val="0070C0"/>
        </w:rPr>
      </w:pPr>
      <w:r w:rsidRPr="00BC2BE7">
        <w:rPr>
          <w:rFonts w:asciiTheme="majorHAnsi" w:eastAsia="Arial" w:hAnsiTheme="majorHAnsi" w:cstheme="majorHAnsi"/>
          <w:color w:val="000000"/>
        </w:rPr>
        <w:t xml:space="preserve">De communicatie met u als ouder, vinden wij belangrijk. Het is in het belang van de leerling dat dit goed verloopt. Hieronder staan de afspraken die wij hanteren bij de communicatie met ouders die van elkaar gescheiden zijn. We gaan hierbij uit van de wettelijke informatieplicht die wij hebben. </w:t>
      </w:r>
      <w:r w:rsidRPr="00860053">
        <w:rPr>
          <w:rFonts w:asciiTheme="majorHAnsi" w:hAnsiTheme="majorHAnsi" w:cstheme="majorHAnsi"/>
        </w:rPr>
        <w:t>De afspraken:</w:t>
      </w:r>
      <w:r w:rsidRPr="00860053">
        <w:rPr>
          <w:rFonts w:asciiTheme="majorHAnsi" w:eastAsia="Calibri" w:hAnsiTheme="majorHAnsi" w:cstheme="majorHAnsi"/>
          <w:i/>
          <w:color w:val="0070C0"/>
        </w:rPr>
        <w:t xml:space="preserve"> </w:t>
      </w:r>
    </w:p>
    <w:p w14:paraId="4DF95D76" w14:textId="25B2E288" w:rsidR="00214542" w:rsidRPr="00BC2BE7" w:rsidRDefault="00214542" w:rsidP="00214542">
      <w:pPr>
        <w:pBdr>
          <w:top w:val="nil"/>
          <w:left w:val="nil"/>
          <w:bottom w:val="nil"/>
          <w:right w:val="nil"/>
          <w:between w:val="nil"/>
        </w:pBdr>
        <w:spacing w:after="264" w:line="240" w:lineRule="auto"/>
        <w:rPr>
          <w:rFonts w:asciiTheme="majorHAnsi" w:eastAsia="Arial" w:hAnsiTheme="majorHAnsi" w:cstheme="majorHAnsi"/>
          <w:color w:val="000000"/>
        </w:rPr>
      </w:pPr>
      <w:r w:rsidRPr="00860053">
        <w:rPr>
          <w:rFonts w:asciiTheme="majorHAnsi" w:eastAsia="Calibri" w:hAnsiTheme="majorHAnsi" w:cstheme="majorHAnsi"/>
          <w:i/>
          <w:color w:val="0070C0"/>
        </w:rPr>
        <w:t>1. Co-ouderschap: samen informatie delen</w:t>
      </w:r>
      <w:r w:rsidRPr="00BC2BE7">
        <w:rPr>
          <w:rFonts w:asciiTheme="majorHAnsi" w:eastAsia="Arial" w:hAnsiTheme="majorHAnsi" w:cstheme="majorHAnsi"/>
          <w:b/>
          <w:color w:val="000000"/>
        </w:rPr>
        <w:t xml:space="preserve"> </w:t>
      </w:r>
      <w:r w:rsidRPr="00BC2BE7">
        <w:rPr>
          <w:rFonts w:asciiTheme="majorHAnsi" w:eastAsia="Arial" w:hAnsiTheme="majorHAnsi" w:cstheme="majorHAnsi"/>
          <w:color w:val="000000"/>
        </w:rPr>
        <w:t xml:space="preserve">Na een scheiding kiest u voor co-ouderschap. U bent dan beiden nauw betrokken bij de opvoeding en het onderwijs van uw kind(eren). Uw kind woont beurtelings bij beide ouders. Het adres waarop de leerling bij onze administratie staat ingeschreven bepaalt naar wie wij de informatie sturen. We gaan ervan uit dat de betreffende ouder alle informatie doorspeelt naar de andere ouder. </w:t>
      </w:r>
    </w:p>
    <w:p w14:paraId="7283468A" w14:textId="77777777" w:rsidR="00214542" w:rsidRPr="00BC2BE7" w:rsidRDefault="00214542" w:rsidP="00214542">
      <w:pPr>
        <w:pBdr>
          <w:top w:val="nil"/>
          <w:left w:val="nil"/>
          <w:bottom w:val="nil"/>
          <w:right w:val="nil"/>
          <w:between w:val="nil"/>
        </w:pBdr>
        <w:spacing w:after="264" w:line="240" w:lineRule="auto"/>
        <w:rPr>
          <w:rFonts w:asciiTheme="majorHAnsi" w:eastAsia="Arial" w:hAnsiTheme="majorHAnsi" w:cstheme="majorHAnsi"/>
          <w:color w:val="000000"/>
        </w:rPr>
      </w:pPr>
      <w:r w:rsidRPr="00860053">
        <w:rPr>
          <w:rFonts w:asciiTheme="majorHAnsi" w:eastAsia="Calibri" w:hAnsiTheme="majorHAnsi" w:cstheme="majorHAnsi"/>
          <w:i/>
          <w:color w:val="0070C0"/>
        </w:rPr>
        <w:lastRenderedPageBreak/>
        <w:t>2. Verzorgende ouder</w:t>
      </w:r>
      <w:r w:rsidRPr="00860053">
        <w:rPr>
          <w:rFonts w:asciiTheme="majorHAnsi" w:eastAsia="Arial" w:hAnsiTheme="majorHAnsi" w:cstheme="majorHAnsi"/>
          <w:b/>
          <w:color w:val="0070C0"/>
        </w:rPr>
        <w:t xml:space="preserve"> </w:t>
      </w:r>
      <w:r w:rsidRPr="00BC2BE7">
        <w:rPr>
          <w:rFonts w:asciiTheme="majorHAnsi" w:eastAsia="Arial" w:hAnsiTheme="majorHAnsi" w:cstheme="majorHAnsi"/>
          <w:color w:val="000000"/>
        </w:rPr>
        <w:t xml:space="preserve">Als er geen sprake is van co-ouderschap, draagt de ouder bij wie het kind woont, als verzorgende ouder, de grootste verantwoordelijkheid. Deze ouder onderhoudt de contacten met school en krijgt van school alle informatie. Wettelijk deelt de verzorgende ouders de informatie met de niet-verzorgende ouder. </w:t>
      </w:r>
    </w:p>
    <w:p w14:paraId="313611B2" w14:textId="77777777" w:rsidR="00214542" w:rsidRPr="00CD16D2" w:rsidRDefault="00214542" w:rsidP="00214542">
      <w:pPr>
        <w:pBdr>
          <w:top w:val="nil"/>
          <w:left w:val="nil"/>
          <w:bottom w:val="nil"/>
          <w:right w:val="nil"/>
          <w:between w:val="nil"/>
        </w:pBdr>
        <w:spacing w:line="240" w:lineRule="auto"/>
        <w:rPr>
          <w:rFonts w:asciiTheme="majorHAnsi" w:eastAsia="Verdana" w:hAnsiTheme="majorHAnsi" w:cstheme="majorHAnsi"/>
          <w:color w:val="000000"/>
        </w:rPr>
      </w:pPr>
      <w:r w:rsidRPr="00860053">
        <w:rPr>
          <w:rFonts w:asciiTheme="majorHAnsi" w:eastAsia="Calibri" w:hAnsiTheme="majorHAnsi" w:cstheme="majorHAnsi"/>
          <w:i/>
          <w:color w:val="0070C0"/>
        </w:rPr>
        <w:t>3. Niet verzorgende ouder</w:t>
      </w:r>
      <w:r w:rsidRPr="00860053">
        <w:rPr>
          <w:rFonts w:asciiTheme="majorHAnsi" w:eastAsia="Arial" w:hAnsiTheme="majorHAnsi" w:cstheme="majorHAnsi"/>
          <w:b/>
          <w:color w:val="0070C0"/>
        </w:rPr>
        <w:t xml:space="preserve"> </w:t>
      </w:r>
      <w:r w:rsidRPr="00BC2BE7">
        <w:rPr>
          <w:rFonts w:asciiTheme="majorHAnsi" w:eastAsia="Arial" w:hAnsiTheme="majorHAnsi" w:cstheme="majorHAnsi"/>
          <w:color w:val="000000"/>
        </w:rPr>
        <w:t xml:space="preserve">U kunt op eigen initiatief een verzoek doen bij de directie om op de hoogte te worden gehouden van de schoolontwikkelingen van uw kind. Na een dergelijk verzoek verstrekken wij in principe deze informatie. In uitzonderingsgevallen plannen wij, na overleg met de leerkracht, aparte oudergesprekken </w:t>
      </w:r>
      <w:r w:rsidRPr="00BC2BE7">
        <w:rPr>
          <w:rFonts w:asciiTheme="majorHAnsi" w:eastAsia="Verdana" w:hAnsiTheme="majorHAnsi" w:cstheme="majorHAnsi"/>
          <w:color w:val="000000"/>
        </w:rPr>
        <w:t xml:space="preserve">in. </w:t>
      </w:r>
    </w:p>
    <w:p w14:paraId="0251B35B" w14:textId="77777777" w:rsidR="00214542" w:rsidRDefault="00214542" w:rsidP="00214542">
      <w:pPr>
        <w:spacing w:after="0" w:line="240" w:lineRule="auto"/>
        <w:rPr>
          <w:rFonts w:asciiTheme="majorHAnsi" w:hAnsiTheme="majorHAnsi" w:cstheme="majorHAnsi"/>
        </w:rPr>
      </w:pPr>
      <w:r w:rsidRPr="00CD16D2">
        <w:rPr>
          <w:rFonts w:asciiTheme="majorHAnsi" w:hAnsiTheme="majorHAnsi" w:cstheme="majorHAnsi"/>
          <w:i/>
          <w:iCs/>
          <w:color w:val="0070C0"/>
        </w:rPr>
        <w:t>4. 10-minutengesprekken en ouderavonden</w:t>
      </w:r>
      <w:r w:rsidRPr="00CD16D2">
        <w:rPr>
          <w:rFonts w:asciiTheme="majorHAnsi" w:hAnsiTheme="majorHAnsi" w:cstheme="majorHAnsi"/>
          <w:color w:val="0070C0"/>
        </w:rPr>
        <w:t xml:space="preserve"> </w:t>
      </w:r>
      <w:r w:rsidRPr="00CD16D2">
        <w:rPr>
          <w:rFonts w:asciiTheme="majorHAnsi" w:hAnsiTheme="majorHAnsi" w:cstheme="majorHAnsi"/>
        </w:rPr>
        <w:t xml:space="preserve">Bij de 10-minutengesprekken en ouderavonden zijn de wettelijke ouders van harte welkom. Bij </w:t>
      </w:r>
      <w:r>
        <w:rPr>
          <w:rFonts w:asciiTheme="majorHAnsi" w:hAnsiTheme="majorHAnsi" w:cstheme="majorHAnsi"/>
        </w:rPr>
        <w:t xml:space="preserve">hoge </w:t>
      </w:r>
      <w:r w:rsidRPr="00CD16D2">
        <w:rPr>
          <w:rFonts w:asciiTheme="majorHAnsi" w:hAnsiTheme="majorHAnsi" w:cstheme="majorHAnsi"/>
        </w:rPr>
        <w:t xml:space="preserve">uitzondering en op verzoek van beide ouders kan in overleg met de leerkracht een afzonderlijk gesprek worden ingepland. </w:t>
      </w:r>
    </w:p>
    <w:p w14:paraId="135A6DCC" w14:textId="77777777" w:rsidR="00214542" w:rsidRPr="00CD16D2" w:rsidRDefault="00214542" w:rsidP="00214542">
      <w:pPr>
        <w:spacing w:after="0" w:line="240" w:lineRule="auto"/>
        <w:rPr>
          <w:rFonts w:asciiTheme="majorHAnsi" w:hAnsiTheme="majorHAnsi" w:cstheme="majorHAnsi"/>
        </w:rPr>
      </w:pPr>
    </w:p>
    <w:p w14:paraId="0F32E662" w14:textId="77777777" w:rsidR="00214542" w:rsidRPr="00CD16D2" w:rsidRDefault="00214542" w:rsidP="00214542">
      <w:pPr>
        <w:spacing w:after="0" w:line="240" w:lineRule="auto"/>
        <w:rPr>
          <w:rFonts w:asciiTheme="majorHAnsi" w:hAnsiTheme="majorHAnsi" w:cstheme="majorHAnsi"/>
        </w:rPr>
      </w:pPr>
      <w:r w:rsidRPr="00CD16D2">
        <w:rPr>
          <w:rFonts w:asciiTheme="majorHAnsi" w:hAnsiTheme="majorHAnsi" w:cstheme="majorHAnsi"/>
          <w:i/>
          <w:iCs/>
          <w:color w:val="0070C0"/>
        </w:rPr>
        <w:t>5. Vrij geven</w:t>
      </w:r>
      <w:r>
        <w:rPr>
          <w:rFonts w:asciiTheme="majorHAnsi" w:hAnsiTheme="majorHAnsi" w:cstheme="majorHAnsi"/>
          <w:i/>
          <w:iCs/>
          <w:color w:val="0070C0"/>
        </w:rPr>
        <w:t xml:space="preserve"> </w:t>
      </w:r>
      <w:r w:rsidRPr="00CD16D2">
        <w:rPr>
          <w:rFonts w:asciiTheme="majorHAnsi" w:hAnsiTheme="majorHAnsi" w:cstheme="majorHAnsi"/>
        </w:rPr>
        <w:t xml:space="preserve">Wanneer wij op verzoek van de ene ouder een leerling vrij geven, zijn wij verplicht de andere ouder hierover te informeren. Dit geldt ook voor informatie vanuit het dossier van de leerling ten behoeve van derden. </w:t>
      </w:r>
    </w:p>
    <w:p w14:paraId="44153343" w14:textId="2EBCFBB8" w:rsidR="00233A5D" w:rsidRDefault="00233A5D" w:rsidP="002024C1">
      <w:pPr>
        <w:pStyle w:val="Kop2"/>
      </w:pPr>
    </w:p>
    <w:p w14:paraId="6447699E" w14:textId="1F9FB1B0" w:rsidR="00233A5D" w:rsidRDefault="00233A5D" w:rsidP="002024C1">
      <w:pPr>
        <w:pStyle w:val="Kop2"/>
      </w:pPr>
      <w:bookmarkStart w:id="52" w:name="_Toc114217879"/>
      <w:r>
        <w:t>6.4 Informatievoorziening</w:t>
      </w:r>
      <w:bookmarkEnd w:id="52"/>
      <w:r w:rsidR="0013640D">
        <w:br/>
      </w:r>
    </w:p>
    <w:p w14:paraId="671837B6" w14:textId="77777777" w:rsidR="00A5598E" w:rsidRDefault="00233A5D">
      <w:bookmarkStart w:id="53" w:name="_Toc114217880"/>
      <w:r w:rsidRPr="00A5598E">
        <w:rPr>
          <w:rStyle w:val="Kop3Char"/>
        </w:rPr>
        <w:t>6.4.1 Schoolgids, jaarkalender en we</w:t>
      </w:r>
      <w:r w:rsidR="00A5598E" w:rsidRPr="00A5598E">
        <w:rPr>
          <w:rStyle w:val="Kop3Char"/>
        </w:rPr>
        <w:t>bsite</w:t>
      </w:r>
      <w:bookmarkEnd w:id="53"/>
      <w:r w:rsidR="00A5598E">
        <w:br/>
        <w:t xml:space="preserve">Alle informatie over de </w:t>
      </w:r>
      <w:proofErr w:type="spellStart"/>
      <w:r w:rsidR="00A5598E">
        <w:t>Scheperstee</w:t>
      </w:r>
      <w:proofErr w:type="spellEnd"/>
      <w:r w:rsidR="00A5598E">
        <w:t xml:space="preserve"> vindt u ieder schooljaar terug in onze schoolgids. De schoolgids is te downloaden via onze website </w:t>
      </w:r>
      <w:hyperlink r:id="rId27" w:history="1">
        <w:r w:rsidR="00A5598E" w:rsidRPr="00FB4338">
          <w:rPr>
            <w:rStyle w:val="Hyperlink"/>
          </w:rPr>
          <w:t>www.bsscheperstee.nl</w:t>
        </w:r>
      </w:hyperlink>
      <w:r w:rsidR="00A5598E">
        <w:t xml:space="preserve">  In de app van </w:t>
      </w:r>
      <w:proofErr w:type="spellStart"/>
      <w:r w:rsidR="00A5598E">
        <w:t>Social</w:t>
      </w:r>
      <w:proofErr w:type="spellEnd"/>
      <w:r w:rsidR="00A5598E">
        <w:t xml:space="preserve"> Schools vindt u de kalender van het hele schooljaar. </w:t>
      </w:r>
    </w:p>
    <w:p w14:paraId="1FA599B0" w14:textId="71E0BBB3" w:rsidR="00157EC5" w:rsidRDefault="00157EC5">
      <w:bookmarkStart w:id="54" w:name="_Toc114217881"/>
      <w:r w:rsidRPr="0000430F">
        <w:rPr>
          <w:rStyle w:val="Kop3Char"/>
        </w:rPr>
        <w:t xml:space="preserve">6.4.2 </w:t>
      </w:r>
      <w:proofErr w:type="spellStart"/>
      <w:r w:rsidRPr="0000430F">
        <w:rPr>
          <w:rStyle w:val="Kop3Char"/>
        </w:rPr>
        <w:t>Social</w:t>
      </w:r>
      <w:proofErr w:type="spellEnd"/>
      <w:r w:rsidRPr="0000430F">
        <w:rPr>
          <w:rStyle w:val="Kop3Char"/>
        </w:rPr>
        <w:t xml:space="preserve"> Schools en </w:t>
      </w:r>
      <w:proofErr w:type="spellStart"/>
      <w:r w:rsidRPr="0000430F">
        <w:rPr>
          <w:rStyle w:val="Kop3Char"/>
        </w:rPr>
        <w:t>Digi</w:t>
      </w:r>
      <w:proofErr w:type="spellEnd"/>
      <w:r w:rsidRPr="0000430F">
        <w:rPr>
          <w:rStyle w:val="Kop3Char"/>
        </w:rPr>
        <w:t xml:space="preserve"> info</w:t>
      </w:r>
      <w:bookmarkEnd w:id="54"/>
      <w:r w:rsidR="0000430F">
        <w:br/>
      </w:r>
      <w:proofErr w:type="spellStart"/>
      <w:r w:rsidR="0000430F">
        <w:t>Social</w:t>
      </w:r>
      <w:proofErr w:type="spellEnd"/>
      <w:r w:rsidR="0000430F">
        <w:t xml:space="preserve"> Schools is ons interne communicatiemiddel. Via </w:t>
      </w:r>
      <w:proofErr w:type="spellStart"/>
      <w:r w:rsidR="0000430F">
        <w:t>Social</w:t>
      </w:r>
      <w:proofErr w:type="spellEnd"/>
      <w:r w:rsidR="0000430F">
        <w:t xml:space="preserve"> Schools ontvangt u nieuwsbrieven (de </w:t>
      </w:r>
      <w:proofErr w:type="spellStart"/>
      <w:r w:rsidR="0000430F">
        <w:t>digi</w:t>
      </w:r>
      <w:proofErr w:type="spellEnd"/>
      <w:r w:rsidR="0000430F">
        <w:t xml:space="preserve"> info) en alle actuele informatie. In </w:t>
      </w:r>
      <w:proofErr w:type="spellStart"/>
      <w:r w:rsidR="0000430F">
        <w:t>Social</w:t>
      </w:r>
      <w:proofErr w:type="spellEnd"/>
      <w:r w:rsidR="0000430F">
        <w:t xml:space="preserve"> Schools doen wij ook oproepen aan ouders en informeren we regelmatig over groeps-en schoolactiviteiten. </w:t>
      </w:r>
      <w:proofErr w:type="spellStart"/>
      <w:r w:rsidR="0000430F">
        <w:t>Social</w:t>
      </w:r>
      <w:proofErr w:type="spellEnd"/>
      <w:r w:rsidR="0000430F">
        <w:t xml:space="preserve"> Schools is een besloten groep. Elke ouder ontvangt een eigen inlogcode van </w:t>
      </w:r>
      <w:proofErr w:type="spellStart"/>
      <w:r w:rsidR="0000430F">
        <w:t>Social</w:t>
      </w:r>
      <w:proofErr w:type="spellEnd"/>
      <w:r w:rsidR="0000430F">
        <w:t xml:space="preserve"> Schools . Voor elk kind ontvangt u een inlogcode. Heeft u hulp nodig omtrent het werken met </w:t>
      </w:r>
      <w:proofErr w:type="spellStart"/>
      <w:r w:rsidR="0000430F">
        <w:t>Social</w:t>
      </w:r>
      <w:proofErr w:type="spellEnd"/>
      <w:r w:rsidR="0000430F">
        <w:t xml:space="preserve"> Schools, onze administratief medewerkster Sabine de Vries staat voor u klaar om u te helpen. Zij kan u even op weg helpen met de instellingen van </w:t>
      </w:r>
      <w:proofErr w:type="spellStart"/>
      <w:r w:rsidR="0000430F">
        <w:t>Social</w:t>
      </w:r>
      <w:proofErr w:type="spellEnd"/>
      <w:r w:rsidR="0000430F">
        <w:t xml:space="preserve"> Schools zodat u alle informatie vanuit school altijd op uw eigen device ontvangt.</w:t>
      </w:r>
    </w:p>
    <w:p w14:paraId="065A7E89" w14:textId="0051D81A" w:rsidR="00157EC5" w:rsidRDefault="00157EC5" w:rsidP="002024C1">
      <w:pPr>
        <w:pStyle w:val="Kop2"/>
      </w:pPr>
      <w:bookmarkStart w:id="55" w:name="_Toc114217882"/>
      <w:r>
        <w:t xml:space="preserve">6.5 Medezeggenschapsraad </w:t>
      </w:r>
      <w:r w:rsidR="002D16D3">
        <w:t xml:space="preserve">– </w:t>
      </w:r>
      <w:r>
        <w:t>ouderraad</w:t>
      </w:r>
      <w:r w:rsidR="002D16D3">
        <w:t xml:space="preserve"> en klankbordgroep</w:t>
      </w:r>
      <w:bookmarkEnd w:id="55"/>
    </w:p>
    <w:p w14:paraId="4ACB735E" w14:textId="33F33CFF" w:rsidR="005B0922" w:rsidRPr="00885BE0" w:rsidRDefault="00F90900" w:rsidP="005B0922">
      <w:pPr>
        <w:pBdr>
          <w:top w:val="nil"/>
          <w:left w:val="nil"/>
          <w:bottom w:val="nil"/>
          <w:right w:val="nil"/>
          <w:between w:val="nil"/>
        </w:pBdr>
        <w:spacing w:line="240" w:lineRule="auto"/>
        <w:rPr>
          <w:rFonts w:asciiTheme="majorHAnsi" w:eastAsia="Arial" w:hAnsiTheme="majorHAnsi" w:cstheme="majorHAnsi"/>
          <w:color w:val="000000"/>
        </w:rPr>
      </w:pPr>
      <w:r>
        <w:rPr>
          <w:rStyle w:val="Kop3Char"/>
        </w:rPr>
        <w:br/>
      </w:r>
      <w:bookmarkStart w:id="56" w:name="_Toc114217883"/>
      <w:r w:rsidR="00157EC5" w:rsidRPr="005B0922">
        <w:rPr>
          <w:rStyle w:val="Kop3Char"/>
        </w:rPr>
        <w:t>6.5.1 Medezeggenschapsraad en gemeenschappelijke medezeggenschapsraad</w:t>
      </w:r>
      <w:bookmarkEnd w:id="56"/>
      <w:r w:rsidR="005B0922">
        <w:br/>
      </w:r>
      <w:proofErr w:type="spellStart"/>
      <w:r w:rsidRPr="00F90900">
        <w:rPr>
          <w:rFonts w:asciiTheme="majorHAnsi" w:eastAsia="Arial" w:hAnsiTheme="majorHAnsi" w:cstheme="majorHAnsi"/>
          <w:b/>
          <w:bCs/>
          <w:color w:val="000000"/>
        </w:rPr>
        <w:t>Medezeggenschapsraad</w:t>
      </w:r>
      <w:proofErr w:type="spellEnd"/>
      <w:r>
        <w:rPr>
          <w:rFonts w:asciiTheme="majorHAnsi" w:eastAsia="Arial" w:hAnsiTheme="majorHAnsi" w:cstheme="majorHAnsi"/>
          <w:color w:val="000000"/>
        </w:rPr>
        <w:br/>
      </w:r>
      <w:r w:rsidR="005B0922" w:rsidRPr="00BC2BE7">
        <w:rPr>
          <w:rFonts w:asciiTheme="majorHAnsi" w:eastAsia="Arial" w:hAnsiTheme="majorHAnsi" w:cstheme="majorHAnsi"/>
          <w:color w:val="000000"/>
        </w:rPr>
        <w:t>Elke school in Nederland heeft een medezeggenschapsraad. De functie van de M.R. is meedenken, meepraten, advies uitbrengen of instemming verlenen over het beleid van de school. De M.R. bestaat uit 4 leden: 2 ouders en 2 teamleden. De directeur sluit op uitnodiging van de MR aan.</w:t>
      </w:r>
      <w:r w:rsidR="005B0922" w:rsidRPr="00BC2BE7">
        <w:rPr>
          <w:rFonts w:asciiTheme="majorHAnsi" w:eastAsia="Arial" w:hAnsiTheme="majorHAnsi" w:cstheme="majorHAnsi"/>
          <w:color w:val="000000"/>
        </w:rPr>
        <w:br/>
      </w:r>
      <w:r w:rsidR="005B0922" w:rsidRPr="00BC2BE7">
        <w:rPr>
          <w:rFonts w:asciiTheme="majorHAnsi" w:eastAsia="Arial" w:hAnsiTheme="majorHAnsi" w:cstheme="majorHAnsi"/>
          <w:color w:val="000000"/>
        </w:rPr>
        <w:br/>
      </w:r>
      <w:r w:rsidR="005B0922" w:rsidRPr="00BC2BE7">
        <w:rPr>
          <w:rFonts w:asciiTheme="majorHAnsi" w:eastAsia="Arial" w:hAnsiTheme="majorHAnsi" w:cstheme="majorHAnsi"/>
          <w:b/>
          <w:color w:val="000000"/>
        </w:rPr>
        <w:t>Oudergeleding:</w:t>
      </w:r>
      <w:r w:rsidR="005B0922" w:rsidRPr="00BC2BE7">
        <w:rPr>
          <w:rFonts w:asciiTheme="majorHAnsi" w:eastAsia="Arial" w:hAnsiTheme="majorHAnsi" w:cstheme="majorHAnsi"/>
          <w:color w:val="000000"/>
        </w:rPr>
        <w:tab/>
      </w:r>
      <w:r w:rsidR="005B0922" w:rsidRPr="00BC2BE7">
        <w:rPr>
          <w:rFonts w:asciiTheme="majorHAnsi" w:eastAsia="Arial" w:hAnsiTheme="majorHAnsi" w:cstheme="majorHAnsi"/>
          <w:color w:val="000000"/>
        </w:rPr>
        <w:tab/>
      </w:r>
      <w:r w:rsidR="005B0922" w:rsidRPr="00BC2BE7">
        <w:rPr>
          <w:rFonts w:asciiTheme="majorHAnsi" w:eastAsia="Arial" w:hAnsiTheme="majorHAnsi" w:cstheme="majorHAnsi"/>
          <w:color w:val="000000"/>
        </w:rPr>
        <w:tab/>
      </w:r>
      <w:r w:rsidR="005B0922" w:rsidRPr="00BC2BE7">
        <w:rPr>
          <w:rFonts w:asciiTheme="majorHAnsi" w:eastAsia="Arial" w:hAnsiTheme="majorHAnsi" w:cstheme="majorHAnsi"/>
          <w:b/>
          <w:color w:val="000000"/>
        </w:rPr>
        <w:t>Personeelsgeleding:</w:t>
      </w:r>
      <w:r w:rsidR="005B0922" w:rsidRPr="00BC2BE7">
        <w:rPr>
          <w:rFonts w:asciiTheme="majorHAnsi" w:eastAsia="Arial" w:hAnsiTheme="majorHAnsi" w:cstheme="majorHAnsi"/>
          <w:color w:val="000000"/>
        </w:rPr>
        <w:tab/>
      </w:r>
      <w:r w:rsidR="005B0922" w:rsidRPr="00BC2BE7">
        <w:rPr>
          <w:rFonts w:asciiTheme="majorHAnsi" w:eastAsia="Arial" w:hAnsiTheme="majorHAnsi" w:cstheme="majorHAnsi"/>
          <w:color w:val="000000"/>
        </w:rPr>
        <w:tab/>
      </w:r>
      <w:r w:rsidR="005B0922" w:rsidRPr="00BC2BE7">
        <w:rPr>
          <w:rFonts w:asciiTheme="majorHAnsi" w:eastAsia="Arial" w:hAnsiTheme="majorHAnsi" w:cstheme="majorHAnsi"/>
          <w:color w:val="000000"/>
        </w:rPr>
        <w:tab/>
      </w:r>
      <w:r w:rsidR="005B0922" w:rsidRPr="00BC2BE7">
        <w:rPr>
          <w:rFonts w:asciiTheme="majorHAnsi" w:eastAsia="Arial" w:hAnsiTheme="majorHAnsi" w:cstheme="majorHAnsi"/>
          <w:color w:val="000000"/>
        </w:rPr>
        <w:br/>
      </w:r>
      <w:r w:rsidR="005B0922">
        <w:rPr>
          <w:rFonts w:asciiTheme="majorHAnsi" w:eastAsia="Arial" w:hAnsiTheme="majorHAnsi" w:cstheme="majorHAnsi"/>
          <w:color w:val="000000"/>
        </w:rPr>
        <w:t xml:space="preserve">Willem </w:t>
      </w:r>
      <w:proofErr w:type="spellStart"/>
      <w:r w:rsidR="005B0922">
        <w:rPr>
          <w:rFonts w:asciiTheme="majorHAnsi" w:eastAsia="Arial" w:hAnsiTheme="majorHAnsi" w:cstheme="majorHAnsi"/>
          <w:color w:val="000000"/>
        </w:rPr>
        <w:t>Luuring</w:t>
      </w:r>
      <w:proofErr w:type="spellEnd"/>
      <w:r w:rsidR="005B0922" w:rsidRPr="00BC2BE7">
        <w:rPr>
          <w:rFonts w:asciiTheme="majorHAnsi" w:eastAsia="Arial" w:hAnsiTheme="majorHAnsi" w:cstheme="majorHAnsi"/>
          <w:color w:val="000000"/>
        </w:rPr>
        <w:t xml:space="preserve">, </w:t>
      </w:r>
      <w:r w:rsidR="005B0922" w:rsidRPr="00BC2BE7">
        <w:rPr>
          <w:rFonts w:asciiTheme="majorHAnsi" w:eastAsia="Arial" w:hAnsiTheme="majorHAnsi" w:cstheme="majorHAnsi"/>
          <w:color w:val="000000"/>
        </w:rPr>
        <w:tab/>
      </w:r>
      <w:r w:rsidR="005B0922" w:rsidRPr="00BC2BE7">
        <w:rPr>
          <w:rFonts w:asciiTheme="majorHAnsi" w:eastAsia="Arial" w:hAnsiTheme="majorHAnsi" w:cstheme="majorHAnsi"/>
          <w:color w:val="000000"/>
        </w:rPr>
        <w:tab/>
      </w:r>
      <w:r w:rsidR="005B0922">
        <w:rPr>
          <w:rFonts w:asciiTheme="majorHAnsi" w:eastAsia="Arial" w:hAnsiTheme="majorHAnsi" w:cstheme="majorHAnsi"/>
          <w:color w:val="000000"/>
        </w:rPr>
        <w:t>Dianne te Walvaart</w:t>
      </w:r>
      <w:r w:rsidR="005B0922" w:rsidRPr="00BC2BE7">
        <w:rPr>
          <w:rFonts w:asciiTheme="majorHAnsi" w:eastAsia="Arial" w:hAnsiTheme="majorHAnsi" w:cstheme="majorHAnsi"/>
          <w:color w:val="000000"/>
        </w:rPr>
        <w:t xml:space="preserve"> secretaris</w:t>
      </w:r>
      <w:r w:rsidR="005B0922" w:rsidRPr="00BC2BE7">
        <w:rPr>
          <w:rFonts w:asciiTheme="majorHAnsi" w:eastAsia="Arial" w:hAnsiTheme="majorHAnsi" w:cstheme="majorHAnsi"/>
          <w:color w:val="000000"/>
        </w:rPr>
        <w:br/>
        <w:t>Eelco Wortel</w:t>
      </w:r>
      <w:r w:rsidR="005B0922" w:rsidRPr="00BC2BE7">
        <w:rPr>
          <w:rFonts w:asciiTheme="majorHAnsi" w:eastAsia="Arial" w:hAnsiTheme="majorHAnsi" w:cstheme="majorHAnsi"/>
          <w:color w:val="000000"/>
        </w:rPr>
        <w:tab/>
      </w:r>
      <w:r w:rsidR="005B0922" w:rsidRPr="00BC2BE7">
        <w:rPr>
          <w:rFonts w:asciiTheme="majorHAnsi" w:eastAsia="Arial" w:hAnsiTheme="majorHAnsi" w:cstheme="majorHAnsi"/>
          <w:color w:val="000000"/>
        </w:rPr>
        <w:tab/>
      </w:r>
      <w:r w:rsidR="005B0922" w:rsidRPr="00BC2BE7">
        <w:rPr>
          <w:rFonts w:asciiTheme="majorHAnsi" w:eastAsia="Arial" w:hAnsiTheme="majorHAnsi" w:cstheme="majorHAnsi"/>
          <w:color w:val="000000"/>
        </w:rPr>
        <w:tab/>
      </w:r>
      <w:proofErr w:type="spellStart"/>
      <w:r w:rsidR="005B0922">
        <w:rPr>
          <w:rFonts w:asciiTheme="majorHAnsi" w:eastAsia="Arial" w:hAnsiTheme="majorHAnsi" w:cstheme="majorHAnsi"/>
          <w:color w:val="000000"/>
        </w:rPr>
        <w:t>Liëtte</w:t>
      </w:r>
      <w:proofErr w:type="spellEnd"/>
      <w:r w:rsidR="005B0922">
        <w:rPr>
          <w:rFonts w:asciiTheme="majorHAnsi" w:eastAsia="Arial" w:hAnsiTheme="majorHAnsi" w:cstheme="majorHAnsi"/>
          <w:color w:val="000000"/>
        </w:rPr>
        <w:t xml:space="preserve"> Jongeneel</w:t>
      </w:r>
      <w:r w:rsidR="005B0922" w:rsidRPr="00BC2BE7">
        <w:rPr>
          <w:rFonts w:asciiTheme="majorHAnsi" w:eastAsia="Arial" w:hAnsiTheme="majorHAnsi" w:cstheme="majorHAnsi"/>
          <w:color w:val="000000"/>
        </w:rPr>
        <w:t>, voorzitter</w:t>
      </w:r>
    </w:p>
    <w:p w14:paraId="73EB8ABD" w14:textId="3BDB5927" w:rsidR="00157EC5" w:rsidRPr="00B40791" w:rsidRDefault="005B0922" w:rsidP="00B40791">
      <w:pPr>
        <w:pBdr>
          <w:top w:val="nil"/>
          <w:left w:val="nil"/>
          <w:bottom w:val="nil"/>
          <w:right w:val="nil"/>
          <w:between w:val="nil"/>
        </w:pBdr>
        <w:spacing w:after="120" w:line="240" w:lineRule="auto"/>
        <w:rPr>
          <w:rFonts w:asciiTheme="majorHAnsi" w:eastAsia="Arial" w:hAnsiTheme="majorHAnsi" w:cstheme="majorHAnsi"/>
          <w:color w:val="000000"/>
        </w:rPr>
      </w:pPr>
      <w:r w:rsidRPr="00F90900">
        <w:rPr>
          <w:b/>
          <w:bCs/>
        </w:rPr>
        <w:t>De gemeenschappelijke medezeggenschapsraad [G.M.R]</w:t>
      </w:r>
      <w:r w:rsidRPr="00D64633">
        <w:br/>
      </w:r>
      <w:r w:rsidRPr="00BC2BE7">
        <w:rPr>
          <w:rFonts w:asciiTheme="majorHAnsi" w:eastAsia="Arial" w:hAnsiTheme="majorHAnsi" w:cstheme="majorHAnsi"/>
          <w:color w:val="000000"/>
        </w:rPr>
        <w:t xml:space="preserve">De </w:t>
      </w:r>
      <w:proofErr w:type="spellStart"/>
      <w:r w:rsidRPr="00BC2BE7">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 xml:space="preserve"> maakt deel uit van de Stichting Katholiek Basisonderwijs Gelderland. De stichting heeft een raad van toezichtmodel, waarbij de voorzitter van het college van bestuur, de heer </w:t>
      </w:r>
      <w:proofErr w:type="spellStart"/>
      <w:r>
        <w:rPr>
          <w:rFonts w:asciiTheme="majorHAnsi" w:eastAsia="Arial" w:hAnsiTheme="majorHAnsi" w:cstheme="majorHAnsi"/>
          <w:color w:val="000000"/>
        </w:rPr>
        <w:t>M.Manders</w:t>
      </w:r>
      <w:proofErr w:type="spellEnd"/>
      <w:r w:rsidRPr="00BC2BE7">
        <w:rPr>
          <w:rFonts w:asciiTheme="majorHAnsi" w:eastAsia="Arial" w:hAnsiTheme="majorHAnsi" w:cstheme="majorHAnsi"/>
          <w:color w:val="000000"/>
        </w:rPr>
        <w:t xml:space="preserve"> de dagelijkse leiding heeft.</w:t>
      </w:r>
      <w:r w:rsidRPr="00BC2BE7">
        <w:rPr>
          <w:rFonts w:asciiTheme="majorHAnsi" w:eastAsia="Arial" w:hAnsiTheme="majorHAnsi" w:cstheme="majorHAnsi"/>
          <w:color w:val="000000"/>
        </w:rPr>
        <w:br/>
        <w:t xml:space="preserve">Deze bespreekt het beleid met de GMR. De GMR bestaat uit 10 afgevaardigden van alle 16 scholen, behorende </w:t>
      </w:r>
      <w:r w:rsidRPr="00BC2BE7">
        <w:rPr>
          <w:rFonts w:asciiTheme="majorHAnsi" w:eastAsia="Arial" w:hAnsiTheme="majorHAnsi" w:cstheme="majorHAnsi"/>
          <w:color w:val="000000"/>
        </w:rPr>
        <w:lastRenderedPageBreak/>
        <w:t>bij het SKBG.</w:t>
      </w:r>
      <w:r>
        <w:rPr>
          <w:rFonts w:asciiTheme="majorHAnsi" w:eastAsia="Arial" w:hAnsiTheme="majorHAnsi" w:cstheme="majorHAnsi"/>
          <w:color w:val="000000"/>
        </w:rPr>
        <w:t xml:space="preserve"> </w:t>
      </w:r>
      <w:r w:rsidRPr="00BC2BE7">
        <w:rPr>
          <w:rFonts w:asciiTheme="majorHAnsi" w:eastAsia="Arial" w:hAnsiTheme="majorHAnsi" w:cstheme="majorHAnsi"/>
          <w:color w:val="000000"/>
        </w:rPr>
        <w:t>Het gaat hierbij om een oudergeleding van 5 personen en een personeelsgeleding van 5 personen.</w:t>
      </w:r>
      <w:r w:rsidR="00C610CD">
        <w:rPr>
          <w:rFonts w:asciiTheme="majorHAnsi" w:eastAsia="Arial" w:hAnsiTheme="majorHAnsi" w:cstheme="majorHAnsi"/>
          <w:color w:val="000000"/>
        </w:rPr>
        <w:t xml:space="preserve"> </w:t>
      </w:r>
      <w:r>
        <w:rPr>
          <w:rFonts w:asciiTheme="majorHAnsi" w:eastAsia="Arial" w:hAnsiTheme="majorHAnsi" w:cstheme="majorHAnsi"/>
          <w:color w:val="000000"/>
        </w:rPr>
        <w:t>Ronald Meijers</w:t>
      </w:r>
      <w:r w:rsidRPr="00BC2BE7">
        <w:rPr>
          <w:rFonts w:asciiTheme="majorHAnsi" w:eastAsia="Arial" w:hAnsiTheme="majorHAnsi" w:cstheme="majorHAnsi"/>
          <w:color w:val="000000"/>
        </w:rPr>
        <w:t xml:space="preserve">, </w:t>
      </w:r>
      <w:r>
        <w:rPr>
          <w:rFonts w:asciiTheme="majorHAnsi" w:eastAsia="Arial" w:hAnsiTheme="majorHAnsi" w:cstheme="majorHAnsi"/>
          <w:color w:val="000000"/>
        </w:rPr>
        <w:t>ouder</w:t>
      </w:r>
      <w:r w:rsidRPr="00BC2BE7">
        <w:rPr>
          <w:rFonts w:asciiTheme="majorHAnsi" w:eastAsia="Arial" w:hAnsiTheme="majorHAnsi" w:cstheme="majorHAnsi"/>
          <w:color w:val="000000"/>
        </w:rPr>
        <w:t xml:space="preserve"> aan de </w:t>
      </w:r>
      <w:proofErr w:type="spellStart"/>
      <w:r>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 xml:space="preserve"> te </w:t>
      </w:r>
      <w:r>
        <w:rPr>
          <w:rFonts w:asciiTheme="majorHAnsi" w:eastAsia="Arial" w:hAnsiTheme="majorHAnsi" w:cstheme="majorHAnsi"/>
          <w:color w:val="000000"/>
        </w:rPr>
        <w:t>Warnsveld</w:t>
      </w:r>
      <w:r w:rsidRPr="00BC2BE7">
        <w:rPr>
          <w:rFonts w:asciiTheme="majorHAnsi" w:eastAsia="Arial" w:hAnsiTheme="majorHAnsi" w:cstheme="majorHAnsi"/>
          <w:color w:val="000000"/>
        </w:rPr>
        <w:t xml:space="preserve"> is contactpersoon voor De </w:t>
      </w:r>
      <w:proofErr w:type="spellStart"/>
      <w:r w:rsidRPr="00BC2BE7">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w:t>
      </w:r>
    </w:p>
    <w:p w14:paraId="39F4FC59" w14:textId="11411614" w:rsidR="002D16D3" w:rsidRPr="00C610CD" w:rsidRDefault="00157EC5" w:rsidP="00C610CD">
      <w:bookmarkStart w:id="57" w:name="_Toc114217884"/>
      <w:r w:rsidRPr="00B40791">
        <w:rPr>
          <w:rStyle w:val="Kop3Char"/>
        </w:rPr>
        <w:t>6.5.2 Ouderraad</w:t>
      </w:r>
      <w:bookmarkEnd w:id="57"/>
      <w:r w:rsidR="00B40791" w:rsidRPr="00B40791">
        <w:rPr>
          <w:rStyle w:val="Kop3Char"/>
        </w:rPr>
        <w:t xml:space="preserve">                                                                                                                                                      </w:t>
      </w:r>
      <w:r w:rsidR="00B40791" w:rsidRPr="00C610CD">
        <w:rPr>
          <w:rFonts w:eastAsia="Arial" w:cstheme="majorHAnsi"/>
          <w:color w:val="000000"/>
        </w:rPr>
        <w:t>Deze commissie is onze steun en toeverlaat bij alle extra activiteiten. Daarbij kunt u denken aan Sint, Kerst, schoolreis/schoolfeest, avondvierdaagse, etc. De O.R. vergadert ongeveer 6 keer per jaar. De samenstelling  van de OR en andere aanvullende informatie over de OR kunt u vinden op onze site.</w:t>
      </w:r>
    </w:p>
    <w:p w14:paraId="5E028523" w14:textId="38AED825" w:rsidR="002D16D3" w:rsidRPr="003B0762" w:rsidRDefault="002D16D3" w:rsidP="003B0762">
      <w:pPr>
        <w:pBdr>
          <w:top w:val="nil"/>
          <w:left w:val="nil"/>
          <w:bottom w:val="nil"/>
          <w:right w:val="nil"/>
          <w:between w:val="nil"/>
        </w:pBdr>
        <w:spacing w:after="120" w:line="240" w:lineRule="auto"/>
        <w:rPr>
          <w:rFonts w:asciiTheme="majorHAnsi" w:eastAsia="Arial" w:hAnsiTheme="majorHAnsi" w:cstheme="majorHAnsi"/>
          <w:color w:val="000000"/>
        </w:rPr>
      </w:pPr>
      <w:bookmarkStart w:id="58" w:name="_Toc114217885"/>
      <w:r w:rsidRPr="003B0762">
        <w:rPr>
          <w:rStyle w:val="Kop3Char"/>
        </w:rPr>
        <w:t>6.5.3 Klankbordgroep</w:t>
      </w:r>
      <w:bookmarkEnd w:id="58"/>
      <w:r w:rsidR="003B0762">
        <w:br/>
      </w:r>
      <w:r w:rsidR="003B0762" w:rsidRPr="00BC2BE7">
        <w:rPr>
          <w:rFonts w:asciiTheme="majorHAnsi" w:eastAsia="Arial" w:hAnsiTheme="majorHAnsi" w:cstheme="majorHAnsi"/>
          <w:color w:val="000000"/>
        </w:rPr>
        <w:t xml:space="preserve">Een aantal keer per jaar gaat een aantal ouders middels een ‘open agenda’ in gesprek met de directie van De </w:t>
      </w:r>
      <w:proofErr w:type="spellStart"/>
      <w:r w:rsidR="003B0762" w:rsidRPr="00BC2BE7">
        <w:rPr>
          <w:rFonts w:asciiTheme="majorHAnsi" w:eastAsia="Arial" w:hAnsiTheme="majorHAnsi" w:cstheme="majorHAnsi"/>
          <w:color w:val="000000"/>
        </w:rPr>
        <w:t>Scheperstee</w:t>
      </w:r>
      <w:proofErr w:type="spellEnd"/>
      <w:r w:rsidR="003B0762" w:rsidRPr="00BC2BE7">
        <w:rPr>
          <w:rFonts w:asciiTheme="majorHAnsi" w:eastAsia="Arial" w:hAnsiTheme="majorHAnsi" w:cstheme="majorHAnsi"/>
          <w:color w:val="000000"/>
        </w:rPr>
        <w:t xml:space="preserve">. Ouders geven hierbij aan wat er zoal leeft bij ouders. </w:t>
      </w:r>
      <w:r w:rsidR="00C610CD">
        <w:rPr>
          <w:rFonts w:asciiTheme="majorHAnsi" w:eastAsia="Arial" w:hAnsiTheme="majorHAnsi" w:cstheme="majorHAnsi"/>
          <w:color w:val="000000"/>
        </w:rPr>
        <w:br/>
      </w:r>
    </w:p>
    <w:p w14:paraId="42FB31FA" w14:textId="202F207C" w:rsidR="00214542" w:rsidRPr="00214542" w:rsidRDefault="002D16D3" w:rsidP="00C610CD">
      <w:pPr>
        <w:rPr>
          <w:rFonts w:eastAsia="Arial"/>
        </w:rPr>
      </w:pPr>
      <w:bookmarkStart w:id="59" w:name="_Toc114217886"/>
      <w:r w:rsidRPr="00214542">
        <w:rPr>
          <w:rStyle w:val="Kop2Char"/>
        </w:rPr>
        <w:t>6.6 Klachtencommissie en vertrouwenspersoon</w:t>
      </w:r>
      <w:bookmarkEnd w:id="59"/>
      <w:r w:rsidR="00214542">
        <w:br/>
      </w:r>
      <w:r w:rsidR="00214542" w:rsidRPr="00214542">
        <w:rPr>
          <w:rFonts w:eastAsia="Arial"/>
        </w:rPr>
        <w:t xml:space="preserve">Mocht u een klacht hebben, dan is het eerste aanspreekpunt de leerkracht. Blijft het problematisch dan kunt u terecht bij de directie. Mocht dit geen oplossing brengen, dan kunt u zich wenden tot de </w:t>
      </w:r>
      <w:proofErr w:type="spellStart"/>
      <w:r w:rsidR="00214542" w:rsidRPr="00214542">
        <w:rPr>
          <w:rFonts w:eastAsia="Arial"/>
        </w:rPr>
        <w:t>bovenschoolse</w:t>
      </w:r>
      <w:proofErr w:type="spellEnd"/>
      <w:r w:rsidR="00214542" w:rsidRPr="00214542">
        <w:rPr>
          <w:rFonts w:eastAsia="Arial"/>
        </w:rPr>
        <w:t xml:space="preserve"> directie. Daarna kunt zich wenden tot de klachtencommissie van de KBO (Katholieke Bond van Ouders). </w:t>
      </w:r>
    </w:p>
    <w:p w14:paraId="39B91BF0" w14:textId="77777777" w:rsidR="00214542" w:rsidRPr="00BC2BE7" w:rsidRDefault="00214542" w:rsidP="00C610CD">
      <w:pPr>
        <w:rPr>
          <w:rFonts w:eastAsia="Arial"/>
        </w:rPr>
      </w:pPr>
      <w:r w:rsidRPr="00BC2BE7">
        <w:rPr>
          <w:rFonts w:eastAsia="Arial"/>
        </w:rPr>
        <w:t xml:space="preserve">Als vertrouwenspersoon is voor onze school aangesteld: dhr. J. </w:t>
      </w:r>
      <w:proofErr w:type="spellStart"/>
      <w:r w:rsidRPr="00BC2BE7">
        <w:rPr>
          <w:rFonts w:eastAsia="Arial"/>
        </w:rPr>
        <w:t>Stokvisch</w:t>
      </w:r>
      <w:proofErr w:type="spellEnd"/>
      <w:r w:rsidRPr="00BC2BE7">
        <w:rPr>
          <w:rFonts w:eastAsia="Arial"/>
        </w:rPr>
        <w:t xml:space="preserve">, </w:t>
      </w:r>
      <w:proofErr w:type="spellStart"/>
      <w:r w:rsidRPr="00BC2BE7">
        <w:rPr>
          <w:rFonts w:eastAsia="Arial"/>
        </w:rPr>
        <w:t>Mooralaan</w:t>
      </w:r>
      <w:proofErr w:type="spellEnd"/>
      <w:r w:rsidRPr="00BC2BE7">
        <w:rPr>
          <w:rFonts w:eastAsia="Arial"/>
        </w:rPr>
        <w:t xml:space="preserve"> 19,</w:t>
      </w:r>
      <w:r>
        <w:rPr>
          <w:rFonts w:eastAsia="Arial"/>
        </w:rPr>
        <w:t xml:space="preserve"> </w:t>
      </w:r>
      <w:r w:rsidRPr="00BC2BE7">
        <w:rPr>
          <w:rFonts w:eastAsia="Arial"/>
        </w:rPr>
        <w:t>7241 JH Lochem</w:t>
      </w:r>
      <w:r>
        <w:rPr>
          <w:rFonts w:eastAsia="Arial"/>
        </w:rPr>
        <w:t xml:space="preserve">, </w:t>
      </w:r>
      <w:r w:rsidRPr="00BC2BE7">
        <w:rPr>
          <w:rFonts w:eastAsia="Arial"/>
        </w:rPr>
        <w:t>tel: 0575-251883</w:t>
      </w:r>
      <w:r>
        <w:rPr>
          <w:rFonts w:eastAsia="Arial"/>
        </w:rPr>
        <w:t xml:space="preserve"> </w:t>
      </w:r>
      <w:r w:rsidRPr="00BC2BE7">
        <w:rPr>
          <w:rFonts w:eastAsia="Arial"/>
        </w:rPr>
        <w:t>Het adres van de klachtencommissie is: Postbus 82324,</w:t>
      </w:r>
      <w:r>
        <w:rPr>
          <w:rFonts w:eastAsia="Arial"/>
        </w:rPr>
        <w:t xml:space="preserve"> </w:t>
      </w:r>
      <w:r w:rsidRPr="00BC2BE7">
        <w:rPr>
          <w:rFonts w:eastAsia="Arial"/>
        </w:rPr>
        <w:t>2508 EH Den Haag</w:t>
      </w:r>
    </w:p>
    <w:p w14:paraId="4CE8BBE0" w14:textId="366E116C" w:rsidR="002D16D3" w:rsidRPr="00214542" w:rsidRDefault="00214542" w:rsidP="00C610CD">
      <w:pPr>
        <w:rPr>
          <w:rFonts w:eastAsia="Arial"/>
        </w:rPr>
      </w:pPr>
      <w:r w:rsidRPr="00BC2BE7">
        <w:rPr>
          <w:rFonts w:eastAsia="Arial"/>
        </w:rPr>
        <w:t xml:space="preserve">Op de </w:t>
      </w:r>
      <w:proofErr w:type="spellStart"/>
      <w:r w:rsidRPr="00BC2BE7">
        <w:rPr>
          <w:rFonts w:eastAsia="Arial"/>
        </w:rPr>
        <w:t>Scheperstee</w:t>
      </w:r>
      <w:proofErr w:type="spellEnd"/>
      <w:r w:rsidRPr="00BC2BE7">
        <w:rPr>
          <w:rFonts w:eastAsia="Arial"/>
        </w:rPr>
        <w:t xml:space="preserve"> is </w:t>
      </w:r>
      <w:r>
        <w:rPr>
          <w:rFonts w:eastAsia="Arial"/>
        </w:rPr>
        <w:t xml:space="preserve">Sabine de Vries </w:t>
      </w:r>
      <w:proofErr w:type="spellStart"/>
      <w:r>
        <w:rPr>
          <w:rFonts w:eastAsia="Arial"/>
        </w:rPr>
        <w:t>contactpersooon</w:t>
      </w:r>
      <w:proofErr w:type="spellEnd"/>
      <w:r>
        <w:rPr>
          <w:rFonts w:eastAsia="Arial"/>
        </w:rPr>
        <w:t>.</w:t>
      </w:r>
      <w:r>
        <w:rPr>
          <w:rFonts w:eastAsia="Arial"/>
        </w:rPr>
        <w:br/>
      </w:r>
    </w:p>
    <w:p w14:paraId="3D57451E" w14:textId="394B41A1" w:rsidR="00214542" w:rsidRPr="00BC2BE7" w:rsidRDefault="002D16D3" w:rsidP="00214542">
      <w:pPr>
        <w:pStyle w:val="Kop2"/>
        <w:rPr>
          <w:rFonts w:cstheme="majorHAnsi"/>
        </w:rPr>
      </w:pPr>
      <w:bookmarkStart w:id="60" w:name="_Toc114217887"/>
      <w:r>
        <w:t>6.7 Wet beschermde persoonsgegevens (AVG)</w:t>
      </w:r>
      <w:bookmarkEnd w:id="60"/>
    </w:p>
    <w:p w14:paraId="58037520" w14:textId="77777777" w:rsidR="00214542" w:rsidRPr="00BC2BE7" w:rsidRDefault="00214542" w:rsidP="00214542">
      <w:pPr>
        <w:spacing w:after="0" w:line="240" w:lineRule="auto"/>
        <w:rPr>
          <w:rFonts w:asciiTheme="majorHAnsi" w:eastAsia="Arial" w:hAnsiTheme="majorHAnsi" w:cstheme="majorHAnsi"/>
          <w:b/>
        </w:rPr>
      </w:pPr>
      <w:r w:rsidRPr="00BC2BE7">
        <w:rPr>
          <w:rFonts w:asciiTheme="majorHAnsi" w:eastAsia="Arial" w:hAnsiTheme="majorHAnsi" w:cstheme="majorHAnsi"/>
          <w:b/>
        </w:rPr>
        <w:t>Wij gaan zorgvuldig om met persoonsgegevens</w:t>
      </w:r>
    </w:p>
    <w:p w14:paraId="17B135AD" w14:textId="77777777" w:rsidR="00214542" w:rsidRPr="00BC2BE7" w:rsidRDefault="00214542" w:rsidP="00214542">
      <w:pPr>
        <w:spacing w:line="240" w:lineRule="auto"/>
        <w:rPr>
          <w:rFonts w:asciiTheme="majorHAnsi" w:eastAsia="Arial" w:hAnsiTheme="majorHAnsi" w:cstheme="majorHAnsi"/>
          <w:b/>
        </w:rPr>
      </w:pPr>
      <w:r w:rsidRPr="00BC2BE7">
        <w:rPr>
          <w:rFonts w:asciiTheme="majorHAnsi" w:eastAsia="Arial" w:hAnsiTheme="majorHAnsi" w:cstheme="majorHAnsi"/>
        </w:rPr>
        <w:t xml:space="preserve">Op De </w:t>
      </w:r>
      <w:proofErr w:type="spellStart"/>
      <w:r w:rsidRPr="00BC2BE7">
        <w:rPr>
          <w:rFonts w:asciiTheme="majorHAnsi" w:eastAsia="Arial" w:hAnsiTheme="majorHAnsi" w:cstheme="majorHAnsi"/>
        </w:rPr>
        <w:t>Scheperstee</w:t>
      </w:r>
      <w:proofErr w:type="spellEnd"/>
      <w:r w:rsidRPr="00BC2BE7">
        <w:rPr>
          <w:rFonts w:asciiTheme="majorHAnsi" w:eastAsia="Arial" w:hAnsiTheme="majorHAnsi" w:cstheme="majorHAnsi"/>
        </w:rPr>
        <w:t xml:space="preserve"> wordt zorgvuldig omgegaan met de privacy van onze leerlingen. In verband met het geven van onderwijs, het begeleiden van onze leerlingen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w:t>
      </w:r>
      <w:proofErr w:type="spellStart"/>
      <w:r w:rsidRPr="00BC2BE7">
        <w:rPr>
          <w:rFonts w:asciiTheme="majorHAnsi" w:eastAsia="Arial" w:hAnsiTheme="majorHAnsi" w:cstheme="majorHAnsi"/>
        </w:rPr>
        <w:t>leerlinggegevens</w:t>
      </w:r>
      <w:proofErr w:type="spellEnd"/>
      <w:r w:rsidRPr="00BC2BE7">
        <w:rPr>
          <w:rFonts w:asciiTheme="majorHAnsi" w:eastAsia="Arial" w:hAnsiTheme="majorHAnsi" w:cstheme="majorHAnsi"/>
        </w:rPr>
        <w:t xml:space="preserve">. De school heeft haar leveranciers strikte afspraken gemaakt over het gebruik van persoonsgegevens, zodat misbruik wordt voorkomen. </w:t>
      </w:r>
      <w:proofErr w:type="spellStart"/>
      <w:r w:rsidRPr="00BC2BE7">
        <w:rPr>
          <w:rFonts w:asciiTheme="majorHAnsi" w:eastAsia="Arial" w:hAnsiTheme="majorHAnsi" w:cstheme="majorHAnsi"/>
        </w:rPr>
        <w:t>Leerlinginformatie</w:t>
      </w:r>
      <w:proofErr w:type="spellEnd"/>
      <w:r w:rsidRPr="00BC2BE7">
        <w:rPr>
          <w:rFonts w:asciiTheme="majorHAnsi" w:eastAsia="Arial" w:hAnsiTheme="majorHAnsi" w:cstheme="majorHAnsi"/>
        </w:rPr>
        <w:t xml:space="preserve"> wordt alleen gedeeld met andere organisaties als ouders daar toestemming voor geven, tenzij die uitwisseling verplicht is volgens de wet. </w:t>
      </w:r>
    </w:p>
    <w:p w14:paraId="0464FAA7" w14:textId="77777777" w:rsidR="00214542" w:rsidRPr="00BC2BE7" w:rsidRDefault="00214542" w:rsidP="00214542">
      <w:pPr>
        <w:spacing w:before="280" w:after="280" w:line="240" w:lineRule="auto"/>
        <w:rPr>
          <w:rFonts w:asciiTheme="majorHAnsi" w:eastAsia="Arial" w:hAnsiTheme="majorHAnsi" w:cstheme="majorHAnsi"/>
        </w:rPr>
      </w:pPr>
      <w:r w:rsidRPr="00BC2BE7">
        <w:rPr>
          <w:rFonts w:asciiTheme="majorHAnsi" w:eastAsia="Arial" w:hAnsiTheme="majorHAnsi" w:cstheme="majorHAnsi"/>
        </w:rPr>
        <w:t xml:space="preserve">In het privacyreglement op onze website is beschreven hoe de school omgaat met haar </w:t>
      </w:r>
      <w:proofErr w:type="spellStart"/>
      <w:r w:rsidRPr="00BC2BE7">
        <w:rPr>
          <w:rFonts w:asciiTheme="majorHAnsi" w:eastAsia="Arial" w:hAnsiTheme="majorHAnsi" w:cstheme="majorHAnsi"/>
        </w:rPr>
        <w:t>leerlinggegevens</w:t>
      </w:r>
      <w:proofErr w:type="spellEnd"/>
      <w:r w:rsidRPr="00BC2BE7">
        <w:rPr>
          <w:rFonts w:asciiTheme="majorHAnsi" w:eastAsia="Arial" w:hAnsiTheme="majorHAnsi" w:cstheme="majorHAnsi"/>
        </w:rPr>
        <w:t>, en wat de rechten zijn van ouders en leerlingen. Voor vragen kunt u altijd terecht bij de directie van de school.</w:t>
      </w:r>
    </w:p>
    <w:p w14:paraId="30F0931D" w14:textId="77777777" w:rsidR="00214542" w:rsidRPr="00BC2BE7" w:rsidRDefault="00214542" w:rsidP="00214542">
      <w:pPr>
        <w:spacing w:after="0" w:line="240" w:lineRule="auto"/>
        <w:rPr>
          <w:rFonts w:asciiTheme="majorHAnsi" w:eastAsia="Arial" w:hAnsiTheme="majorHAnsi" w:cstheme="majorHAnsi"/>
          <w:b/>
        </w:rPr>
      </w:pPr>
      <w:r w:rsidRPr="00BC2BE7">
        <w:rPr>
          <w:rFonts w:asciiTheme="majorHAnsi" w:eastAsia="Arial" w:hAnsiTheme="majorHAnsi" w:cstheme="majorHAnsi"/>
          <w:b/>
        </w:rPr>
        <w:t>Leerling-Administratie-Systeem</w:t>
      </w:r>
    </w:p>
    <w:p w14:paraId="18488D17" w14:textId="77777777" w:rsidR="00214542" w:rsidRPr="00BC2BE7" w:rsidRDefault="00214542" w:rsidP="00214542">
      <w:pPr>
        <w:spacing w:line="240" w:lineRule="auto"/>
        <w:rPr>
          <w:rFonts w:asciiTheme="majorHAnsi" w:eastAsia="Arial" w:hAnsiTheme="majorHAnsi" w:cstheme="majorHAnsi"/>
        </w:rPr>
      </w:pPr>
      <w:r w:rsidRPr="00BC2BE7">
        <w:rPr>
          <w:rFonts w:asciiTheme="majorHAnsi" w:eastAsia="Arial" w:hAnsiTheme="majorHAnsi" w:cstheme="majorHAnsi"/>
        </w:rPr>
        <w:t xml:space="preserve">De </w:t>
      </w:r>
      <w:proofErr w:type="spellStart"/>
      <w:r w:rsidRPr="00BC2BE7">
        <w:rPr>
          <w:rFonts w:asciiTheme="majorHAnsi" w:eastAsia="Arial" w:hAnsiTheme="majorHAnsi" w:cstheme="majorHAnsi"/>
        </w:rPr>
        <w:t>leerlinggegevens</w:t>
      </w:r>
      <w:proofErr w:type="spellEnd"/>
      <w:r w:rsidRPr="00BC2BE7">
        <w:rPr>
          <w:rFonts w:asciiTheme="majorHAnsi" w:eastAsia="Arial" w:hAnsiTheme="majorHAnsi" w:cstheme="majorHAnsi"/>
        </w:rPr>
        <w:t xml:space="preserve"> worden opgeslagen in ons (digitale) administratiesysteem </w:t>
      </w:r>
      <w:proofErr w:type="spellStart"/>
      <w:r>
        <w:rPr>
          <w:rFonts w:asciiTheme="majorHAnsi" w:eastAsia="Arial" w:hAnsiTheme="majorHAnsi" w:cstheme="majorHAnsi"/>
        </w:rPr>
        <w:t>Parnassys</w:t>
      </w:r>
      <w:proofErr w:type="spellEnd"/>
      <w:r w:rsidRPr="00BC2BE7">
        <w:rPr>
          <w:rFonts w:asciiTheme="majorHAnsi" w:eastAsia="Arial" w:hAnsiTheme="majorHAnsi" w:cstheme="majorHAnsi"/>
        </w:rPr>
        <w:t>. De vorderingen van de leerlingen worden vastgelegd in on</w:t>
      </w:r>
      <w:r w:rsidRPr="00BC2BE7">
        <w:rPr>
          <w:rFonts w:asciiTheme="majorHAnsi" w:eastAsia="Arial" w:hAnsiTheme="majorHAnsi" w:cstheme="majorHAnsi"/>
          <w:color w:val="000000"/>
        </w:rPr>
        <w:t>ze</w:t>
      </w:r>
      <w:r w:rsidRPr="00BC2BE7">
        <w:rPr>
          <w:rFonts w:asciiTheme="majorHAnsi" w:eastAsia="Arial" w:hAnsiTheme="majorHAnsi" w:cstheme="majorHAnsi"/>
          <w:color w:val="FF0000"/>
        </w:rPr>
        <w:t xml:space="preserve"> </w:t>
      </w:r>
      <w:r w:rsidRPr="00BC2BE7">
        <w:rPr>
          <w:rFonts w:asciiTheme="majorHAnsi" w:eastAsia="Arial" w:hAnsiTheme="majorHAnsi" w:cstheme="majorHAnsi"/>
        </w:rPr>
        <w:t>leerlingvolgsystem</w:t>
      </w:r>
      <w:r w:rsidRPr="00BC2BE7">
        <w:rPr>
          <w:rFonts w:asciiTheme="majorHAnsi" w:eastAsia="Arial" w:hAnsiTheme="majorHAnsi" w:cstheme="majorHAnsi"/>
          <w:color w:val="000000"/>
        </w:rPr>
        <w:t>en</w:t>
      </w:r>
      <w:r w:rsidRPr="00BC2BE7">
        <w:rPr>
          <w:rFonts w:asciiTheme="majorHAnsi" w:eastAsia="Arial" w:hAnsiTheme="majorHAnsi" w:cstheme="majorHAnsi"/>
        </w:rPr>
        <w:t xml:space="preserve"> LOVS</w:t>
      </w:r>
      <w:r>
        <w:rPr>
          <w:rFonts w:asciiTheme="majorHAnsi" w:eastAsia="Arial" w:hAnsiTheme="majorHAnsi" w:cstheme="majorHAnsi"/>
        </w:rPr>
        <w:t xml:space="preserve"> en </w:t>
      </w:r>
      <w:proofErr w:type="spellStart"/>
      <w:r>
        <w:rPr>
          <w:rFonts w:asciiTheme="majorHAnsi" w:eastAsia="Arial" w:hAnsiTheme="majorHAnsi" w:cstheme="majorHAnsi"/>
        </w:rPr>
        <w:t>Parnassys</w:t>
      </w:r>
      <w:proofErr w:type="spellEnd"/>
      <w:r w:rsidRPr="00BC2BE7">
        <w:rPr>
          <w:rFonts w:asciiTheme="majorHAnsi" w:eastAsia="Arial" w:hAnsiTheme="majorHAnsi" w:cstheme="majorHAnsi"/>
        </w:rPr>
        <w:t xml:space="preserve">. </w:t>
      </w:r>
      <w:r w:rsidRPr="00BC2BE7">
        <w:rPr>
          <w:rFonts w:asciiTheme="majorHAnsi" w:eastAsia="Arial" w:hAnsiTheme="majorHAnsi" w:cstheme="majorHAnsi"/>
          <w:color w:val="000000"/>
        </w:rPr>
        <w:t xml:space="preserve">Deze programma’s zijn </w:t>
      </w:r>
      <w:r w:rsidRPr="00BC2BE7">
        <w:rPr>
          <w:rFonts w:asciiTheme="majorHAnsi" w:eastAsia="Arial" w:hAnsiTheme="majorHAnsi" w:cstheme="majorHAnsi"/>
        </w:rPr>
        <w:t xml:space="preserve">beveiligd en toegang tot die gegevens is beperkt tot medewerkers van onze school. </w:t>
      </w:r>
      <w:r w:rsidRPr="00BC2BE7">
        <w:rPr>
          <w:rFonts w:asciiTheme="majorHAnsi" w:eastAsia="Arial" w:hAnsiTheme="majorHAnsi" w:cstheme="majorHAnsi"/>
          <w:color w:val="000000"/>
        </w:rPr>
        <w:t xml:space="preserve">Omdat De </w:t>
      </w:r>
      <w:proofErr w:type="spellStart"/>
      <w:r w:rsidRPr="00BC2BE7">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 xml:space="preserve"> </w:t>
      </w:r>
      <w:r w:rsidRPr="00BC2BE7">
        <w:rPr>
          <w:rFonts w:asciiTheme="majorHAnsi" w:eastAsia="Arial" w:hAnsiTheme="majorHAnsi" w:cstheme="majorHAnsi"/>
        </w:rPr>
        <w:t>onderdeel uitmaakt van stichting SKBG, worden daar ook (een beperkt aantal) persoonsgegevens gedeeld in het kader van de gemeenschappelijke administratie en het plaatsingsbeleid.</w:t>
      </w:r>
    </w:p>
    <w:p w14:paraId="32595EC2" w14:textId="77777777" w:rsidR="00214542" w:rsidRPr="00BC2BE7" w:rsidRDefault="00214542" w:rsidP="00214542">
      <w:pPr>
        <w:spacing w:after="0" w:line="240" w:lineRule="auto"/>
        <w:rPr>
          <w:rFonts w:asciiTheme="majorHAnsi" w:eastAsia="Arial" w:hAnsiTheme="majorHAnsi" w:cstheme="majorHAnsi"/>
          <w:b/>
        </w:rPr>
      </w:pPr>
      <w:r w:rsidRPr="00BC2BE7">
        <w:rPr>
          <w:rFonts w:asciiTheme="majorHAnsi" w:eastAsia="Arial" w:hAnsiTheme="majorHAnsi" w:cstheme="majorHAnsi"/>
          <w:b/>
        </w:rPr>
        <w:t>Tijdens de les</w:t>
      </w:r>
    </w:p>
    <w:p w14:paraId="2995032F" w14:textId="77777777" w:rsidR="00214542" w:rsidRPr="00BC2BE7" w:rsidRDefault="00214542" w:rsidP="00214542">
      <w:pPr>
        <w:spacing w:line="240" w:lineRule="auto"/>
        <w:rPr>
          <w:rFonts w:asciiTheme="majorHAnsi" w:eastAsia="Arial" w:hAnsiTheme="majorHAnsi" w:cstheme="majorHAnsi"/>
        </w:rPr>
      </w:pPr>
      <w:r w:rsidRPr="00BC2BE7">
        <w:rPr>
          <w:rFonts w:asciiTheme="majorHAnsi" w:eastAsia="Arial" w:hAnsiTheme="majorHAnsi" w:cstheme="majorHAnsi"/>
        </w:rPr>
        <w:t xml:space="preserve">Tijdens de lessen maken wij gebruik van een aantal digitale leermaterialen. Hiervoor is een beperkte set met persoonsgegevens nodig om bijvoorbeeld een leerling te kunnen identificeren als de leerling inlogt. Wij hebben met deze leveranciers duidelijke afspraken gemaakt over de gegevens die ze van ons krijgen. De leverancier mag de </w:t>
      </w:r>
      <w:proofErr w:type="spellStart"/>
      <w:r w:rsidRPr="00BC2BE7">
        <w:rPr>
          <w:rFonts w:asciiTheme="majorHAnsi" w:eastAsia="Arial" w:hAnsiTheme="majorHAnsi" w:cstheme="majorHAnsi"/>
        </w:rPr>
        <w:t>leerlinggegevens</w:t>
      </w:r>
      <w:proofErr w:type="spellEnd"/>
      <w:r w:rsidRPr="00BC2BE7">
        <w:rPr>
          <w:rFonts w:asciiTheme="majorHAnsi" w:eastAsia="Arial" w:hAnsiTheme="majorHAnsi" w:cstheme="majorHAnsi"/>
        </w:rPr>
        <w:t xml:space="preserve"> alleen gebruiken als wij daar toestemming voor geven, zodat misbruik van die informatie door de leverancier wordt voorkomen. </w:t>
      </w:r>
    </w:p>
    <w:p w14:paraId="54A7D938" w14:textId="451F356B" w:rsidR="00214542" w:rsidRPr="00F10930" w:rsidRDefault="00981D31" w:rsidP="00F10930">
      <w:pPr>
        <w:rPr>
          <w:rFonts w:asciiTheme="majorHAnsi" w:eastAsia="Arial" w:hAnsiTheme="majorHAnsi" w:cstheme="majorHAnsi"/>
          <w:b/>
        </w:rPr>
      </w:pPr>
      <w:r>
        <w:rPr>
          <w:rFonts w:asciiTheme="majorHAnsi" w:eastAsia="Arial" w:hAnsiTheme="majorHAnsi" w:cstheme="majorHAnsi"/>
          <w:b/>
        </w:rPr>
        <w:br w:type="page"/>
      </w:r>
      <w:r w:rsidR="00214542" w:rsidRPr="00BC2BE7">
        <w:rPr>
          <w:rFonts w:asciiTheme="majorHAnsi" w:eastAsia="Arial" w:hAnsiTheme="majorHAnsi" w:cstheme="majorHAnsi"/>
          <w:b/>
        </w:rPr>
        <w:lastRenderedPageBreak/>
        <w:t>Recht op inzage en toestemming</w:t>
      </w:r>
    </w:p>
    <w:p w14:paraId="46452D8F" w14:textId="77777777" w:rsidR="00214542" w:rsidRPr="00BC2BE7" w:rsidRDefault="00214542" w:rsidP="00214542">
      <w:pPr>
        <w:spacing w:line="240" w:lineRule="auto"/>
        <w:rPr>
          <w:rFonts w:asciiTheme="majorHAnsi" w:eastAsia="Arial" w:hAnsiTheme="majorHAnsi" w:cstheme="majorHAnsi"/>
        </w:rPr>
      </w:pPr>
      <w:r w:rsidRPr="00BC2BE7">
        <w:rPr>
          <w:rFonts w:asciiTheme="majorHAnsi" w:eastAsia="Arial" w:hAnsiTheme="majorHAnsi" w:cstheme="majorHAnsi"/>
        </w:rPr>
        <w:t>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rechten, kunt u contact opnemen met de leraar/lerares van uw kind, of met de schooldirecteur.</w:t>
      </w:r>
    </w:p>
    <w:p w14:paraId="66F19639" w14:textId="77777777" w:rsidR="00214542" w:rsidRPr="00BC2BE7" w:rsidRDefault="00214542" w:rsidP="00214542">
      <w:pPr>
        <w:spacing w:line="240" w:lineRule="auto"/>
        <w:rPr>
          <w:rFonts w:asciiTheme="majorHAnsi" w:eastAsia="Arial" w:hAnsiTheme="majorHAnsi" w:cstheme="majorHAnsi"/>
        </w:rPr>
      </w:pPr>
      <w:r w:rsidRPr="00BC2BE7">
        <w:rPr>
          <w:rFonts w:asciiTheme="majorHAnsi" w:eastAsia="Arial" w:hAnsiTheme="majorHAnsi" w:cstheme="majorHAnsi"/>
        </w:rPr>
        <w:t xml:space="preserve">Als er </w:t>
      </w:r>
      <w:proofErr w:type="spellStart"/>
      <w:r w:rsidRPr="00BC2BE7">
        <w:rPr>
          <w:rFonts w:asciiTheme="majorHAnsi" w:eastAsia="Arial" w:hAnsiTheme="majorHAnsi" w:cstheme="majorHAnsi"/>
        </w:rPr>
        <w:t>leerlinggegevens</w:t>
      </w:r>
      <w:proofErr w:type="spellEnd"/>
      <w:r w:rsidRPr="00BC2BE7">
        <w:rPr>
          <w:rFonts w:asciiTheme="majorHAnsi" w:eastAsia="Arial" w:hAnsiTheme="majorHAnsi" w:cstheme="majorHAnsi"/>
        </w:rPr>
        <w:t xml:space="preserve"> worden uitgewisseld met andere organisaties, vragen we daar vooraf de toestemming van de ouders, tenzij we volgens de wet verplicht zijn om die informatie te verstrekken. Dat kan het geval zijn als de leerplichtambtenaar om informatie vraagt of als het ministerie van Onderwijs, Cultuur en Wetenschap informatie nodig heeft.</w:t>
      </w:r>
    </w:p>
    <w:p w14:paraId="5D1CE94A" w14:textId="77777777" w:rsidR="00214542" w:rsidRPr="00BC2BE7" w:rsidRDefault="00214542" w:rsidP="00214542">
      <w:pPr>
        <w:spacing w:line="240" w:lineRule="auto"/>
        <w:rPr>
          <w:rFonts w:asciiTheme="majorHAnsi" w:eastAsia="Arial" w:hAnsiTheme="majorHAnsi" w:cstheme="majorHAnsi"/>
        </w:rPr>
      </w:pPr>
      <w:r w:rsidRPr="00BC2BE7">
        <w:rPr>
          <w:rFonts w:asciiTheme="majorHAnsi" w:eastAsia="Arial" w:hAnsiTheme="majorHAnsi" w:cstheme="majorHAnsi"/>
        </w:rPr>
        <w:t xml:space="preserve">Voor het gebruik van foto’s en video-opnames van leerlingen op bijvoorbeeld de website van de school of in de nieuwsbrief, vragen wij altijd vooraf uw toestemming. Ouders mogen altijd besluiten om die toestemming niet te geven, of om eerder gegeven instemming in te trekken. Als u toestemming heeft gegeven, blijven wij natuurlijk zorgvuldig met de foto’s omgaan en wegen wij per keer af of het verstandig is een foto te plaatsen. Voor vragen over het gebruik van foto’s en video’s kunt u terecht bij de leraar/lerares van uw kind, of bij de schooldirecteur. </w:t>
      </w:r>
    </w:p>
    <w:p w14:paraId="392E9AE5" w14:textId="77777777" w:rsidR="00214542" w:rsidRPr="00BC2BE7" w:rsidRDefault="00214542" w:rsidP="00214542">
      <w:pPr>
        <w:spacing w:after="0" w:line="240" w:lineRule="auto"/>
        <w:rPr>
          <w:rFonts w:asciiTheme="majorHAnsi" w:eastAsia="Arial" w:hAnsiTheme="majorHAnsi" w:cstheme="majorHAnsi"/>
          <w:b/>
        </w:rPr>
      </w:pPr>
      <w:r w:rsidRPr="00BC2BE7">
        <w:rPr>
          <w:rFonts w:asciiTheme="majorHAnsi" w:eastAsia="Arial" w:hAnsiTheme="majorHAnsi" w:cstheme="majorHAnsi"/>
          <w:b/>
        </w:rPr>
        <w:t>Eerst denken dan delen…</w:t>
      </w:r>
    </w:p>
    <w:p w14:paraId="4BF902F4" w14:textId="77777777" w:rsidR="00214542" w:rsidRPr="00BC2BE7" w:rsidRDefault="00214542" w:rsidP="00214542">
      <w:pPr>
        <w:spacing w:line="240" w:lineRule="auto"/>
        <w:rPr>
          <w:rFonts w:asciiTheme="majorHAnsi" w:eastAsia="Arial" w:hAnsiTheme="majorHAnsi" w:cstheme="majorHAnsi"/>
        </w:rPr>
      </w:pPr>
      <w:r w:rsidRPr="00BC2BE7">
        <w:rPr>
          <w:rFonts w:asciiTheme="majorHAnsi" w:eastAsia="Arial" w:hAnsiTheme="majorHAnsi" w:cstheme="majorHAnsi"/>
        </w:rPr>
        <w:t>De school is niet verantwoordelijk voor informatie die geplaatst wordt op persoonlijke pagina’s of digitale media van betrokkenen bij de school, maar verzoekt ouders, leerlingen en medewerkers uitdrukkelijk geen media en uitspraken van anderen te plaatsen, ook al betreft het medeleerlingen. Ouders stellen hier niet vanzelfsprekend prijs op en moeten in staat zijn zoveel als mogelijk te bepalen wat zichtbaar is van zichzelf en hun kinderen op het internet.</w:t>
      </w:r>
    </w:p>
    <w:p w14:paraId="2AF33A96" w14:textId="77777777" w:rsidR="00214542" w:rsidRPr="00BC2BE7" w:rsidRDefault="00214542" w:rsidP="00214542">
      <w:pPr>
        <w:spacing w:line="240" w:lineRule="auto"/>
        <w:rPr>
          <w:rFonts w:asciiTheme="majorHAnsi" w:eastAsia="Arial" w:hAnsiTheme="majorHAnsi" w:cstheme="majorHAnsi"/>
        </w:rPr>
      </w:pPr>
      <w:r w:rsidRPr="00BC2BE7">
        <w:rPr>
          <w:rFonts w:asciiTheme="majorHAnsi" w:eastAsia="Arial" w:hAnsiTheme="majorHAnsi" w:cstheme="majorHAnsi"/>
        </w:rPr>
        <w:t xml:space="preserve">De privacy-bepalingen die van kracht zijn op onze school zijn vastgelegd in het Handboek gedragscode IBP en Mediagebruik van stichting SKBG, waar onze school deel van uitmaakt, en waar deze afspraken voor alle scholen in zijn vastgelegd. U kunt dit handboek vinden op de website van onze stichting; </w:t>
      </w:r>
      <w:hyperlink r:id="rId28">
        <w:r w:rsidRPr="00BC2BE7">
          <w:rPr>
            <w:rFonts w:asciiTheme="majorHAnsi" w:eastAsia="Arial" w:hAnsiTheme="majorHAnsi" w:cstheme="majorHAnsi"/>
            <w:color w:val="0000FF"/>
            <w:u w:val="single"/>
          </w:rPr>
          <w:t>https://www.skbg.nl</w:t>
        </w:r>
      </w:hyperlink>
    </w:p>
    <w:p w14:paraId="501B4E34" w14:textId="77777777" w:rsidR="00214542" w:rsidRPr="00BC2BE7" w:rsidRDefault="00214542" w:rsidP="00214542">
      <w:pPr>
        <w:spacing w:after="0" w:line="240" w:lineRule="auto"/>
        <w:rPr>
          <w:rFonts w:asciiTheme="majorHAnsi" w:eastAsia="Arial" w:hAnsiTheme="majorHAnsi" w:cstheme="majorHAnsi"/>
        </w:rPr>
      </w:pPr>
      <w:r w:rsidRPr="00BC2BE7">
        <w:rPr>
          <w:rFonts w:asciiTheme="majorHAnsi" w:eastAsia="Arial" w:hAnsiTheme="majorHAnsi" w:cstheme="majorHAnsi"/>
          <w:b/>
        </w:rPr>
        <w:t>Opleidingsschool</w:t>
      </w:r>
    </w:p>
    <w:p w14:paraId="42940632" w14:textId="77777777" w:rsidR="00214542" w:rsidRPr="00BC2BE7" w:rsidRDefault="00214542" w:rsidP="00214542">
      <w:pPr>
        <w:spacing w:line="240" w:lineRule="auto"/>
        <w:rPr>
          <w:rFonts w:asciiTheme="majorHAnsi" w:hAnsiTheme="majorHAnsi" w:cstheme="majorHAnsi"/>
        </w:rPr>
      </w:pPr>
      <w:r w:rsidRPr="00BC2BE7">
        <w:rPr>
          <w:rFonts w:asciiTheme="majorHAnsi" w:eastAsia="Arial" w:hAnsiTheme="majorHAnsi" w:cstheme="majorHAnsi"/>
        </w:rPr>
        <w:t xml:space="preserve">Onze school is als opleidingsschool verbonden aan </w:t>
      </w:r>
      <w:proofErr w:type="spellStart"/>
      <w:r w:rsidRPr="00BC2BE7">
        <w:rPr>
          <w:rFonts w:asciiTheme="majorHAnsi" w:eastAsia="Arial" w:hAnsiTheme="majorHAnsi" w:cstheme="majorHAnsi"/>
        </w:rPr>
        <w:t>Iselinge</w:t>
      </w:r>
      <w:proofErr w:type="spellEnd"/>
      <w:r w:rsidRPr="00BC2BE7">
        <w:rPr>
          <w:rFonts w:asciiTheme="majorHAnsi" w:eastAsia="Arial" w:hAnsiTheme="majorHAnsi" w:cstheme="majorHAnsi"/>
        </w:rPr>
        <w:t xml:space="preserve"> Hogeschool. Studenten van </w:t>
      </w:r>
      <w:proofErr w:type="spellStart"/>
      <w:r w:rsidRPr="00BC2BE7">
        <w:rPr>
          <w:rFonts w:asciiTheme="majorHAnsi" w:eastAsia="Arial" w:hAnsiTheme="majorHAnsi" w:cstheme="majorHAnsi"/>
        </w:rPr>
        <w:t>Iselinge</w:t>
      </w:r>
      <w:proofErr w:type="spellEnd"/>
      <w:r w:rsidRPr="00BC2BE7">
        <w:rPr>
          <w:rFonts w:asciiTheme="majorHAnsi" w:eastAsia="Arial" w:hAnsiTheme="majorHAnsi" w:cstheme="majorHAnsi"/>
        </w:rPr>
        <w:t xml:space="preserve"> Hogeschool kunnen voor bepaalde modules beeldmateriaal maken waar uw zoon of dochter zichtbaar in beeld is. Op onze toestemmingsverklaring hebben we hier aandacht aan besteed.</w:t>
      </w:r>
    </w:p>
    <w:p w14:paraId="43BE75D2" w14:textId="77777777" w:rsidR="00214542" w:rsidRPr="00BC2BE7" w:rsidRDefault="00214542" w:rsidP="00214542">
      <w:pPr>
        <w:spacing w:line="240" w:lineRule="auto"/>
        <w:rPr>
          <w:rFonts w:asciiTheme="majorHAnsi" w:hAnsiTheme="majorHAnsi" w:cstheme="majorHAnsi"/>
        </w:rPr>
      </w:pPr>
      <w:r w:rsidRPr="00BC2BE7">
        <w:rPr>
          <w:rFonts w:asciiTheme="majorHAnsi" w:eastAsia="Arial" w:hAnsiTheme="majorHAnsi" w:cstheme="majorHAnsi"/>
        </w:rPr>
        <w:t xml:space="preserve"> - Als we beeldmateriaal willen laten maken voor opleidingsdoeleinden, bijvoorbeeld om een les van een student of leerkracht op te nemen en dit valt buiten de in de toestemmingsverklaring opgenomen onderwerpen, zullen we u daar apart over informeren en zo nodig om toestemming vragen. Ook als we beeldmateriaal voor een ander doel willen gebruiken, dan op het toestemmingsformulier vermeld staat, nemen we contact met u op. </w:t>
      </w:r>
    </w:p>
    <w:p w14:paraId="7CBAC1F7" w14:textId="77777777" w:rsidR="00214542" w:rsidRPr="00BC2BE7" w:rsidRDefault="00214542" w:rsidP="00214542">
      <w:pPr>
        <w:spacing w:line="240" w:lineRule="auto"/>
        <w:rPr>
          <w:rFonts w:asciiTheme="majorHAnsi" w:hAnsiTheme="majorHAnsi" w:cstheme="majorHAnsi"/>
        </w:rPr>
      </w:pPr>
      <w:r w:rsidRPr="00BC2BE7">
        <w:rPr>
          <w:rFonts w:asciiTheme="majorHAnsi" w:eastAsia="Arial" w:hAnsiTheme="majorHAnsi" w:cstheme="majorHAnsi"/>
        </w:rPr>
        <w:t xml:space="preserve">- Voor het afstudeeronderzoek geldt een andere bewaartermijn (7 jaar). Gebruik van beeldmateriaal voor afstudeeronderzoek valt daarom buiten het gebruik waarvoor via het toestemmingsformulier toestemming verleend wordt. Wanneer gebruik van beeldmateriaal voor een afstudeeronderzoek nodig is, moet de student hier apart toestemming voor vragen. </w:t>
      </w:r>
    </w:p>
    <w:p w14:paraId="537B397F" w14:textId="2265F544" w:rsidR="00EE57F2" w:rsidRPr="00055EFE" w:rsidRDefault="00214542" w:rsidP="00055EFE">
      <w:pPr>
        <w:spacing w:line="240" w:lineRule="auto"/>
        <w:rPr>
          <w:rFonts w:asciiTheme="majorHAnsi" w:hAnsiTheme="majorHAnsi" w:cstheme="majorHAnsi"/>
        </w:rPr>
      </w:pPr>
      <w:r w:rsidRPr="00BC2BE7">
        <w:rPr>
          <w:rFonts w:asciiTheme="majorHAnsi" w:eastAsia="Arial" w:hAnsiTheme="majorHAnsi" w:cstheme="majorHAnsi"/>
        </w:rPr>
        <w:t xml:space="preserve">- Studenten van </w:t>
      </w:r>
      <w:proofErr w:type="spellStart"/>
      <w:r w:rsidRPr="00BC2BE7">
        <w:rPr>
          <w:rFonts w:asciiTheme="majorHAnsi" w:eastAsia="Arial" w:hAnsiTheme="majorHAnsi" w:cstheme="majorHAnsi"/>
        </w:rPr>
        <w:t>Iselinge</w:t>
      </w:r>
      <w:proofErr w:type="spellEnd"/>
      <w:r w:rsidRPr="00BC2BE7">
        <w:rPr>
          <w:rFonts w:asciiTheme="majorHAnsi" w:eastAsia="Arial" w:hAnsiTheme="majorHAnsi" w:cstheme="majorHAnsi"/>
        </w:rPr>
        <w:t xml:space="preserve"> Hogeschool zullen voor bepaalde modules persoonsgegevens verwerken, wanneer dit onderdeel is van een opdracht die door de student bij </w:t>
      </w:r>
      <w:proofErr w:type="spellStart"/>
      <w:r w:rsidRPr="00BC2BE7">
        <w:rPr>
          <w:rFonts w:asciiTheme="majorHAnsi" w:eastAsia="Arial" w:hAnsiTheme="majorHAnsi" w:cstheme="majorHAnsi"/>
        </w:rPr>
        <w:t>Iselinge</w:t>
      </w:r>
      <w:proofErr w:type="spellEnd"/>
      <w:r w:rsidRPr="00BC2BE7">
        <w:rPr>
          <w:rFonts w:asciiTheme="majorHAnsi" w:eastAsia="Arial" w:hAnsiTheme="majorHAnsi" w:cstheme="majorHAnsi"/>
        </w:rPr>
        <w:t xml:space="preserve"> Hogeschool ingeleverd dient te worden, zal de student de gegevens anoniem verwerken. Indien nodig, dan zal u hierover geïnformeerd worden, mocht toestemming nodig zijn, dan zal hierover contact met u worden opgenomen.</w:t>
      </w:r>
    </w:p>
    <w:p w14:paraId="36E90FD8" w14:textId="77777777" w:rsidR="00F10930" w:rsidRDefault="00EE57F2" w:rsidP="002024C1">
      <w:pPr>
        <w:pStyle w:val="Kop2"/>
      </w:pPr>
      <w:bookmarkStart w:id="61" w:name="_Toc114217888"/>
      <w:r>
        <w:t>6.8 Verkeer- en veiligheidsbeleid</w:t>
      </w:r>
      <w:bookmarkEnd w:id="61"/>
    </w:p>
    <w:p w14:paraId="7D1FBF16" w14:textId="2C1E3C34" w:rsidR="00EE57F2" w:rsidRDefault="00BB20BE" w:rsidP="00F10930">
      <w:r w:rsidRPr="00F10930">
        <w:t>De school is verplicht om alle risico’s op het gebied van veiligheid, gezondheid en welzijn te inventariseren en evalueren. Met een risico- inventarisatie en evaluatie (R&amp;IE) geeft de school invulling aan die wettelijke eis. Op basis van die RI&amp;E is een plan van aanpak opgesteld, waarin de voornemens staan vermeld om de geconstateerde risico’s te voorkomen of zoveel mogelijk te beperken.</w:t>
      </w:r>
    </w:p>
    <w:p w14:paraId="5375F672" w14:textId="567D63A6" w:rsidR="00865544" w:rsidRPr="00BC2BE7" w:rsidRDefault="004B5ED2" w:rsidP="002024C1">
      <w:pPr>
        <w:pStyle w:val="Kop3"/>
      </w:pPr>
      <w:r>
        <w:lastRenderedPageBreak/>
        <w:br/>
      </w:r>
      <w:bookmarkStart w:id="62" w:name="_Toc114217889"/>
      <w:r w:rsidR="00214542">
        <w:t>6</w:t>
      </w:r>
      <w:r w:rsidR="00865544" w:rsidRPr="00BC2BE7">
        <w:t>.</w:t>
      </w:r>
      <w:r w:rsidR="00865544">
        <w:t>8</w:t>
      </w:r>
      <w:r w:rsidR="00865544" w:rsidRPr="00BC2BE7">
        <w:t>.</w:t>
      </w:r>
      <w:r w:rsidR="00865544">
        <w:t xml:space="preserve">1. </w:t>
      </w:r>
      <w:r w:rsidR="00214542">
        <w:t>Veiligheid halen/brengen en f</w:t>
      </w:r>
      <w:r w:rsidR="00865544" w:rsidRPr="00BC2BE7">
        <w:t>ietsen</w:t>
      </w:r>
      <w:bookmarkEnd w:id="62"/>
      <w:r w:rsidR="00214542">
        <w:t xml:space="preserve"> </w:t>
      </w:r>
    </w:p>
    <w:p w14:paraId="3BA5F9E1" w14:textId="59170BEA" w:rsidR="00865544" w:rsidRPr="00214542" w:rsidRDefault="00214542" w:rsidP="00214542">
      <w:pPr>
        <w:widowControl w:val="0"/>
        <w:spacing w:line="240" w:lineRule="auto"/>
        <w:rPr>
          <w:rFonts w:asciiTheme="majorHAnsi" w:eastAsia="Arial" w:hAnsiTheme="majorHAnsi" w:cstheme="majorHAnsi"/>
        </w:rPr>
      </w:pPr>
      <w:r w:rsidRPr="00BC2BE7">
        <w:rPr>
          <w:rFonts w:asciiTheme="majorHAnsi" w:eastAsia="Arial" w:hAnsiTheme="majorHAnsi" w:cstheme="majorHAnsi"/>
        </w:rPr>
        <w:t>Rondom de school zijn er aanpassingen gedaan om de verkeersveiligheid te verbeteren. We vragen ouders daar ook op te letten. Ouders die hun kinderen met de auto brengen, vragen we rekening te houden met de bewoners van de huizen tegenover de school. Wilt u de uitgang van deze huizen en de carports niet blokkeren?</w:t>
      </w:r>
      <w:r>
        <w:rPr>
          <w:rFonts w:asciiTheme="majorHAnsi" w:eastAsia="Arial" w:hAnsiTheme="majorHAnsi" w:cstheme="majorHAnsi"/>
        </w:rPr>
        <w:br/>
      </w:r>
      <w:r>
        <w:rPr>
          <w:rFonts w:asciiTheme="majorHAnsi" w:eastAsia="Arial" w:hAnsiTheme="majorHAnsi" w:cstheme="majorHAnsi"/>
        </w:rPr>
        <w:br/>
      </w:r>
      <w:r w:rsidR="00865544" w:rsidRPr="00BC2BE7">
        <w:rPr>
          <w:rFonts w:asciiTheme="majorHAnsi" w:eastAsia="Arial" w:hAnsiTheme="majorHAnsi" w:cstheme="majorHAnsi"/>
        </w:rPr>
        <w:t>Wij vragen u i.v.m. plaatsgebrek in onze fietsenstalling, om de kinderen die op loopafstand van de school wonen niet met de fiets naar school te laten gaan. Het voorste deel van de stalling is voor gr. 1 t/m 4, het achterste voor gr. 5 t/m 8.  Voor de veiligheid mag er op het plein niet worden gefietst (ouders dus ook niet). Wij verzoeken u de fietsen niet achter de zitbankjes te plaatsen.</w:t>
      </w:r>
    </w:p>
    <w:p w14:paraId="22CEE49C" w14:textId="4E8EF883" w:rsidR="00214542" w:rsidRDefault="00865544" w:rsidP="00214542">
      <w:pPr>
        <w:pStyle w:val="Kop2"/>
      </w:pPr>
      <w:bookmarkStart w:id="63" w:name="_Toc114217890"/>
      <w:r>
        <w:t>6.9 Verzekeringen</w:t>
      </w:r>
      <w:bookmarkEnd w:id="63"/>
    </w:p>
    <w:p w14:paraId="76250A3D" w14:textId="2212B781" w:rsidR="00214542" w:rsidRPr="004B5ED2" w:rsidRDefault="004B5ED2" w:rsidP="004B5ED2">
      <w:pPr>
        <w:pStyle w:val="Kop3"/>
        <w:rPr>
          <w:color w:val="F00D0D" w:themeColor="accent2"/>
          <w:sz w:val="28"/>
          <w:szCs w:val="28"/>
        </w:rPr>
      </w:pPr>
      <w:r>
        <w:br/>
      </w:r>
      <w:bookmarkStart w:id="64" w:name="_Toc114217891"/>
      <w:r w:rsidR="00214542">
        <w:t>6.9</w:t>
      </w:r>
      <w:r w:rsidR="00214542" w:rsidRPr="00BC2BE7">
        <w:t>.1 Aansprakelijkheid/ verzekering</w:t>
      </w:r>
      <w:bookmarkEnd w:id="64"/>
    </w:p>
    <w:p w14:paraId="0606B0A3" w14:textId="77777777" w:rsidR="00214542" w:rsidRPr="00BC2BE7" w:rsidRDefault="00214542" w:rsidP="00214542">
      <w:pPr>
        <w:spacing w:line="240" w:lineRule="auto"/>
        <w:rPr>
          <w:rFonts w:asciiTheme="majorHAnsi" w:eastAsia="Arial" w:hAnsiTheme="majorHAnsi" w:cstheme="majorHAnsi"/>
        </w:rPr>
      </w:pPr>
      <w:r w:rsidRPr="00BC2BE7">
        <w:rPr>
          <w:rFonts w:asciiTheme="majorHAnsi" w:eastAsia="Arial" w:hAnsiTheme="majorHAnsi" w:cstheme="majorHAnsi"/>
        </w:rPr>
        <w:t>SKBG heeft voor haar scholen een algemene aansprakelijkheidsverzekering afgesloten.</w:t>
      </w:r>
      <w:r>
        <w:rPr>
          <w:rFonts w:asciiTheme="majorHAnsi" w:eastAsia="Arial" w:hAnsiTheme="majorHAnsi" w:cstheme="majorHAnsi"/>
        </w:rPr>
        <w:t xml:space="preserve"> </w:t>
      </w:r>
      <w:r w:rsidRPr="00BC2BE7">
        <w:rPr>
          <w:rFonts w:asciiTheme="majorHAnsi" w:eastAsia="Arial" w:hAnsiTheme="majorHAnsi" w:cstheme="majorHAnsi"/>
        </w:rPr>
        <w:t>De leerlingen zijn verzekerd tijdens reguliere schooltijden. De verzekering geldt vanaf 15 minuten voor aanvang van de lestijd tot 15 minuten na beëindiging van de lestijd voor zover de leerling zich op of rond de school bevindt en er van de school kan worden verwacht dat ze toezicht houdt.</w:t>
      </w:r>
      <w:r>
        <w:rPr>
          <w:rFonts w:asciiTheme="majorHAnsi" w:eastAsia="Arial" w:hAnsiTheme="majorHAnsi" w:cstheme="majorHAnsi"/>
        </w:rPr>
        <w:t xml:space="preserve"> </w:t>
      </w:r>
      <w:r w:rsidRPr="00BC2BE7">
        <w:rPr>
          <w:rFonts w:asciiTheme="majorHAnsi" w:eastAsia="Arial" w:hAnsiTheme="majorHAnsi" w:cstheme="majorHAnsi"/>
        </w:rPr>
        <w:t>Bovendien geldt de verzekering tevens voor alle door de school georganiseerde buitenschoolse activiteiten zoals excursies, schoolreisjes, evenementen ed.</w:t>
      </w:r>
    </w:p>
    <w:p w14:paraId="49B31509" w14:textId="77777777" w:rsidR="00214542" w:rsidRPr="00CD16D2" w:rsidRDefault="00214542" w:rsidP="00214542">
      <w:pPr>
        <w:spacing w:line="240" w:lineRule="auto"/>
        <w:rPr>
          <w:rFonts w:asciiTheme="majorHAnsi" w:eastAsia="Arial" w:hAnsiTheme="majorHAnsi" w:cstheme="majorHAnsi"/>
          <w:sz w:val="21"/>
          <w:szCs w:val="21"/>
        </w:rPr>
      </w:pPr>
      <w:r w:rsidRPr="00BC2BE7">
        <w:rPr>
          <w:rFonts w:asciiTheme="majorHAnsi" w:eastAsia="Arial" w:hAnsiTheme="majorHAnsi" w:cstheme="majorHAnsi"/>
        </w:rPr>
        <w:t>Ook verzekerd zijn stagiaires, vrijwilligers en alle personen die, op verzoek van de schoolleiding deelnemen aan schoolse- dan wel buitenschoolse activiteiten.</w:t>
      </w:r>
      <w:r>
        <w:rPr>
          <w:rFonts w:asciiTheme="majorHAnsi" w:eastAsia="Arial" w:hAnsiTheme="majorHAnsi" w:cstheme="majorHAnsi"/>
        </w:rPr>
        <w:t xml:space="preserve"> </w:t>
      </w:r>
      <w:r w:rsidRPr="00BC2BE7">
        <w:rPr>
          <w:rFonts w:asciiTheme="majorHAnsi" w:eastAsia="Arial" w:hAnsiTheme="majorHAnsi" w:cstheme="majorHAnsi"/>
        </w:rPr>
        <w:t>De schoolverzekering is niet bedoeld voor schade aan eigendommen zoals brillen, fietsen, mobiele telefoons ed. Voor u als ouder is het zinvol een passende gezinsaansprakelijkheidsverzekering af te sluiten die mogelijke aansprakelijkheidsrisico’s dekt.</w:t>
      </w:r>
    </w:p>
    <w:p w14:paraId="763AE078" w14:textId="4316874F" w:rsidR="00214542" w:rsidRPr="00BC2BE7" w:rsidRDefault="00214542" w:rsidP="00214542">
      <w:pPr>
        <w:pStyle w:val="Kop3"/>
      </w:pPr>
      <w:bookmarkStart w:id="65" w:name="_Toc114217892"/>
      <w:r>
        <w:t xml:space="preserve">6.9.2 </w:t>
      </w:r>
      <w:r w:rsidRPr="00BC2BE7">
        <w:t>Vervoer van kinderen door ouders</w:t>
      </w:r>
      <w:bookmarkEnd w:id="65"/>
      <w:r w:rsidRPr="00BC2BE7">
        <w:t xml:space="preserve"> </w:t>
      </w:r>
    </w:p>
    <w:p w14:paraId="4BC25281" w14:textId="77777777" w:rsidR="00214542" w:rsidRPr="00CD16D2" w:rsidRDefault="00214542" w:rsidP="00214542">
      <w:pPr>
        <w:widowControl w:val="0"/>
        <w:spacing w:line="240" w:lineRule="auto"/>
        <w:rPr>
          <w:rFonts w:asciiTheme="majorHAnsi" w:eastAsia="Arial" w:hAnsiTheme="majorHAnsi" w:cstheme="majorHAnsi"/>
          <w:sz w:val="21"/>
          <w:szCs w:val="21"/>
        </w:rPr>
      </w:pPr>
      <w:r w:rsidRPr="00BC2BE7">
        <w:rPr>
          <w:rFonts w:asciiTheme="majorHAnsi" w:eastAsia="Arial" w:hAnsiTheme="majorHAnsi" w:cstheme="majorHAnsi"/>
        </w:rPr>
        <w:t>Als vervoerder van ‘andere’ kinderen dient u in het bezit te zijn van een inzittendenverzekering.</w:t>
      </w:r>
      <w:r>
        <w:rPr>
          <w:rFonts w:asciiTheme="majorHAnsi" w:eastAsia="Arial" w:hAnsiTheme="majorHAnsi" w:cstheme="majorHAnsi"/>
        </w:rPr>
        <w:t xml:space="preserve"> </w:t>
      </w:r>
      <w:r w:rsidRPr="00BC2BE7">
        <w:rPr>
          <w:rFonts w:asciiTheme="majorHAnsi" w:eastAsia="Arial" w:hAnsiTheme="majorHAnsi" w:cstheme="majorHAnsi"/>
        </w:rPr>
        <w:t>De school is niet verantwoordelijk voor het vervoeren van ‘andere’ kinderen terwijl de vervoerder niet in het bezit is van een inzittendenverzekering.</w:t>
      </w:r>
    </w:p>
    <w:p w14:paraId="2AEEFBAB" w14:textId="78E402E4" w:rsidR="00F43C28" w:rsidRDefault="00F43C28" w:rsidP="00214542">
      <w:pPr>
        <w:pStyle w:val="Kop2"/>
        <w:rPr>
          <w:color w:val="0070C0"/>
          <w:sz w:val="30"/>
          <w:szCs w:val="30"/>
        </w:rPr>
      </w:pPr>
      <w:r>
        <w:br w:type="page"/>
      </w:r>
    </w:p>
    <w:p w14:paraId="7426CC81" w14:textId="34EB6798" w:rsidR="00AB5EA3" w:rsidRDefault="00F43C28" w:rsidP="00055EFE">
      <w:pPr>
        <w:pStyle w:val="Kop1"/>
        <w:rPr>
          <w:rFonts w:eastAsia="Arial" w:cstheme="majorHAnsi"/>
          <w:b/>
          <w:bCs/>
          <w:color w:val="auto"/>
          <w:sz w:val="22"/>
          <w:szCs w:val="22"/>
        </w:rPr>
      </w:pPr>
      <w:bookmarkStart w:id="66" w:name="_Toc114217893"/>
      <w:r>
        <w:lastRenderedPageBreak/>
        <w:t>7. Praktische zaken</w:t>
      </w:r>
      <w:r w:rsidR="006149C9">
        <w:br/>
      </w:r>
      <w:r w:rsidR="002B222D" w:rsidRPr="002B222D">
        <w:rPr>
          <w:rStyle w:val="Kop2Char"/>
        </w:rPr>
        <w:t>7.1 GGD</w:t>
      </w:r>
      <w:bookmarkEnd w:id="66"/>
    </w:p>
    <w:p w14:paraId="473D0DAE" w14:textId="48BDD043" w:rsidR="006149C9" w:rsidRPr="00AB5EA3" w:rsidRDefault="006149C9" w:rsidP="00AB5EA3">
      <w:pPr>
        <w:rPr>
          <w:rFonts w:eastAsia="Arial"/>
        </w:rPr>
      </w:pPr>
      <w:r w:rsidRPr="00AB5EA3">
        <w:rPr>
          <w:rFonts w:eastAsia="Arial"/>
          <w:b/>
          <w:bCs/>
        </w:rPr>
        <w:t>Vier- en vijfjarigen</w:t>
      </w:r>
      <w:r w:rsidRPr="00AB5EA3">
        <w:rPr>
          <w:rFonts w:eastAsia="Arial"/>
        </w:rPr>
        <w:br/>
        <w:t>U en de leerkracht krijgen een vragenlijst over de spraak- en taalontwikkeling van uw kind. Een logopedist nodigt uw kind uit voor een onderzoek als dat nodig is. De logopedist let hierbij op: stem, spraak, taal, luistervaardigheden en mondgedrag. Als er een behandeling nodig is, verwijst de logopedist uw kind door.</w:t>
      </w:r>
      <w:r w:rsidRPr="00BC2BE7">
        <w:rPr>
          <w:rFonts w:eastAsia="Arial"/>
        </w:rPr>
        <w:t xml:space="preserve"> </w:t>
      </w:r>
      <w:r w:rsidR="00AB5EA3">
        <w:rPr>
          <w:rFonts w:eastAsia="Arial"/>
        </w:rPr>
        <w:br/>
      </w:r>
      <w:r w:rsidR="00055EFE">
        <w:rPr>
          <w:rFonts w:asciiTheme="majorHAnsi" w:eastAsia="Arial" w:hAnsiTheme="majorHAnsi" w:cstheme="majorHAnsi"/>
          <w:b/>
        </w:rPr>
        <w:br/>
      </w:r>
      <w:r w:rsidRPr="00BC2BE7">
        <w:rPr>
          <w:rFonts w:asciiTheme="majorHAnsi" w:eastAsia="Arial" w:hAnsiTheme="majorHAnsi" w:cstheme="majorHAnsi"/>
          <w:b/>
        </w:rPr>
        <w:t>Vijfjarigen</w:t>
      </w:r>
      <w:r w:rsidRPr="00BC2BE7">
        <w:rPr>
          <w:rFonts w:asciiTheme="majorHAnsi" w:eastAsia="Arial" w:hAnsiTheme="majorHAnsi" w:cstheme="majorHAnsi"/>
          <w:b/>
        </w:rPr>
        <w:br/>
      </w:r>
      <w:r w:rsidRPr="00BC2BE7">
        <w:rPr>
          <w:rFonts w:asciiTheme="majorHAnsi" w:eastAsia="Arial" w:hAnsiTheme="majorHAnsi" w:cstheme="majorHAnsi"/>
        </w:rPr>
        <w:t xml:space="preserve">De jeugdverpleegkundige of jeugdarts voert een gezondheidsonderzoek uit bij uw kind. We voeren een gesprek over de gezondheid van uw kind. U kunt daarvoor zelf onderwerpen inbrengen. Ook meten wij lengte en gewicht en doen wij een gehoor- en oogtest. </w:t>
      </w:r>
    </w:p>
    <w:p w14:paraId="0C42AFCC" w14:textId="77777777" w:rsidR="006149C9" w:rsidRDefault="006149C9" w:rsidP="006149C9">
      <w:pPr>
        <w:spacing w:after="0" w:line="240" w:lineRule="auto"/>
        <w:rPr>
          <w:rFonts w:asciiTheme="majorHAnsi" w:eastAsia="Arial" w:hAnsiTheme="majorHAnsi" w:cstheme="majorHAnsi"/>
          <w:b/>
        </w:rPr>
      </w:pPr>
      <w:r w:rsidRPr="00BC2BE7">
        <w:rPr>
          <w:rFonts w:asciiTheme="majorHAnsi" w:eastAsia="Arial" w:hAnsiTheme="majorHAnsi" w:cstheme="majorHAnsi"/>
          <w:b/>
        </w:rPr>
        <w:t xml:space="preserve">Negenjarigen </w:t>
      </w:r>
    </w:p>
    <w:p w14:paraId="755ECF71" w14:textId="77777777" w:rsidR="006149C9" w:rsidRPr="00BC2BE7" w:rsidRDefault="006149C9" w:rsidP="006149C9">
      <w:pPr>
        <w:spacing w:line="240" w:lineRule="auto"/>
        <w:rPr>
          <w:rFonts w:asciiTheme="majorHAnsi" w:eastAsia="Arial" w:hAnsiTheme="majorHAnsi" w:cstheme="majorHAnsi"/>
        </w:rPr>
      </w:pPr>
      <w:r w:rsidRPr="00BC2BE7">
        <w:rPr>
          <w:rFonts w:asciiTheme="majorHAnsi" w:eastAsia="Arial" w:hAnsiTheme="majorHAnsi" w:cstheme="majorHAnsi"/>
        </w:rPr>
        <w:t>Uw kind krijgt een uitnodiging voor: meten van lengte en gewicht</w:t>
      </w:r>
      <w:r>
        <w:rPr>
          <w:rFonts w:asciiTheme="majorHAnsi" w:eastAsia="Arial" w:hAnsiTheme="majorHAnsi" w:cstheme="majorHAnsi"/>
        </w:rPr>
        <w:t xml:space="preserve">, </w:t>
      </w:r>
      <w:r w:rsidRPr="00BC2BE7">
        <w:rPr>
          <w:rFonts w:asciiTheme="majorHAnsi" w:eastAsia="Arial" w:hAnsiTheme="majorHAnsi" w:cstheme="majorHAnsi"/>
        </w:rPr>
        <w:t>de BMR-vaccinatie tegen bof,</w:t>
      </w:r>
      <w:r>
        <w:rPr>
          <w:rFonts w:asciiTheme="majorHAnsi" w:eastAsia="Arial" w:hAnsiTheme="majorHAnsi" w:cstheme="majorHAnsi"/>
        </w:rPr>
        <w:t xml:space="preserve"> </w:t>
      </w:r>
      <w:r w:rsidRPr="00BC2BE7">
        <w:rPr>
          <w:rFonts w:asciiTheme="majorHAnsi" w:eastAsia="Arial" w:hAnsiTheme="majorHAnsi" w:cstheme="majorHAnsi"/>
        </w:rPr>
        <w:t>mazelen en rodehond</w:t>
      </w:r>
      <w:r>
        <w:rPr>
          <w:rFonts w:asciiTheme="majorHAnsi" w:eastAsia="Arial" w:hAnsiTheme="majorHAnsi" w:cstheme="majorHAnsi"/>
        </w:rPr>
        <w:t xml:space="preserve">, </w:t>
      </w:r>
      <w:r w:rsidRPr="00BC2BE7">
        <w:rPr>
          <w:rFonts w:asciiTheme="majorHAnsi" w:eastAsia="Arial" w:hAnsiTheme="majorHAnsi" w:cstheme="majorHAnsi"/>
        </w:rPr>
        <w:t>de DTP-vaccinatie tegen difterie,</w:t>
      </w:r>
      <w:r>
        <w:rPr>
          <w:rFonts w:asciiTheme="majorHAnsi" w:eastAsia="Arial" w:hAnsiTheme="majorHAnsi" w:cstheme="majorHAnsi"/>
        </w:rPr>
        <w:t xml:space="preserve"> </w:t>
      </w:r>
      <w:r w:rsidRPr="00BC2BE7">
        <w:rPr>
          <w:rFonts w:asciiTheme="majorHAnsi" w:eastAsia="Arial" w:hAnsiTheme="majorHAnsi" w:cstheme="majorHAnsi"/>
        </w:rPr>
        <w:t xml:space="preserve">tetanus en polio. </w:t>
      </w:r>
    </w:p>
    <w:p w14:paraId="514913F1" w14:textId="77777777" w:rsidR="006149C9" w:rsidRPr="00BC2BE7" w:rsidRDefault="006149C9" w:rsidP="006149C9">
      <w:pPr>
        <w:spacing w:line="240" w:lineRule="auto"/>
        <w:rPr>
          <w:rFonts w:asciiTheme="majorHAnsi" w:eastAsia="Arial" w:hAnsiTheme="majorHAnsi" w:cstheme="majorHAnsi"/>
        </w:rPr>
      </w:pPr>
      <w:r w:rsidRPr="00BC2BE7">
        <w:rPr>
          <w:rFonts w:asciiTheme="majorHAnsi" w:eastAsia="Arial" w:hAnsiTheme="majorHAnsi" w:cstheme="majorHAnsi"/>
          <w:b/>
        </w:rPr>
        <w:t>Groep 7</w:t>
      </w:r>
      <w:r w:rsidRPr="00BC2BE7">
        <w:rPr>
          <w:rFonts w:asciiTheme="majorHAnsi" w:eastAsia="Arial" w:hAnsiTheme="majorHAnsi" w:cstheme="majorHAnsi"/>
          <w:b/>
        </w:rPr>
        <w:br/>
      </w:r>
      <w:r w:rsidRPr="00BC2BE7">
        <w:rPr>
          <w:rFonts w:asciiTheme="majorHAnsi" w:eastAsia="Arial" w:hAnsiTheme="majorHAnsi" w:cstheme="majorHAnsi"/>
        </w:rPr>
        <w:t xml:space="preserve">De kinderen krijgen een interactieve </w:t>
      </w:r>
      <w:proofErr w:type="spellStart"/>
      <w:r w:rsidRPr="00BC2BE7">
        <w:rPr>
          <w:rFonts w:asciiTheme="majorHAnsi" w:eastAsia="Arial" w:hAnsiTheme="majorHAnsi" w:cstheme="majorHAnsi"/>
        </w:rPr>
        <w:t>groepsles</w:t>
      </w:r>
      <w:proofErr w:type="spellEnd"/>
      <w:r w:rsidRPr="00BC2BE7">
        <w:rPr>
          <w:rFonts w:asciiTheme="majorHAnsi" w:eastAsia="Arial" w:hAnsiTheme="majorHAnsi" w:cstheme="majorHAnsi"/>
        </w:rPr>
        <w:t xml:space="preserve">. Onderwerpen zijn voeding, bewegen, mediawijsheid, genotmiddelen en seksuele gezondheid. </w:t>
      </w:r>
    </w:p>
    <w:p w14:paraId="7B8EE1FC" w14:textId="77777777" w:rsidR="006149C9" w:rsidRPr="00F94FB3" w:rsidRDefault="006149C9" w:rsidP="006149C9">
      <w:pPr>
        <w:widowControl w:val="0"/>
        <w:spacing w:line="240" w:lineRule="auto"/>
        <w:rPr>
          <w:rFonts w:asciiTheme="majorHAnsi" w:eastAsia="Arial" w:hAnsiTheme="majorHAnsi" w:cstheme="majorHAnsi"/>
        </w:rPr>
      </w:pPr>
      <w:r w:rsidRPr="00BC2BE7">
        <w:rPr>
          <w:rFonts w:asciiTheme="majorHAnsi" w:eastAsia="Arial" w:hAnsiTheme="majorHAnsi" w:cstheme="majorHAnsi"/>
        </w:rPr>
        <w:t>GGD Noord- en Oost-Gelderland is kernpartner van het Centrum voor Jeugd en Gezin (CJG) en werkt samen met ondersteunende en hulpverlenende organisaties.</w:t>
      </w:r>
    </w:p>
    <w:p w14:paraId="33806DCB" w14:textId="77777777" w:rsidR="006149C9" w:rsidRDefault="006149C9" w:rsidP="006149C9">
      <w:pPr>
        <w:widowControl w:val="0"/>
        <w:spacing w:after="0" w:line="240" w:lineRule="auto"/>
        <w:rPr>
          <w:rFonts w:asciiTheme="majorHAnsi" w:eastAsia="Arial" w:hAnsiTheme="majorHAnsi" w:cstheme="majorHAnsi"/>
          <w:b/>
        </w:rPr>
      </w:pPr>
      <w:r w:rsidRPr="00BC2BE7">
        <w:rPr>
          <w:rFonts w:asciiTheme="majorHAnsi" w:eastAsia="Arial" w:hAnsiTheme="majorHAnsi" w:cstheme="majorHAnsi"/>
          <w:b/>
        </w:rPr>
        <w:t>Heeft u vragen?</w:t>
      </w:r>
    </w:p>
    <w:p w14:paraId="6100D84A" w14:textId="77777777" w:rsidR="006149C9" w:rsidRDefault="006149C9" w:rsidP="006149C9">
      <w:pPr>
        <w:widowControl w:val="0"/>
        <w:spacing w:after="0" w:line="240" w:lineRule="auto"/>
        <w:rPr>
          <w:rFonts w:asciiTheme="majorHAnsi" w:eastAsia="Arial" w:hAnsiTheme="majorHAnsi" w:cstheme="majorHAnsi"/>
        </w:rPr>
      </w:pPr>
      <w:r w:rsidRPr="00BC2BE7">
        <w:rPr>
          <w:rFonts w:asciiTheme="majorHAnsi" w:eastAsia="Arial" w:hAnsiTheme="majorHAnsi" w:cstheme="majorHAnsi"/>
        </w:rPr>
        <w:t xml:space="preserve">U kunt de JGZ bereiken op telefoonnummer 088 – 443 30 00 (voor algemene vragen) of op 088 – 443 31 00 (alleen voor verzetten van afspraken en alleen tussen 8.00 en 12.00 uur) of </w:t>
      </w:r>
      <w:r w:rsidRPr="00BC2BE7">
        <w:rPr>
          <w:rFonts w:asciiTheme="majorHAnsi" w:eastAsia="Arial" w:hAnsiTheme="majorHAnsi" w:cstheme="majorHAnsi"/>
        </w:rPr>
        <w:br/>
        <w:t xml:space="preserve">per e-mail: </w:t>
      </w:r>
      <w:hyperlink r:id="rId29">
        <w:r w:rsidRPr="00BC2BE7">
          <w:rPr>
            <w:rFonts w:asciiTheme="majorHAnsi" w:eastAsia="Arial" w:hAnsiTheme="majorHAnsi" w:cstheme="majorHAnsi"/>
            <w:color w:val="000000"/>
            <w:u w:val="single"/>
          </w:rPr>
          <w:t>jgz@ggdnog.nl</w:t>
        </w:r>
      </w:hyperlink>
      <w:r w:rsidRPr="00BC2BE7">
        <w:rPr>
          <w:rFonts w:asciiTheme="majorHAnsi" w:eastAsia="Arial" w:hAnsiTheme="majorHAnsi" w:cstheme="majorHAnsi"/>
        </w:rPr>
        <w:t>.</w:t>
      </w:r>
    </w:p>
    <w:p w14:paraId="4CCB005C" w14:textId="77777777" w:rsidR="002B222D" w:rsidRDefault="002B222D" w:rsidP="006149C9">
      <w:pPr>
        <w:widowControl w:val="0"/>
        <w:spacing w:after="0" w:line="240" w:lineRule="auto"/>
        <w:rPr>
          <w:rFonts w:asciiTheme="majorHAnsi" w:eastAsia="Arial" w:hAnsiTheme="majorHAnsi" w:cstheme="majorHAnsi"/>
        </w:rPr>
      </w:pPr>
    </w:p>
    <w:p w14:paraId="3EF99841" w14:textId="004D026B" w:rsidR="00E505F6" w:rsidRPr="00BC2BE7" w:rsidRDefault="00E505F6" w:rsidP="00E505F6">
      <w:pPr>
        <w:pStyle w:val="Kop2"/>
        <w:rPr>
          <w:rFonts w:eastAsia="Arial"/>
        </w:rPr>
      </w:pPr>
      <w:bookmarkStart w:id="67" w:name="_Toc114217894"/>
      <w:r>
        <w:rPr>
          <w:rFonts w:eastAsia="Arial"/>
        </w:rPr>
        <w:t xml:space="preserve">7.2 Peuteropvang en </w:t>
      </w:r>
      <w:r w:rsidRPr="00481340">
        <w:rPr>
          <w:rFonts w:eastAsia="Arial"/>
        </w:rPr>
        <w:t xml:space="preserve">BSO: Dikkertje </w:t>
      </w:r>
      <w:proofErr w:type="spellStart"/>
      <w:r w:rsidRPr="00481340">
        <w:rPr>
          <w:rFonts w:eastAsia="Arial"/>
        </w:rPr>
        <w:t>Dap</w:t>
      </w:r>
      <w:bookmarkEnd w:id="67"/>
      <w:proofErr w:type="spellEnd"/>
    </w:p>
    <w:p w14:paraId="3429975D" w14:textId="77777777" w:rsidR="00E505F6" w:rsidRDefault="00E505F6" w:rsidP="00E505F6">
      <w:pPr>
        <w:spacing w:after="0"/>
        <w:rPr>
          <w:rFonts w:asciiTheme="majorHAnsi" w:eastAsia="Times New Roman" w:hAnsiTheme="majorHAnsi" w:cstheme="majorHAnsi"/>
        </w:rPr>
      </w:pPr>
      <w:r w:rsidRPr="00222DF0">
        <w:rPr>
          <w:rFonts w:asciiTheme="majorHAnsi" w:eastAsia="Times New Roman" w:hAnsiTheme="majorHAnsi" w:cstheme="majorHAnsi"/>
        </w:rPr>
        <w:t xml:space="preserve">Binnen R.K. basisschool De </w:t>
      </w:r>
      <w:proofErr w:type="spellStart"/>
      <w:r w:rsidRPr="00222DF0">
        <w:rPr>
          <w:rFonts w:asciiTheme="majorHAnsi" w:eastAsia="Times New Roman" w:hAnsiTheme="majorHAnsi" w:cstheme="majorHAnsi"/>
        </w:rPr>
        <w:t>Scheperstee</w:t>
      </w:r>
      <w:proofErr w:type="spellEnd"/>
      <w:r w:rsidRPr="00222DF0">
        <w:rPr>
          <w:rFonts w:asciiTheme="majorHAnsi" w:eastAsia="Times New Roman" w:hAnsiTheme="majorHAnsi" w:cstheme="majorHAnsi"/>
        </w:rPr>
        <w:t xml:space="preserve"> verzorgt Dikkertje </w:t>
      </w:r>
      <w:proofErr w:type="spellStart"/>
      <w:r w:rsidRPr="00222DF0">
        <w:rPr>
          <w:rFonts w:asciiTheme="majorHAnsi" w:eastAsia="Times New Roman" w:hAnsiTheme="majorHAnsi" w:cstheme="majorHAnsi"/>
        </w:rPr>
        <w:t>Dap</w:t>
      </w:r>
      <w:proofErr w:type="spellEnd"/>
      <w:r w:rsidRPr="00222DF0">
        <w:rPr>
          <w:rFonts w:asciiTheme="majorHAnsi" w:eastAsia="Times New Roman" w:hAnsiTheme="majorHAnsi" w:cstheme="majorHAnsi"/>
        </w:rPr>
        <w:t xml:space="preserve"> kinderopvang de opvang van peuters en BSO</w:t>
      </w:r>
      <w:r>
        <w:rPr>
          <w:rFonts w:asciiTheme="majorHAnsi" w:eastAsia="Times New Roman" w:hAnsiTheme="majorHAnsi" w:cstheme="majorHAnsi"/>
        </w:rPr>
        <w:t>.</w:t>
      </w:r>
    </w:p>
    <w:p w14:paraId="3AA0963D" w14:textId="77777777" w:rsidR="00E505F6" w:rsidRPr="00896880" w:rsidRDefault="00E505F6" w:rsidP="00E505F6">
      <w:pPr>
        <w:pStyle w:val="Default"/>
        <w:spacing w:after="0" w:line="240" w:lineRule="auto"/>
        <w:rPr>
          <w:rFonts w:asciiTheme="majorHAnsi" w:hAnsiTheme="majorHAnsi" w:cstheme="majorHAnsi"/>
          <w:sz w:val="22"/>
          <w:szCs w:val="22"/>
        </w:rPr>
      </w:pPr>
      <w:r w:rsidRPr="00896880">
        <w:rPr>
          <w:rFonts w:asciiTheme="majorHAnsi" w:hAnsiTheme="majorHAnsi" w:cstheme="majorHAnsi"/>
          <w:b/>
          <w:bCs/>
          <w:sz w:val="22"/>
          <w:szCs w:val="22"/>
        </w:rPr>
        <w:t xml:space="preserve">Buitenschoolse opvang (BSO) </w:t>
      </w:r>
    </w:p>
    <w:p w14:paraId="3DB078A1" w14:textId="77777777" w:rsidR="00E505F6" w:rsidRPr="00896880" w:rsidRDefault="00E505F6" w:rsidP="00E505F6">
      <w:pPr>
        <w:autoSpaceDE w:val="0"/>
        <w:autoSpaceDN w:val="0"/>
        <w:adjustRightInd w:val="0"/>
        <w:spacing w:line="240" w:lineRule="auto"/>
        <w:rPr>
          <w:rFonts w:asciiTheme="majorHAnsi" w:hAnsiTheme="majorHAnsi" w:cstheme="majorHAnsi"/>
          <w:color w:val="000000"/>
        </w:rPr>
      </w:pPr>
      <w:r w:rsidRPr="00896880">
        <w:rPr>
          <w:rFonts w:asciiTheme="majorHAnsi" w:hAnsiTheme="majorHAnsi" w:cstheme="majorHAnsi"/>
          <w:color w:val="000000"/>
        </w:rPr>
        <w:t xml:space="preserve">De BSO is er voor alle kinderen van 4 t/m 12 jaar die voor- of na schooltijd opvang nodig hebben. </w:t>
      </w:r>
    </w:p>
    <w:p w14:paraId="3610837E" w14:textId="77777777" w:rsidR="00E505F6" w:rsidRPr="00896880" w:rsidRDefault="00E505F6" w:rsidP="00E505F6">
      <w:pPr>
        <w:autoSpaceDE w:val="0"/>
        <w:autoSpaceDN w:val="0"/>
        <w:adjustRightInd w:val="0"/>
        <w:spacing w:after="0" w:line="240" w:lineRule="auto"/>
        <w:rPr>
          <w:rFonts w:asciiTheme="majorHAnsi" w:hAnsiTheme="majorHAnsi" w:cstheme="majorHAnsi"/>
          <w:color w:val="000000"/>
        </w:rPr>
      </w:pPr>
      <w:r w:rsidRPr="00896880">
        <w:rPr>
          <w:rFonts w:asciiTheme="majorHAnsi" w:hAnsiTheme="majorHAnsi" w:cstheme="majorHAnsi"/>
          <w:color w:val="000000"/>
        </w:rPr>
        <w:t xml:space="preserve">Voorschoolse opvang (VSO) </w:t>
      </w:r>
    </w:p>
    <w:p w14:paraId="32914BCC" w14:textId="77777777" w:rsidR="00E505F6" w:rsidRPr="00896880" w:rsidRDefault="00E505F6" w:rsidP="00E505F6">
      <w:pPr>
        <w:autoSpaceDE w:val="0"/>
        <w:autoSpaceDN w:val="0"/>
        <w:adjustRightInd w:val="0"/>
        <w:spacing w:line="240" w:lineRule="auto"/>
        <w:rPr>
          <w:rFonts w:asciiTheme="majorHAnsi" w:hAnsiTheme="majorHAnsi" w:cstheme="majorHAnsi"/>
          <w:color w:val="000000"/>
        </w:rPr>
      </w:pPr>
      <w:r w:rsidRPr="00896880">
        <w:rPr>
          <w:rFonts w:asciiTheme="majorHAnsi" w:hAnsiTheme="majorHAnsi" w:cstheme="majorHAnsi"/>
          <w:color w:val="000000"/>
        </w:rPr>
        <w:t xml:space="preserve">Mocht u voor schooltijd opvang nodig hebben dan is er de voorschoolse opvang binnen de </w:t>
      </w:r>
      <w:proofErr w:type="spellStart"/>
      <w:r w:rsidRPr="00896880">
        <w:rPr>
          <w:rFonts w:asciiTheme="majorHAnsi" w:hAnsiTheme="majorHAnsi" w:cstheme="majorHAnsi"/>
          <w:color w:val="000000"/>
        </w:rPr>
        <w:t>Scheperstee</w:t>
      </w:r>
      <w:proofErr w:type="spellEnd"/>
      <w:r w:rsidRPr="00896880">
        <w:rPr>
          <w:rFonts w:asciiTheme="majorHAnsi" w:hAnsiTheme="majorHAnsi" w:cstheme="majorHAnsi"/>
          <w:color w:val="000000"/>
        </w:rPr>
        <w:t xml:space="preserve">. Uw kind kan op de VSO terecht vanaf 7.00 uur. Een pedagogisch medewerker brengt uw kind op tijd naar zijn/haar eigen lokaal. </w:t>
      </w:r>
    </w:p>
    <w:p w14:paraId="0B158E7B" w14:textId="77777777" w:rsidR="00E505F6" w:rsidRPr="00896880" w:rsidRDefault="00E505F6" w:rsidP="00E505F6">
      <w:pPr>
        <w:autoSpaceDE w:val="0"/>
        <w:autoSpaceDN w:val="0"/>
        <w:adjustRightInd w:val="0"/>
        <w:spacing w:after="0" w:line="240" w:lineRule="auto"/>
        <w:rPr>
          <w:rFonts w:asciiTheme="majorHAnsi" w:hAnsiTheme="majorHAnsi" w:cstheme="majorHAnsi"/>
          <w:color w:val="000000"/>
        </w:rPr>
      </w:pPr>
      <w:r w:rsidRPr="00896880">
        <w:rPr>
          <w:rFonts w:asciiTheme="majorHAnsi" w:hAnsiTheme="majorHAnsi" w:cstheme="majorHAnsi"/>
          <w:color w:val="000000"/>
        </w:rPr>
        <w:t xml:space="preserve">Naschoolse opvang (NSO) </w:t>
      </w:r>
    </w:p>
    <w:p w14:paraId="5507AF18" w14:textId="77777777" w:rsidR="00E505F6" w:rsidRPr="00896880" w:rsidRDefault="00E505F6" w:rsidP="00E505F6">
      <w:pPr>
        <w:autoSpaceDE w:val="0"/>
        <w:autoSpaceDN w:val="0"/>
        <w:adjustRightInd w:val="0"/>
        <w:spacing w:line="240" w:lineRule="auto"/>
        <w:rPr>
          <w:rFonts w:asciiTheme="majorHAnsi" w:hAnsiTheme="majorHAnsi" w:cstheme="majorHAnsi"/>
          <w:color w:val="000000"/>
        </w:rPr>
      </w:pPr>
      <w:r w:rsidRPr="00896880">
        <w:rPr>
          <w:rFonts w:asciiTheme="majorHAnsi" w:hAnsiTheme="majorHAnsi" w:cstheme="majorHAnsi"/>
          <w:color w:val="000000"/>
        </w:rPr>
        <w:t xml:space="preserve">Na schooltijd wordt uw kind opgevangen door de enthousiaste pedagogisch medewerkers. Bij binnenkomst wordt er eerst gezamenlijk fruit gegeten en gedronken. Tussendoor wordt er gezellig bij gekletst. Vervolgens bieden wij volop ruimte aan de kinderen om zelf een invulling te geven aan hun vrije tijd of om deel te nemen aan een aangeboden activiteit. Daarnaast wordt er dagelijks buiten gespeeld. </w:t>
      </w:r>
    </w:p>
    <w:p w14:paraId="22D4FE38" w14:textId="77777777" w:rsidR="00E505F6" w:rsidRPr="00896880" w:rsidRDefault="00E505F6" w:rsidP="00E505F6">
      <w:pPr>
        <w:autoSpaceDE w:val="0"/>
        <w:autoSpaceDN w:val="0"/>
        <w:adjustRightInd w:val="0"/>
        <w:spacing w:after="0" w:line="240" w:lineRule="auto"/>
        <w:rPr>
          <w:rFonts w:asciiTheme="majorHAnsi" w:hAnsiTheme="majorHAnsi" w:cstheme="majorHAnsi"/>
          <w:color w:val="000000"/>
        </w:rPr>
      </w:pPr>
      <w:r w:rsidRPr="00896880">
        <w:rPr>
          <w:rFonts w:asciiTheme="majorHAnsi" w:hAnsiTheme="majorHAnsi" w:cstheme="majorHAnsi"/>
          <w:b/>
          <w:bCs/>
          <w:color w:val="000000"/>
        </w:rPr>
        <w:t xml:space="preserve">Peutergroep </w:t>
      </w:r>
    </w:p>
    <w:p w14:paraId="60295D4B" w14:textId="77777777" w:rsidR="00E505F6" w:rsidRPr="00896880" w:rsidRDefault="00E505F6" w:rsidP="00E505F6">
      <w:pPr>
        <w:autoSpaceDE w:val="0"/>
        <w:autoSpaceDN w:val="0"/>
        <w:adjustRightInd w:val="0"/>
        <w:spacing w:line="240" w:lineRule="auto"/>
        <w:rPr>
          <w:rFonts w:asciiTheme="majorHAnsi" w:hAnsiTheme="majorHAnsi" w:cstheme="majorHAnsi"/>
          <w:color w:val="000000"/>
        </w:rPr>
      </w:pPr>
      <w:r w:rsidRPr="00896880">
        <w:rPr>
          <w:rFonts w:asciiTheme="majorHAnsi" w:hAnsiTheme="majorHAnsi" w:cstheme="majorHAnsi"/>
          <w:color w:val="000000"/>
        </w:rPr>
        <w:t xml:space="preserve">De peutergroep is er voor kinderen van 2 tot 4 jaar. Op de peutergroep werken wij met de voorschoolse educatie methodiek 'Startblokken'. Met het programma startblokken wordt onder andere aandacht besteed aan taalontwikkeling, motorische ontwikkeling, cognitieve ontwikkeling en de sociaal-emotionele ontwikkeling van uw peuter. De peutergroep is een mooie voorbereiding op de basisschool. Wij werken spelenderwijs aan de hand van thema's die aansluiten bij de belevingswereld van peuters. Dit heeft een stimulerend effect op het spel, de groei en de ontwikkeling van uw peuter. </w:t>
      </w:r>
    </w:p>
    <w:p w14:paraId="2DECF3DE" w14:textId="5C71A51F" w:rsidR="00E505F6" w:rsidRPr="00896880" w:rsidRDefault="00E505F6" w:rsidP="00E505F6">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b/>
          <w:bCs/>
          <w:color w:val="000000"/>
        </w:rPr>
        <w:br/>
      </w:r>
      <w:r>
        <w:rPr>
          <w:rFonts w:asciiTheme="majorHAnsi" w:hAnsiTheme="majorHAnsi" w:cstheme="majorHAnsi"/>
          <w:b/>
          <w:bCs/>
          <w:color w:val="000000"/>
        </w:rPr>
        <w:br/>
      </w:r>
      <w:r w:rsidR="00055EFE">
        <w:rPr>
          <w:rFonts w:asciiTheme="majorHAnsi" w:hAnsiTheme="majorHAnsi" w:cstheme="majorHAnsi"/>
          <w:b/>
          <w:bCs/>
          <w:color w:val="000000"/>
        </w:rPr>
        <w:lastRenderedPageBreak/>
        <w:br/>
      </w:r>
      <w:r w:rsidRPr="00896880">
        <w:rPr>
          <w:rFonts w:asciiTheme="majorHAnsi" w:hAnsiTheme="majorHAnsi" w:cstheme="majorHAnsi"/>
          <w:b/>
          <w:bCs/>
          <w:color w:val="000000"/>
        </w:rPr>
        <w:t xml:space="preserve">Geen recht op kinderopvangtoeslag? </w:t>
      </w:r>
    </w:p>
    <w:p w14:paraId="76545B85" w14:textId="77777777" w:rsidR="00E505F6" w:rsidRPr="00896880" w:rsidRDefault="00E505F6" w:rsidP="00E505F6">
      <w:pPr>
        <w:autoSpaceDE w:val="0"/>
        <w:autoSpaceDN w:val="0"/>
        <w:adjustRightInd w:val="0"/>
        <w:spacing w:line="240" w:lineRule="auto"/>
        <w:rPr>
          <w:rFonts w:asciiTheme="majorHAnsi" w:hAnsiTheme="majorHAnsi" w:cstheme="majorHAnsi"/>
          <w:color w:val="000000"/>
        </w:rPr>
      </w:pPr>
      <w:r w:rsidRPr="00896880">
        <w:rPr>
          <w:rFonts w:asciiTheme="majorHAnsi" w:hAnsiTheme="majorHAnsi" w:cstheme="majorHAnsi"/>
          <w:color w:val="000000"/>
        </w:rPr>
        <w:t xml:space="preserve">Ook als u geen recht heeft op kinderopvangtoeslag, kan uw kind vanaf 2,5 jaar naar de peutergroep. De peuteropvang wordt dan vergoed door de gemeente Zutphen. De ouder/verzorger betaalt voor de peutergroep alleen een inkomensafhankelijke ouderbijdrage </w:t>
      </w:r>
    </w:p>
    <w:p w14:paraId="1D47EF49" w14:textId="77777777" w:rsidR="00E505F6" w:rsidRPr="00896880" w:rsidRDefault="00E505F6" w:rsidP="00E505F6">
      <w:pPr>
        <w:pStyle w:val="Default"/>
        <w:spacing w:after="0" w:line="240" w:lineRule="auto"/>
        <w:rPr>
          <w:rFonts w:asciiTheme="majorHAnsi" w:hAnsiTheme="majorHAnsi" w:cstheme="majorHAnsi"/>
          <w:sz w:val="22"/>
          <w:szCs w:val="22"/>
        </w:rPr>
      </w:pPr>
      <w:r w:rsidRPr="00896880">
        <w:rPr>
          <w:rFonts w:asciiTheme="majorHAnsi" w:hAnsiTheme="majorHAnsi" w:cstheme="majorHAnsi"/>
          <w:b/>
          <w:bCs/>
          <w:sz w:val="22"/>
          <w:szCs w:val="22"/>
        </w:rPr>
        <w:t xml:space="preserve">Openingstijden </w:t>
      </w:r>
    </w:p>
    <w:p w14:paraId="6BB381A2" w14:textId="77777777" w:rsidR="00E505F6" w:rsidRPr="00896880" w:rsidRDefault="00E505F6" w:rsidP="00E505F6">
      <w:pPr>
        <w:spacing w:line="240" w:lineRule="auto"/>
        <w:rPr>
          <w:rFonts w:asciiTheme="majorHAnsi" w:hAnsiTheme="majorHAnsi" w:cstheme="majorHAnsi"/>
        </w:rPr>
      </w:pPr>
      <w:r w:rsidRPr="00896880">
        <w:rPr>
          <w:rFonts w:asciiTheme="majorHAnsi" w:hAnsiTheme="majorHAnsi" w:cstheme="majorHAnsi"/>
        </w:rPr>
        <w:t xml:space="preserve">Peutergroep en BSO de </w:t>
      </w:r>
      <w:proofErr w:type="spellStart"/>
      <w:r w:rsidRPr="00896880">
        <w:rPr>
          <w:rFonts w:asciiTheme="majorHAnsi" w:hAnsiTheme="majorHAnsi" w:cstheme="majorHAnsi"/>
        </w:rPr>
        <w:t>Scheperstee</w:t>
      </w:r>
      <w:proofErr w:type="spellEnd"/>
      <w:r w:rsidRPr="00896880">
        <w:rPr>
          <w:rFonts w:asciiTheme="majorHAnsi" w:hAnsiTheme="majorHAnsi" w:cstheme="majorHAnsi"/>
        </w:rPr>
        <w:t xml:space="preserve"> zijn maandag t/m vrijdag geopend van 7.00 uur tot 18.30 uur met uitzondering van feestdagen zoals Pasen, Pinksteren, Kerst e.d. conform CAO kinderopvang en schoolvakanties. Tijdens de schoolvakanties kan de opvang plaats vinden op een andere locatie van Dikkertje </w:t>
      </w:r>
      <w:proofErr w:type="spellStart"/>
      <w:r w:rsidRPr="00896880">
        <w:rPr>
          <w:rFonts w:asciiTheme="majorHAnsi" w:hAnsiTheme="majorHAnsi" w:cstheme="majorHAnsi"/>
        </w:rPr>
        <w:t>Dap</w:t>
      </w:r>
      <w:proofErr w:type="spellEnd"/>
      <w:r w:rsidRPr="00896880">
        <w:rPr>
          <w:rFonts w:asciiTheme="majorHAnsi" w:hAnsiTheme="majorHAnsi" w:cstheme="majorHAnsi"/>
        </w:rPr>
        <w:t xml:space="preserve"> kinderopvang met een dagelijks activiteitenaanbod. </w:t>
      </w:r>
    </w:p>
    <w:p w14:paraId="608113F1" w14:textId="77777777" w:rsidR="00E505F6" w:rsidRPr="00896880" w:rsidRDefault="00E505F6" w:rsidP="00E505F6">
      <w:pPr>
        <w:pStyle w:val="Default"/>
        <w:spacing w:after="0" w:line="240" w:lineRule="auto"/>
        <w:rPr>
          <w:rFonts w:asciiTheme="majorHAnsi" w:hAnsiTheme="majorHAnsi" w:cstheme="majorHAnsi"/>
          <w:b/>
          <w:bCs/>
          <w:sz w:val="22"/>
          <w:szCs w:val="22"/>
        </w:rPr>
      </w:pPr>
      <w:r w:rsidRPr="00896880">
        <w:rPr>
          <w:rFonts w:asciiTheme="majorHAnsi" w:hAnsiTheme="majorHAnsi" w:cstheme="majorHAnsi"/>
          <w:b/>
          <w:bCs/>
          <w:sz w:val="22"/>
          <w:szCs w:val="22"/>
        </w:rPr>
        <w:t xml:space="preserve">Mocht u nieuwsgierig zijn geworden naar de peutergroep en/of BSO, neem dan gerust contact met ons op! </w:t>
      </w:r>
    </w:p>
    <w:p w14:paraId="52E6FA90" w14:textId="77777777" w:rsidR="00E505F6" w:rsidRPr="00896880" w:rsidRDefault="00E505F6" w:rsidP="00E505F6">
      <w:pPr>
        <w:pStyle w:val="Default"/>
        <w:spacing w:after="0" w:line="240" w:lineRule="auto"/>
        <w:rPr>
          <w:rFonts w:asciiTheme="majorHAnsi" w:hAnsiTheme="majorHAnsi" w:cstheme="majorHAnsi"/>
          <w:sz w:val="22"/>
          <w:szCs w:val="22"/>
        </w:rPr>
      </w:pPr>
      <w:r w:rsidRPr="00896880">
        <w:rPr>
          <w:rFonts w:asciiTheme="majorHAnsi" w:hAnsiTheme="majorHAnsi" w:cstheme="majorHAnsi"/>
          <w:sz w:val="22"/>
          <w:szCs w:val="22"/>
        </w:rPr>
        <w:t xml:space="preserve">Peutergroep en BSO de </w:t>
      </w:r>
      <w:proofErr w:type="spellStart"/>
      <w:r w:rsidRPr="00896880">
        <w:rPr>
          <w:rFonts w:asciiTheme="majorHAnsi" w:hAnsiTheme="majorHAnsi" w:cstheme="majorHAnsi"/>
          <w:sz w:val="22"/>
          <w:szCs w:val="22"/>
        </w:rPr>
        <w:t>Scheperstee</w:t>
      </w:r>
      <w:proofErr w:type="spellEnd"/>
      <w:r w:rsidRPr="00896880">
        <w:rPr>
          <w:rFonts w:asciiTheme="majorHAnsi" w:hAnsiTheme="majorHAnsi" w:cstheme="majorHAnsi"/>
          <w:sz w:val="22"/>
          <w:szCs w:val="22"/>
        </w:rPr>
        <w:t xml:space="preserve"> </w:t>
      </w:r>
    </w:p>
    <w:p w14:paraId="02274361" w14:textId="77777777" w:rsidR="00E505F6" w:rsidRPr="00896880" w:rsidRDefault="00E505F6" w:rsidP="00E505F6">
      <w:pPr>
        <w:pStyle w:val="Default"/>
        <w:spacing w:after="0" w:line="240" w:lineRule="auto"/>
        <w:rPr>
          <w:rFonts w:asciiTheme="majorHAnsi" w:hAnsiTheme="majorHAnsi" w:cstheme="majorHAnsi"/>
          <w:sz w:val="22"/>
          <w:szCs w:val="22"/>
        </w:rPr>
      </w:pPr>
      <w:r w:rsidRPr="00896880">
        <w:rPr>
          <w:rFonts w:asciiTheme="majorHAnsi" w:hAnsiTheme="majorHAnsi" w:cstheme="majorHAnsi"/>
          <w:sz w:val="22"/>
          <w:szCs w:val="22"/>
        </w:rPr>
        <w:t xml:space="preserve">Landweer 2, 7232 CT Warnsveld, 085-7733752 </w:t>
      </w:r>
    </w:p>
    <w:p w14:paraId="37508448" w14:textId="3032CB0A" w:rsidR="00E505F6" w:rsidRPr="00896880" w:rsidRDefault="005D3593" w:rsidP="00E505F6">
      <w:pPr>
        <w:spacing w:after="0" w:line="240" w:lineRule="auto"/>
        <w:rPr>
          <w:rFonts w:asciiTheme="majorHAnsi" w:hAnsiTheme="majorHAnsi" w:cstheme="majorHAnsi"/>
        </w:rPr>
      </w:pPr>
      <w:hyperlink r:id="rId30" w:history="1">
        <w:r w:rsidR="00E505F6" w:rsidRPr="00896880">
          <w:rPr>
            <w:rStyle w:val="Hyperlink"/>
            <w:rFonts w:asciiTheme="majorHAnsi" w:hAnsiTheme="majorHAnsi" w:cstheme="majorHAnsi"/>
          </w:rPr>
          <w:t>g.behet@kinderopvangdikkertjedap.nl</w:t>
        </w:r>
      </w:hyperlink>
      <w:r w:rsidR="00E505F6" w:rsidRPr="00896880">
        <w:rPr>
          <w:rFonts w:asciiTheme="majorHAnsi" w:hAnsiTheme="majorHAnsi" w:cstheme="majorHAnsi"/>
        </w:rPr>
        <w:t xml:space="preserve"> </w:t>
      </w:r>
      <w:r w:rsidR="00B12AEE">
        <w:rPr>
          <w:rFonts w:asciiTheme="majorHAnsi" w:hAnsiTheme="majorHAnsi" w:cstheme="majorHAnsi"/>
        </w:rPr>
        <w:br/>
      </w:r>
    </w:p>
    <w:p w14:paraId="4F5EF43A" w14:textId="3FBB5F0C" w:rsidR="00FF33A1" w:rsidRPr="00BC2BE7" w:rsidRDefault="00EB0423" w:rsidP="00FF33A1">
      <w:pPr>
        <w:pStyle w:val="Kop2"/>
        <w:rPr>
          <w:rFonts w:cstheme="majorHAnsi"/>
          <w:sz w:val="22"/>
          <w:szCs w:val="22"/>
        </w:rPr>
      </w:pPr>
      <w:bookmarkStart w:id="68" w:name="_Toc114217895"/>
      <w:r>
        <w:t>7.</w:t>
      </w:r>
      <w:r w:rsidR="00CF260B">
        <w:t>3</w:t>
      </w:r>
      <w:r>
        <w:t xml:space="preserve"> Eten, drinken, traktaties-gezond advies!</w:t>
      </w:r>
      <w:bookmarkEnd w:id="68"/>
    </w:p>
    <w:p w14:paraId="08CC4145" w14:textId="77777777" w:rsidR="00FF33A1" w:rsidRPr="00BC2BE7" w:rsidRDefault="00FF33A1" w:rsidP="00FF33A1">
      <w:pPr>
        <w:spacing w:line="240" w:lineRule="auto"/>
        <w:rPr>
          <w:rFonts w:asciiTheme="majorHAnsi" w:eastAsia="Arial" w:hAnsiTheme="majorHAnsi" w:cstheme="majorHAnsi"/>
        </w:rPr>
      </w:pPr>
      <w:r w:rsidRPr="00BC2BE7">
        <w:rPr>
          <w:rFonts w:asciiTheme="majorHAnsi" w:eastAsia="Arial" w:hAnsiTheme="majorHAnsi" w:cstheme="majorHAnsi"/>
        </w:rPr>
        <w:t xml:space="preserve">Alle kinderen kunnen een beker met drinken en fruit meenemen om in de pauze (10.15 -10.30 uur) te gebruiken. </w:t>
      </w:r>
      <w:r w:rsidRPr="00BC2BE7">
        <w:rPr>
          <w:rFonts w:asciiTheme="majorHAnsi" w:eastAsia="Arial" w:hAnsiTheme="majorHAnsi" w:cstheme="majorHAnsi"/>
        </w:rPr>
        <w:br/>
        <w:t>Het drinken dat voor de pauze van 12.00 uur bestemd is, kan voorzien van naam in de koelkast geplaatst worden. We vragen u geen snoep mee te geven. Wanneer uw kind fruit meeneemt, dan graag iets dat ze zelf kunnen schoonmaken of dat al schoongemaakt is.</w:t>
      </w:r>
    </w:p>
    <w:p w14:paraId="0F11BA88" w14:textId="7D39DF27" w:rsidR="00B2166E" w:rsidRPr="00B12AEE" w:rsidRDefault="00FF33A1" w:rsidP="00B12AEE">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Natuurlijk is het voor een kind een feest wanneer het mag trakteren als het jarig is. Een vriendelijk verzoek van ons is om </w:t>
      </w:r>
      <w:r>
        <w:rPr>
          <w:rFonts w:asciiTheme="majorHAnsi" w:eastAsia="Arial" w:hAnsiTheme="majorHAnsi" w:cstheme="majorHAnsi"/>
        </w:rPr>
        <w:t xml:space="preserve">zoveel mogelijk gezonde traktaties mee te geven. </w:t>
      </w:r>
      <w:r>
        <w:rPr>
          <w:rFonts w:asciiTheme="majorHAnsi" w:eastAsia="Arial" w:hAnsiTheme="majorHAnsi" w:cstheme="majorHAnsi"/>
        </w:rPr>
        <w:br/>
      </w:r>
      <w:r>
        <w:rPr>
          <w:rFonts w:asciiTheme="majorHAnsi" w:eastAsia="Arial" w:hAnsiTheme="majorHAnsi" w:cstheme="majorHAnsi"/>
        </w:rPr>
        <w:br/>
        <w:t>Ook dit jaar doen wij mee aan het schoolfruit project.</w:t>
      </w:r>
      <w:r w:rsidR="00B12AEE">
        <w:rPr>
          <w:rFonts w:asciiTheme="majorHAnsi" w:eastAsia="Arial" w:hAnsiTheme="majorHAnsi" w:cstheme="majorHAnsi"/>
        </w:rPr>
        <w:t xml:space="preserve"> 20 wekenlang ontvangen wij voor drie dagen fruit voor de kinderen.</w:t>
      </w:r>
    </w:p>
    <w:p w14:paraId="3475D6C8" w14:textId="1E2BD699" w:rsidR="00414368" w:rsidRPr="00BC2BE7" w:rsidRDefault="00414368" w:rsidP="00414368">
      <w:pPr>
        <w:widowControl w:val="0"/>
        <w:spacing w:line="240" w:lineRule="auto"/>
        <w:rPr>
          <w:rFonts w:asciiTheme="majorHAnsi" w:hAnsiTheme="majorHAnsi" w:cstheme="majorHAnsi"/>
        </w:rPr>
      </w:pPr>
      <w:bookmarkStart w:id="69" w:name="_Toc114217896"/>
      <w:r>
        <w:rPr>
          <w:rStyle w:val="Kop2Char"/>
        </w:rPr>
        <w:t>7</w:t>
      </w:r>
      <w:r w:rsidRPr="003B27F6">
        <w:rPr>
          <w:rStyle w:val="Kop2Char"/>
        </w:rPr>
        <w:t>.</w:t>
      </w:r>
      <w:r>
        <w:rPr>
          <w:rStyle w:val="Kop2Char"/>
        </w:rPr>
        <w:t xml:space="preserve">4 </w:t>
      </w:r>
      <w:r w:rsidRPr="003B27F6">
        <w:rPr>
          <w:rStyle w:val="Kop2Char"/>
        </w:rPr>
        <w:t>Ziekmelding</w:t>
      </w:r>
      <w:bookmarkEnd w:id="69"/>
      <w:r w:rsidRPr="00BC2BE7">
        <w:rPr>
          <w:rFonts w:asciiTheme="majorHAnsi" w:eastAsia="Arial" w:hAnsiTheme="majorHAnsi" w:cstheme="majorHAnsi"/>
          <w:b/>
          <w:sz w:val="24"/>
          <w:szCs w:val="24"/>
        </w:rPr>
        <w:br/>
      </w:r>
      <w:r w:rsidRPr="00BC2BE7">
        <w:rPr>
          <w:rFonts w:asciiTheme="majorHAnsi" w:eastAsia="Arial" w:hAnsiTheme="majorHAnsi" w:cstheme="majorHAnsi"/>
        </w:rPr>
        <w:t xml:space="preserve">Wanneer uw kind verhinderd is door ziekte, ongeval of voor doktersbezoek, etc. wordt u verzocht dit </w:t>
      </w:r>
      <w:r w:rsidRPr="00BC2BE7">
        <w:rPr>
          <w:rFonts w:asciiTheme="majorHAnsi" w:eastAsia="Arial" w:hAnsiTheme="majorHAnsi" w:cstheme="majorHAnsi"/>
          <w:b/>
        </w:rPr>
        <w:t>vóór</w:t>
      </w:r>
      <w:r w:rsidRPr="00BC2BE7">
        <w:rPr>
          <w:rFonts w:asciiTheme="majorHAnsi" w:eastAsia="Arial" w:hAnsiTheme="majorHAnsi" w:cstheme="majorHAnsi"/>
        </w:rPr>
        <w:t xml:space="preserve"> schooltijd te melden, tel: </w:t>
      </w:r>
      <w:r w:rsidRPr="00BC2BE7">
        <w:rPr>
          <w:rFonts w:asciiTheme="majorHAnsi" w:eastAsia="Arial" w:hAnsiTheme="majorHAnsi" w:cstheme="majorHAnsi"/>
          <w:b/>
        </w:rPr>
        <w:t xml:space="preserve">0575-527154. </w:t>
      </w:r>
    </w:p>
    <w:p w14:paraId="27BD7D9D" w14:textId="77777777" w:rsidR="00414368" w:rsidRPr="00BC2BE7" w:rsidRDefault="00414368" w:rsidP="00414368">
      <w:pPr>
        <w:widowControl w:val="0"/>
        <w:spacing w:line="240" w:lineRule="auto"/>
        <w:rPr>
          <w:rFonts w:asciiTheme="majorHAnsi" w:eastAsia="Arial" w:hAnsiTheme="majorHAnsi" w:cstheme="majorHAnsi"/>
        </w:rPr>
      </w:pPr>
      <w:r w:rsidRPr="00BC2BE7">
        <w:rPr>
          <w:rFonts w:asciiTheme="majorHAnsi" w:eastAsia="Arial" w:hAnsiTheme="majorHAnsi" w:cstheme="majorHAnsi"/>
        </w:rPr>
        <w:t>Is uw kind zonder bericht afwezig, dan nemen wij telefonisch contact met u op over de oorzaak van het verzuim. Dit om ervoor te zorgen, dat ouders weten dat het kind niet op school is en omgekeerd dat de school zeker weet, dat het kind onder de hoede van de ouders is.</w:t>
      </w:r>
      <w:r>
        <w:rPr>
          <w:rFonts w:asciiTheme="majorHAnsi" w:eastAsia="Arial" w:hAnsiTheme="majorHAnsi" w:cstheme="majorHAnsi"/>
        </w:rPr>
        <w:t xml:space="preserve"> </w:t>
      </w:r>
    </w:p>
    <w:p w14:paraId="2B88CA66" w14:textId="77777777" w:rsidR="00414368" w:rsidRPr="00BC2BE7" w:rsidRDefault="00414368" w:rsidP="00414368">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Wanneer uw kind op school ziek wordt, nemen wij contact met u op. Daarom vragen wij uw gegevens in </w:t>
      </w:r>
      <w:proofErr w:type="spellStart"/>
      <w:r w:rsidRPr="00BC2BE7">
        <w:rPr>
          <w:rFonts w:asciiTheme="majorHAnsi" w:eastAsia="Arial" w:hAnsiTheme="majorHAnsi" w:cstheme="majorHAnsi"/>
        </w:rPr>
        <w:t>Social</w:t>
      </w:r>
      <w:proofErr w:type="spellEnd"/>
      <w:r w:rsidRPr="00BC2BE7">
        <w:rPr>
          <w:rFonts w:asciiTheme="majorHAnsi" w:eastAsia="Arial" w:hAnsiTheme="majorHAnsi" w:cstheme="majorHAnsi"/>
        </w:rPr>
        <w:t xml:space="preserve"> Schools actueel te houden.</w:t>
      </w:r>
    </w:p>
    <w:p w14:paraId="39C98724" w14:textId="16D5ABC8" w:rsidR="00414368" w:rsidRPr="00BC2BE7" w:rsidRDefault="00414368" w:rsidP="00414368">
      <w:pPr>
        <w:pStyle w:val="Kop2"/>
        <w:rPr>
          <w:rFonts w:eastAsia="Arial" w:cstheme="majorHAnsi"/>
          <w:sz w:val="22"/>
          <w:szCs w:val="22"/>
        </w:rPr>
      </w:pPr>
      <w:bookmarkStart w:id="70" w:name="_Toc114217897"/>
      <w:r>
        <w:rPr>
          <w:rFonts w:cstheme="majorHAnsi"/>
        </w:rPr>
        <w:t>7</w:t>
      </w:r>
      <w:r w:rsidRPr="00BC2BE7">
        <w:rPr>
          <w:rFonts w:cstheme="majorHAnsi"/>
        </w:rPr>
        <w:t>.</w:t>
      </w:r>
      <w:r>
        <w:rPr>
          <w:rFonts w:cstheme="majorHAnsi"/>
        </w:rPr>
        <w:t xml:space="preserve">5 </w:t>
      </w:r>
      <w:r w:rsidRPr="00BC2BE7">
        <w:rPr>
          <w:rFonts w:cstheme="majorHAnsi"/>
        </w:rPr>
        <w:t>Aanvragen van verlof</w:t>
      </w:r>
      <w:bookmarkEnd w:id="70"/>
    </w:p>
    <w:p w14:paraId="035252FD" w14:textId="77777777" w:rsidR="00414368" w:rsidRPr="00BC2BE7" w:rsidRDefault="00414368" w:rsidP="00414368">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Wilt u om een of andere reden uw kind een dag van school houden, dan dient u dit altijd schriftelijk aan te vragen. Hiervoor hebben we standaard formulieren, die u via </w:t>
      </w:r>
      <w:proofErr w:type="spellStart"/>
      <w:r w:rsidRPr="00BC2BE7">
        <w:rPr>
          <w:rFonts w:asciiTheme="majorHAnsi" w:eastAsia="Arial" w:hAnsiTheme="majorHAnsi" w:cstheme="majorHAnsi"/>
        </w:rPr>
        <w:t>Social</w:t>
      </w:r>
      <w:proofErr w:type="spellEnd"/>
      <w:r w:rsidRPr="00BC2BE7">
        <w:rPr>
          <w:rFonts w:asciiTheme="majorHAnsi" w:eastAsia="Arial" w:hAnsiTheme="majorHAnsi" w:cstheme="majorHAnsi"/>
        </w:rPr>
        <w:t xml:space="preserve"> Schools of bij de administratie kunt afhalen. Op de site vindt u tevens de voorwaarden waaronder een school het extra verlof mag toekennen. Soms mag de directie het gevraagde verlof zelf toekennen. In andere gevallen is er overleg met de ambtenaar leerplichtzaken. Deze neemt dan de uiteindelijke beslissing. </w:t>
      </w:r>
    </w:p>
    <w:p w14:paraId="08465E66" w14:textId="77777777" w:rsidR="00414368" w:rsidRDefault="00414368" w:rsidP="00414368">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De school registreert het verzuim en de reden ervan in de absentielijsten. De inspecteur van het onderwijs en de leerplichtambtenaar kunnen de lijsten ter inzage opvragen. Bij ongeoorloofd verzuim zijn wij verplicht dit te melden bij de ambtenaar leerplichtzaken van de gemeente Zutphen. </w:t>
      </w:r>
    </w:p>
    <w:p w14:paraId="76718772" w14:textId="77777777" w:rsidR="00010189" w:rsidRDefault="00010189">
      <w:pPr>
        <w:rPr>
          <w:rFonts w:asciiTheme="majorHAnsi" w:eastAsia="Arial" w:hAnsiTheme="majorHAnsi" w:cstheme="majorBidi"/>
          <w:color w:val="F00D0D" w:themeColor="accent2"/>
          <w:sz w:val="28"/>
          <w:szCs w:val="28"/>
        </w:rPr>
      </w:pPr>
      <w:r>
        <w:rPr>
          <w:rFonts w:eastAsia="Arial"/>
        </w:rPr>
        <w:br w:type="page"/>
      </w:r>
    </w:p>
    <w:p w14:paraId="62874CB5" w14:textId="127A3C8C" w:rsidR="00941958" w:rsidRDefault="00010189" w:rsidP="00010189">
      <w:pPr>
        <w:pStyle w:val="Kop2"/>
        <w:rPr>
          <w:rFonts w:eastAsia="Arial"/>
        </w:rPr>
      </w:pPr>
      <w:bookmarkStart w:id="71" w:name="_Toc114217898"/>
      <w:r>
        <w:rPr>
          <w:rFonts w:eastAsia="Arial"/>
        </w:rPr>
        <w:lastRenderedPageBreak/>
        <w:t>7.6 Protocol schorsing en verwijdering</w:t>
      </w:r>
      <w:bookmarkEnd w:id="71"/>
    </w:p>
    <w:p w14:paraId="49688205" w14:textId="0ED89006" w:rsidR="00010189" w:rsidRPr="00BA05FB" w:rsidRDefault="00221D40" w:rsidP="00BA05FB">
      <w:pPr>
        <w:spacing w:line="240" w:lineRule="auto"/>
        <w:rPr>
          <w:rFonts w:asciiTheme="majorHAnsi" w:eastAsia="Arial" w:hAnsiTheme="majorHAnsi" w:cstheme="majorHAnsi"/>
        </w:rPr>
      </w:pPr>
      <w:r>
        <w:t>De inspectie van het onderwijs heeft regels opgesteld over schorsing en verwijdering van leerlingen. Dit reglement is op de school aanwezig en is terug te vinden o</w:t>
      </w:r>
      <w:r w:rsidRPr="00BC2BE7">
        <w:rPr>
          <w:rFonts w:asciiTheme="majorHAnsi" w:eastAsia="Arial" w:hAnsiTheme="majorHAnsi" w:cstheme="majorHAnsi"/>
        </w:rPr>
        <w:t>p de website van de school (</w:t>
      </w:r>
      <w:hyperlink r:id="rId31" w:history="1">
        <w:r w:rsidRPr="002B0FAC">
          <w:rPr>
            <w:rStyle w:val="Hyperlink"/>
            <w:rFonts w:asciiTheme="majorHAnsi" w:eastAsia="Arial" w:hAnsiTheme="majorHAnsi" w:cstheme="majorHAnsi"/>
          </w:rPr>
          <w:t>www.bsscheperstee.nl</w:t>
        </w:r>
      </w:hyperlink>
      <w:r w:rsidRPr="00BC2BE7">
        <w:rPr>
          <w:rFonts w:asciiTheme="majorHAnsi" w:eastAsia="Arial" w:hAnsiTheme="majorHAnsi" w:cstheme="majorHAnsi"/>
        </w:rPr>
        <w:t>) en op de website van SKBG Onderwijs (</w:t>
      </w:r>
      <w:hyperlink r:id="rId32">
        <w:r w:rsidRPr="00AC4776">
          <w:rPr>
            <w:rFonts w:asciiTheme="majorHAnsi" w:eastAsia="Arial" w:hAnsiTheme="majorHAnsi" w:cstheme="majorHAnsi"/>
            <w:u w:val="single"/>
          </w:rPr>
          <w:t>www.skbg.nl</w:t>
        </w:r>
      </w:hyperlink>
      <w:r w:rsidRPr="00AC4776">
        <w:rPr>
          <w:rFonts w:asciiTheme="majorHAnsi" w:eastAsia="Arial" w:hAnsiTheme="majorHAnsi" w:cstheme="majorHAnsi"/>
        </w:rPr>
        <w:t xml:space="preserve">) </w:t>
      </w:r>
      <w:r w:rsidRPr="00BC2BE7">
        <w:rPr>
          <w:rFonts w:asciiTheme="majorHAnsi" w:eastAsia="Arial" w:hAnsiTheme="majorHAnsi" w:cstheme="majorHAnsi"/>
        </w:rPr>
        <w:t xml:space="preserve">is het </w:t>
      </w:r>
      <w:r w:rsidRPr="00221D40">
        <w:rPr>
          <w:rFonts w:asciiTheme="majorHAnsi" w:eastAsia="Arial" w:hAnsiTheme="majorHAnsi" w:cstheme="majorHAnsi"/>
          <w:b/>
          <w:bCs/>
        </w:rPr>
        <w:t>beleidsdocument ‘schorsing en verwijdering’</w:t>
      </w:r>
      <w:r w:rsidRPr="00BC2BE7">
        <w:rPr>
          <w:rFonts w:asciiTheme="majorHAnsi" w:eastAsia="Arial" w:hAnsiTheme="majorHAnsi" w:cstheme="majorHAnsi"/>
        </w:rPr>
        <w:t xml:space="preserve"> opgenomen. Hierin staan de drie ordemaatregelen time-out, schorsing en verwijdering uitgebreid beschreven, uiteraard afgeleid van WPO (wet primair onderwijs). </w:t>
      </w:r>
    </w:p>
    <w:p w14:paraId="2EC0F93F" w14:textId="77777777" w:rsidR="00E268D8" w:rsidRDefault="00010189" w:rsidP="00BA05FB">
      <w:pPr>
        <w:rPr>
          <w:rFonts w:asciiTheme="majorHAnsi" w:eastAsia="Arial" w:hAnsiTheme="majorHAnsi" w:cstheme="majorHAnsi"/>
        </w:rPr>
      </w:pPr>
      <w:r w:rsidRPr="00BC2BE7">
        <w:rPr>
          <w:rFonts w:asciiTheme="majorHAnsi" w:eastAsia="Arial" w:hAnsiTheme="majorHAnsi" w:cstheme="majorHAnsi"/>
          <w:u w:val="single"/>
        </w:rPr>
        <w:t>Gedragsprotocol</w:t>
      </w:r>
      <w:r>
        <w:rPr>
          <w:rFonts w:asciiTheme="majorHAnsi" w:eastAsia="Arial" w:hAnsiTheme="majorHAnsi" w:cstheme="majorHAnsi"/>
          <w:u w:val="single"/>
        </w:rPr>
        <w:t>:</w:t>
      </w:r>
      <w:r w:rsidR="00BA05FB">
        <w:rPr>
          <w:rFonts w:asciiTheme="majorHAnsi" w:eastAsia="Arial" w:hAnsiTheme="majorHAnsi" w:cstheme="majorHAnsi"/>
          <w:u w:val="single"/>
        </w:rPr>
        <w:br/>
      </w:r>
      <w:r w:rsidRPr="00BC2BE7">
        <w:rPr>
          <w:rFonts w:asciiTheme="majorHAnsi" w:eastAsia="Arial" w:hAnsiTheme="majorHAnsi" w:cstheme="majorHAnsi"/>
        </w:rPr>
        <w:t>De voor ons belangrijke waarden en gedragsregels zijn zichtbaar in het gedragsprotocol. Mocht er een onderzoek gedaan worden naar de ondersteuningsbehoeften van uw kind in relatie met de mogelijkheden die wij kunnen bieden, is het van belang dat om onze waarden en gedragsregels voor ogen te houden. Deze geven onder meer een toetsingskader voor de vraag of door toelating de rust en/of veiligheid onaanvaardbaar wordt verstoord. Ons gedragsprotocol vindt u op de website.</w:t>
      </w:r>
    </w:p>
    <w:p w14:paraId="3C26A01B" w14:textId="49201AEE" w:rsidR="00E268D8" w:rsidRPr="00BC2BE7" w:rsidRDefault="00E268D8" w:rsidP="00E268D8">
      <w:pPr>
        <w:pBdr>
          <w:top w:val="nil"/>
          <w:left w:val="nil"/>
          <w:bottom w:val="nil"/>
          <w:right w:val="nil"/>
          <w:between w:val="nil"/>
        </w:pBdr>
        <w:spacing w:after="120" w:line="240" w:lineRule="auto"/>
        <w:rPr>
          <w:rFonts w:asciiTheme="majorHAnsi" w:eastAsia="Arial" w:hAnsiTheme="majorHAnsi" w:cstheme="majorHAnsi"/>
          <w:color w:val="000000"/>
        </w:rPr>
      </w:pPr>
      <w:bookmarkStart w:id="72" w:name="_Toc114217899"/>
      <w:r>
        <w:rPr>
          <w:rStyle w:val="Kop2Char"/>
        </w:rPr>
        <w:t>7</w:t>
      </w:r>
      <w:r w:rsidRPr="00CD16D2">
        <w:rPr>
          <w:rStyle w:val="Kop2Char"/>
        </w:rPr>
        <w:t>.</w:t>
      </w:r>
      <w:r>
        <w:rPr>
          <w:rStyle w:val="Kop2Char"/>
        </w:rPr>
        <w:t xml:space="preserve">7 </w:t>
      </w:r>
      <w:r w:rsidRPr="00CD16D2">
        <w:rPr>
          <w:rStyle w:val="Kop2Char"/>
        </w:rPr>
        <w:t>Verwijsindex</w:t>
      </w:r>
      <w:bookmarkEnd w:id="72"/>
      <w:r w:rsidRPr="00BC2BE7">
        <w:rPr>
          <w:rFonts w:asciiTheme="majorHAnsi" w:eastAsia="Arial" w:hAnsiTheme="majorHAnsi" w:cstheme="majorHAnsi"/>
          <w:b/>
          <w:color w:val="000000"/>
        </w:rPr>
        <w:br/>
      </w:r>
      <w:r w:rsidRPr="00BC2BE7">
        <w:rPr>
          <w:rFonts w:asciiTheme="majorHAnsi" w:eastAsia="Arial" w:hAnsiTheme="majorHAnsi" w:cstheme="majorHAnsi"/>
          <w:color w:val="000000"/>
        </w:rPr>
        <w:t xml:space="preserve">Onze school is aangesloten bij de “Verwijsindex Gelderland”. De Verwijsindex is een digitaal systeem waarin professionals van verschillende organisaties en instellingen ( b.v. intern begeleiders in het onderwijs, zorg coördinatoren en hulpverleners) een signaal kunnen afgeven wanneer zij zich zorgen maken over een kind tussen 0 en 23 jaar dat zij onder hun hoede hebben. Wanneer meerdere professionals een signaal over hetzelfde kind afgeven in de Verwijsindex, dan krijgen zij elkaars contactgegevens. Zo kunnen zij elkaar eenvoudiger en sneller vinden en beter afstemmen en samenwerken in de hulpverlening aan jeugdigen. Indien het gebruik van de Verwijsindex bij uw kind aan de orde is, informeren we u daarover. Meer informatie over de Verwijsindex  kunt u vinden op </w:t>
      </w:r>
      <w:r w:rsidRPr="00BC2BE7">
        <w:rPr>
          <w:rFonts w:asciiTheme="majorHAnsi" w:eastAsia="Arial" w:hAnsiTheme="majorHAnsi" w:cstheme="majorHAnsi"/>
          <w:color w:val="0070C0"/>
        </w:rPr>
        <w:t>www.verwijsindexgelderland.nl</w:t>
      </w:r>
    </w:p>
    <w:p w14:paraId="30D90AD2" w14:textId="2519F007" w:rsidR="00E268D8" w:rsidRPr="00BC2BE7" w:rsidRDefault="00055EFE" w:rsidP="00E268D8">
      <w:pPr>
        <w:pBdr>
          <w:top w:val="nil"/>
          <w:left w:val="nil"/>
          <w:bottom w:val="nil"/>
          <w:right w:val="nil"/>
          <w:between w:val="nil"/>
        </w:pBdr>
        <w:spacing w:after="120" w:line="240" w:lineRule="auto"/>
        <w:rPr>
          <w:rFonts w:asciiTheme="majorHAnsi" w:eastAsia="Arial" w:hAnsiTheme="majorHAnsi" w:cstheme="majorHAnsi"/>
          <w:color w:val="000000"/>
        </w:rPr>
      </w:pPr>
      <w:r>
        <w:rPr>
          <w:rStyle w:val="Kop2Char"/>
        </w:rPr>
        <w:br/>
      </w:r>
      <w:bookmarkStart w:id="73" w:name="_Toc114217900"/>
      <w:r w:rsidR="00E268D8">
        <w:rPr>
          <w:rStyle w:val="Kop2Char"/>
        </w:rPr>
        <w:t>7</w:t>
      </w:r>
      <w:r w:rsidR="00E268D8" w:rsidRPr="00CD16D2">
        <w:rPr>
          <w:rStyle w:val="Kop2Char"/>
        </w:rPr>
        <w:t>.</w:t>
      </w:r>
      <w:r w:rsidR="00CF260B">
        <w:rPr>
          <w:rStyle w:val="Kop2Char"/>
        </w:rPr>
        <w:t>8</w:t>
      </w:r>
      <w:r w:rsidR="00E268D8">
        <w:rPr>
          <w:rStyle w:val="Kop2Char"/>
        </w:rPr>
        <w:t xml:space="preserve"> </w:t>
      </w:r>
      <w:r w:rsidR="00E268D8" w:rsidRPr="00CD16D2">
        <w:rPr>
          <w:rStyle w:val="Kop2Char"/>
        </w:rPr>
        <w:t>Meldcode</w:t>
      </w:r>
      <w:bookmarkEnd w:id="73"/>
      <w:r w:rsidR="00E268D8" w:rsidRPr="00BC2BE7">
        <w:rPr>
          <w:rFonts w:asciiTheme="majorHAnsi" w:eastAsia="Arial" w:hAnsiTheme="majorHAnsi" w:cstheme="majorHAnsi"/>
          <w:b/>
          <w:color w:val="000000"/>
        </w:rPr>
        <w:br/>
      </w:r>
      <w:r w:rsidR="00E268D8" w:rsidRPr="00BC2BE7">
        <w:rPr>
          <w:rFonts w:asciiTheme="majorHAnsi" w:eastAsia="Arial" w:hAnsiTheme="majorHAnsi" w:cstheme="majorHAnsi"/>
          <w:color w:val="000000"/>
        </w:rPr>
        <w:t xml:space="preserve">Als wij op school een vermoeden hebben dat een leerling mogelijk slachtoffer is van huiselijk geweld en/of kindermishandeling, dan handelen wij zoals beschreven staat in de Rotterdamse Meldcode Huiselijk Geweld en Kindermishandeling. Handelen volgens een meldcode is landelijk verplicht gesteld voor scholen. </w:t>
      </w:r>
    </w:p>
    <w:p w14:paraId="1180DA0E" w14:textId="77777777" w:rsidR="00E268D8" w:rsidRPr="00F057ED" w:rsidRDefault="00E268D8" w:rsidP="00E268D8">
      <w:pPr>
        <w:widowControl w:val="0"/>
        <w:spacing w:after="0" w:line="240" w:lineRule="auto"/>
        <w:rPr>
          <w:rFonts w:asciiTheme="majorHAnsi" w:eastAsia="Arial" w:hAnsiTheme="majorHAnsi" w:cstheme="majorHAnsi"/>
        </w:rPr>
      </w:pPr>
      <w:r w:rsidRPr="00BC2BE7">
        <w:rPr>
          <w:rFonts w:asciiTheme="majorHAnsi" w:eastAsia="Arial" w:hAnsiTheme="majorHAnsi" w:cstheme="majorHAnsi"/>
        </w:rPr>
        <w:t> </w:t>
      </w:r>
    </w:p>
    <w:p w14:paraId="173A14AB" w14:textId="720F9977" w:rsidR="00E268D8" w:rsidRPr="00BC2BE7" w:rsidRDefault="00E268D8" w:rsidP="00E268D8">
      <w:pPr>
        <w:pStyle w:val="Kop2"/>
        <w:spacing w:before="0"/>
        <w:rPr>
          <w:rFonts w:cstheme="majorHAnsi"/>
        </w:rPr>
      </w:pPr>
      <w:bookmarkStart w:id="74" w:name="_Toc114217901"/>
      <w:r w:rsidRPr="00BC2BE7">
        <w:rPr>
          <w:rFonts w:cstheme="majorHAnsi"/>
        </w:rPr>
        <w:t>7.</w:t>
      </w:r>
      <w:r w:rsidR="006B7CB9">
        <w:rPr>
          <w:rFonts w:cstheme="majorHAnsi"/>
        </w:rPr>
        <w:t>9</w:t>
      </w:r>
      <w:r>
        <w:rPr>
          <w:rFonts w:cstheme="majorHAnsi"/>
        </w:rPr>
        <w:t xml:space="preserve"> </w:t>
      </w:r>
      <w:r w:rsidRPr="00BC2BE7">
        <w:rPr>
          <w:rFonts w:cstheme="majorHAnsi"/>
        </w:rPr>
        <w:t>Adressen</w:t>
      </w:r>
      <w:bookmarkEnd w:id="74"/>
    </w:p>
    <w:p w14:paraId="2A37A5D6" w14:textId="77777777" w:rsidR="00E268D8" w:rsidRPr="00BC2BE7" w:rsidRDefault="00E268D8" w:rsidP="00E268D8">
      <w:pPr>
        <w:widowControl w:val="0"/>
        <w:spacing w:after="0" w:line="240" w:lineRule="auto"/>
        <w:rPr>
          <w:rFonts w:asciiTheme="majorHAnsi" w:eastAsia="Arial" w:hAnsiTheme="majorHAnsi" w:cstheme="majorHAnsi"/>
          <w:b/>
        </w:rPr>
      </w:pPr>
      <w:r w:rsidRPr="00BC2BE7">
        <w:rPr>
          <w:rFonts w:asciiTheme="majorHAnsi" w:eastAsia="Arial" w:hAnsiTheme="majorHAnsi" w:cstheme="majorHAnsi"/>
          <w:b/>
        </w:rPr>
        <w:t xml:space="preserve">Inspectie onderwijs </w:t>
      </w:r>
    </w:p>
    <w:p w14:paraId="33E1C1AF" w14:textId="77777777" w:rsidR="00E268D8" w:rsidRPr="00BC2BE7" w:rsidRDefault="00E268D8" w:rsidP="00E268D8">
      <w:pPr>
        <w:widowControl w:val="0"/>
        <w:spacing w:after="0" w:line="240" w:lineRule="auto"/>
        <w:rPr>
          <w:rFonts w:asciiTheme="majorHAnsi" w:eastAsia="Arial" w:hAnsiTheme="majorHAnsi" w:cstheme="majorHAnsi"/>
        </w:rPr>
      </w:pPr>
      <w:r w:rsidRPr="00BC2BE7">
        <w:rPr>
          <w:rFonts w:asciiTheme="majorHAnsi" w:eastAsia="Arial" w:hAnsiTheme="majorHAnsi" w:cstheme="majorHAnsi"/>
        </w:rPr>
        <w:t xml:space="preserve">info@winsp.nl </w:t>
      </w:r>
      <w:r>
        <w:rPr>
          <w:rFonts w:asciiTheme="majorHAnsi" w:eastAsia="Arial" w:hAnsiTheme="majorHAnsi" w:cstheme="majorHAnsi"/>
        </w:rPr>
        <w:t xml:space="preserve">- </w:t>
      </w:r>
      <w:r w:rsidRPr="00BC2BE7">
        <w:rPr>
          <w:rFonts w:asciiTheme="majorHAnsi" w:eastAsia="Arial" w:hAnsiTheme="majorHAnsi" w:cstheme="majorHAnsi"/>
        </w:rPr>
        <w:t xml:space="preserve">www.onderwijsinspectie.nl </w:t>
      </w:r>
      <w:r>
        <w:rPr>
          <w:rFonts w:asciiTheme="majorHAnsi" w:eastAsia="Arial" w:hAnsiTheme="majorHAnsi" w:cstheme="majorHAnsi"/>
        </w:rPr>
        <w:t xml:space="preserve">- </w:t>
      </w:r>
      <w:r w:rsidRPr="00BC2BE7">
        <w:rPr>
          <w:rFonts w:asciiTheme="majorHAnsi" w:eastAsia="Arial" w:hAnsiTheme="majorHAnsi" w:cstheme="majorHAnsi"/>
        </w:rPr>
        <w:t xml:space="preserve">Vragen over onderwijs: 0800 – 8051 (gratis) </w:t>
      </w:r>
    </w:p>
    <w:p w14:paraId="76D0203A" w14:textId="77777777" w:rsidR="00E268D8" w:rsidRPr="00BC2BE7" w:rsidRDefault="00E268D8" w:rsidP="00E268D8">
      <w:pPr>
        <w:widowControl w:val="0"/>
        <w:spacing w:after="0" w:line="240" w:lineRule="auto"/>
        <w:rPr>
          <w:rFonts w:asciiTheme="majorHAnsi" w:eastAsia="Arial" w:hAnsiTheme="majorHAnsi" w:cstheme="majorHAnsi"/>
        </w:rPr>
      </w:pPr>
      <w:r w:rsidRPr="00BC2BE7">
        <w:rPr>
          <w:rFonts w:asciiTheme="majorHAnsi" w:eastAsia="Arial" w:hAnsiTheme="majorHAnsi" w:cstheme="majorHAnsi"/>
        </w:rPr>
        <w:t xml:space="preserve"> Klachtmeldingen over seksuele intimidatie, seksueel misbruik, ernstig psychisch of fysiek geweld: meldpunt vertrouwensinspecteurs 0900 – 111 3 111 (lokaal tarief) </w:t>
      </w:r>
    </w:p>
    <w:p w14:paraId="2971401E" w14:textId="77777777" w:rsidR="00E268D8" w:rsidRPr="00BC2BE7" w:rsidRDefault="00E268D8" w:rsidP="00E268D8">
      <w:pPr>
        <w:widowControl w:val="0"/>
        <w:spacing w:after="0" w:line="240" w:lineRule="auto"/>
        <w:rPr>
          <w:rFonts w:asciiTheme="majorHAnsi" w:eastAsia="Arial" w:hAnsiTheme="majorHAnsi" w:cstheme="majorHAnsi"/>
        </w:rPr>
      </w:pPr>
      <w:r w:rsidRPr="00BC2BE7">
        <w:rPr>
          <w:rFonts w:asciiTheme="majorHAnsi" w:eastAsia="Arial" w:hAnsiTheme="majorHAnsi" w:cstheme="majorHAnsi"/>
        </w:rPr>
        <w:t> </w:t>
      </w:r>
    </w:p>
    <w:p w14:paraId="78B579DD" w14:textId="77777777" w:rsidR="00E268D8" w:rsidRPr="00044C75" w:rsidRDefault="00E268D8" w:rsidP="00E268D8">
      <w:pPr>
        <w:widowControl w:val="0"/>
        <w:spacing w:after="0" w:line="240" w:lineRule="auto"/>
        <w:rPr>
          <w:rFonts w:asciiTheme="majorHAnsi" w:eastAsia="Arial" w:hAnsiTheme="majorHAnsi" w:cstheme="majorHAnsi"/>
        </w:rPr>
      </w:pPr>
      <w:r w:rsidRPr="00BC2BE7">
        <w:rPr>
          <w:rFonts w:asciiTheme="majorHAnsi" w:eastAsia="Arial" w:hAnsiTheme="majorHAnsi" w:cstheme="majorHAnsi"/>
          <w:b/>
        </w:rPr>
        <w:t xml:space="preserve">WSNS regio IJssel-Berkel </w:t>
      </w:r>
      <w:r w:rsidRPr="00BC2BE7">
        <w:rPr>
          <w:rFonts w:asciiTheme="majorHAnsi" w:eastAsia="Arial" w:hAnsiTheme="majorHAnsi" w:cstheme="majorHAnsi"/>
        </w:rPr>
        <w:t>Hogestraatje 3</w:t>
      </w:r>
      <w:r>
        <w:rPr>
          <w:rFonts w:asciiTheme="majorHAnsi" w:eastAsia="Arial" w:hAnsiTheme="majorHAnsi" w:cstheme="majorHAnsi"/>
        </w:rPr>
        <w:t xml:space="preserve">, </w:t>
      </w:r>
      <w:r w:rsidRPr="00BC2BE7">
        <w:rPr>
          <w:rFonts w:asciiTheme="majorHAnsi" w:eastAsia="Arial" w:hAnsiTheme="majorHAnsi" w:cstheme="majorHAnsi"/>
        </w:rPr>
        <w:t>7201 CJ Zutphen</w:t>
      </w:r>
      <w:r>
        <w:rPr>
          <w:rFonts w:asciiTheme="majorHAnsi" w:eastAsia="Arial" w:hAnsiTheme="majorHAnsi" w:cstheme="majorHAnsi"/>
        </w:rPr>
        <w:t>, t</w:t>
      </w:r>
      <w:r w:rsidRPr="00BC2BE7">
        <w:rPr>
          <w:rFonts w:asciiTheme="majorHAnsi" w:eastAsia="Arial" w:hAnsiTheme="majorHAnsi" w:cstheme="majorHAnsi"/>
        </w:rPr>
        <w:t xml:space="preserve">el: 0575-511259 </w:t>
      </w:r>
    </w:p>
    <w:p w14:paraId="0D5C5D66" w14:textId="53EBEAF6" w:rsidR="008B268D" w:rsidRPr="00055EFE" w:rsidRDefault="008B268D" w:rsidP="00055EFE">
      <w:pPr>
        <w:rPr>
          <w:rFonts w:asciiTheme="majorHAnsi" w:eastAsia="Arial" w:hAnsiTheme="majorHAnsi" w:cstheme="majorHAnsi"/>
          <w:u w:val="single"/>
        </w:rPr>
      </w:pPr>
      <w:r w:rsidRPr="00BC2BE7">
        <w:rPr>
          <w:rFonts w:eastAsia="Arial"/>
        </w:rPr>
        <w:br/>
      </w:r>
      <w:bookmarkStart w:id="75" w:name="_Toc114217902"/>
      <w:r w:rsidRPr="00BA05FB">
        <w:rPr>
          <w:rStyle w:val="Kop2Char"/>
        </w:rPr>
        <w:t>7.</w:t>
      </w:r>
      <w:r w:rsidR="006B7CB9">
        <w:rPr>
          <w:rStyle w:val="Kop2Char"/>
        </w:rPr>
        <w:t>10</w:t>
      </w:r>
      <w:r w:rsidRPr="00BA05FB">
        <w:rPr>
          <w:rStyle w:val="Kop2Char"/>
        </w:rPr>
        <w:t xml:space="preserve"> Luizencontrole</w:t>
      </w:r>
      <w:bookmarkEnd w:id="75"/>
      <w:r w:rsidR="00055EFE">
        <w:rPr>
          <w:rFonts w:asciiTheme="majorHAnsi" w:eastAsia="Arial" w:hAnsiTheme="majorHAnsi" w:cstheme="majorHAnsi"/>
          <w:u w:val="single"/>
        </w:rPr>
        <w:br/>
      </w:r>
      <w:r w:rsidRPr="00BC2BE7">
        <w:rPr>
          <w:rFonts w:asciiTheme="majorHAnsi" w:eastAsia="Arial" w:hAnsiTheme="majorHAnsi" w:cstheme="majorHAnsi"/>
          <w:color w:val="000000"/>
        </w:rPr>
        <w:t xml:space="preserve">De </w:t>
      </w:r>
      <w:proofErr w:type="spellStart"/>
      <w:r w:rsidRPr="00BC2BE7">
        <w:rPr>
          <w:rFonts w:asciiTheme="majorHAnsi" w:eastAsia="Arial" w:hAnsiTheme="majorHAnsi" w:cstheme="majorHAnsi"/>
          <w:color w:val="000000"/>
        </w:rPr>
        <w:t>Scheperstee</w:t>
      </w:r>
      <w:proofErr w:type="spellEnd"/>
      <w:r w:rsidRPr="00BC2BE7">
        <w:rPr>
          <w:rFonts w:asciiTheme="majorHAnsi" w:eastAsia="Arial" w:hAnsiTheme="majorHAnsi" w:cstheme="majorHAnsi"/>
          <w:color w:val="000000"/>
        </w:rPr>
        <w:t xml:space="preserve"> kent een actieve luizencommissie. Elke eerste woensdag na een schoolvakantie gaan de luizenmoeders de klassen langs en worden alle kinderen gecontroleerd op hoofdluis. Als er bij uw kind luizen of neten worden geconstateerd, wordt daar melding van gemaakt bij de leerkracht. Die neemt contact op met u op. </w:t>
      </w:r>
    </w:p>
    <w:p w14:paraId="2B77C2FD" w14:textId="77777777" w:rsidR="008B268D" w:rsidRPr="00BC2BE7" w:rsidRDefault="008B268D" w:rsidP="008B268D">
      <w:pPr>
        <w:pBdr>
          <w:top w:val="nil"/>
          <w:left w:val="nil"/>
          <w:bottom w:val="nil"/>
          <w:right w:val="nil"/>
          <w:between w:val="nil"/>
        </w:pBdr>
        <w:spacing w:after="120" w:line="240" w:lineRule="auto"/>
        <w:rPr>
          <w:rFonts w:asciiTheme="majorHAnsi" w:eastAsia="Arial" w:hAnsiTheme="majorHAnsi" w:cstheme="majorHAnsi"/>
          <w:color w:val="000000"/>
        </w:rPr>
      </w:pPr>
      <w:r w:rsidRPr="00BC2BE7">
        <w:rPr>
          <w:rFonts w:asciiTheme="majorHAnsi" w:eastAsia="Arial" w:hAnsiTheme="majorHAnsi" w:cstheme="majorHAnsi"/>
          <w:color w:val="000000"/>
        </w:rPr>
        <w:t>Als u zelf bij uw kind luizen aantreft is, het erg belangrijk dat daar zo snel mogelijk melding van gemaakt wordt. De luizencommissie kan dan ook de andere kinderen in de klas controleren zodat de besmetting binnen de perken blijft.</w:t>
      </w:r>
    </w:p>
    <w:p w14:paraId="2C801F7B" w14:textId="77777777" w:rsidR="008B268D" w:rsidRDefault="008B268D" w:rsidP="008B268D">
      <w:pPr>
        <w:widowControl w:val="0"/>
        <w:spacing w:line="240" w:lineRule="auto"/>
        <w:rPr>
          <w:rFonts w:asciiTheme="majorHAnsi" w:eastAsia="Arial" w:hAnsiTheme="majorHAnsi" w:cstheme="majorHAnsi"/>
          <w:color w:val="000000"/>
        </w:rPr>
      </w:pPr>
      <w:r w:rsidRPr="00BC2BE7">
        <w:rPr>
          <w:rFonts w:asciiTheme="majorHAnsi" w:eastAsia="Arial" w:hAnsiTheme="majorHAnsi" w:cstheme="majorHAnsi"/>
        </w:rPr>
        <w:t>Heeft u vragen of wilt u een melding maken van hoofdluis, neem dan contact op m</w:t>
      </w:r>
      <w:r w:rsidRPr="00BC2BE7">
        <w:rPr>
          <w:rFonts w:asciiTheme="majorHAnsi" w:eastAsia="Arial" w:hAnsiTheme="majorHAnsi" w:cstheme="majorHAnsi"/>
          <w:color w:val="000000"/>
        </w:rPr>
        <w:t xml:space="preserve">et </w:t>
      </w:r>
      <w:r>
        <w:rPr>
          <w:rFonts w:asciiTheme="majorHAnsi" w:eastAsia="Arial" w:hAnsiTheme="majorHAnsi" w:cstheme="majorHAnsi"/>
          <w:color w:val="000000"/>
        </w:rPr>
        <w:t xml:space="preserve">Romana (moeder </w:t>
      </w:r>
      <w:proofErr w:type="spellStart"/>
      <w:r>
        <w:rPr>
          <w:rFonts w:asciiTheme="majorHAnsi" w:eastAsia="Arial" w:hAnsiTheme="majorHAnsi" w:cstheme="majorHAnsi"/>
          <w:color w:val="000000"/>
        </w:rPr>
        <w:t>Myllena</w:t>
      </w:r>
      <w:proofErr w:type="spellEnd"/>
      <w:r>
        <w:rPr>
          <w:rFonts w:asciiTheme="majorHAnsi" w:eastAsia="Arial" w:hAnsiTheme="majorHAnsi" w:cstheme="majorHAnsi"/>
          <w:color w:val="000000"/>
        </w:rPr>
        <w:t>)</w:t>
      </w:r>
      <w:r w:rsidRPr="00BC2BE7">
        <w:rPr>
          <w:rFonts w:asciiTheme="majorHAnsi" w:eastAsia="Arial" w:hAnsiTheme="majorHAnsi" w:cstheme="majorHAnsi"/>
          <w:color w:val="000000"/>
        </w:rPr>
        <w:t xml:space="preserve">. </w:t>
      </w:r>
      <w:r>
        <w:rPr>
          <w:rFonts w:asciiTheme="majorHAnsi" w:eastAsia="Arial" w:hAnsiTheme="majorHAnsi" w:cstheme="majorHAnsi"/>
          <w:color w:val="000000"/>
        </w:rPr>
        <w:t xml:space="preserve"> </w:t>
      </w:r>
    </w:p>
    <w:p w14:paraId="6D3E52D1" w14:textId="02B8A993" w:rsidR="008B268D" w:rsidRPr="0029508B" w:rsidRDefault="008B268D" w:rsidP="0029508B">
      <w:pPr>
        <w:widowControl w:val="0"/>
        <w:spacing w:line="240" w:lineRule="auto"/>
        <w:rPr>
          <w:rFonts w:asciiTheme="majorHAnsi" w:eastAsia="Arial" w:hAnsiTheme="majorHAnsi" w:cstheme="majorHAnsi"/>
        </w:rPr>
      </w:pPr>
      <w:r w:rsidRPr="00BC2BE7">
        <w:rPr>
          <w:rFonts w:asciiTheme="majorHAnsi" w:eastAsia="Arial" w:hAnsiTheme="majorHAnsi" w:cstheme="majorHAnsi"/>
          <w:color w:val="000000"/>
        </w:rPr>
        <w:t>Op de site van de GGD kunt u meer achtergrondinformatie vinden</w:t>
      </w:r>
      <w:r>
        <w:rPr>
          <w:rFonts w:asciiTheme="majorHAnsi" w:eastAsia="Arial" w:hAnsiTheme="majorHAnsi" w:cstheme="majorHAnsi"/>
          <w:color w:val="000000"/>
        </w:rPr>
        <w:t xml:space="preserve"> </w:t>
      </w:r>
      <w:r w:rsidRPr="00BC2BE7">
        <w:rPr>
          <w:rFonts w:asciiTheme="majorHAnsi" w:eastAsia="Arial" w:hAnsiTheme="majorHAnsi" w:cstheme="majorHAnsi"/>
          <w:color w:val="000000"/>
        </w:rPr>
        <w:t xml:space="preserve">(www.ggdgezondheidsinfo.nl). Op school is een protocol aanwezig m.b.t. bestrijding hoofdluis. </w:t>
      </w:r>
    </w:p>
    <w:p w14:paraId="7BCE1665" w14:textId="5B7F596C" w:rsidR="00E36A70" w:rsidRPr="00BC2BE7" w:rsidRDefault="00E36A70" w:rsidP="00E36A70">
      <w:pPr>
        <w:pStyle w:val="Kop2"/>
        <w:rPr>
          <w:rFonts w:cstheme="majorHAnsi"/>
          <w:color w:val="FF0000"/>
        </w:rPr>
      </w:pPr>
      <w:bookmarkStart w:id="76" w:name="_Toc114217903"/>
      <w:r>
        <w:rPr>
          <w:rFonts w:cstheme="majorHAnsi"/>
        </w:rPr>
        <w:lastRenderedPageBreak/>
        <w:t>7</w:t>
      </w:r>
      <w:r w:rsidRPr="00BC2BE7">
        <w:rPr>
          <w:rFonts w:cstheme="majorHAnsi"/>
        </w:rPr>
        <w:t>.</w:t>
      </w:r>
      <w:r w:rsidR="006B7CB9">
        <w:rPr>
          <w:rFonts w:cstheme="majorHAnsi"/>
        </w:rPr>
        <w:t>11</w:t>
      </w:r>
      <w:r>
        <w:rPr>
          <w:rFonts w:cstheme="majorHAnsi"/>
          <w:sz w:val="22"/>
          <w:szCs w:val="22"/>
        </w:rPr>
        <w:t xml:space="preserve"> </w:t>
      </w:r>
      <w:r w:rsidRPr="00BC2BE7">
        <w:rPr>
          <w:rFonts w:cstheme="majorHAnsi"/>
        </w:rPr>
        <w:t>Gymnastiek en gymtijden</w:t>
      </w:r>
      <w:bookmarkEnd w:id="76"/>
      <w:r w:rsidRPr="00BC2BE7">
        <w:rPr>
          <w:rFonts w:cstheme="majorHAnsi"/>
        </w:rPr>
        <w:t xml:space="preserve"> </w:t>
      </w:r>
    </w:p>
    <w:p w14:paraId="21D67D24" w14:textId="77777777" w:rsidR="001335B4" w:rsidRDefault="00E36A70" w:rsidP="00E36A70">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De kinderen hebben op dinsdag gym. De groepen 1- 2 gymmen in onze eigen speelzaal. Groep 1-2 heeft geen speciale gymkleding nodig, maar wel graag gymschoentjes met stroeve zolen. </w:t>
      </w:r>
    </w:p>
    <w:p w14:paraId="2C3E1E46" w14:textId="7C74A478" w:rsidR="00E36A70" w:rsidRPr="00BC2BE7" w:rsidRDefault="00E36A70" w:rsidP="00E36A70">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Deze blijven het hele jaar op school. </w:t>
      </w:r>
    </w:p>
    <w:p w14:paraId="661C2763" w14:textId="77777777" w:rsidR="00E36A70" w:rsidRPr="00BC2BE7" w:rsidRDefault="00E36A70" w:rsidP="00E36A70">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Alle andere groepen gymmen in sportzaal de Kei. Hier lopen zij naar toe, altijd o.l.v. een leerkracht, ook wanneer de les aan het begin van de ochtend of de middag valt. Men gaat ook altijd weer gezamenlijk terug naar school. </w:t>
      </w:r>
    </w:p>
    <w:p w14:paraId="611FF780" w14:textId="77777777" w:rsidR="00E36A70" w:rsidRDefault="00E36A70" w:rsidP="00E36A70">
      <w:pPr>
        <w:widowControl w:val="0"/>
        <w:spacing w:line="240" w:lineRule="auto"/>
        <w:rPr>
          <w:rFonts w:asciiTheme="majorHAnsi" w:eastAsia="Arial" w:hAnsiTheme="majorHAnsi" w:cstheme="majorHAnsi"/>
        </w:rPr>
      </w:pPr>
      <w:r w:rsidRPr="00BC2BE7">
        <w:rPr>
          <w:rFonts w:asciiTheme="majorHAnsi" w:eastAsia="Arial" w:hAnsiTheme="majorHAnsi" w:cstheme="majorHAnsi"/>
        </w:rPr>
        <w:t xml:space="preserve">Gymkleding is verplicht, zeker gymschoenen met stroeve zolen. Liever geen balletschoentjes, die hebben te gladde zolen. Gym- of sportschoenen die buiten worden gedragen, mogen niet in de zaal gebruikt worden. Een sportbroekje met T-shirt of een turnpakje zijn erg geschikt. </w:t>
      </w:r>
    </w:p>
    <w:p w14:paraId="0A19433D" w14:textId="3F96735A" w:rsidR="00414368" w:rsidRDefault="005C3B9B" w:rsidP="00C54368">
      <w:pPr>
        <w:pStyle w:val="Kop2"/>
      </w:pPr>
      <w:bookmarkStart w:id="77" w:name="_Toc114217904"/>
      <w:r>
        <w:t>7.</w:t>
      </w:r>
      <w:r w:rsidR="006B7CB9">
        <w:t>12</w:t>
      </w:r>
      <w:r>
        <w:t xml:space="preserve"> </w:t>
      </w:r>
      <w:r w:rsidR="00C54368">
        <w:t>Vervanging bij ziekte</w:t>
      </w:r>
      <w:bookmarkEnd w:id="77"/>
    </w:p>
    <w:p w14:paraId="1C39C693" w14:textId="7A7D0739" w:rsidR="00A56947" w:rsidRPr="00A56947" w:rsidRDefault="00575650" w:rsidP="00F94FB3">
      <w:pPr>
        <w:spacing w:after="0" w:line="240" w:lineRule="auto"/>
      </w:pPr>
      <w:r>
        <w:t>Bij ziekte/afwezigheid van een leerkracht zetten we alles in werking om vervanging te regelen via de vervangingspool . Waar mogelijk vangen wij dit op met eigen leerkrachten. Lukt het niet om op tijd geschikte vervanging te regelen, dan worden de kinderen verspreid over een aantal andere groepen. Mocht dit ook geen mogelijkheid zijn, dan zullen we in het uiterste geval overgaan tot het naar huis sturen van kinderen. Mocht dit aan de orde zijn, dan worden de ouders van de leerlingen van de betreffende groep hiervan op de hoogte gesteld. Als de leerling al op school aanwezig was ten tijde van de ziekmelding van de leerkracht, dan wordt hij/zij, na telefonische melding aan de ouders, naar huis gestuurd (of opgehaald door ouders/verzorgers of oppas). Indien een leerling door omstandigheden thuis niet kan worden opgevangen, dan zorgt de school voor opvang.</w:t>
      </w:r>
    </w:p>
    <w:p w14:paraId="468511E2" w14:textId="09D42BD9" w:rsidR="00304315" w:rsidRPr="00BC2BE7" w:rsidRDefault="00E36A70" w:rsidP="007A63C6">
      <w:pPr>
        <w:pStyle w:val="Kop2"/>
        <w:rPr>
          <w:rFonts w:cstheme="majorHAnsi"/>
          <w:color w:val="000000"/>
        </w:rPr>
      </w:pPr>
      <w:bookmarkStart w:id="78" w:name="_Toc114217905"/>
      <w:r>
        <w:rPr>
          <w:rFonts w:cstheme="majorHAnsi"/>
        </w:rPr>
        <w:t>7</w:t>
      </w:r>
      <w:r w:rsidR="009C0F1D" w:rsidRPr="00BC2BE7">
        <w:rPr>
          <w:rFonts w:cstheme="majorHAnsi"/>
        </w:rPr>
        <w:t>.</w:t>
      </w:r>
      <w:r w:rsidR="006B7CB9">
        <w:rPr>
          <w:rFonts w:cstheme="majorHAnsi"/>
        </w:rPr>
        <w:t>13</w:t>
      </w:r>
      <w:r w:rsidR="00F057ED">
        <w:rPr>
          <w:rFonts w:cstheme="majorHAnsi"/>
        </w:rPr>
        <w:t xml:space="preserve"> </w:t>
      </w:r>
      <w:r w:rsidR="009C0F1D" w:rsidRPr="00BC2BE7">
        <w:rPr>
          <w:rFonts w:cstheme="majorHAnsi"/>
        </w:rPr>
        <w:t>Gevonden voorwerpen</w:t>
      </w:r>
      <w:bookmarkEnd w:id="78"/>
    </w:p>
    <w:p w14:paraId="373ACDA0" w14:textId="3C8D9D25" w:rsidR="00304315" w:rsidRPr="00FD7946" w:rsidRDefault="009C0F1D" w:rsidP="00FD7946">
      <w:pPr>
        <w:widowControl w:val="0"/>
        <w:spacing w:line="240" w:lineRule="auto"/>
        <w:rPr>
          <w:rFonts w:asciiTheme="majorHAnsi" w:eastAsia="Arial" w:hAnsiTheme="majorHAnsi" w:cstheme="majorHAnsi"/>
          <w:sz w:val="21"/>
          <w:szCs w:val="21"/>
        </w:rPr>
      </w:pPr>
      <w:r w:rsidRPr="00BC2BE7">
        <w:rPr>
          <w:rFonts w:asciiTheme="majorHAnsi" w:eastAsia="Arial" w:hAnsiTheme="majorHAnsi" w:cstheme="majorHAnsi"/>
        </w:rPr>
        <w:t>Hiervoor hebben we een speciale kist, die in het grote magazijn staat. Het aantal gevonden voorwerpen stijgt nog steeds. Iedere ouderavond zetten we de kist op een centrale plek, zodat het onder uw aandacht komt. Na de ouderavond gaan de kledingstukken naar de kledinginzameling.</w:t>
      </w:r>
    </w:p>
    <w:p w14:paraId="79166F1E" w14:textId="68E25ACD" w:rsidR="00F10930" w:rsidRDefault="007C4F4F" w:rsidP="00F10930">
      <w:bookmarkStart w:id="79" w:name="_Toc114217906"/>
      <w:r w:rsidRPr="00F10930">
        <w:rPr>
          <w:rStyle w:val="Kop2Char"/>
        </w:rPr>
        <w:t>7.</w:t>
      </w:r>
      <w:r w:rsidR="005C3B9B" w:rsidRPr="00F10930">
        <w:rPr>
          <w:rStyle w:val="Kop2Char"/>
        </w:rPr>
        <w:t>1</w:t>
      </w:r>
      <w:r w:rsidR="006B7CB9" w:rsidRPr="00F10930">
        <w:rPr>
          <w:rStyle w:val="Kop2Char"/>
        </w:rPr>
        <w:t>4</w:t>
      </w:r>
      <w:r w:rsidRPr="00F10930">
        <w:rPr>
          <w:rStyle w:val="Kop2Char"/>
        </w:rPr>
        <w:t xml:space="preserve"> Activiteiten</w:t>
      </w:r>
      <w:bookmarkEnd w:id="79"/>
      <w:r>
        <w:rPr>
          <w:rFonts w:eastAsia="Arial"/>
        </w:rPr>
        <w:t xml:space="preserve"> </w:t>
      </w:r>
      <w:r>
        <w:rPr>
          <w:rFonts w:eastAsia="Arial"/>
        </w:rPr>
        <w:br/>
      </w:r>
      <w:r w:rsidRPr="00F10930">
        <w:t xml:space="preserve">Naast de activiteiten zoals Sinterklaas, Kerst, carnaval, Pasen etc. </w:t>
      </w:r>
      <w:r w:rsidR="000A3764" w:rsidRPr="00F10930">
        <w:t>kennen we nog een aantal feestelijke momenten per schooljaar:</w:t>
      </w:r>
    </w:p>
    <w:p w14:paraId="240A993F" w14:textId="2BA2E9BE" w:rsidR="00304315" w:rsidRPr="00BC2BE7" w:rsidRDefault="001335B4" w:rsidP="007C4F4F">
      <w:pPr>
        <w:pStyle w:val="Kop3"/>
      </w:pPr>
      <w:bookmarkStart w:id="80" w:name="_Toc114217907"/>
      <w:r>
        <w:t>7.</w:t>
      </w:r>
      <w:r w:rsidR="005C3B9B">
        <w:t>1</w:t>
      </w:r>
      <w:r w:rsidR="006B7CB9">
        <w:t>4</w:t>
      </w:r>
      <w:r w:rsidR="009C0F1D" w:rsidRPr="00BC2BE7">
        <w:t>.</w:t>
      </w:r>
      <w:r w:rsidR="007C4F4F">
        <w:t>1</w:t>
      </w:r>
      <w:r w:rsidR="00F057ED">
        <w:t xml:space="preserve"> </w:t>
      </w:r>
      <w:r w:rsidR="009C0F1D" w:rsidRPr="00BC2BE7">
        <w:t>Schoolreis, schoolfeest en kamp</w:t>
      </w:r>
      <w:bookmarkEnd w:id="80"/>
    </w:p>
    <w:p w14:paraId="7B55F424" w14:textId="1AE81207" w:rsidR="00304315" w:rsidRPr="00BC2BE7" w:rsidRDefault="009C0F1D" w:rsidP="00F94FB3">
      <w:pPr>
        <w:widowControl w:val="0"/>
        <w:spacing w:line="240" w:lineRule="auto"/>
        <w:rPr>
          <w:rFonts w:asciiTheme="majorHAnsi" w:eastAsia="Arial" w:hAnsiTheme="majorHAnsi" w:cstheme="majorHAnsi"/>
        </w:rPr>
      </w:pPr>
      <w:r w:rsidRPr="00BC2BE7">
        <w:rPr>
          <w:rFonts w:asciiTheme="majorHAnsi" w:eastAsia="Arial" w:hAnsiTheme="majorHAnsi" w:cstheme="majorHAnsi"/>
        </w:rPr>
        <w:t>Alle groepen gaan jaarlijks op schoolreis. Groep 8 gaat samen met alle andere</w:t>
      </w:r>
      <w:r w:rsidR="00F94FB3">
        <w:rPr>
          <w:rFonts w:asciiTheme="majorHAnsi" w:eastAsia="Arial" w:hAnsiTheme="majorHAnsi" w:cstheme="majorHAnsi"/>
        </w:rPr>
        <w:t xml:space="preserve"> </w:t>
      </w:r>
      <w:r w:rsidRPr="00BC2BE7">
        <w:rPr>
          <w:rFonts w:asciiTheme="majorHAnsi" w:eastAsia="Arial" w:hAnsiTheme="majorHAnsi" w:cstheme="majorHAnsi"/>
        </w:rPr>
        <w:t>groepen 8 uit Warnsveld naar</w:t>
      </w:r>
      <w:r w:rsidR="00F94FB3">
        <w:rPr>
          <w:rFonts w:asciiTheme="majorHAnsi" w:eastAsia="Arial" w:hAnsiTheme="majorHAnsi" w:cstheme="majorHAnsi"/>
        </w:rPr>
        <w:t xml:space="preserve"> </w:t>
      </w:r>
      <w:r w:rsidRPr="00BC2BE7">
        <w:rPr>
          <w:rFonts w:asciiTheme="majorHAnsi" w:eastAsia="Arial" w:hAnsiTheme="majorHAnsi" w:cstheme="majorHAnsi"/>
        </w:rPr>
        <w:t xml:space="preserve">Amsterdam, het Abersonreisje. Groep </w:t>
      </w:r>
      <w:r w:rsidR="00F832C5">
        <w:rPr>
          <w:rFonts w:asciiTheme="majorHAnsi" w:eastAsia="Arial" w:hAnsiTheme="majorHAnsi" w:cstheme="majorHAnsi"/>
        </w:rPr>
        <w:t>7-</w:t>
      </w:r>
      <w:r w:rsidRPr="00BC2BE7">
        <w:rPr>
          <w:rFonts w:asciiTheme="majorHAnsi" w:eastAsia="Arial" w:hAnsiTheme="majorHAnsi" w:cstheme="majorHAnsi"/>
        </w:rPr>
        <w:t>8 gaat begin van het schooljaar op kamp, wanneer de andere groepen op</w:t>
      </w:r>
      <w:r w:rsidR="00F94FB3">
        <w:rPr>
          <w:rFonts w:asciiTheme="majorHAnsi" w:eastAsia="Arial" w:hAnsiTheme="majorHAnsi" w:cstheme="majorHAnsi"/>
        </w:rPr>
        <w:t xml:space="preserve"> </w:t>
      </w:r>
      <w:r w:rsidRPr="00BC2BE7">
        <w:rPr>
          <w:rFonts w:asciiTheme="majorHAnsi" w:eastAsia="Arial" w:hAnsiTheme="majorHAnsi" w:cstheme="majorHAnsi"/>
        </w:rPr>
        <w:t>schoolreisje zijn.</w:t>
      </w:r>
      <w:r w:rsidR="00F72E27" w:rsidRPr="00F72E27">
        <w:rPr>
          <w:rFonts w:asciiTheme="majorHAnsi" w:eastAsia="Arial" w:hAnsiTheme="majorHAnsi" w:cstheme="majorHAnsi"/>
        </w:rPr>
        <w:t xml:space="preserve"> </w:t>
      </w:r>
      <w:r w:rsidR="00F72E27">
        <w:rPr>
          <w:rFonts w:asciiTheme="majorHAnsi" w:eastAsia="Arial" w:hAnsiTheme="majorHAnsi" w:cstheme="majorHAnsi"/>
        </w:rPr>
        <w:t>Dit schooljaar is dit eenmalig aan het eind van het schooljaar.</w:t>
      </w:r>
      <w:r w:rsidRPr="00BC2BE7">
        <w:rPr>
          <w:rFonts w:asciiTheme="majorHAnsi" w:eastAsia="Arial" w:hAnsiTheme="majorHAnsi" w:cstheme="majorHAnsi"/>
        </w:rPr>
        <w:t xml:space="preserve"> Het schooljaar wordt afgesloten met schoolfeest, georganiseerd door de OR.</w:t>
      </w:r>
      <w:r w:rsidR="00F832C5">
        <w:rPr>
          <w:rFonts w:asciiTheme="majorHAnsi" w:eastAsia="Arial" w:hAnsiTheme="majorHAnsi" w:cstheme="majorHAnsi"/>
        </w:rPr>
        <w:t xml:space="preserve"> </w:t>
      </w:r>
    </w:p>
    <w:p w14:paraId="0433D798" w14:textId="3E033A06" w:rsidR="00304315" w:rsidRPr="00BC2BE7" w:rsidRDefault="007C4F4F" w:rsidP="007C4F4F">
      <w:pPr>
        <w:pStyle w:val="Kop3"/>
        <w:rPr>
          <w:color w:val="000000"/>
        </w:rPr>
      </w:pPr>
      <w:bookmarkStart w:id="81" w:name="_Toc114217908"/>
      <w:r>
        <w:t>7.</w:t>
      </w:r>
      <w:r w:rsidR="005C3B9B">
        <w:t>1</w:t>
      </w:r>
      <w:r w:rsidR="006B7CB9">
        <w:t>4</w:t>
      </w:r>
      <w:r>
        <w:t>.</w:t>
      </w:r>
      <w:r w:rsidR="00CF260B">
        <w:t>2</w:t>
      </w:r>
      <w:r w:rsidR="00F057ED">
        <w:t xml:space="preserve"> </w:t>
      </w:r>
      <w:r w:rsidR="00F832C5">
        <w:t>O</w:t>
      </w:r>
      <w:r w:rsidR="009C0F1D" w:rsidRPr="00BC2BE7">
        <w:t>ptreden</w:t>
      </w:r>
      <w:bookmarkEnd w:id="81"/>
    </w:p>
    <w:p w14:paraId="53E2A667" w14:textId="5408630B" w:rsidR="00304315" w:rsidRDefault="009C0F1D" w:rsidP="00F94FB3">
      <w:pPr>
        <w:pBdr>
          <w:top w:val="nil"/>
          <w:left w:val="nil"/>
          <w:bottom w:val="nil"/>
          <w:right w:val="nil"/>
          <w:between w:val="nil"/>
        </w:pBdr>
        <w:spacing w:after="0" w:line="240" w:lineRule="auto"/>
        <w:rPr>
          <w:rFonts w:asciiTheme="majorHAnsi" w:eastAsia="Arial" w:hAnsiTheme="majorHAnsi" w:cstheme="majorHAnsi"/>
          <w:color w:val="000000"/>
        </w:rPr>
      </w:pPr>
      <w:r w:rsidRPr="00BC2BE7">
        <w:rPr>
          <w:rFonts w:asciiTheme="majorHAnsi" w:eastAsia="Arial" w:hAnsiTheme="majorHAnsi" w:cstheme="majorHAnsi"/>
          <w:color w:val="000000"/>
        </w:rPr>
        <w:t xml:space="preserve">Iedere groep verzorgt één keer per jaar een optreden voor de rest van de school. De ouders van de optredende groep mogen komen kijken. De data vindt u in de kalender op </w:t>
      </w:r>
      <w:proofErr w:type="spellStart"/>
      <w:r w:rsidRPr="00BC2BE7">
        <w:rPr>
          <w:rFonts w:asciiTheme="majorHAnsi" w:eastAsia="Arial" w:hAnsiTheme="majorHAnsi" w:cstheme="majorHAnsi"/>
          <w:color w:val="000000"/>
        </w:rPr>
        <w:t>Social</w:t>
      </w:r>
      <w:proofErr w:type="spellEnd"/>
      <w:r w:rsidRPr="00BC2BE7">
        <w:rPr>
          <w:rFonts w:asciiTheme="majorHAnsi" w:eastAsia="Arial" w:hAnsiTheme="majorHAnsi" w:cstheme="majorHAnsi"/>
          <w:color w:val="000000"/>
        </w:rPr>
        <w:t xml:space="preserve"> Schools.</w:t>
      </w:r>
      <w:r w:rsidRPr="00BC2BE7">
        <w:rPr>
          <w:rFonts w:asciiTheme="majorHAnsi" w:eastAsia="Arial" w:hAnsiTheme="majorHAnsi" w:cstheme="majorHAnsi"/>
          <w:color w:val="000000"/>
        </w:rPr>
        <w:br/>
      </w:r>
    </w:p>
    <w:p w14:paraId="161E2AC2" w14:textId="49525A81" w:rsidR="00304315" w:rsidRPr="0029508B" w:rsidRDefault="000A3764" w:rsidP="0029508B">
      <w:pPr>
        <w:pBdr>
          <w:top w:val="nil"/>
          <w:left w:val="nil"/>
          <w:bottom w:val="nil"/>
          <w:right w:val="nil"/>
          <w:between w:val="nil"/>
        </w:pBdr>
        <w:spacing w:after="0" w:line="240" w:lineRule="auto"/>
        <w:rPr>
          <w:rFonts w:asciiTheme="majorHAnsi" w:eastAsia="Arial" w:hAnsiTheme="majorHAnsi" w:cstheme="majorHAnsi"/>
          <w:color w:val="000000"/>
        </w:rPr>
      </w:pPr>
      <w:bookmarkStart w:id="82" w:name="_Toc114217909"/>
      <w:r w:rsidRPr="005C3B9B">
        <w:rPr>
          <w:rStyle w:val="Kop3Char"/>
        </w:rPr>
        <w:t>7.</w:t>
      </w:r>
      <w:r w:rsidR="005C3B9B">
        <w:rPr>
          <w:rStyle w:val="Kop3Char"/>
        </w:rPr>
        <w:t>1</w:t>
      </w:r>
      <w:r w:rsidR="006B7CB9">
        <w:rPr>
          <w:rStyle w:val="Kop3Char"/>
        </w:rPr>
        <w:t>4</w:t>
      </w:r>
      <w:r w:rsidRPr="005C3B9B">
        <w:rPr>
          <w:rStyle w:val="Kop3Char"/>
        </w:rPr>
        <w:t>.3 Musical</w:t>
      </w:r>
      <w:bookmarkEnd w:id="82"/>
      <w:r>
        <w:rPr>
          <w:rFonts w:asciiTheme="majorHAnsi" w:eastAsia="Arial" w:hAnsiTheme="majorHAnsi" w:cstheme="majorHAnsi"/>
          <w:color w:val="000000"/>
        </w:rPr>
        <w:br/>
        <w:t xml:space="preserve">Groep 7-8 </w:t>
      </w:r>
      <w:r w:rsidR="005C3B9B">
        <w:rPr>
          <w:rFonts w:asciiTheme="majorHAnsi" w:eastAsia="Arial" w:hAnsiTheme="majorHAnsi" w:cstheme="majorHAnsi"/>
          <w:color w:val="000000"/>
        </w:rPr>
        <w:t>verzorgt elk jaar een prachtige eindmusical.</w:t>
      </w:r>
      <w:r w:rsidR="0022360D">
        <w:rPr>
          <w:rFonts w:asciiTheme="majorHAnsi" w:eastAsia="Arial" w:hAnsiTheme="majorHAnsi" w:cstheme="majorHAnsi"/>
          <w:color w:val="000000"/>
        </w:rPr>
        <w:t xml:space="preserve"> Groep 7 maakt voor het eerst kennis met de musical en speelt de bijrollen, groep 8 vertolkt uiteraard de hoofdrollen van de musical.</w:t>
      </w:r>
      <w:r w:rsidR="0022360D">
        <w:rPr>
          <w:rFonts w:asciiTheme="majorHAnsi" w:eastAsia="Arial" w:hAnsiTheme="majorHAnsi" w:cstheme="majorHAnsi"/>
          <w:color w:val="000000"/>
        </w:rPr>
        <w:br/>
        <w:t>Na de musical voor ouders, is er die avond een besloten gedeelte alleen voor groep 8.</w:t>
      </w:r>
      <w:r w:rsidR="0029508B">
        <w:rPr>
          <w:rFonts w:asciiTheme="majorHAnsi" w:eastAsia="Arial" w:hAnsiTheme="majorHAnsi" w:cstheme="majorHAnsi"/>
          <w:color w:val="000000"/>
        </w:rPr>
        <w:br/>
      </w:r>
    </w:p>
    <w:p w14:paraId="737ABA82" w14:textId="5D92C9B8" w:rsidR="008B268D" w:rsidRDefault="008B268D" w:rsidP="008B268D">
      <w:pPr>
        <w:pStyle w:val="Kop2"/>
        <w:rPr>
          <w:rFonts w:eastAsia="Arial"/>
        </w:rPr>
      </w:pPr>
      <w:bookmarkStart w:id="83" w:name="_Toc114217910"/>
      <w:r>
        <w:rPr>
          <w:rFonts w:eastAsia="Arial"/>
        </w:rPr>
        <w:t>7.1</w:t>
      </w:r>
      <w:r w:rsidR="00C610CD">
        <w:rPr>
          <w:rFonts w:eastAsia="Arial"/>
        </w:rPr>
        <w:t>5</w:t>
      </w:r>
      <w:r>
        <w:rPr>
          <w:rFonts w:eastAsia="Arial"/>
        </w:rPr>
        <w:t xml:space="preserve"> Eerste communie</w:t>
      </w:r>
      <w:bookmarkEnd w:id="83"/>
    </w:p>
    <w:p w14:paraId="4E596276" w14:textId="77777777" w:rsidR="008B268D" w:rsidRDefault="008B268D" w:rsidP="008B268D">
      <w:pPr>
        <w:widowControl w:val="0"/>
        <w:spacing w:after="0" w:line="240" w:lineRule="auto"/>
        <w:rPr>
          <w:rFonts w:asciiTheme="majorHAnsi" w:eastAsia="Arial" w:hAnsiTheme="majorHAnsi" w:cstheme="majorHAnsi"/>
        </w:rPr>
      </w:pPr>
      <w:r w:rsidRPr="00BC2BE7">
        <w:rPr>
          <w:rFonts w:asciiTheme="majorHAnsi" w:eastAsia="Arial" w:hAnsiTheme="majorHAnsi" w:cstheme="majorHAnsi"/>
        </w:rPr>
        <w:t>De leerlingen uit groep 4 kunnen meedoen aan de Eerste Communie. De coördinatie en begeleiding wordt geregeld door de parochie die ook de ouders van de kinderen benadert die hiervoor in aanmerking komen.</w:t>
      </w:r>
      <w:r w:rsidRPr="00BC2BE7">
        <w:rPr>
          <w:rFonts w:asciiTheme="majorHAnsi" w:eastAsia="Arial" w:hAnsiTheme="majorHAnsi" w:cstheme="majorHAnsi"/>
        </w:rPr>
        <w:br/>
        <w:t>Contactpersoon:</w:t>
      </w:r>
      <w:r>
        <w:rPr>
          <w:rFonts w:asciiTheme="majorHAnsi" w:eastAsia="Arial" w:hAnsiTheme="majorHAnsi" w:cstheme="majorHAnsi"/>
        </w:rPr>
        <w:t xml:space="preserve"> </w:t>
      </w:r>
      <w:r w:rsidRPr="00BC2BE7">
        <w:rPr>
          <w:rFonts w:asciiTheme="majorHAnsi" w:eastAsia="Arial" w:hAnsiTheme="majorHAnsi" w:cstheme="majorHAnsi"/>
        </w:rPr>
        <w:t>Clementine de Groen,</w:t>
      </w:r>
      <w:r>
        <w:rPr>
          <w:rFonts w:asciiTheme="majorHAnsi" w:eastAsia="Arial" w:hAnsiTheme="majorHAnsi" w:cstheme="majorHAnsi"/>
        </w:rPr>
        <w:t xml:space="preserve"> v</w:t>
      </w:r>
      <w:r w:rsidRPr="00BC2BE7">
        <w:rPr>
          <w:rFonts w:asciiTheme="majorHAnsi" w:eastAsia="Arial" w:hAnsiTheme="majorHAnsi" w:cstheme="majorHAnsi"/>
        </w:rPr>
        <w:t>oorbereidingscommissie EHC-geloofsgemeenschap Zutphen</w:t>
      </w:r>
      <w:r>
        <w:rPr>
          <w:rFonts w:asciiTheme="majorHAnsi" w:eastAsia="Arial" w:hAnsiTheme="majorHAnsi" w:cstheme="majorHAnsi"/>
        </w:rPr>
        <w:t xml:space="preserve"> </w:t>
      </w:r>
    </w:p>
    <w:p w14:paraId="289895B5" w14:textId="13C9F08A" w:rsidR="00304315" w:rsidRPr="00E268D8" w:rsidRDefault="008B268D" w:rsidP="0029508B">
      <w:pPr>
        <w:widowControl w:val="0"/>
        <w:spacing w:line="240" w:lineRule="auto"/>
        <w:rPr>
          <w:rFonts w:asciiTheme="majorHAnsi" w:eastAsia="Arial" w:hAnsiTheme="majorHAnsi" w:cstheme="majorHAnsi"/>
        </w:rPr>
      </w:pPr>
      <w:r w:rsidRPr="00BC2BE7">
        <w:rPr>
          <w:rFonts w:asciiTheme="majorHAnsi" w:eastAsia="Arial" w:hAnsiTheme="majorHAnsi" w:cstheme="majorHAnsi"/>
        </w:rPr>
        <w:t>Tel. 06 24745375 </w:t>
      </w:r>
    </w:p>
    <w:sectPr w:rsidR="00304315" w:rsidRPr="00E268D8" w:rsidSect="00C81A8D">
      <w:headerReference w:type="default" r:id="rId33"/>
      <w:footerReference w:type="default" r:id="rId34"/>
      <w:pgSz w:w="11906" w:h="16838"/>
      <w:pgMar w:top="964" w:right="964" w:bottom="964" w:left="964" w:header="709" w:footer="34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24D4" w14:textId="77777777" w:rsidR="00182C4E" w:rsidRDefault="00182C4E">
      <w:r>
        <w:separator/>
      </w:r>
    </w:p>
  </w:endnote>
  <w:endnote w:type="continuationSeparator" w:id="0">
    <w:p w14:paraId="228E5ADF" w14:textId="77777777" w:rsidR="00182C4E" w:rsidRDefault="0018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3D81" w14:textId="78822D29" w:rsidR="00223105" w:rsidRDefault="00C81A8D" w:rsidP="00D44EE6">
    <w:pPr>
      <w:pBdr>
        <w:top w:val="nil"/>
        <w:left w:val="nil"/>
        <w:bottom w:val="nil"/>
        <w:right w:val="nil"/>
        <w:between w:val="nil"/>
      </w:pBdr>
      <w:tabs>
        <w:tab w:val="center" w:pos="4536"/>
        <w:tab w:val="right" w:pos="9072"/>
      </w:tabs>
      <w:jc w:val="center"/>
      <w:rPr>
        <w:rFonts w:cs="Calibri"/>
        <w:color w:val="0070C0"/>
      </w:rPr>
    </w:pPr>
    <w:r>
      <w:rPr>
        <w:rFonts w:cs="Calibri"/>
        <w:color w:val="0070C0"/>
      </w:rPr>
      <w:t xml:space="preserve">Schoolgids de </w:t>
    </w:r>
    <w:proofErr w:type="spellStart"/>
    <w:r>
      <w:rPr>
        <w:rFonts w:cs="Calibri"/>
        <w:color w:val="0070C0"/>
      </w:rPr>
      <w:t>Scheperstee</w:t>
    </w:r>
    <w:proofErr w:type="spellEnd"/>
    <w:r>
      <w:rPr>
        <w:rFonts w:cs="Calibri"/>
        <w:color w:val="0070C0"/>
      </w:rPr>
      <w:t xml:space="preserve"> </w:t>
    </w:r>
  </w:p>
  <w:p w14:paraId="60531002" w14:textId="470E9DAE" w:rsidR="00304315" w:rsidRPr="00885BE0" w:rsidRDefault="00223105" w:rsidP="00D44EE6">
    <w:pPr>
      <w:pBdr>
        <w:top w:val="nil"/>
        <w:left w:val="nil"/>
        <w:bottom w:val="nil"/>
        <w:right w:val="nil"/>
        <w:between w:val="nil"/>
      </w:pBdr>
      <w:tabs>
        <w:tab w:val="center" w:pos="4536"/>
        <w:tab w:val="right" w:pos="9072"/>
      </w:tabs>
      <w:jc w:val="center"/>
      <w:rPr>
        <w:rFonts w:cs="Calibri"/>
        <w:color w:val="0070C0"/>
      </w:rPr>
    </w:pPr>
    <w:r>
      <w:rPr>
        <w:rFonts w:cs="Calibri"/>
        <w:color w:val="0070C0"/>
      </w:rPr>
      <w:t>2022</w:t>
    </w:r>
    <w:r w:rsidR="00C81A8D">
      <w:rPr>
        <w:rFonts w:cs="Calibri"/>
        <w:color w:val="0070C0"/>
      </w:rPr>
      <w:t>-202</w:t>
    </w:r>
    <w:r>
      <w:rPr>
        <w:rFonts w:cs="Calibri"/>
        <w:color w:val="0070C0"/>
      </w:rPr>
      <w:t>3</w:t>
    </w:r>
    <w:sdt>
      <w:sdtPr>
        <w:rPr>
          <w:rFonts w:cs="Calibri"/>
          <w:color w:val="0070C0"/>
        </w:rPr>
        <w:id w:val="-493262928"/>
        <w:docPartObj>
          <w:docPartGallery w:val="Page Numbers (Bottom of Page)"/>
          <w:docPartUnique/>
        </w:docPartObj>
      </w:sdtPr>
      <w:sdtEndPr/>
      <w:sdtContent>
        <w:r w:rsidR="00C81A8D" w:rsidRPr="00C81A8D">
          <w:rPr>
            <w:rFonts w:cs="Calibri"/>
            <w:noProof/>
            <w:color w:val="0070C0"/>
          </w:rPr>
          <mc:AlternateContent>
            <mc:Choice Requires="wps">
              <w:drawing>
                <wp:anchor distT="0" distB="0" distL="114300" distR="114300" simplePos="0" relativeHeight="251659264" behindDoc="0" locked="0" layoutInCell="1" allowOverlap="1" wp14:anchorId="058DF403" wp14:editId="3EE85926">
                  <wp:simplePos x="0" y="0"/>
                  <wp:positionH relativeFrom="rightMargin">
                    <wp:align>center</wp:align>
                  </wp:positionH>
                  <wp:positionV relativeFrom="bottomMargin">
                    <wp:align>center</wp:align>
                  </wp:positionV>
                  <wp:extent cx="565785" cy="19177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D6C70C" w14:textId="77777777" w:rsidR="00C81A8D" w:rsidRDefault="00C81A8D">
                              <w:pPr>
                                <w:pBdr>
                                  <w:top w:val="single" w:sz="4" w:space="1" w:color="7F7F7F" w:themeColor="background1" w:themeShade="7F"/>
                                </w:pBdr>
                                <w:jc w:val="center"/>
                                <w:rPr>
                                  <w:color w:val="F00D0D" w:themeColor="accent2"/>
                                </w:rPr>
                              </w:pPr>
                              <w:r>
                                <w:fldChar w:fldCharType="begin"/>
                              </w:r>
                              <w:r>
                                <w:instrText>PAGE   \* MERGEFORMAT</w:instrText>
                              </w:r>
                              <w:r>
                                <w:fldChar w:fldCharType="separate"/>
                              </w:r>
                              <w:r>
                                <w:rPr>
                                  <w:color w:val="F00D0D" w:themeColor="accent2"/>
                                </w:rPr>
                                <w:t>2</w:t>
                              </w:r>
                              <w:r>
                                <w:rPr>
                                  <w:color w:val="F00D0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8DF403" id="Rechthoek 8" o:spid="_x0000_s1032"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1D6C70C" w14:textId="77777777" w:rsidR="00C81A8D" w:rsidRDefault="00C81A8D">
                        <w:pPr>
                          <w:pBdr>
                            <w:top w:val="single" w:sz="4" w:space="1" w:color="7F7F7F" w:themeColor="background1" w:themeShade="7F"/>
                          </w:pBdr>
                          <w:jc w:val="center"/>
                          <w:rPr>
                            <w:color w:val="F00D0D" w:themeColor="accent2"/>
                          </w:rPr>
                        </w:pPr>
                        <w:r>
                          <w:fldChar w:fldCharType="begin"/>
                        </w:r>
                        <w:r>
                          <w:instrText>PAGE   \* MERGEFORMAT</w:instrText>
                        </w:r>
                        <w:r>
                          <w:fldChar w:fldCharType="separate"/>
                        </w:r>
                        <w:r>
                          <w:rPr>
                            <w:color w:val="F00D0D" w:themeColor="accent2"/>
                          </w:rPr>
                          <w:t>2</w:t>
                        </w:r>
                        <w:r>
                          <w:rPr>
                            <w:color w:val="F00D0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1989" w14:textId="77777777" w:rsidR="00182C4E" w:rsidRDefault="00182C4E">
      <w:r>
        <w:separator/>
      </w:r>
    </w:p>
  </w:footnote>
  <w:footnote w:type="continuationSeparator" w:id="0">
    <w:p w14:paraId="482DEB0B" w14:textId="77777777" w:rsidR="00182C4E" w:rsidRDefault="0018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CC6C" w14:textId="4DAA8198" w:rsidR="0033365C" w:rsidRPr="0033365C" w:rsidRDefault="0033365C" w:rsidP="0033365C">
    <w:pPr>
      <w:pStyle w:val="Kop2"/>
      <w:ind w:left="1440" w:firstLine="720"/>
      <w:rPr>
        <w:rFonts w:ascii="MV Boli" w:hAnsi="MV Boli" w:cs="MV Boli"/>
      </w:rPr>
    </w:pPr>
    <w:r w:rsidRPr="0033365C">
      <w:rPr>
        <w:rFonts w:ascii="MV Boli" w:hAnsi="MV Boli" w:cs="MV Boli"/>
      </w:rPr>
      <w:t xml:space="preserve">De </w:t>
    </w:r>
    <w:proofErr w:type="spellStart"/>
    <w:r w:rsidRPr="0033365C">
      <w:rPr>
        <w:rFonts w:ascii="MV Boli" w:hAnsi="MV Boli" w:cs="MV Boli"/>
      </w:rPr>
      <w:t>Scheperstee</w:t>
    </w:r>
    <w:proofErr w:type="spellEnd"/>
    <w:r>
      <w:rPr>
        <w:rFonts w:ascii="MV Boli" w:hAnsi="MV Boli" w:cs="MV Boli"/>
      </w:rPr>
      <w:t xml:space="preserve">, </w:t>
    </w:r>
    <w:r w:rsidRPr="0033365C">
      <w:rPr>
        <w:rFonts w:ascii="MV Boli" w:hAnsi="MV Boli" w:cs="MV Boli"/>
      </w:rPr>
      <w:t>waar je beleeft wat je leert!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F0"/>
    <w:multiLevelType w:val="multilevel"/>
    <w:tmpl w:val="48C2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879A9"/>
    <w:multiLevelType w:val="multilevel"/>
    <w:tmpl w:val="42DC87E4"/>
    <w:lvl w:ilvl="0">
      <w:start w:val="6"/>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115C25"/>
    <w:multiLevelType w:val="hybridMultilevel"/>
    <w:tmpl w:val="F03AA220"/>
    <w:lvl w:ilvl="0" w:tplc="196C87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B07D6E"/>
    <w:multiLevelType w:val="hybridMultilevel"/>
    <w:tmpl w:val="3208B4E8"/>
    <w:lvl w:ilvl="0" w:tplc="B0182448">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6076B1"/>
    <w:multiLevelType w:val="multilevel"/>
    <w:tmpl w:val="60D2F1E8"/>
    <w:lvl w:ilvl="0">
      <w:start w:val="6"/>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79302F"/>
    <w:multiLevelType w:val="hybridMultilevel"/>
    <w:tmpl w:val="B2A0501E"/>
    <w:lvl w:ilvl="0" w:tplc="FE0C9A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8E5F61"/>
    <w:multiLevelType w:val="hybridMultilevel"/>
    <w:tmpl w:val="B322C28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E14C0D"/>
    <w:multiLevelType w:val="multilevel"/>
    <w:tmpl w:val="5288C09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3A7891"/>
    <w:multiLevelType w:val="hybridMultilevel"/>
    <w:tmpl w:val="305EE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6E0CA0"/>
    <w:multiLevelType w:val="multilevel"/>
    <w:tmpl w:val="0EFC2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C3A0B8E"/>
    <w:multiLevelType w:val="multilevel"/>
    <w:tmpl w:val="F0D85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4076219">
    <w:abstractNumId w:val="1"/>
  </w:num>
  <w:num w:numId="2" w16cid:durableId="1742674657">
    <w:abstractNumId w:val="9"/>
  </w:num>
  <w:num w:numId="3" w16cid:durableId="1257902665">
    <w:abstractNumId w:val="4"/>
  </w:num>
  <w:num w:numId="4" w16cid:durableId="1566530561">
    <w:abstractNumId w:val="10"/>
  </w:num>
  <w:num w:numId="5" w16cid:durableId="1351223631">
    <w:abstractNumId w:val="8"/>
  </w:num>
  <w:num w:numId="6" w16cid:durableId="757869307">
    <w:abstractNumId w:val="3"/>
  </w:num>
  <w:num w:numId="7" w16cid:durableId="794761923">
    <w:abstractNumId w:val="6"/>
  </w:num>
  <w:num w:numId="8" w16cid:durableId="915358659">
    <w:abstractNumId w:val="0"/>
  </w:num>
  <w:num w:numId="9" w16cid:durableId="1255894716">
    <w:abstractNumId w:val="5"/>
  </w:num>
  <w:num w:numId="10" w16cid:durableId="1298102416">
    <w:abstractNumId w:val="2"/>
  </w:num>
  <w:num w:numId="11" w16cid:durableId="845481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15"/>
    <w:rsid w:val="0000430F"/>
    <w:rsid w:val="000071A7"/>
    <w:rsid w:val="00010189"/>
    <w:rsid w:val="00014C14"/>
    <w:rsid w:val="000337A0"/>
    <w:rsid w:val="00036279"/>
    <w:rsid w:val="00044C75"/>
    <w:rsid w:val="00047E5D"/>
    <w:rsid w:val="00052C49"/>
    <w:rsid w:val="00055EFE"/>
    <w:rsid w:val="0005726B"/>
    <w:rsid w:val="0009058B"/>
    <w:rsid w:val="000A3764"/>
    <w:rsid w:val="000E718A"/>
    <w:rsid w:val="000F6685"/>
    <w:rsid w:val="001315CE"/>
    <w:rsid w:val="001335B4"/>
    <w:rsid w:val="0013640D"/>
    <w:rsid w:val="00137AC1"/>
    <w:rsid w:val="00141CF4"/>
    <w:rsid w:val="00157EC5"/>
    <w:rsid w:val="001622D2"/>
    <w:rsid w:val="0016553C"/>
    <w:rsid w:val="00170829"/>
    <w:rsid w:val="00177D99"/>
    <w:rsid w:val="0018087A"/>
    <w:rsid w:val="00182C4E"/>
    <w:rsid w:val="00187E6D"/>
    <w:rsid w:val="001924DC"/>
    <w:rsid w:val="00195FF6"/>
    <w:rsid w:val="001A5A50"/>
    <w:rsid w:val="001E0F71"/>
    <w:rsid w:val="001F4681"/>
    <w:rsid w:val="002024C1"/>
    <w:rsid w:val="0021182E"/>
    <w:rsid w:val="0021193E"/>
    <w:rsid w:val="00213A78"/>
    <w:rsid w:val="00214542"/>
    <w:rsid w:val="00221D40"/>
    <w:rsid w:val="00222DF0"/>
    <w:rsid w:val="00223105"/>
    <w:rsid w:val="0022360D"/>
    <w:rsid w:val="00224196"/>
    <w:rsid w:val="002328EE"/>
    <w:rsid w:val="00233A5D"/>
    <w:rsid w:val="00253C0F"/>
    <w:rsid w:val="00256854"/>
    <w:rsid w:val="00271A8A"/>
    <w:rsid w:val="00272E8D"/>
    <w:rsid w:val="00276FBB"/>
    <w:rsid w:val="0029508B"/>
    <w:rsid w:val="002B222D"/>
    <w:rsid w:val="002B4AE2"/>
    <w:rsid w:val="002B7697"/>
    <w:rsid w:val="002C472F"/>
    <w:rsid w:val="002D16D3"/>
    <w:rsid w:val="002D45A2"/>
    <w:rsid w:val="002E6715"/>
    <w:rsid w:val="002F6371"/>
    <w:rsid w:val="00304315"/>
    <w:rsid w:val="00306A2F"/>
    <w:rsid w:val="00327176"/>
    <w:rsid w:val="0033365C"/>
    <w:rsid w:val="003344BF"/>
    <w:rsid w:val="00361B98"/>
    <w:rsid w:val="00375108"/>
    <w:rsid w:val="003941B8"/>
    <w:rsid w:val="003B06F3"/>
    <w:rsid w:val="003B0762"/>
    <w:rsid w:val="003B27F6"/>
    <w:rsid w:val="003B7D5D"/>
    <w:rsid w:val="003C2B41"/>
    <w:rsid w:val="003C478A"/>
    <w:rsid w:val="003E7E4A"/>
    <w:rsid w:val="003F575B"/>
    <w:rsid w:val="003F749A"/>
    <w:rsid w:val="00414368"/>
    <w:rsid w:val="0041700A"/>
    <w:rsid w:val="00417D45"/>
    <w:rsid w:val="0042129C"/>
    <w:rsid w:val="004316B5"/>
    <w:rsid w:val="00444DE9"/>
    <w:rsid w:val="00445E6C"/>
    <w:rsid w:val="004465FE"/>
    <w:rsid w:val="00450865"/>
    <w:rsid w:val="004520FE"/>
    <w:rsid w:val="0045429C"/>
    <w:rsid w:val="00462DCE"/>
    <w:rsid w:val="00466F53"/>
    <w:rsid w:val="00471EFF"/>
    <w:rsid w:val="00476BFA"/>
    <w:rsid w:val="0047760E"/>
    <w:rsid w:val="00481340"/>
    <w:rsid w:val="004A6ED6"/>
    <w:rsid w:val="004B096D"/>
    <w:rsid w:val="004B1D79"/>
    <w:rsid w:val="004B5ED2"/>
    <w:rsid w:val="004B781D"/>
    <w:rsid w:val="004C2A63"/>
    <w:rsid w:val="004D1F95"/>
    <w:rsid w:val="004D6D50"/>
    <w:rsid w:val="004E4567"/>
    <w:rsid w:val="004E52F7"/>
    <w:rsid w:val="004E7C32"/>
    <w:rsid w:val="005035C3"/>
    <w:rsid w:val="005120C5"/>
    <w:rsid w:val="005330A0"/>
    <w:rsid w:val="005336AD"/>
    <w:rsid w:val="0053477A"/>
    <w:rsid w:val="005440A6"/>
    <w:rsid w:val="00545A1B"/>
    <w:rsid w:val="00553E09"/>
    <w:rsid w:val="00554923"/>
    <w:rsid w:val="0056520D"/>
    <w:rsid w:val="00565F19"/>
    <w:rsid w:val="00570D7F"/>
    <w:rsid w:val="00575650"/>
    <w:rsid w:val="005860E1"/>
    <w:rsid w:val="00590278"/>
    <w:rsid w:val="005913D2"/>
    <w:rsid w:val="00592B30"/>
    <w:rsid w:val="005B0922"/>
    <w:rsid w:val="005B32A5"/>
    <w:rsid w:val="005B390C"/>
    <w:rsid w:val="005C3B9B"/>
    <w:rsid w:val="005D3593"/>
    <w:rsid w:val="005E21F6"/>
    <w:rsid w:val="005E2F5C"/>
    <w:rsid w:val="005E343A"/>
    <w:rsid w:val="005E62E0"/>
    <w:rsid w:val="0060554F"/>
    <w:rsid w:val="00612C88"/>
    <w:rsid w:val="006149C9"/>
    <w:rsid w:val="00621925"/>
    <w:rsid w:val="006326C3"/>
    <w:rsid w:val="00633663"/>
    <w:rsid w:val="00633A9A"/>
    <w:rsid w:val="0063494E"/>
    <w:rsid w:val="006528E2"/>
    <w:rsid w:val="00652EC4"/>
    <w:rsid w:val="0065360F"/>
    <w:rsid w:val="006606F4"/>
    <w:rsid w:val="00666BF2"/>
    <w:rsid w:val="006732EC"/>
    <w:rsid w:val="00676852"/>
    <w:rsid w:val="00684B65"/>
    <w:rsid w:val="00687700"/>
    <w:rsid w:val="00687FB9"/>
    <w:rsid w:val="006901EC"/>
    <w:rsid w:val="006A15BD"/>
    <w:rsid w:val="006B2E97"/>
    <w:rsid w:val="006B7CB9"/>
    <w:rsid w:val="006C3FEF"/>
    <w:rsid w:val="006C4A60"/>
    <w:rsid w:val="006C78BF"/>
    <w:rsid w:val="006E0857"/>
    <w:rsid w:val="006E45E7"/>
    <w:rsid w:val="006F114F"/>
    <w:rsid w:val="006F42E6"/>
    <w:rsid w:val="00705D32"/>
    <w:rsid w:val="00707A68"/>
    <w:rsid w:val="007108CD"/>
    <w:rsid w:val="007118C1"/>
    <w:rsid w:val="0074330C"/>
    <w:rsid w:val="007445F6"/>
    <w:rsid w:val="007456A6"/>
    <w:rsid w:val="00757F1B"/>
    <w:rsid w:val="00765F0A"/>
    <w:rsid w:val="0077682A"/>
    <w:rsid w:val="00792345"/>
    <w:rsid w:val="00793814"/>
    <w:rsid w:val="007A5388"/>
    <w:rsid w:val="007A63C6"/>
    <w:rsid w:val="007A7711"/>
    <w:rsid w:val="007B02EB"/>
    <w:rsid w:val="007C4F4F"/>
    <w:rsid w:val="007C52B4"/>
    <w:rsid w:val="007C75DC"/>
    <w:rsid w:val="007D1A9D"/>
    <w:rsid w:val="007D3FF7"/>
    <w:rsid w:val="007D453F"/>
    <w:rsid w:val="007D6032"/>
    <w:rsid w:val="007D74DE"/>
    <w:rsid w:val="007F0A4F"/>
    <w:rsid w:val="007F7CAA"/>
    <w:rsid w:val="008125D9"/>
    <w:rsid w:val="008156B1"/>
    <w:rsid w:val="00817FC8"/>
    <w:rsid w:val="008218E9"/>
    <w:rsid w:val="008229DE"/>
    <w:rsid w:val="0082368D"/>
    <w:rsid w:val="008323F6"/>
    <w:rsid w:val="008374F9"/>
    <w:rsid w:val="00842AD6"/>
    <w:rsid w:val="008520E5"/>
    <w:rsid w:val="008569C1"/>
    <w:rsid w:val="0085778B"/>
    <w:rsid w:val="00860053"/>
    <w:rsid w:val="00865544"/>
    <w:rsid w:val="00870D82"/>
    <w:rsid w:val="00884153"/>
    <w:rsid w:val="00885BE0"/>
    <w:rsid w:val="00892A1E"/>
    <w:rsid w:val="00896880"/>
    <w:rsid w:val="008B268D"/>
    <w:rsid w:val="008B5E8F"/>
    <w:rsid w:val="008D1CE9"/>
    <w:rsid w:val="008D4970"/>
    <w:rsid w:val="008E1732"/>
    <w:rsid w:val="008F0136"/>
    <w:rsid w:val="0090380E"/>
    <w:rsid w:val="00904C8F"/>
    <w:rsid w:val="009141C0"/>
    <w:rsid w:val="009163C8"/>
    <w:rsid w:val="009301EA"/>
    <w:rsid w:val="009364B1"/>
    <w:rsid w:val="00941958"/>
    <w:rsid w:val="00944E4B"/>
    <w:rsid w:val="009508DA"/>
    <w:rsid w:val="00950F39"/>
    <w:rsid w:val="00960F45"/>
    <w:rsid w:val="0096302F"/>
    <w:rsid w:val="009656A9"/>
    <w:rsid w:val="00981D31"/>
    <w:rsid w:val="00996726"/>
    <w:rsid w:val="009A37AC"/>
    <w:rsid w:val="009B293B"/>
    <w:rsid w:val="009C0F1D"/>
    <w:rsid w:val="009C287A"/>
    <w:rsid w:val="009D356F"/>
    <w:rsid w:val="009E6943"/>
    <w:rsid w:val="009E7FA8"/>
    <w:rsid w:val="009F2A15"/>
    <w:rsid w:val="009F5978"/>
    <w:rsid w:val="00A136D2"/>
    <w:rsid w:val="00A14914"/>
    <w:rsid w:val="00A21788"/>
    <w:rsid w:val="00A22B7B"/>
    <w:rsid w:val="00A31317"/>
    <w:rsid w:val="00A35335"/>
    <w:rsid w:val="00A35F71"/>
    <w:rsid w:val="00A366CC"/>
    <w:rsid w:val="00A37F46"/>
    <w:rsid w:val="00A446EC"/>
    <w:rsid w:val="00A5598E"/>
    <w:rsid w:val="00A56947"/>
    <w:rsid w:val="00A641BB"/>
    <w:rsid w:val="00A75327"/>
    <w:rsid w:val="00A82787"/>
    <w:rsid w:val="00A8376D"/>
    <w:rsid w:val="00A83EFF"/>
    <w:rsid w:val="00A959F4"/>
    <w:rsid w:val="00AB5EA3"/>
    <w:rsid w:val="00AC4776"/>
    <w:rsid w:val="00AC4991"/>
    <w:rsid w:val="00AD7C09"/>
    <w:rsid w:val="00AE0775"/>
    <w:rsid w:val="00AE6772"/>
    <w:rsid w:val="00B01C77"/>
    <w:rsid w:val="00B02610"/>
    <w:rsid w:val="00B12AEE"/>
    <w:rsid w:val="00B15EFF"/>
    <w:rsid w:val="00B2166E"/>
    <w:rsid w:val="00B25342"/>
    <w:rsid w:val="00B40791"/>
    <w:rsid w:val="00B505B5"/>
    <w:rsid w:val="00B51CFB"/>
    <w:rsid w:val="00B61904"/>
    <w:rsid w:val="00B72F8A"/>
    <w:rsid w:val="00B90A35"/>
    <w:rsid w:val="00BA05FB"/>
    <w:rsid w:val="00BA2AC8"/>
    <w:rsid w:val="00BA4A42"/>
    <w:rsid w:val="00BB20BE"/>
    <w:rsid w:val="00BB2969"/>
    <w:rsid w:val="00BC2BE7"/>
    <w:rsid w:val="00BC4AC8"/>
    <w:rsid w:val="00BE052E"/>
    <w:rsid w:val="00BE5BF7"/>
    <w:rsid w:val="00BF4176"/>
    <w:rsid w:val="00BF460C"/>
    <w:rsid w:val="00C0053D"/>
    <w:rsid w:val="00C106E2"/>
    <w:rsid w:val="00C1135F"/>
    <w:rsid w:val="00C45C2E"/>
    <w:rsid w:val="00C47B3B"/>
    <w:rsid w:val="00C54368"/>
    <w:rsid w:val="00C55BAE"/>
    <w:rsid w:val="00C610CD"/>
    <w:rsid w:val="00C81A8D"/>
    <w:rsid w:val="00C82DA8"/>
    <w:rsid w:val="00C94397"/>
    <w:rsid w:val="00C95B07"/>
    <w:rsid w:val="00CA7775"/>
    <w:rsid w:val="00CB196A"/>
    <w:rsid w:val="00CD16D2"/>
    <w:rsid w:val="00CF260B"/>
    <w:rsid w:val="00D048C8"/>
    <w:rsid w:val="00D053FE"/>
    <w:rsid w:val="00D33BAE"/>
    <w:rsid w:val="00D34CDD"/>
    <w:rsid w:val="00D42F37"/>
    <w:rsid w:val="00D43D87"/>
    <w:rsid w:val="00D44EE6"/>
    <w:rsid w:val="00D62A8D"/>
    <w:rsid w:val="00D64633"/>
    <w:rsid w:val="00D77976"/>
    <w:rsid w:val="00D81A0C"/>
    <w:rsid w:val="00D95456"/>
    <w:rsid w:val="00DA6086"/>
    <w:rsid w:val="00DB54CA"/>
    <w:rsid w:val="00DC4BA6"/>
    <w:rsid w:val="00DC5A1B"/>
    <w:rsid w:val="00DD1E64"/>
    <w:rsid w:val="00DD305D"/>
    <w:rsid w:val="00DE5825"/>
    <w:rsid w:val="00DF7617"/>
    <w:rsid w:val="00E249F5"/>
    <w:rsid w:val="00E268D8"/>
    <w:rsid w:val="00E36A70"/>
    <w:rsid w:val="00E433C6"/>
    <w:rsid w:val="00E505F6"/>
    <w:rsid w:val="00E527AB"/>
    <w:rsid w:val="00E610E4"/>
    <w:rsid w:val="00E9709C"/>
    <w:rsid w:val="00EB0423"/>
    <w:rsid w:val="00EB41FA"/>
    <w:rsid w:val="00EB7670"/>
    <w:rsid w:val="00EC3A74"/>
    <w:rsid w:val="00EE57F2"/>
    <w:rsid w:val="00EE7ABA"/>
    <w:rsid w:val="00F02C2F"/>
    <w:rsid w:val="00F057ED"/>
    <w:rsid w:val="00F10930"/>
    <w:rsid w:val="00F43C28"/>
    <w:rsid w:val="00F539F4"/>
    <w:rsid w:val="00F637DB"/>
    <w:rsid w:val="00F663E5"/>
    <w:rsid w:val="00F72E27"/>
    <w:rsid w:val="00F748BC"/>
    <w:rsid w:val="00F829B6"/>
    <w:rsid w:val="00F832C5"/>
    <w:rsid w:val="00F833AC"/>
    <w:rsid w:val="00F90900"/>
    <w:rsid w:val="00F94FB3"/>
    <w:rsid w:val="00FB2DC9"/>
    <w:rsid w:val="00FB4F2A"/>
    <w:rsid w:val="00FB6D7B"/>
    <w:rsid w:val="00FD7946"/>
    <w:rsid w:val="00FF3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4293C"/>
  <w15:docId w15:val="{D429F3A8-14D1-4EE0-AC1B-7DEAF177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6880"/>
    <w:rPr>
      <w:rFonts w:ascii="Calibri" w:hAnsi="Calibri"/>
    </w:rPr>
  </w:style>
  <w:style w:type="paragraph" w:styleId="Kop1">
    <w:name w:val="heading 1"/>
    <w:basedOn w:val="Standaard"/>
    <w:next w:val="Standaard"/>
    <w:link w:val="Kop1Char"/>
    <w:uiPriority w:val="9"/>
    <w:qFormat/>
    <w:rsid w:val="009A37AC"/>
    <w:pPr>
      <w:keepNext/>
      <w:keepLines/>
      <w:spacing w:before="320" w:after="0" w:line="240" w:lineRule="auto"/>
      <w:outlineLvl w:val="0"/>
    </w:pPr>
    <w:rPr>
      <w:rFonts w:asciiTheme="majorHAnsi" w:eastAsiaTheme="majorEastAsia" w:hAnsiTheme="majorHAnsi" w:cstheme="majorBidi"/>
      <w:color w:val="0070C0"/>
      <w:sz w:val="30"/>
      <w:szCs w:val="30"/>
    </w:rPr>
  </w:style>
  <w:style w:type="paragraph" w:styleId="Kop2">
    <w:name w:val="heading 2"/>
    <w:basedOn w:val="Standaard"/>
    <w:next w:val="Standaard"/>
    <w:link w:val="Kop2Char"/>
    <w:uiPriority w:val="9"/>
    <w:unhideWhenUsed/>
    <w:qFormat/>
    <w:rsid w:val="00C81A8D"/>
    <w:pPr>
      <w:keepNext/>
      <w:keepLines/>
      <w:spacing w:before="40" w:after="0" w:line="240" w:lineRule="auto"/>
      <w:outlineLvl w:val="1"/>
    </w:pPr>
    <w:rPr>
      <w:rFonts w:asciiTheme="majorHAnsi" w:eastAsiaTheme="majorEastAsia" w:hAnsiTheme="majorHAnsi" w:cstheme="majorBidi"/>
      <w:color w:val="F00D0D" w:themeColor="accent2"/>
      <w:sz w:val="28"/>
      <w:szCs w:val="28"/>
    </w:rPr>
  </w:style>
  <w:style w:type="paragraph" w:styleId="Kop3">
    <w:name w:val="heading 3"/>
    <w:basedOn w:val="Standaard"/>
    <w:next w:val="Standaard"/>
    <w:link w:val="Kop3Char"/>
    <w:uiPriority w:val="9"/>
    <w:unhideWhenUsed/>
    <w:qFormat/>
    <w:rsid w:val="008D4970"/>
    <w:pPr>
      <w:keepNext/>
      <w:keepLines/>
      <w:spacing w:before="40" w:after="0" w:line="240" w:lineRule="auto"/>
      <w:outlineLvl w:val="2"/>
    </w:pPr>
    <w:rPr>
      <w:rFonts w:asciiTheme="majorHAnsi" w:eastAsiaTheme="majorEastAsia" w:hAnsiTheme="majorHAnsi" w:cstheme="majorBidi"/>
      <w:color w:val="FF7300" w:themeColor="accent4"/>
      <w:sz w:val="26"/>
      <w:szCs w:val="26"/>
    </w:rPr>
  </w:style>
  <w:style w:type="paragraph" w:styleId="Kop4">
    <w:name w:val="heading 4"/>
    <w:basedOn w:val="Standaard"/>
    <w:next w:val="Standaard"/>
    <w:link w:val="Kop4Char"/>
    <w:uiPriority w:val="9"/>
    <w:unhideWhenUsed/>
    <w:qFormat/>
    <w:rsid w:val="0005726B"/>
    <w:pPr>
      <w:keepNext/>
      <w:keepLines/>
      <w:spacing w:before="40" w:after="0"/>
      <w:outlineLvl w:val="3"/>
    </w:pPr>
    <w:rPr>
      <w:rFonts w:asciiTheme="majorHAnsi" w:eastAsiaTheme="majorEastAsia" w:hAnsiTheme="majorHAnsi" w:cstheme="majorBidi"/>
      <w:i/>
      <w:iCs/>
      <w:color w:val="32A8DA" w:themeColor="accent5" w:themeShade="BF"/>
      <w:sz w:val="25"/>
      <w:szCs w:val="25"/>
    </w:rPr>
  </w:style>
  <w:style w:type="paragraph" w:styleId="Kop5">
    <w:name w:val="heading 5"/>
    <w:basedOn w:val="Standaard"/>
    <w:next w:val="Standaard"/>
    <w:link w:val="Kop5Char"/>
    <w:uiPriority w:val="9"/>
    <w:semiHidden/>
    <w:unhideWhenUsed/>
    <w:qFormat/>
    <w:rsid w:val="0005726B"/>
    <w:pPr>
      <w:keepNext/>
      <w:keepLines/>
      <w:spacing w:before="40" w:after="0"/>
      <w:outlineLvl w:val="4"/>
    </w:pPr>
    <w:rPr>
      <w:rFonts w:asciiTheme="majorHAnsi" w:eastAsiaTheme="majorEastAsia" w:hAnsiTheme="majorHAnsi" w:cstheme="majorBidi"/>
      <w:i/>
      <w:iCs/>
      <w:color w:val="780606" w:themeColor="accent2" w:themeShade="80"/>
      <w:sz w:val="24"/>
      <w:szCs w:val="24"/>
    </w:rPr>
  </w:style>
  <w:style w:type="paragraph" w:styleId="Kop6">
    <w:name w:val="heading 6"/>
    <w:basedOn w:val="Standaard"/>
    <w:next w:val="Standaard"/>
    <w:link w:val="Kop6Char"/>
    <w:uiPriority w:val="9"/>
    <w:semiHidden/>
    <w:unhideWhenUsed/>
    <w:qFormat/>
    <w:rsid w:val="0005726B"/>
    <w:pPr>
      <w:keepNext/>
      <w:keepLines/>
      <w:spacing w:before="40" w:after="0"/>
      <w:outlineLvl w:val="5"/>
    </w:pPr>
    <w:rPr>
      <w:rFonts w:asciiTheme="majorHAnsi" w:eastAsiaTheme="majorEastAsia" w:hAnsiTheme="majorHAnsi" w:cstheme="majorBidi"/>
      <w:i/>
      <w:iCs/>
      <w:color w:val="806700" w:themeColor="accent6" w:themeShade="80"/>
      <w:sz w:val="23"/>
      <w:szCs w:val="23"/>
    </w:rPr>
  </w:style>
  <w:style w:type="paragraph" w:styleId="Kop7">
    <w:name w:val="heading 7"/>
    <w:basedOn w:val="Standaard"/>
    <w:next w:val="Standaard"/>
    <w:link w:val="Kop7Char"/>
    <w:uiPriority w:val="9"/>
    <w:semiHidden/>
    <w:unhideWhenUsed/>
    <w:qFormat/>
    <w:rsid w:val="0005726B"/>
    <w:pPr>
      <w:keepNext/>
      <w:keepLines/>
      <w:spacing w:before="40" w:after="0"/>
      <w:outlineLvl w:val="6"/>
    </w:pPr>
    <w:rPr>
      <w:rFonts w:asciiTheme="majorHAnsi" w:eastAsiaTheme="majorEastAsia" w:hAnsiTheme="majorHAnsi" w:cstheme="majorBidi"/>
      <w:color w:val="1B7398" w:themeColor="accent1" w:themeShade="80"/>
    </w:rPr>
  </w:style>
  <w:style w:type="paragraph" w:styleId="Kop8">
    <w:name w:val="heading 8"/>
    <w:basedOn w:val="Standaard"/>
    <w:next w:val="Standaard"/>
    <w:link w:val="Kop8Char"/>
    <w:uiPriority w:val="9"/>
    <w:semiHidden/>
    <w:unhideWhenUsed/>
    <w:qFormat/>
    <w:rsid w:val="0005726B"/>
    <w:pPr>
      <w:keepNext/>
      <w:keepLines/>
      <w:spacing w:before="40" w:after="0"/>
      <w:outlineLvl w:val="7"/>
    </w:pPr>
    <w:rPr>
      <w:rFonts w:asciiTheme="majorHAnsi" w:eastAsiaTheme="majorEastAsia" w:hAnsiTheme="majorHAnsi" w:cstheme="majorBidi"/>
      <w:color w:val="780606" w:themeColor="accent2" w:themeShade="80"/>
      <w:sz w:val="21"/>
      <w:szCs w:val="21"/>
    </w:rPr>
  </w:style>
  <w:style w:type="paragraph" w:styleId="Kop9">
    <w:name w:val="heading 9"/>
    <w:basedOn w:val="Standaard"/>
    <w:next w:val="Standaard"/>
    <w:link w:val="Kop9Char"/>
    <w:uiPriority w:val="9"/>
    <w:semiHidden/>
    <w:unhideWhenUsed/>
    <w:qFormat/>
    <w:rsid w:val="0005726B"/>
    <w:pPr>
      <w:keepNext/>
      <w:keepLines/>
      <w:spacing w:before="40" w:after="0"/>
      <w:outlineLvl w:val="8"/>
    </w:pPr>
    <w:rPr>
      <w:rFonts w:asciiTheme="majorHAnsi" w:eastAsiaTheme="majorEastAsia" w:hAnsiTheme="majorHAnsi" w:cstheme="majorBidi"/>
      <w:color w:val="806700" w:themeColor="accent6" w:themeShade="8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05726B"/>
    <w:pPr>
      <w:spacing w:after="0" w:line="240" w:lineRule="auto"/>
      <w:contextualSpacing/>
    </w:pPr>
    <w:rPr>
      <w:rFonts w:asciiTheme="majorHAnsi" w:eastAsiaTheme="majorEastAsia" w:hAnsiTheme="majorHAnsi" w:cstheme="majorBidi"/>
      <w:color w:val="32A8DA" w:themeColor="accent1" w:themeShade="BF"/>
      <w:spacing w:val="-10"/>
      <w:sz w:val="52"/>
      <w:szCs w:val="52"/>
    </w:rPr>
  </w:style>
  <w:style w:type="paragraph" w:styleId="Ondertitel">
    <w:name w:val="Subtitle"/>
    <w:basedOn w:val="Standaard"/>
    <w:next w:val="Standaard"/>
    <w:link w:val="OndertitelChar"/>
    <w:uiPriority w:val="11"/>
    <w:qFormat/>
    <w:rsid w:val="0005726B"/>
    <w:pPr>
      <w:numPr>
        <w:ilvl w:val="1"/>
      </w:numPr>
      <w:spacing w:line="240" w:lineRule="auto"/>
    </w:pPr>
    <w:rPr>
      <w:rFonts w:asciiTheme="majorHAnsi" w:eastAsiaTheme="majorEastAsia" w:hAnsiTheme="majorHAnsi" w:cstheme="majorBidi"/>
    </w:rPr>
  </w:style>
  <w:style w:type="table" w:customStyle="1" w:styleId="a">
    <w:basedOn w:val="TableNormal"/>
    <w:tblPr>
      <w:tblStyleRowBandSize w:val="1"/>
      <w:tblStyleColBandSize w:val="1"/>
    </w:tblPr>
  </w:style>
  <w:style w:type="table" w:customStyle="1" w:styleId="a0">
    <w:basedOn w:val="TableNormal"/>
    <w:rPr>
      <w:sz w:val="24"/>
      <w:szCs w:val="24"/>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paragraph" w:customStyle="1" w:styleId="Default">
    <w:name w:val="Default"/>
    <w:rsid w:val="00687700"/>
    <w:pPr>
      <w:autoSpaceDE w:val="0"/>
      <w:autoSpaceDN w:val="0"/>
      <w:adjustRightInd w:val="0"/>
    </w:pPr>
    <w:rPr>
      <w:rFonts w:ascii="Calibri" w:hAnsi="Calibri" w:cs="Calibri"/>
      <w:color w:val="000000"/>
      <w:sz w:val="24"/>
      <w:szCs w:val="24"/>
    </w:rPr>
  </w:style>
  <w:style w:type="paragraph" w:styleId="Normaalweb">
    <w:name w:val="Normal (Web)"/>
    <w:basedOn w:val="Standaard"/>
    <w:uiPriority w:val="99"/>
    <w:unhideWhenUsed/>
    <w:rsid w:val="00AE6772"/>
    <w:rPr>
      <w:rFonts w:eastAsiaTheme="minorHAnsi" w:cs="Calibri"/>
    </w:rPr>
  </w:style>
  <w:style w:type="paragraph" w:styleId="Koptekst">
    <w:name w:val="header"/>
    <w:basedOn w:val="Standaard"/>
    <w:link w:val="KoptekstChar"/>
    <w:uiPriority w:val="99"/>
    <w:unhideWhenUsed/>
    <w:rsid w:val="00D44EE6"/>
    <w:pPr>
      <w:tabs>
        <w:tab w:val="center" w:pos="4536"/>
        <w:tab w:val="right" w:pos="9072"/>
      </w:tabs>
    </w:pPr>
  </w:style>
  <w:style w:type="character" w:customStyle="1" w:styleId="KoptekstChar">
    <w:name w:val="Koptekst Char"/>
    <w:basedOn w:val="Standaardalinea-lettertype"/>
    <w:link w:val="Koptekst"/>
    <w:uiPriority w:val="99"/>
    <w:rsid w:val="00D44EE6"/>
  </w:style>
  <w:style w:type="paragraph" w:styleId="Voettekst">
    <w:name w:val="footer"/>
    <w:basedOn w:val="Standaard"/>
    <w:link w:val="VoettekstChar"/>
    <w:uiPriority w:val="99"/>
    <w:unhideWhenUsed/>
    <w:rsid w:val="00D44EE6"/>
    <w:pPr>
      <w:tabs>
        <w:tab w:val="center" w:pos="4536"/>
        <w:tab w:val="right" w:pos="9072"/>
      </w:tabs>
    </w:pPr>
  </w:style>
  <w:style w:type="character" w:customStyle="1" w:styleId="VoettekstChar">
    <w:name w:val="Voettekst Char"/>
    <w:basedOn w:val="Standaardalinea-lettertype"/>
    <w:link w:val="Voettekst"/>
    <w:uiPriority w:val="99"/>
    <w:rsid w:val="00D44EE6"/>
  </w:style>
  <w:style w:type="character" w:customStyle="1" w:styleId="Kop1Char">
    <w:name w:val="Kop 1 Char"/>
    <w:basedOn w:val="Standaardalinea-lettertype"/>
    <w:link w:val="Kop1"/>
    <w:uiPriority w:val="9"/>
    <w:rsid w:val="009A37AC"/>
    <w:rPr>
      <w:rFonts w:asciiTheme="majorHAnsi" w:eastAsiaTheme="majorEastAsia" w:hAnsiTheme="majorHAnsi" w:cstheme="majorBidi"/>
      <w:color w:val="0070C0"/>
      <w:sz w:val="30"/>
      <w:szCs w:val="30"/>
    </w:rPr>
  </w:style>
  <w:style w:type="character" w:customStyle="1" w:styleId="Kop2Char">
    <w:name w:val="Kop 2 Char"/>
    <w:basedOn w:val="Standaardalinea-lettertype"/>
    <w:link w:val="Kop2"/>
    <w:uiPriority w:val="9"/>
    <w:rsid w:val="00C81A8D"/>
    <w:rPr>
      <w:rFonts w:asciiTheme="majorHAnsi" w:eastAsiaTheme="majorEastAsia" w:hAnsiTheme="majorHAnsi" w:cstheme="majorBidi"/>
      <w:color w:val="F00D0D" w:themeColor="accent2"/>
      <w:sz w:val="28"/>
      <w:szCs w:val="28"/>
    </w:rPr>
  </w:style>
  <w:style w:type="character" w:customStyle="1" w:styleId="Kop3Char">
    <w:name w:val="Kop 3 Char"/>
    <w:basedOn w:val="Standaardalinea-lettertype"/>
    <w:link w:val="Kop3"/>
    <w:uiPriority w:val="9"/>
    <w:rsid w:val="008D4970"/>
    <w:rPr>
      <w:rFonts w:asciiTheme="majorHAnsi" w:eastAsiaTheme="majorEastAsia" w:hAnsiTheme="majorHAnsi" w:cstheme="majorBidi"/>
      <w:color w:val="FF7300" w:themeColor="accent4"/>
      <w:sz w:val="26"/>
      <w:szCs w:val="26"/>
    </w:rPr>
  </w:style>
  <w:style w:type="character" w:customStyle="1" w:styleId="Kop4Char">
    <w:name w:val="Kop 4 Char"/>
    <w:basedOn w:val="Standaardalinea-lettertype"/>
    <w:link w:val="Kop4"/>
    <w:uiPriority w:val="9"/>
    <w:rsid w:val="0005726B"/>
    <w:rPr>
      <w:rFonts w:asciiTheme="majorHAnsi" w:eastAsiaTheme="majorEastAsia" w:hAnsiTheme="majorHAnsi" w:cstheme="majorBidi"/>
      <w:i/>
      <w:iCs/>
      <w:color w:val="32A8DA" w:themeColor="accent5" w:themeShade="BF"/>
      <w:sz w:val="25"/>
      <w:szCs w:val="25"/>
    </w:rPr>
  </w:style>
  <w:style w:type="character" w:customStyle="1" w:styleId="Kop5Char">
    <w:name w:val="Kop 5 Char"/>
    <w:basedOn w:val="Standaardalinea-lettertype"/>
    <w:link w:val="Kop5"/>
    <w:uiPriority w:val="9"/>
    <w:semiHidden/>
    <w:rsid w:val="0005726B"/>
    <w:rPr>
      <w:rFonts w:asciiTheme="majorHAnsi" w:eastAsiaTheme="majorEastAsia" w:hAnsiTheme="majorHAnsi" w:cstheme="majorBidi"/>
      <w:i/>
      <w:iCs/>
      <w:color w:val="780606" w:themeColor="accent2" w:themeShade="80"/>
      <w:sz w:val="24"/>
      <w:szCs w:val="24"/>
    </w:rPr>
  </w:style>
  <w:style w:type="character" w:customStyle="1" w:styleId="Kop6Char">
    <w:name w:val="Kop 6 Char"/>
    <w:basedOn w:val="Standaardalinea-lettertype"/>
    <w:link w:val="Kop6"/>
    <w:uiPriority w:val="9"/>
    <w:semiHidden/>
    <w:rsid w:val="0005726B"/>
    <w:rPr>
      <w:rFonts w:asciiTheme="majorHAnsi" w:eastAsiaTheme="majorEastAsia" w:hAnsiTheme="majorHAnsi" w:cstheme="majorBidi"/>
      <w:i/>
      <w:iCs/>
      <w:color w:val="806700" w:themeColor="accent6" w:themeShade="80"/>
      <w:sz w:val="23"/>
      <w:szCs w:val="23"/>
    </w:rPr>
  </w:style>
  <w:style w:type="character" w:customStyle="1" w:styleId="Kop7Char">
    <w:name w:val="Kop 7 Char"/>
    <w:basedOn w:val="Standaardalinea-lettertype"/>
    <w:link w:val="Kop7"/>
    <w:uiPriority w:val="9"/>
    <w:semiHidden/>
    <w:rsid w:val="0005726B"/>
    <w:rPr>
      <w:rFonts w:asciiTheme="majorHAnsi" w:eastAsiaTheme="majorEastAsia" w:hAnsiTheme="majorHAnsi" w:cstheme="majorBidi"/>
      <w:color w:val="1B7398" w:themeColor="accent1" w:themeShade="80"/>
    </w:rPr>
  </w:style>
  <w:style w:type="character" w:customStyle="1" w:styleId="Kop8Char">
    <w:name w:val="Kop 8 Char"/>
    <w:basedOn w:val="Standaardalinea-lettertype"/>
    <w:link w:val="Kop8"/>
    <w:uiPriority w:val="9"/>
    <w:semiHidden/>
    <w:rsid w:val="0005726B"/>
    <w:rPr>
      <w:rFonts w:asciiTheme="majorHAnsi" w:eastAsiaTheme="majorEastAsia" w:hAnsiTheme="majorHAnsi" w:cstheme="majorBidi"/>
      <w:color w:val="780606" w:themeColor="accent2" w:themeShade="80"/>
      <w:sz w:val="21"/>
      <w:szCs w:val="21"/>
    </w:rPr>
  </w:style>
  <w:style w:type="character" w:customStyle="1" w:styleId="Kop9Char">
    <w:name w:val="Kop 9 Char"/>
    <w:basedOn w:val="Standaardalinea-lettertype"/>
    <w:link w:val="Kop9"/>
    <w:uiPriority w:val="9"/>
    <w:semiHidden/>
    <w:rsid w:val="0005726B"/>
    <w:rPr>
      <w:rFonts w:asciiTheme="majorHAnsi" w:eastAsiaTheme="majorEastAsia" w:hAnsiTheme="majorHAnsi" w:cstheme="majorBidi"/>
      <w:color w:val="806700" w:themeColor="accent6" w:themeShade="80"/>
    </w:rPr>
  </w:style>
  <w:style w:type="paragraph" w:styleId="Bijschrift">
    <w:name w:val="caption"/>
    <w:basedOn w:val="Standaard"/>
    <w:next w:val="Standaard"/>
    <w:uiPriority w:val="35"/>
    <w:semiHidden/>
    <w:unhideWhenUsed/>
    <w:qFormat/>
    <w:rsid w:val="0005726B"/>
    <w:pPr>
      <w:spacing w:line="240" w:lineRule="auto"/>
    </w:pPr>
    <w:rPr>
      <w:b/>
      <w:bCs/>
      <w:smallCaps/>
      <w:color w:val="7FC9E8" w:themeColor="accent1"/>
      <w:spacing w:val="6"/>
    </w:rPr>
  </w:style>
  <w:style w:type="character" w:customStyle="1" w:styleId="TitelChar">
    <w:name w:val="Titel Char"/>
    <w:basedOn w:val="Standaardalinea-lettertype"/>
    <w:link w:val="Titel"/>
    <w:uiPriority w:val="10"/>
    <w:rsid w:val="0005726B"/>
    <w:rPr>
      <w:rFonts w:asciiTheme="majorHAnsi" w:eastAsiaTheme="majorEastAsia" w:hAnsiTheme="majorHAnsi" w:cstheme="majorBidi"/>
      <w:color w:val="32A8DA" w:themeColor="accent1" w:themeShade="BF"/>
      <w:spacing w:val="-10"/>
      <w:sz w:val="52"/>
      <w:szCs w:val="52"/>
    </w:rPr>
  </w:style>
  <w:style w:type="character" w:customStyle="1" w:styleId="OndertitelChar">
    <w:name w:val="Ondertitel Char"/>
    <w:basedOn w:val="Standaardalinea-lettertype"/>
    <w:link w:val="Ondertitel"/>
    <w:uiPriority w:val="11"/>
    <w:rsid w:val="0005726B"/>
    <w:rPr>
      <w:rFonts w:asciiTheme="majorHAnsi" w:eastAsiaTheme="majorEastAsia" w:hAnsiTheme="majorHAnsi" w:cstheme="majorBidi"/>
    </w:rPr>
  </w:style>
  <w:style w:type="character" w:styleId="Zwaar">
    <w:name w:val="Strong"/>
    <w:basedOn w:val="Standaardalinea-lettertype"/>
    <w:uiPriority w:val="22"/>
    <w:qFormat/>
    <w:rsid w:val="0005726B"/>
    <w:rPr>
      <w:b/>
      <w:bCs/>
    </w:rPr>
  </w:style>
  <w:style w:type="character" w:styleId="Nadruk">
    <w:name w:val="Emphasis"/>
    <w:basedOn w:val="Standaardalinea-lettertype"/>
    <w:uiPriority w:val="20"/>
    <w:qFormat/>
    <w:rsid w:val="0005726B"/>
    <w:rPr>
      <w:i/>
      <w:iCs/>
    </w:rPr>
  </w:style>
  <w:style w:type="paragraph" w:styleId="Geenafstand">
    <w:name w:val="No Spacing"/>
    <w:link w:val="GeenafstandChar"/>
    <w:uiPriority w:val="1"/>
    <w:qFormat/>
    <w:rsid w:val="0005726B"/>
    <w:pPr>
      <w:spacing w:after="0" w:line="240" w:lineRule="auto"/>
    </w:pPr>
  </w:style>
  <w:style w:type="paragraph" w:styleId="Citaat">
    <w:name w:val="Quote"/>
    <w:basedOn w:val="Standaard"/>
    <w:next w:val="Standaard"/>
    <w:link w:val="CitaatChar"/>
    <w:uiPriority w:val="29"/>
    <w:qFormat/>
    <w:rsid w:val="0005726B"/>
    <w:pPr>
      <w:spacing w:before="120"/>
      <w:ind w:left="720" w:right="720"/>
      <w:jc w:val="center"/>
    </w:pPr>
    <w:rPr>
      <w:i/>
      <w:iCs/>
    </w:rPr>
  </w:style>
  <w:style w:type="character" w:customStyle="1" w:styleId="CitaatChar">
    <w:name w:val="Citaat Char"/>
    <w:basedOn w:val="Standaardalinea-lettertype"/>
    <w:link w:val="Citaat"/>
    <w:uiPriority w:val="29"/>
    <w:rsid w:val="0005726B"/>
    <w:rPr>
      <w:i/>
      <w:iCs/>
    </w:rPr>
  </w:style>
  <w:style w:type="paragraph" w:styleId="Duidelijkcitaat">
    <w:name w:val="Intense Quote"/>
    <w:basedOn w:val="Standaard"/>
    <w:next w:val="Standaard"/>
    <w:link w:val="DuidelijkcitaatChar"/>
    <w:uiPriority w:val="30"/>
    <w:qFormat/>
    <w:rsid w:val="0005726B"/>
    <w:pPr>
      <w:spacing w:before="120" w:line="300" w:lineRule="auto"/>
      <w:ind w:left="576" w:right="576"/>
      <w:jc w:val="center"/>
    </w:pPr>
    <w:rPr>
      <w:rFonts w:asciiTheme="majorHAnsi" w:eastAsiaTheme="majorEastAsia" w:hAnsiTheme="majorHAnsi" w:cstheme="majorBidi"/>
      <w:color w:val="7FC9E8" w:themeColor="accent1"/>
      <w:sz w:val="24"/>
      <w:szCs w:val="24"/>
    </w:rPr>
  </w:style>
  <w:style w:type="character" w:customStyle="1" w:styleId="DuidelijkcitaatChar">
    <w:name w:val="Duidelijk citaat Char"/>
    <w:basedOn w:val="Standaardalinea-lettertype"/>
    <w:link w:val="Duidelijkcitaat"/>
    <w:uiPriority w:val="30"/>
    <w:rsid w:val="0005726B"/>
    <w:rPr>
      <w:rFonts w:asciiTheme="majorHAnsi" w:eastAsiaTheme="majorEastAsia" w:hAnsiTheme="majorHAnsi" w:cstheme="majorBidi"/>
      <w:color w:val="7FC9E8" w:themeColor="accent1"/>
      <w:sz w:val="24"/>
      <w:szCs w:val="24"/>
    </w:rPr>
  </w:style>
  <w:style w:type="character" w:styleId="Subtielebenadrukking">
    <w:name w:val="Subtle Emphasis"/>
    <w:basedOn w:val="Standaardalinea-lettertype"/>
    <w:uiPriority w:val="19"/>
    <w:qFormat/>
    <w:rsid w:val="0005726B"/>
    <w:rPr>
      <w:i/>
      <w:iCs/>
      <w:color w:val="404040" w:themeColor="text1" w:themeTint="BF"/>
    </w:rPr>
  </w:style>
  <w:style w:type="character" w:styleId="Intensievebenadrukking">
    <w:name w:val="Intense Emphasis"/>
    <w:basedOn w:val="Standaardalinea-lettertype"/>
    <w:uiPriority w:val="21"/>
    <w:qFormat/>
    <w:rsid w:val="0005726B"/>
    <w:rPr>
      <w:b w:val="0"/>
      <w:bCs w:val="0"/>
      <w:i/>
      <w:iCs/>
      <w:color w:val="7FC9E8" w:themeColor="accent1"/>
    </w:rPr>
  </w:style>
  <w:style w:type="character" w:styleId="Subtieleverwijzing">
    <w:name w:val="Subtle Reference"/>
    <w:basedOn w:val="Standaardalinea-lettertype"/>
    <w:uiPriority w:val="31"/>
    <w:qFormat/>
    <w:rsid w:val="0005726B"/>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05726B"/>
    <w:rPr>
      <w:b/>
      <w:bCs/>
      <w:smallCaps/>
      <w:color w:val="7FC9E8" w:themeColor="accent1"/>
      <w:spacing w:val="5"/>
      <w:u w:val="single"/>
    </w:rPr>
  </w:style>
  <w:style w:type="character" w:styleId="Titelvanboek">
    <w:name w:val="Book Title"/>
    <w:basedOn w:val="Standaardalinea-lettertype"/>
    <w:uiPriority w:val="33"/>
    <w:qFormat/>
    <w:rsid w:val="0005726B"/>
    <w:rPr>
      <w:b/>
      <w:bCs/>
      <w:smallCaps/>
    </w:rPr>
  </w:style>
  <w:style w:type="paragraph" w:styleId="Kopvaninhoudsopgave">
    <w:name w:val="TOC Heading"/>
    <w:basedOn w:val="Kop1"/>
    <w:next w:val="Standaard"/>
    <w:uiPriority w:val="39"/>
    <w:semiHidden/>
    <w:unhideWhenUsed/>
    <w:qFormat/>
    <w:rsid w:val="0005726B"/>
    <w:pPr>
      <w:outlineLvl w:val="9"/>
    </w:pPr>
  </w:style>
  <w:style w:type="character" w:styleId="Hyperlink">
    <w:name w:val="Hyperlink"/>
    <w:basedOn w:val="Standaardalinea-lettertype"/>
    <w:uiPriority w:val="99"/>
    <w:unhideWhenUsed/>
    <w:rsid w:val="00BC2BE7"/>
    <w:rPr>
      <w:color w:val="2291D0" w:themeColor="hyperlink"/>
      <w:u w:val="single"/>
    </w:rPr>
  </w:style>
  <w:style w:type="character" w:styleId="Onopgelostemelding">
    <w:name w:val="Unresolved Mention"/>
    <w:basedOn w:val="Standaardalinea-lettertype"/>
    <w:uiPriority w:val="99"/>
    <w:semiHidden/>
    <w:unhideWhenUsed/>
    <w:rsid w:val="00BC2BE7"/>
    <w:rPr>
      <w:color w:val="605E5C"/>
      <w:shd w:val="clear" w:color="auto" w:fill="E1DFDD"/>
    </w:rPr>
  </w:style>
  <w:style w:type="paragraph" w:styleId="Inhopg1">
    <w:name w:val="toc 1"/>
    <w:basedOn w:val="Standaard"/>
    <w:next w:val="Standaard"/>
    <w:autoRedefine/>
    <w:uiPriority w:val="39"/>
    <w:unhideWhenUsed/>
    <w:rsid w:val="00222DF0"/>
    <w:pPr>
      <w:tabs>
        <w:tab w:val="right" w:pos="9968"/>
      </w:tabs>
      <w:spacing w:after="0"/>
    </w:pPr>
  </w:style>
  <w:style w:type="paragraph" w:styleId="Inhopg2">
    <w:name w:val="toc 2"/>
    <w:basedOn w:val="Standaard"/>
    <w:next w:val="Standaard"/>
    <w:autoRedefine/>
    <w:uiPriority w:val="39"/>
    <w:unhideWhenUsed/>
    <w:rsid w:val="002328EE"/>
    <w:pPr>
      <w:spacing w:after="100"/>
      <w:ind w:left="210"/>
    </w:pPr>
  </w:style>
  <w:style w:type="paragraph" w:styleId="Inhopg3">
    <w:name w:val="toc 3"/>
    <w:basedOn w:val="Standaard"/>
    <w:next w:val="Standaard"/>
    <w:autoRedefine/>
    <w:uiPriority w:val="39"/>
    <w:unhideWhenUsed/>
    <w:rsid w:val="002328EE"/>
    <w:pPr>
      <w:spacing w:after="100"/>
      <w:ind w:left="420"/>
    </w:pPr>
  </w:style>
  <w:style w:type="paragraph" w:styleId="Inhopg4">
    <w:name w:val="toc 4"/>
    <w:basedOn w:val="Standaard"/>
    <w:next w:val="Standaard"/>
    <w:autoRedefine/>
    <w:uiPriority w:val="39"/>
    <w:unhideWhenUsed/>
    <w:rsid w:val="002328EE"/>
    <w:pPr>
      <w:spacing w:after="100"/>
      <w:ind w:left="630"/>
    </w:pPr>
  </w:style>
  <w:style w:type="paragraph" w:styleId="Lijstalinea">
    <w:name w:val="List Paragraph"/>
    <w:basedOn w:val="Standaard"/>
    <w:uiPriority w:val="34"/>
    <w:qFormat/>
    <w:rsid w:val="002328EE"/>
    <w:pPr>
      <w:ind w:left="720"/>
      <w:contextualSpacing/>
    </w:pPr>
  </w:style>
  <w:style w:type="table" w:styleId="Rastertabel1licht-Accent1">
    <w:name w:val="Grid Table 1 Light Accent 1"/>
    <w:basedOn w:val="Standaardtabel"/>
    <w:uiPriority w:val="46"/>
    <w:rsid w:val="004E7C32"/>
    <w:pPr>
      <w:spacing w:after="0" w:line="240" w:lineRule="auto"/>
    </w:pPr>
    <w:tblPr>
      <w:tblStyleRowBandSize w:val="1"/>
      <w:tblStyleColBandSize w:val="1"/>
      <w:tblBorders>
        <w:top w:val="single" w:sz="4" w:space="0" w:color="CBE9F5" w:themeColor="accent1" w:themeTint="66"/>
        <w:left w:val="single" w:sz="4" w:space="0" w:color="CBE9F5" w:themeColor="accent1" w:themeTint="66"/>
        <w:bottom w:val="single" w:sz="4" w:space="0" w:color="CBE9F5" w:themeColor="accent1" w:themeTint="66"/>
        <w:right w:val="single" w:sz="4" w:space="0" w:color="CBE9F5" w:themeColor="accent1" w:themeTint="66"/>
        <w:insideH w:val="single" w:sz="4" w:space="0" w:color="CBE9F5" w:themeColor="accent1" w:themeTint="66"/>
        <w:insideV w:val="single" w:sz="4" w:space="0" w:color="CBE9F5" w:themeColor="accent1" w:themeTint="66"/>
      </w:tblBorders>
    </w:tblPr>
    <w:tblStylePr w:type="firstRow">
      <w:rPr>
        <w:b/>
        <w:bCs/>
      </w:rPr>
      <w:tblPr/>
      <w:tcPr>
        <w:tcBorders>
          <w:bottom w:val="single" w:sz="12" w:space="0" w:color="B2DEF1" w:themeColor="accent1" w:themeTint="99"/>
        </w:tcBorders>
      </w:tcPr>
    </w:tblStylePr>
    <w:tblStylePr w:type="lastRow">
      <w:rPr>
        <w:b/>
        <w:bCs/>
      </w:rPr>
      <w:tblPr/>
      <w:tcPr>
        <w:tcBorders>
          <w:top w:val="double" w:sz="2" w:space="0" w:color="B2DEF1" w:themeColor="accent1"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C287A"/>
    <w:pPr>
      <w:spacing w:after="0" w:line="240" w:lineRule="auto"/>
    </w:pPr>
    <w:tblPr>
      <w:tblStyleRowBandSize w:val="1"/>
      <w:tblStyleColBandSize w:val="1"/>
      <w:tblBorders>
        <w:top w:val="single" w:sz="4" w:space="0" w:color="CBE9F5" w:themeColor="accent5" w:themeTint="66"/>
        <w:left w:val="single" w:sz="4" w:space="0" w:color="CBE9F5" w:themeColor="accent5" w:themeTint="66"/>
        <w:bottom w:val="single" w:sz="4" w:space="0" w:color="CBE9F5" w:themeColor="accent5" w:themeTint="66"/>
        <w:right w:val="single" w:sz="4" w:space="0" w:color="CBE9F5" w:themeColor="accent5" w:themeTint="66"/>
        <w:insideH w:val="single" w:sz="4" w:space="0" w:color="CBE9F5" w:themeColor="accent5" w:themeTint="66"/>
        <w:insideV w:val="single" w:sz="4" w:space="0" w:color="CBE9F5" w:themeColor="accent5" w:themeTint="66"/>
      </w:tblBorders>
    </w:tblPr>
    <w:tblStylePr w:type="firstRow">
      <w:rPr>
        <w:b/>
        <w:bCs/>
      </w:rPr>
      <w:tblPr/>
      <w:tcPr>
        <w:tcBorders>
          <w:bottom w:val="single" w:sz="12" w:space="0" w:color="B2DEF1" w:themeColor="accent5" w:themeTint="99"/>
        </w:tcBorders>
      </w:tcPr>
    </w:tblStylePr>
    <w:tblStylePr w:type="lastRow">
      <w:rPr>
        <w:b/>
        <w:bCs/>
      </w:rPr>
      <w:tblPr/>
      <w:tcPr>
        <w:tcBorders>
          <w:top w:val="double" w:sz="2" w:space="0" w:color="B2DEF1" w:themeColor="accent5" w:themeTint="99"/>
        </w:tcBorders>
      </w:tcPr>
    </w:tblStylePr>
    <w:tblStylePr w:type="firstCol">
      <w:rPr>
        <w:b/>
        <w:bCs/>
      </w:rPr>
    </w:tblStylePr>
    <w:tblStylePr w:type="lastCol">
      <w:rPr>
        <w:b/>
        <w:bCs/>
      </w:rPr>
    </w:tblStylePr>
  </w:style>
  <w:style w:type="character" w:customStyle="1" w:styleId="GeenafstandChar">
    <w:name w:val="Geen afstand Char"/>
    <w:basedOn w:val="Standaardalinea-lettertype"/>
    <w:link w:val="Geenafstand"/>
    <w:uiPriority w:val="1"/>
    <w:rsid w:val="00C81A8D"/>
  </w:style>
  <w:style w:type="paragraph" w:customStyle="1" w:styleId="paragraph">
    <w:name w:val="paragraph"/>
    <w:basedOn w:val="Standaard"/>
    <w:rsid w:val="00503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5035C3"/>
  </w:style>
  <w:style w:type="character" w:customStyle="1" w:styleId="eop">
    <w:name w:val="eop"/>
    <w:basedOn w:val="Standaardalinea-lettertype"/>
    <w:rsid w:val="005035C3"/>
  </w:style>
  <w:style w:type="character" w:customStyle="1" w:styleId="spellingerror">
    <w:name w:val="spellingerror"/>
    <w:basedOn w:val="Standaardalinea-lettertype"/>
    <w:rsid w:val="005035C3"/>
  </w:style>
  <w:style w:type="character" w:styleId="GevolgdeHyperlink">
    <w:name w:val="FollowedHyperlink"/>
    <w:basedOn w:val="Standaardalinea-lettertype"/>
    <w:uiPriority w:val="99"/>
    <w:semiHidden/>
    <w:unhideWhenUsed/>
    <w:rsid w:val="007C52B4"/>
    <w:rPr>
      <w:color w:val="2291D0" w:themeColor="followedHyperlink"/>
      <w:u w:val="single"/>
    </w:rPr>
  </w:style>
  <w:style w:type="character" w:customStyle="1" w:styleId="scxw221883373">
    <w:name w:val="scxw221883373"/>
    <w:basedOn w:val="Standaardalinea-lettertype"/>
    <w:rsid w:val="006C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6120">
      <w:bodyDiv w:val="1"/>
      <w:marLeft w:val="0"/>
      <w:marRight w:val="0"/>
      <w:marTop w:val="0"/>
      <w:marBottom w:val="0"/>
      <w:divBdr>
        <w:top w:val="none" w:sz="0" w:space="0" w:color="auto"/>
        <w:left w:val="none" w:sz="0" w:space="0" w:color="auto"/>
        <w:bottom w:val="none" w:sz="0" w:space="0" w:color="auto"/>
        <w:right w:val="none" w:sz="0" w:space="0" w:color="auto"/>
      </w:divBdr>
    </w:div>
    <w:div w:id="76250923">
      <w:bodyDiv w:val="1"/>
      <w:marLeft w:val="0"/>
      <w:marRight w:val="0"/>
      <w:marTop w:val="0"/>
      <w:marBottom w:val="0"/>
      <w:divBdr>
        <w:top w:val="none" w:sz="0" w:space="0" w:color="auto"/>
        <w:left w:val="none" w:sz="0" w:space="0" w:color="auto"/>
        <w:bottom w:val="none" w:sz="0" w:space="0" w:color="auto"/>
        <w:right w:val="none" w:sz="0" w:space="0" w:color="auto"/>
      </w:divBdr>
      <w:divsChild>
        <w:div w:id="107051243">
          <w:marLeft w:val="0"/>
          <w:marRight w:val="0"/>
          <w:marTop w:val="0"/>
          <w:marBottom w:val="0"/>
          <w:divBdr>
            <w:top w:val="none" w:sz="0" w:space="0" w:color="auto"/>
            <w:left w:val="none" w:sz="0" w:space="0" w:color="auto"/>
            <w:bottom w:val="none" w:sz="0" w:space="0" w:color="auto"/>
            <w:right w:val="none" w:sz="0" w:space="0" w:color="auto"/>
          </w:divBdr>
        </w:div>
        <w:div w:id="166138925">
          <w:marLeft w:val="0"/>
          <w:marRight w:val="0"/>
          <w:marTop w:val="0"/>
          <w:marBottom w:val="0"/>
          <w:divBdr>
            <w:top w:val="none" w:sz="0" w:space="0" w:color="auto"/>
            <w:left w:val="none" w:sz="0" w:space="0" w:color="auto"/>
            <w:bottom w:val="none" w:sz="0" w:space="0" w:color="auto"/>
            <w:right w:val="none" w:sz="0" w:space="0" w:color="auto"/>
          </w:divBdr>
        </w:div>
        <w:div w:id="2121023284">
          <w:marLeft w:val="0"/>
          <w:marRight w:val="0"/>
          <w:marTop w:val="0"/>
          <w:marBottom w:val="0"/>
          <w:divBdr>
            <w:top w:val="none" w:sz="0" w:space="0" w:color="auto"/>
            <w:left w:val="none" w:sz="0" w:space="0" w:color="auto"/>
            <w:bottom w:val="none" w:sz="0" w:space="0" w:color="auto"/>
            <w:right w:val="none" w:sz="0" w:space="0" w:color="auto"/>
          </w:divBdr>
        </w:div>
        <w:div w:id="1075593285">
          <w:marLeft w:val="0"/>
          <w:marRight w:val="0"/>
          <w:marTop w:val="0"/>
          <w:marBottom w:val="0"/>
          <w:divBdr>
            <w:top w:val="none" w:sz="0" w:space="0" w:color="auto"/>
            <w:left w:val="none" w:sz="0" w:space="0" w:color="auto"/>
            <w:bottom w:val="none" w:sz="0" w:space="0" w:color="auto"/>
            <w:right w:val="none" w:sz="0" w:space="0" w:color="auto"/>
          </w:divBdr>
        </w:div>
        <w:div w:id="545871086">
          <w:marLeft w:val="0"/>
          <w:marRight w:val="0"/>
          <w:marTop w:val="0"/>
          <w:marBottom w:val="0"/>
          <w:divBdr>
            <w:top w:val="none" w:sz="0" w:space="0" w:color="auto"/>
            <w:left w:val="none" w:sz="0" w:space="0" w:color="auto"/>
            <w:bottom w:val="none" w:sz="0" w:space="0" w:color="auto"/>
            <w:right w:val="none" w:sz="0" w:space="0" w:color="auto"/>
          </w:divBdr>
        </w:div>
        <w:div w:id="1235239230">
          <w:marLeft w:val="0"/>
          <w:marRight w:val="0"/>
          <w:marTop w:val="0"/>
          <w:marBottom w:val="0"/>
          <w:divBdr>
            <w:top w:val="none" w:sz="0" w:space="0" w:color="auto"/>
            <w:left w:val="none" w:sz="0" w:space="0" w:color="auto"/>
            <w:bottom w:val="none" w:sz="0" w:space="0" w:color="auto"/>
            <w:right w:val="none" w:sz="0" w:space="0" w:color="auto"/>
          </w:divBdr>
        </w:div>
      </w:divsChild>
    </w:div>
    <w:div w:id="344134112">
      <w:bodyDiv w:val="1"/>
      <w:marLeft w:val="0"/>
      <w:marRight w:val="0"/>
      <w:marTop w:val="0"/>
      <w:marBottom w:val="0"/>
      <w:divBdr>
        <w:top w:val="none" w:sz="0" w:space="0" w:color="auto"/>
        <w:left w:val="none" w:sz="0" w:space="0" w:color="auto"/>
        <w:bottom w:val="none" w:sz="0" w:space="0" w:color="auto"/>
        <w:right w:val="none" w:sz="0" w:space="0" w:color="auto"/>
      </w:divBdr>
    </w:div>
    <w:div w:id="807474688">
      <w:bodyDiv w:val="1"/>
      <w:marLeft w:val="0"/>
      <w:marRight w:val="0"/>
      <w:marTop w:val="0"/>
      <w:marBottom w:val="0"/>
      <w:divBdr>
        <w:top w:val="none" w:sz="0" w:space="0" w:color="auto"/>
        <w:left w:val="none" w:sz="0" w:space="0" w:color="auto"/>
        <w:bottom w:val="none" w:sz="0" w:space="0" w:color="auto"/>
        <w:right w:val="none" w:sz="0" w:space="0" w:color="auto"/>
      </w:divBdr>
    </w:div>
    <w:div w:id="1265576025">
      <w:bodyDiv w:val="1"/>
      <w:marLeft w:val="0"/>
      <w:marRight w:val="0"/>
      <w:marTop w:val="0"/>
      <w:marBottom w:val="0"/>
      <w:divBdr>
        <w:top w:val="none" w:sz="0" w:space="0" w:color="auto"/>
        <w:left w:val="none" w:sz="0" w:space="0" w:color="auto"/>
        <w:bottom w:val="none" w:sz="0" w:space="0" w:color="auto"/>
        <w:right w:val="none" w:sz="0" w:space="0" w:color="auto"/>
      </w:divBdr>
      <w:divsChild>
        <w:div w:id="1845054179">
          <w:marLeft w:val="0"/>
          <w:marRight w:val="0"/>
          <w:marTop w:val="0"/>
          <w:marBottom w:val="0"/>
          <w:divBdr>
            <w:top w:val="none" w:sz="0" w:space="0" w:color="auto"/>
            <w:left w:val="none" w:sz="0" w:space="0" w:color="auto"/>
            <w:bottom w:val="none" w:sz="0" w:space="0" w:color="auto"/>
            <w:right w:val="none" w:sz="0" w:space="0" w:color="auto"/>
          </w:divBdr>
        </w:div>
        <w:div w:id="108739790">
          <w:marLeft w:val="0"/>
          <w:marRight w:val="0"/>
          <w:marTop w:val="0"/>
          <w:marBottom w:val="0"/>
          <w:divBdr>
            <w:top w:val="none" w:sz="0" w:space="0" w:color="auto"/>
            <w:left w:val="none" w:sz="0" w:space="0" w:color="auto"/>
            <w:bottom w:val="none" w:sz="0" w:space="0" w:color="auto"/>
            <w:right w:val="none" w:sz="0" w:space="0" w:color="auto"/>
          </w:divBdr>
        </w:div>
      </w:divsChild>
    </w:div>
    <w:div w:id="2094349363">
      <w:bodyDiv w:val="1"/>
      <w:marLeft w:val="0"/>
      <w:marRight w:val="0"/>
      <w:marTop w:val="0"/>
      <w:marBottom w:val="0"/>
      <w:divBdr>
        <w:top w:val="none" w:sz="0" w:space="0" w:color="auto"/>
        <w:left w:val="none" w:sz="0" w:space="0" w:color="auto"/>
        <w:bottom w:val="none" w:sz="0" w:space="0" w:color="auto"/>
        <w:right w:val="none" w:sz="0" w:space="0" w:color="auto"/>
      </w:divBdr>
      <w:divsChild>
        <w:div w:id="1663466615">
          <w:marLeft w:val="0"/>
          <w:marRight w:val="0"/>
          <w:marTop w:val="0"/>
          <w:marBottom w:val="0"/>
          <w:divBdr>
            <w:top w:val="none" w:sz="0" w:space="0" w:color="auto"/>
            <w:left w:val="none" w:sz="0" w:space="0" w:color="auto"/>
            <w:bottom w:val="none" w:sz="0" w:space="0" w:color="auto"/>
            <w:right w:val="none" w:sz="0" w:space="0" w:color="auto"/>
          </w:divBdr>
        </w:div>
      </w:divsChild>
    </w:div>
    <w:div w:id="2108040719">
      <w:bodyDiv w:val="1"/>
      <w:marLeft w:val="0"/>
      <w:marRight w:val="0"/>
      <w:marTop w:val="0"/>
      <w:marBottom w:val="0"/>
      <w:divBdr>
        <w:top w:val="none" w:sz="0" w:space="0" w:color="auto"/>
        <w:left w:val="none" w:sz="0" w:space="0" w:color="auto"/>
        <w:bottom w:val="none" w:sz="0" w:space="0" w:color="auto"/>
        <w:right w:val="none" w:sz="0" w:space="0" w:color="auto"/>
      </w:divBdr>
      <w:divsChild>
        <w:div w:id="2122604866">
          <w:marLeft w:val="0"/>
          <w:marRight w:val="0"/>
          <w:marTop w:val="0"/>
          <w:marBottom w:val="0"/>
          <w:divBdr>
            <w:top w:val="none" w:sz="0" w:space="0" w:color="auto"/>
            <w:left w:val="none" w:sz="0" w:space="0" w:color="auto"/>
            <w:bottom w:val="none" w:sz="0" w:space="0" w:color="auto"/>
            <w:right w:val="none" w:sz="0" w:space="0" w:color="auto"/>
          </w:divBdr>
        </w:div>
        <w:div w:id="1416974595">
          <w:marLeft w:val="0"/>
          <w:marRight w:val="0"/>
          <w:marTop w:val="0"/>
          <w:marBottom w:val="0"/>
          <w:divBdr>
            <w:top w:val="none" w:sz="0" w:space="0" w:color="auto"/>
            <w:left w:val="none" w:sz="0" w:space="0" w:color="auto"/>
            <w:bottom w:val="none" w:sz="0" w:space="0" w:color="auto"/>
            <w:right w:val="none" w:sz="0" w:space="0" w:color="auto"/>
          </w:divBdr>
        </w:div>
        <w:div w:id="1984188139">
          <w:marLeft w:val="0"/>
          <w:marRight w:val="0"/>
          <w:marTop w:val="0"/>
          <w:marBottom w:val="0"/>
          <w:divBdr>
            <w:top w:val="none" w:sz="0" w:space="0" w:color="auto"/>
            <w:left w:val="none" w:sz="0" w:space="0" w:color="auto"/>
            <w:bottom w:val="none" w:sz="0" w:space="0" w:color="auto"/>
            <w:right w:val="none" w:sz="0" w:space="0" w:color="auto"/>
          </w:divBdr>
        </w:div>
        <w:div w:id="828059695">
          <w:marLeft w:val="0"/>
          <w:marRight w:val="0"/>
          <w:marTop w:val="0"/>
          <w:marBottom w:val="0"/>
          <w:divBdr>
            <w:top w:val="none" w:sz="0" w:space="0" w:color="auto"/>
            <w:left w:val="none" w:sz="0" w:space="0" w:color="auto"/>
            <w:bottom w:val="none" w:sz="0" w:space="0" w:color="auto"/>
            <w:right w:val="none" w:sz="0" w:space="0" w:color="auto"/>
          </w:divBdr>
        </w:div>
        <w:div w:id="109667502">
          <w:marLeft w:val="0"/>
          <w:marRight w:val="0"/>
          <w:marTop w:val="0"/>
          <w:marBottom w:val="0"/>
          <w:divBdr>
            <w:top w:val="none" w:sz="0" w:space="0" w:color="auto"/>
            <w:left w:val="none" w:sz="0" w:space="0" w:color="auto"/>
            <w:bottom w:val="none" w:sz="0" w:space="0" w:color="auto"/>
            <w:right w:val="none" w:sz="0" w:space="0" w:color="auto"/>
          </w:divBdr>
        </w:div>
        <w:div w:id="2131775694">
          <w:marLeft w:val="0"/>
          <w:marRight w:val="0"/>
          <w:marTop w:val="0"/>
          <w:marBottom w:val="0"/>
          <w:divBdr>
            <w:top w:val="none" w:sz="0" w:space="0" w:color="auto"/>
            <w:left w:val="none" w:sz="0" w:space="0" w:color="auto"/>
            <w:bottom w:val="none" w:sz="0" w:space="0" w:color="auto"/>
            <w:right w:val="none" w:sz="0" w:space="0" w:color="auto"/>
          </w:divBdr>
        </w:div>
      </w:divsChild>
    </w:div>
    <w:div w:id="213320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bsscheperstee.nl" TargetMode="External"/><Relationship Id="rId26" Type="http://schemas.openxmlformats.org/officeDocument/2006/relationships/hyperlink" Target="mailto:e.brigitte@depraatmaatgroep.nl" TargetMode="External"/><Relationship Id="rId3" Type="http://schemas.openxmlformats.org/officeDocument/2006/relationships/customXml" Target="../customXml/item3.xml"/><Relationship Id="rId21" Type="http://schemas.openxmlformats.org/officeDocument/2006/relationships/hyperlink" Target="mailto:info@skbg.nl" TargetMode="External"/><Relationship Id="rId34"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www.skbg.nl" TargetMode="External"/><Relationship Id="rId25" Type="http://schemas.openxmlformats.org/officeDocument/2006/relationships/hyperlink" Target="http://www.centraleeindtoetspo.n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chterkamp@skbg.nl" TargetMode="External"/><Relationship Id="rId20" Type="http://schemas.openxmlformats.org/officeDocument/2006/relationships/hyperlink" Target="http://www.bsscheperstee.nl" TargetMode="External"/><Relationship Id="rId29" Type="http://schemas.openxmlformats.org/officeDocument/2006/relationships/hyperlink" Target="mailto:jgz@ggdno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kbg.nl" TargetMode="External"/><Relationship Id="rId32" Type="http://schemas.openxmlformats.org/officeDocument/2006/relationships/hyperlink" Target="http://www.skbg.nl" TargetMode="External"/><Relationship Id="rId5" Type="http://schemas.openxmlformats.org/officeDocument/2006/relationships/numbering" Target="numbering.xml"/><Relationship Id="rId15" Type="http://schemas.openxmlformats.org/officeDocument/2006/relationships/hyperlink" Target="mailto:info@skbg.nl" TargetMode="External"/><Relationship Id="rId23" Type="http://schemas.openxmlformats.org/officeDocument/2006/relationships/hyperlink" Target="http://www.bsscheperstee.nl" TargetMode="External"/><Relationship Id="rId28" Type="http://schemas.openxmlformats.org/officeDocument/2006/relationships/hyperlink" Target="https://www.skbg.n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scheperstee.nl" TargetMode="External"/><Relationship Id="rId31" Type="http://schemas.openxmlformats.org/officeDocument/2006/relationships/hyperlink" Target="http://www.bsscheperste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ie@descheperstee.skbg.nl" TargetMode="External"/><Relationship Id="rId22" Type="http://schemas.openxmlformats.org/officeDocument/2006/relationships/hyperlink" Target="http://www.skbg.nl" TargetMode="External"/><Relationship Id="rId27" Type="http://schemas.openxmlformats.org/officeDocument/2006/relationships/hyperlink" Target="http://www.bsscheperstee.nl" TargetMode="External"/><Relationship Id="rId30" Type="http://schemas.openxmlformats.org/officeDocument/2006/relationships/hyperlink" Target="mailto:g.behet@kinderopvangdikkertjedap.n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VLIER">
      <a:dk1>
        <a:sysClr val="windowText" lastClr="000000"/>
      </a:dk1>
      <a:lt1>
        <a:srgbClr val="FFFFFF"/>
      </a:lt1>
      <a:dk2>
        <a:srgbClr val="1F497D"/>
      </a:dk2>
      <a:lt2>
        <a:srgbClr val="FF7300"/>
      </a:lt2>
      <a:accent1>
        <a:srgbClr val="7FC9E8"/>
      </a:accent1>
      <a:accent2>
        <a:srgbClr val="F00D0D"/>
      </a:accent2>
      <a:accent3>
        <a:srgbClr val="AAC921"/>
      </a:accent3>
      <a:accent4>
        <a:srgbClr val="FF7300"/>
      </a:accent4>
      <a:accent5>
        <a:srgbClr val="7FC9E8"/>
      </a:accent5>
      <a:accent6>
        <a:srgbClr val="FFCF00"/>
      </a:accent6>
      <a:hlink>
        <a:srgbClr val="2291D0"/>
      </a:hlink>
      <a:folHlink>
        <a:srgbClr val="2291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95B29BA74CA44805807640EEDAE7B" ma:contentTypeVersion="16" ma:contentTypeDescription="Een nieuw document maken." ma:contentTypeScope="" ma:versionID="4ee0f32b00367c22e2787a5ed9f213e8">
  <xsd:schema xmlns:xsd="http://www.w3.org/2001/XMLSchema" xmlns:xs="http://www.w3.org/2001/XMLSchema" xmlns:p="http://schemas.microsoft.com/office/2006/metadata/properties" xmlns:ns2="9595b15a-a987-49a0-ba3c-88d1a483b5dd" xmlns:ns3="b6c914f6-9ab0-4a31-96ab-579e05c15aad" targetNamespace="http://schemas.microsoft.com/office/2006/metadata/properties" ma:root="true" ma:fieldsID="f56f1bf6a7fba6b9ff920bc3b90e8901" ns2:_="" ns3:_="">
    <xsd:import namespace="9595b15a-a987-49a0-ba3c-88d1a483b5dd"/>
    <xsd:import namespace="b6c914f6-9ab0-4a31-96ab-579e05c15aa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5b15a-a987-49a0-ba3c-88d1a483b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46f6f3b-f372-4d02-851c-01c893fd14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c914f6-9ab0-4a31-96ab-579e05c15aa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d10509d-75e4-4e3d-be58-e0abe2b01ea8}" ma:internalName="TaxCatchAll" ma:showField="CatchAllData" ma:web="b6c914f6-9ab0-4a31-96ab-579e05c15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95b15a-a987-49a0-ba3c-88d1a483b5dd">
      <Terms xmlns="http://schemas.microsoft.com/office/infopath/2007/PartnerControls"/>
    </lcf76f155ced4ddcb4097134ff3c332f>
    <TaxCatchAll xmlns="b6c914f6-9ab0-4a31-96ab-579e05c15aa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F07C10-CD3D-4175-B4EB-EBEC4E521446}">
  <ds:schemaRefs>
    <ds:schemaRef ds:uri="http://schemas.microsoft.com/sharepoint/v3/contenttype/forms"/>
  </ds:schemaRefs>
</ds:datastoreItem>
</file>

<file path=customXml/itemProps3.xml><?xml version="1.0" encoding="utf-8"?>
<ds:datastoreItem xmlns:ds="http://schemas.openxmlformats.org/officeDocument/2006/customXml" ds:itemID="{EB7A5959-7B7B-4BCD-91EA-CE5F7C65B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5b15a-a987-49a0-ba3c-88d1a483b5dd"/>
    <ds:schemaRef ds:uri="b6c914f6-9ab0-4a31-96ab-579e05c15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14261-DB05-4612-B47A-542C89B39FB7}">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9595b15a-a987-49a0-ba3c-88d1a483b5dd"/>
    <ds:schemaRef ds:uri="b6c914f6-9ab0-4a31-96ab-579e05c15aa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12125</Words>
  <Characters>66693</Characters>
  <Application>Microsoft Office Word</Application>
  <DocSecurity>0</DocSecurity>
  <Lines>555</Lines>
  <Paragraphs>157</Paragraphs>
  <ScaleCrop>false</ScaleCrop>
  <HeadingPairs>
    <vt:vector size="2" baseType="variant">
      <vt:variant>
        <vt:lpstr>Titel</vt:lpstr>
      </vt:variant>
      <vt:variant>
        <vt:i4>1</vt:i4>
      </vt:variant>
    </vt:vector>
  </HeadingPairs>
  <TitlesOfParts>
    <vt:vector size="1" baseType="lpstr">
      <vt:lpstr>SCHOOLGIDS</vt:lpstr>
    </vt:vector>
  </TitlesOfParts>
  <Company/>
  <LinksUpToDate>false</LinksUpToDate>
  <CharactersWithSpaces>78661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dc:title>
  <cp:lastModifiedBy>Roos Achterkamp</cp:lastModifiedBy>
  <cp:revision>283</cp:revision>
  <cp:lastPrinted>2022-09-05T07:56:00Z</cp:lastPrinted>
  <dcterms:created xsi:type="dcterms:W3CDTF">2022-07-04T14:35:00Z</dcterms:created>
  <dcterms:modified xsi:type="dcterms:W3CDTF">2022-09-16T08:49:00Z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0x0101008EF95B29BA74CA44805807640EEDAE7B</vt:lpwstr>
  </property>
  <property fmtid="{D5CDD505-2E9C-101B-9397-08002B2CF9AE}" pid="3" name="MediaServiceImageTags">
    <vt:lpwstr/>
  </property>
</Properties>
</file>