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1EC1" w14:textId="73C48C26" w:rsidR="001D06A6" w:rsidRPr="00A21C79" w:rsidRDefault="00A21C79" w:rsidP="001D06A6">
      <w:pPr>
        <w:pStyle w:val="Geenafstand"/>
        <w:rPr>
          <w:rFonts w:ascii="Athiti" w:hAnsi="Athiti" w:cs="Athiti"/>
          <w:b/>
          <w:bCs/>
          <w:sz w:val="36"/>
          <w:szCs w:val="36"/>
        </w:rPr>
      </w:pPr>
      <w:r w:rsidRPr="00A21C79">
        <w:rPr>
          <w:rFonts w:ascii="Athiti" w:hAnsi="Athiti" w:cs="Athiti"/>
          <w:b/>
          <w:bCs/>
          <w:sz w:val="36"/>
          <w:szCs w:val="36"/>
        </w:rPr>
        <w:t xml:space="preserve">Bijlage 8 </w:t>
      </w:r>
      <w:r w:rsidR="001D06A6" w:rsidRPr="00A21C79">
        <w:rPr>
          <w:rFonts w:ascii="Athiti" w:hAnsi="Athiti" w:cs="Athiti" w:hint="cs"/>
          <w:b/>
          <w:bCs/>
          <w:sz w:val="36"/>
          <w:szCs w:val="36"/>
        </w:rPr>
        <w:t>Anti-pestprotocol CBS het Baken</w:t>
      </w:r>
    </w:p>
    <w:p w14:paraId="508A19CC" w14:textId="77777777" w:rsidR="001D06A6" w:rsidRPr="00A21C79" w:rsidRDefault="001D06A6" w:rsidP="001D06A6">
      <w:pPr>
        <w:pStyle w:val="Geenafstand"/>
        <w:rPr>
          <w:rFonts w:ascii="Athiti" w:hAnsi="Athiti" w:cs="Athiti"/>
        </w:rPr>
      </w:pPr>
    </w:p>
    <w:p w14:paraId="29500F61" w14:textId="2FCC85A4" w:rsidR="001D06A6" w:rsidRPr="00A21C79" w:rsidRDefault="001D06A6" w:rsidP="00A21C79">
      <w:pPr>
        <w:rPr>
          <w:rFonts w:ascii="Athiti" w:hAnsi="Athiti" w:cs="Athiti"/>
        </w:rPr>
      </w:pPr>
      <w:r w:rsidRPr="00A21C79">
        <w:rPr>
          <w:rFonts w:ascii="Athiti" w:hAnsi="Athiti" w:cs="Athiti" w:hint="cs"/>
          <w:b/>
          <w:bCs/>
          <w:sz w:val="24"/>
          <w:szCs w:val="24"/>
        </w:rPr>
        <w:t>Doelstelling pestprotocol</w:t>
      </w:r>
    </w:p>
    <w:p w14:paraId="30BC1709" w14:textId="77777777" w:rsidR="001A7E69" w:rsidRPr="00A21C79" w:rsidRDefault="001D06A6" w:rsidP="001D06A6">
      <w:pPr>
        <w:pStyle w:val="Geenafstand"/>
        <w:rPr>
          <w:rFonts w:ascii="Athiti" w:hAnsi="Athiti" w:cs="Athiti"/>
          <w:sz w:val="24"/>
          <w:szCs w:val="24"/>
        </w:rPr>
      </w:pPr>
      <w:r w:rsidRPr="00A21C79">
        <w:rPr>
          <w:rFonts w:ascii="Athiti" w:hAnsi="Athiti" w:cs="Athiti" w:hint="cs"/>
          <w:sz w:val="24"/>
          <w:szCs w:val="24"/>
        </w:rPr>
        <w:t xml:space="preserve">Het pestprotocol heeft als doel: </w:t>
      </w:r>
    </w:p>
    <w:p w14:paraId="550E938D" w14:textId="7B0F49B1" w:rsidR="001D06A6" w:rsidRPr="00A21C79" w:rsidRDefault="001A7E69" w:rsidP="001D06A6">
      <w:pPr>
        <w:pStyle w:val="Geenafstand"/>
        <w:rPr>
          <w:rFonts w:ascii="Athiti" w:hAnsi="Athiti" w:cs="Athiti"/>
          <w:sz w:val="24"/>
          <w:szCs w:val="24"/>
        </w:rPr>
      </w:pPr>
      <w:r w:rsidRPr="00A21C79">
        <w:rPr>
          <w:rFonts w:ascii="Athiti" w:hAnsi="Athiti" w:cs="Athiti" w:hint="cs"/>
          <w:sz w:val="24"/>
          <w:szCs w:val="24"/>
        </w:rPr>
        <w:t>A</w:t>
      </w:r>
      <w:r w:rsidR="001D06A6" w:rsidRPr="00A21C79">
        <w:rPr>
          <w:rFonts w:ascii="Athiti" w:hAnsi="Athiti" w:cs="Athiti" w:hint="cs"/>
          <w:sz w:val="24"/>
          <w:szCs w:val="24"/>
        </w:rPr>
        <w:t>lle kinderen moeten zich in hun basisschoolperiode veilig kunnen voelen, zodat zij zich optimaal kunnen ontwikkelen.  Door regels en afspraken zichtbaar te maken kunnen kinderen en volwassenen, als er zich ongewenste situaties voordoen, elkaar aanspreken op deze afspraken. Door elkaar te steunen en wederzijds respect te tonen stellen we alle kinderen in de gelegenheid om met veel plezier naar school te gaan.</w:t>
      </w:r>
    </w:p>
    <w:p w14:paraId="186398EB" w14:textId="3FEE2F49" w:rsidR="001D06A6" w:rsidRPr="00A21C79" w:rsidRDefault="001D06A6" w:rsidP="001D06A6">
      <w:pPr>
        <w:pStyle w:val="Geenafstand"/>
        <w:rPr>
          <w:rFonts w:ascii="Athiti" w:hAnsi="Athiti" w:cs="Athiti"/>
          <w:sz w:val="24"/>
          <w:szCs w:val="24"/>
        </w:rPr>
      </w:pPr>
    </w:p>
    <w:p w14:paraId="2F98DB09" w14:textId="73B9C6B1" w:rsidR="001D06A6" w:rsidRPr="00A21C79" w:rsidRDefault="001D06A6" w:rsidP="001D06A6">
      <w:pPr>
        <w:pStyle w:val="Geenafstand"/>
        <w:rPr>
          <w:rFonts w:ascii="Athiti" w:hAnsi="Athiti" w:cs="Athiti"/>
          <w:b/>
          <w:bCs/>
          <w:sz w:val="24"/>
          <w:szCs w:val="24"/>
        </w:rPr>
      </w:pPr>
      <w:r w:rsidRPr="00A21C79">
        <w:rPr>
          <w:rFonts w:ascii="Athiti" w:hAnsi="Athiti" w:cs="Athiti" w:hint="cs"/>
          <w:b/>
          <w:bCs/>
          <w:sz w:val="24"/>
          <w:szCs w:val="24"/>
        </w:rPr>
        <w:t xml:space="preserve">Wat is pesten? </w:t>
      </w:r>
    </w:p>
    <w:p w14:paraId="02317AFE" w14:textId="0C83B569"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Iemand wordt gepest als hij langere tijd blootstaat aan opzettelijke negatieve handelingen. Iemand wordt bewust gehinderd of pijn gedaan. De pester gebruikt een vorm van geweld. Er is een ongelijke verhouding, de pester misbruikt zijn macht. Het slachtoffer heeft er moeite mee zich te verdedigen. Plagen is geen pesten; plagen is een incident, de ene keer doet de één het, de andere keer een ander. De kinderen zijn aan elkaar gewaagd. Je moet leren om tegen plagen te kunnen. Het is niet altijd leuk, maar het is niet bedreigend.</w:t>
      </w:r>
    </w:p>
    <w:p w14:paraId="49E89F52" w14:textId="77777777" w:rsidR="008249CD" w:rsidRPr="00A21C79" w:rsidRDefault="008249CD" w:rsidP="008249CD">
      <w:pPr>
        <w:pStyle w:val="Geenafstand"/>
        <w:rPr>
          <w:rFonts w:ascii="Athiti" w:hAnsi="Athiti" w:cs="Athiti"/>
          <w:sz w:val="24"/>
          <w:szCs w:val="24"/>
        </w:rPr>
      </w:pPr>
    </w:p>
    <w:p w14:paraId="3F481872" w14:textId="33D33D6F"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Voorbeelden van pesten:</w:t>
      </w:r>
    </w:p>
    <w:p w14:paraId="4BDEB3C5"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 xml:space="preserve">een kind isoleren, insluiten of opwachten; </w:t>
      </w:r>
    </w:p>
    <w:p w14:paraId="39A35BB1"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een kind belachelijk maken of uitschelden;</w:t>
      </w:r>
    </w:p>
    <w:p w14:paraId="4B0167F2"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lichamelijk geweld gebruiken;</w:t>
      </w:r>
    </w:p>
    <w:p w14:paraId="0FFD962B"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dingen afpakken of kapot maken;</w:t>
      </w:r>
    </w:p>
    <w:p w14:paraId="0E76AEA4"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roddelen of fluisteren;</w:t>
      </w:r>
    </w:p>
    <w:p w14:paraId="7A1673D6"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bedreigen/chanteren, briefjes schrijven over het kind;</w:t>
      </w:r>
    </w:p>
    <w:p w14:paraId="6F32F3CD" w14:textId="77777777" w:rsidR="008249CD" w:rsidRPr="00A21C79" w:rsidRDefault="008249CD" w:rsidP="008249CD">
      <w:pPr>
        <w:pStyle w:val="Geenafstand"/>
        <w:numPr>
          <w:ilvl w:val="0"/>
          <w:numId w:val="5"/>
        </w:numPr>
        <w:rPr>
          <w:rFonts w:ascii="Athiti" w:hAnsi="Athiti" w:cs="Athiti"/>
          <w:sz w:val="24"/>
          <w:szCs w:val="24"/>
        </w:rPr>
      </w:pPr>
      <w:r w:rsidRPr="00A21C79">
        <w:rPr>
          <w:rFonts w:ascii="Athiti" w:hAnsi="Athiti" w:cs="Athiti" w:hint="cs"/>
          <w:sz w:val="24"/>
          <w:szCs w:val="24"/>
        </w:rPr>
        <w:t>pesten via sociaal media.</w:t>
      </w:r>
    </w:p>
    <w:p w14:paraId="2FB22DC1" w14:textId="77777777" w:rsidR="008249CD" w:rsidRPr="00A21C79" w:rsidRDefault="008249CD" w:rsidP="008249CD">
      <w:pPr>
        <w:pStyle w:val="Geenafstand"/>
        <w:rPr>
          <w:rFonts w:ascii="Athiti" w:hAnsi="Athiti" w:cs="Athiti"/>
          <w:sz w:val="24"/>
          <w:szCs w:val="24"/>
        </w:rPr>
      </w:pPr>
    </w:p>
    <w:p w14:paraId="172BBE04"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 xml:space="preserve">Pesten komt meestal voor in een groep; dit hoeft niet alleen een schoolklas te zijn, het kan bijvoorbeeld ook plaatsvinden in een groep kinderen uit de buurt die altijd met elkaar speelt, een zondagsschoolgroep of een knutselclub. </w:t>
      </w:r>
    </w:p>
    <w:p w14:paraId="04255794" w14:textId="77777777" w:rsidR="001D06A6" w:rsidRPr="00A21C79" w:rsidRDefault="001D06A6" w:rsidP="001D06A6">
      <w:pPr>
        <w:pStyle w:val="Geenafstand"/>
        <w:rPr>
          <w:rFonts w:ascii="Athiti" w:hAnsi="Athiti" w:cs="Athiti"/>
          <w:sz w:val="24"/>
          <w:szCs w:val="24"/>
        </w:rPr>
      </w:pPr>
    </w:p>
    <w:p w14:paraId="39086213" w14:textId="0240497D"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 xml:space="preserve">Slachtoffers van pesten zijn vaak niet in staat om zichzelf te verdedigen. Ze kunnen zich niet verweren en voelen zich daarom alleen staan. Als slachtoffer voel je je onderdrukt </w:t>
      </w:r>
      <w:r w:rsidRPr="00A21C79">
        <w:rPr>
          <w:rFonts w:ascii="Athiti" w:hAnsi="Athiti" w:cs="Athiti" w:hint="cs"/>
          <w:sz w:val="24"/>
          <w:szCs w:val="24"/>
        </w:rPr>
        <w:lastRenderedPageBreak/>
        <w:t>door anderen die meer macht hebben dan jij. Het is te begrijpen dat dit kinderen erg somber maakt.</w:t>
      </w:r>
    </w:p>
    <w:p w14:paraId="774FEE6A" w14:textId="507A4694" w:rsidR="001D06A6" w:rsidRPr="00A21C79" w:rsidRDefault="001D06A6" w:rsidP="001D06A6">
      <w:pPr>
        <w:pStyle w:val="Geenafstand"/>
        <w:rPr>
          <w:rFonts w:ascii="Athiti" w:hAnsi="Athiti" w:cs="Athiti"/>
          <w:sz w:val="24"/>
          <w:szCs w:val="24"/>
        </w:rPr>
      </w:pPr>
    </w:p>
    <w:p w14:paraId="5C0EF087"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Signalen van pesten kunnen zijn.</w:t>
      </w:r>
    </w:p>
    <w:p w14:paraId="442E52AB"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Altijd een bijnaam en nooit de echte naam noemen.</w:t>
      </w:r>
    </w:p>
    <w:p w14:paraId="40264BFA"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Zogenaamde leuke opmerkingen maken.</w:t>
      </w:r>
    </w:p>
    <w:p w14:paraId="183D9834"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Een klasgenoot voortdurend ergens de schuld van geven.</w:t>
      </w:r>
    </w:p>
    <w:p w14:paraId="0E04C954"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Briefjes doorgeven.</w:t>
      </w:r>
    </w:p>
    <w:p w14:paraId="68AC4519"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Isoleren.</w:t>
      </w:r>
    </w:p>
    <w:p w14:paraId="33E3C904"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Schoppen, slaan, opwachten buiten school.</w:t>
      </w:r>
    </w:p>
    <w:p w14:paraId="44A37EBC"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Op weg naar huis achterna rijden.</w:t>
      </w:r>
    </w:p>
    <w:p w14:paraId="4F41DBCC"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Naar het huis van het slachtoffer gaan.</w:t>
      </w:r>
    </w:p>
    <w:p w14:paraId="2C99F15C"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Spullen afpakken.</w:t>
      </w:r>
    </w:p>
    <w:p w14:paraId="28CD1E81"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Schelden tegen slachtoffer.</w:t>
      </w:r>
    </w:p>
    <w:p w14:paraId="60180AA9"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w:t>
      </w:r>
      <w:r w:rsidRPr="00A21C79">
        <w:rPr>
          <w:rFonts w:ascii="Athiti" w:hAnsi="Athiti" w:cs="Athiti" w:hint="cs"/>
          <w:sz w:val="24"/>
          <w:szCs w:val="24"/>
        </w:rPr>
        <w:tab/>
        <w:t>Lastig vallen via sociale media.</w:t>
      </w:r>
    </w:p>
    <w:p w14:paraId="7DF28616" w14:textId="155DE065" w:rsidR="001D06A6" w:rsidRPr="00A21C79" w:rsidRDefault="001D06A6" w:rsidP="001D06A6">
      <w:pPr>
        <w:pStyle w:val="Geenafstand"/>
        <w:rPr>
          <w:rFonts w:ascii="Athiti" w:hAnsi="Athiti" w:cs="Athiti"/>
          <w:sz w:val="24"/>
          <w:szCs w:val="24"/>
        </w:rPr>
      </w:pPr>
    </w:p>
    <w:p w14:paraId="4D7644DA" w14:textId="209BDE01" w:rsidR="001D06A6" w:rsidRPr="00A21C79" w:rsidRDefault="001D06A6" w:rsidP="001D06A6">
      <w:pPr>
        <w:pStyle w:val="Geenafstand"/>
        <w:rPr>
          <w:rFonts w:ascii="Athiti" w:hAnsi="Athiti" w:cs="Athiti"/>
          <w:b/>
          <w:bCs/>
          <w:sz w:val="24"/>
          <w:szCs w:val="24"/>
        </w:rPr>
      </w:pPr>
      <w:r w:rsidRPr="00A21C79">
        <w:rPr>
          <w:rFonts w:ascii="Athiti" w:hAnsi="Athiti" w:cs="Athiti" w:hint="cs"/>
          <w:b/>
          <w:bCs/>
          <w:sz w:val="24"/>
          <w:szCs w:val="24"/>
        </w:rPr>
        <w:t>Preventie</w:t>
      </w:r>
      <w:r w:rsidR="001A7E69" w:rsidRPr="00A21C79">
        <w:rPr>
          <w:rFonts w:ascii="Athiti" w:hAnsi="Athiti" w:cs="Athiti" w:hint="cs"/>
          <w:b/>
          <w:bCs/>
          <w:sz w:val="24"/>
          <w:szCs w:val="24"/>
        </w:rPr>
        <w:t>ve aanpak</w:t>
      </w:r>
    </w:p>
    <w:p w14:paraId="4F90414B" w14:textId="77777777"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 xml:space="preserve">Pesten komt voor in alle groepen van de basisschool. De piek van het pesten ligt tussen 10 en 14 jaar, maar ook in lagere en hogere groepen kan er sprake zijn van pesten. Een anti-pestprotocol alleen is niet voldoende om een eind te maken aan het pestprobleem. Het is beter om het onderwerp regelmatig aan de orde te laten komen, zodat er vooral een preventieve werking kan hebben. </w:t>
      </w:r>
    </w:p>
    <w:p w14:paraId="0A143876" w14:textId="77777777" w:rsidR="001D06A6" w:rsidRPr="00A21C79" w:rsidRDefault="001D06A6" w:rsidP="001D06A6">
      <w:pPr>
        <w:pStyle w:val="Geenafstand"/>
        <w:rPr>
          <w:rFonts w:ascii="Athiti" w:hAnsi="Athiti" w:cs="Athiti"/>
          <w:sz w:val="24"/>
          <w:szCs w:val="24"/>
        </w:rPr>
      </w:pPr>
    </w:p>
    <w:p w14:paraId="04AA2FB6" w14:textId="77777777" w:rsidR="001A7E69" w:rsidRPr="00A21C79" w:rsidRDefault="001D06A6" w:rsidP="001D06A6">
      <w:pPr>
        <w:pStyle w:val="Geenafstand"/>
        <w:rPr>
          <w:rFonts w:ascii="Athiti" w:hAnsi="Athiti" w:cs="Athiti"/>
          <w:sz w:val="24"/>
          <w:szCs w:val="24"/>
        </w:rPr>
      </w:pPr>
      <w:r w:rsidRPr="00A21C79">
        <w:rPr>
          <w:rFonts w:ascii="Athiti" w:hAnsi="Athiti" w:cs="Athiti" w:hint="cs"/>
          <w:sz w:val="24"/>
          <w:szCs w:val="24"/>
        </w:rPr>
        <w:t>Wij hebben 7 waarden op school</w:t>
      </w:r>
      <w:r w:rsidR="001A7E69" w:rsidRPr="00A21C79">
        <w:rPr>
          <w:rFonts w:ascii="Athiti" w:hAnsi="Athiti" w:cs="Athiti" w:hint="cs"/>
          <w:sz w:val="24"/>
          <w:szCs w:val="24"/>
        </w:rPr>
        <w:t>:</w:t>
      </w:r>
    </w:p>
    <w:p w14:paraId="5927CD83" w14:textId="77777777" w:rsidR="001A7E69" w:rsidRPr="00A21C79" w:rsidRDefault="001A7E69" w:rsidP="001D06A6">
      <w:pPr>
        <w:pStyle w:val="Geenafstand"/>
        <w:rPr>
          <w:rFonts w:ascii="Athiti" w:hAnsi="Athiti" w:cs="Athiti"/>
          <w:sz w:val="24"/>
          <w:szCs w:val="24"/>
        </w:rPr>
      </w:pPr>
      <w:r w:rsidRPr="00A21C79">
        <w:rPr>
          <w:rFonts w:ascii="Athiti" w:hAnsi="Athiti" w:cs="Athiti" w:hint="cs"/>
          <w:sz w:val="24"/>
          <w:szCs w:val="24"/>
        </w:rPr>
        <w:t>Op CBS het Baken…</w:t>
      </w:r>
    </w:p>
    <w:p w14:paraId="6D6E2204" w14:textId="5ABB8812"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hebben we respect voor elkaar</w:t>
      </w:r>
    </w:p>
    <w:p w14:paraId="351BD29D" w14:textId="52068493"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tonen we veerkracht</w:t>
      </w:r>
    </w:p>
    <w:p w14:paraId="076B9EE4" w14:textId="5F18D278"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denken we in oplossingen</w:t>
      </w:r>
    </w:p>
    <w:p w14:paraId="46BB39BD" w14:textId="564F21FB"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zorgen we voor elkaar</w:t>
      </w:r>
    </w:p>
    <w:p w14:paraId="17A2E83F" w14:textId="34D7729A"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leren we met plezier</w:t>
      </w:r>
    </w:p>
    <w:p w14:paraId="5FB47188" w14:textId="48543E4F"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geven we echte aandacht aan elkaar</w:t>
      </w:r>
    </w:p>
    <w:p w14:paraId="28745489" w14:textId="62E737A9" w:rsidR="001D06A6" w:rsidRPr="00A21C79" w:rsidRDefault="001D06A6" w:rsidP="001A7E69">
      <w:pPr>
        <w:pStyle w:val="Geenafstand"/>
        <w:numPr>
          <w:ilvl w:val="0"/>
          <w:numId w:val="9"/>
        </w:numPr>
        <w:rPr>
          <w:rFonts w:ascii="Athiti" w:hAnsi="Athiti" w:cs="Athiti"/>
          <w:sz w:val="24"/>
          <w:szCs w:val="24"/>
        </w:rPr>
      </w:pPr>
      <w:r w:rsidRPr="00A21C79">
        <w:rPr>
          <w:rFonts w:ascii="Athiti" w:hAnsi="Athiti" w:cs="Athiti" w:hint="cs"/>
          <w:sz w:val="24"/>
          <w:szCs w:val="24"/>
        </w:rPr>
        <w:t>vinden we iedereen even belangrijk</w:t>
      </w:r>
    </w:p>
    <w:p w14:paraId="11DBD55A" w14:textId="77777777" w:rsidR="001D06A6" w:rsidRPr="00A21C79" w:rsidRDefault="001D06A6" w:rsidP="001D06A6">
      <w:pPr>
        <w:pStyle w:val="Geenafstand"/>
        <w:rPr>
          <w:rFonts w:ascii="Athiti" w:hAnsi="Athiti" w:cs="Athiti"/>
          <w:sz w:val="24"/>
          <w:szCs w:val="24"/>
        </w:rPr>
      </w:pPr>
    </w:p>
    <w:p w14:paraId="39949F68" w14:textId="5E149F05" w:rsidR="001D06A6" w:rsidRPr="00A21C79" w:rsidRDefault="001D06A6" w:rsidP="001D06A6">
      <w:pPr>
        <w:pStyle w:val="Geenafstand"/>
        <w:rPr>
          <w:rFonts w:ascii="Athiti" w:hAnsi="Athiti" w:cs="Athiti"/>
          <w:sz w:val="24"/>
          <w:szCs w:val="24"/>
        </w:rPr>
      </w:pPr>
      <w:r w:rsidRPr="00A21C79">
        <w:rPr>
          <w:rFonts w:ascii="Athiti" w:hAnsi="Athiti" w:cs="Athiti" w:hint="cs"/>
          <w:sz w:val="24"/>
          <w:szCs w:val="24"/>
        </w:rPr>
        <w:t>Door elkaar te steunen en wederzijds respect te tonen, stellen we alle kinderen in de gelegenheid om met veel plezier naar school te gaan.</w:t>
      </w:r>
    </w:p>
    <w:p w14:paraId="58256EC9" w14:textId="2F180B68" w:rsidR="008249CD" w:rsidRPr="00A21C79" w:rsidRDefault="008249CD" w:rsidP="001D06A6">
      <w:pPr>
        <w:pStyle w:val="Geenafstand"/>
        <w:rPr>
          <w:rFonts w:ascii="Athiti" w:hAnsi="Athiti" w:cs="Athiti"/>
          <w:sz w:val="24"/>
          <w:szCs w:val="24"/>
        </w:rPr>
      </w:pPr>
    </w:p>
    <w:p w14:paraId="1BE71BF4"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lastRenderedPageBreak/>
        <w:t>Op school stellen wij regelmatig een onderwerp in de kring aan de orde.</w:t>
      </w:r>
    </w:p>
    <w:p w14:paraId="3818DE79" w14:textId="79576054"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 xml:space="preserve">Daarnaast gebruiken wij de methode Kwink. Onderwerpen als veiligheid, omgaan met elkaar, rollen in een groep, aanpak van ruzies etc. kunnen aan de orde komen. Andere werkvormen zijn ook denkbaar, zoals spreekbeurten, rollenspelen, regels met elkaar afspreken over omgaan met elkaar en groepsopdrachten. Bovendien zijn wij als leerkracht ons zeer bewust van onze voorbeeldfunctie en willen wij positief gedrag tonen, uitdragen en waarderen. </w:t>
      </w:r>
    </w:p>
    <w:p w14:paraId="246E4274" w14:textId="77777777" w:rsidR="008249CD" w:rsidRPr="00A21C79" w:rsidRDefault="008249CD" w:rsidP="008249CD">
      <w:pPr>
        <w:pStyle w:val="Geenafstand"/>
        <w:rPr>
          <w:rFonts w:ascii="Athiti" w:hAnsi="Athiti" w:cs="Athiti"/>
          <w:sz w:val="24"/>
          <w:szCs w:val="24"/>
        </w:rPr>
      </w:pPr>
    </w:p>
    <w:p w14:paraId="2D1BA252" w14:textId="2EA3ADBB"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 xml:space="preserve">Er zal minder gepest worden in een klimaat waar duidelijkheid heerst over de omgang met elkaar, waar verschillen worden aanvaard en waar ruzies niet met geweld worden opgelost maar uitgesproken. </w:t>
      </w:r>
    </w:p>
    <w:p w14:paraId="182EFFE1"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 xml:space="preserve">* Agressief gedrag van leerkrachten, ouders en de leerlingen wordt niet geaccepteerd. </w:t>
      </w:r>
    </w:p>
    <w:p w14:paraId="5E1B1747"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 xml:space="preserve">* Leerkrachten, ouders en leerlingen horen duidelijk stelling te nemen tegen dergelijke gedragingen.  </w:t>
      </w:r>
    </w:p>
    <w:p w14:paraId="5058F601"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 xml:space="preserve">* We werken in de klassen met coöperatieve werkvormen waarbij kinderen moeten samenwerken.  </w:t>
      </w:r>
    </w:p>
    <w:p w14:paraId="0C282328" w14:textId="7FE25DD3"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 We volgen de kinderen op sociaal emotioneel gebied met het signaleringssysteem Zien!</w:t>
      </w:r>
    </w:p>
    <w:p w14:paraId="7AD95BE4" w14:textId="77777777" w:rsidR="008249CD" w:rsidRPr="00A21C79" w:rsidRDefault="008249CD" w:rsidP="008249CD">
      <w:pPr>
        <w:pStyle w:val="Geenafstand"/>
        <w:rPr>
          <w:rFonts w:ascii="Athiti" w:hAnsi="Athiti" w:cs="Athiti"/>
          <w:sz w:val="24"/>
          <w:szCs w:val="24"/>
        </w:rPr>
      </w:pPr>
    </w:p>
    <w:p w14:paraId="7FA73A07"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Er zal minder gepest worden in een klimaat waar duidelijkheid heerst over de omgang met elkaar en  waar verschillen worden aanvaard. Met de leerlingen hebben wij regels afgesproken.</w:t>
      </w:r>
    </w:p>
    <w:p w14:paraId="4D6A16A7" w14:textId="77777777" w:rsidR="008249CD" w:rsidRPr="00A21C79" w:rsidRDefault="008249CD" w:rsidP="008249CD">
      <w:pPr>
        <w:pStyle w:val="Geenafstand"/>
        <w:numPr>
          <w:ilvl w:val="0"/>
          <w:numId w:val="4"/>
        </w:numPr>
        <w:rPr>
          <w:rFonts w:ascii="Athiti" w:hAnsi="Athiti" w:cs="Athiti"/>
          <w:sz w:val="24"/>
          <w:szCs w:val="24"/>
        </w:rPr>
      </w:pPr>
      <w:r w:rsidRPr="00A21C79">
        <w:rPr>
          <w:rFonts w:ascii="Athiti" w:hAnsi="Athiti" w:cs="Athiti" w:hint="cs"/>
          <w:sz w:val="24"/>
          <w:szCs w:val="24"/>
        </w:rPr>
        <w:t>Een belangrijke stelregel is dat het inschakelen van een leerkracht niet wordt opgevat als klikken. Als je wordt gepest of als je ruzie met een ander hebt en je komt er niet uit dan mag je hulp van de leerkracht vragen. Dat wordt niet gezien als klikken.</w:t>
      </w:r>
    </w:p>
    <w:p w14:paraId="79F3E519" w14:textId="77777777" w:rsidR="008249CD" w:rsidRPr="00A21C79" w:rsidRDefault="008249CD" w:rsidP="008249CD">
      <w:pPr>
        <w:pStyle w:val="Geenafstand"/>
        <w:numPr>
          <w:ilvl w:val="0"/>
          <w:numId w:val="4"/>
        </w:numPr>
        <w:rPr>
          <w:rFonts w:ascii="Athiti" w:hAnsi="Athiti" w:cs="Athiti"/>
          <w:sz w:val="24"/>
          <w:szCs w:val="24"/>
        </w:rPr>
      </w:pPr>
      <w:r w:rsidRPr="00A21C79">
        <w:rPr>
          <w:rFonts w:ascii="Athiti" w:hAnsi="Athiti" w:cs="Athiti" w:hint="cs"/>
          <w:sz w:val="24"/>
          <w:szCs w:val="24"/>
        </w:rPr>
        <w:t>Medeleerlingen hebben ook de verantwoordelijkheid om het pestprobleem bij de leerkracht aan te kaarten. Alle leerlingen zijn verantwoordelijk voor een goede sfeer op school en in de groep.</w:t>
      </w:r>
    </w:p>
    <w:p w14:paraId="1CA8E785" w14:textId="77777777" w:rsidR="008249CD" w:rsidRPr="00A21C79" w:rsidRDefault="008249CD" w:rsidP="008249CD">
      <w:pPr>
        <w:pStyle w:val="Geenafstand"/>
        <w:numPr>
          <w:ilvl w:val="0"/>
          <w:numId w:val="4"/>
        </w:numPr>
        <w:rPr>
          <w:rFonts w:ascii="Athiti" w:hAnsi="Athiti" w:cs="Athiti"/>
          <w:sz w:val="24"/>
          <w:szCs w:val="24"/>
        </w:rPr>
      </w:pPr>
      <w:r w:rsidRPr="00A21C79">
        <w:rPr>
          <w:rFonts w:ascii="Athiti" w:hAnsi="Athiti" w:cs="Athiti" w:hint="cs"/>
          <w:sz w:val="24"/>
          <w:szCs w:val="24"/>
        </w:rPr>
        <w:t>School en gezin halen voordeel uit een goede samenwerking en communicatie. Iedere partij moet waken over haar eigen grenzen. Het is niet de bedoeling dat ouders naar school komen om een probleem eigenhandig voor hun kind te komen oplossen. Ouders, leerkrachten en directie lossen het probleem in overleg op.</w:t>
      </w:r>
    </w:p>
    <w:p w14:paraId="16C6A17A"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De regels gelden in alle groepen en zijn eveneens opgenomen in ons protocol “Omgaan met elkaar”.</w:t>
      </w:r>
    </w:p>
    <w:p w14:paraId="487A6E52" w14:textId="77777777" w:rsidR="008249CD" w:rsidRPr="00A21C79" w:rsidRDefault="008249CD" w:rsidP="001D06A6">
      <w:pPr>
        <w:pStyle w:val="Geenafstand"/>
        <w:rPr>
          <w:rFonts w:ascii="Athiti" w:hAnsi="Athiti" w:cs="Athiti"/>
          <w:sz w:val="24"/>
          <w:szCs w:val="24"/>
        </w:rPr>
      </w:pPr>
    </w:p>
    <w:p w14:paraId="3EBE9BA6" w14:textId="6EFF0BAE" w:rsidR="001D06A6" w:rsidRPr="00A21C79" w:rsidRDefault="001D06A6" w:rsidP="001D06A6">
      <w:pPr>
        <w:pStyle w:val="Geenafstand"/>
        <w:rPr>
          <w:rFonts w:ascii="Athiti" w:hAnsi="Athiti" w:cs="Athiti"/>
          <w:b/>
          <w:bCs/>
          <w:sz w:val="24"/>
          <w:szCs w:val="24"/>
        </w:rPr>
      </w:pPr>
      <w:r w:rsidRPr="00A21C79">
        <w:rPr>
          <w:rFonts w:ascii="Athiti" w:hAnsi="Athiti" w:cs="Athiti" w:hint="cs"/>
          <w:b/>
          <w:bCs/>
          <w:sz w:val="24"/>
          <w:szCs w:val="24"/>
        </w:rPr>
        <w:t>Hoe ga je om met pesten op school</w:t>
      </w:r>
    </w:p>
    <w:p w14:paraId="5A5052F6" w14:textId="6BC47092" w:rsidR="001D06A6" w:rsidRPr="00A21C79" w:rsidRDefault="001A7E69" w:rsidP="001D06A6">
      <w:pPr>
        <w:pStyle w:val="Geenafstand"/>
        <w:rPr>
          <w:rFonts w:ascii="Athiti" w:hAnsi="Athiti" w:cs="Athiti"/>
          <w:sz w:val="24"/>
          <w:szCs w:val="24"/>
        </w:rPr>
      </w:pPr>
      <w:r w:rsidRPr="00A21C79">
        <w:rPr>
          <w:rFonts w:ascii="Athiti" w:hAnsi="Athiti" w:cs="Athiti" w:hint="cs"/>
          <w:sz w:val="24"/>
          <w:szCs w:val="24"/>
        </w:rPr>
        <w:lastRenderedPageBreak/>
        <w:t>Wanneer er sprake is van pesten op school, dan moet er worden gehandeld. Voorwaarden hiervoor zijn:</w:t>
      </w:r>
    </w:p>
    <w:p w14:paraId="568B92E3" w14:textId="4B34696A" w:rsidR="001D06A6" w:rsidRPr="00A21C79" w:rsidRDefault="001D06A6" w:rsidP="001D06A6">
      <w:pPr>
        <w:pStyle w:val="Geenafstand"/>
        <w:numPr>
          <w:ilvl w:val="0"/>
          <w:numId w:val="3"/>
        </w:numPr>
        <w:rPr>
          <w:rFonts w:ascii="Athiti" w:hAnsi="Athiti" w:cs="Athiti"/>
          <w:sz w:val="24"/>
          <w:szCs w:val="24"/>
        </w:rPr>
      </w:pPr>
      <w:r w:rsidRPr="00A21C79">
        <w:rPr>
          <w:rFonts w:ascii="Athiti" w:hAnsi="Athiti" w:cs="Athiti" w:hint="cs"/>
          <w:sz w:val="24"/>
          <w:szCs w:val="24"/>
        </w:rPr>
        <w:t>Pesten moet als probleem worden gezien door alle direct betrokken partijen; leerlingen, (gepeste kinderen, pesters, en de zwijgende groep) leerkrachten en de ouders/verzorgers.</w:t>
      </w:r>
    </w:p>
    <w:p w14:paraId="438F0168" w14:textId="6166556E" w:rsidR="001D06A6" w:rsidRPr="00A21C79" w:rsidRDefault="001D06A6" w:rsidP="001D06A6">
      <w:pPr>
        <w:pStyle w:val="Geenafstand"/>
        <w:numPr>
          <w:ilvl w:val="0"/>
          <w:numId w:val="3"/>
        </w:numPr>
        <w:rPr>
          <w:rFonts w:ascii="Athiti" w:hAnsi="Athiti" w:cs="Athiti"/>
          <w:sz w:val="24"/>
          <w:szCs w:val="24"/>
        </w:rPr>
      </w:pPr>
      <w:r w:rsidRPr="00A21C79">
        <w:rPr>
          <w:rFonts w:ascii="Athiti" w:hAnsi="Athiti" w:cs="Athiti" w:hint="cs"/>
          <w:sz w:val="24"/>
          <w:szCs w:val="24"/>
        </w:rPr>
        <w:t>De school moet proberen pestproblemen te voorkomen. Los van het feit of pesten wel of niet aan de orde is, moet het onderwerp pesten met de leerlingen bespreekbaar worden gemaakt, waarna met hen regels worden vastgesteld.</w:t>
      </w:r>
    </w:p>
    <w:p w14:paraId="6035BEAF" w14:textId="4F376CD2" w:rsidR="001D06A6" w:rsidRPr="00A21C79" w:rsidRDefault="001D06A6" w:rsidP="001D06A6">
      <w:pPr>
        <w:pStyle w:val="Geenafstand"/>
        <w:numPr>
          <w:ilvl w:val="0"/>
          <w:numId w:val="3"/>
        </w:numPr>
        <w:rPr>
          <w:rFonts w:ascii="Athiti" w:hAnsi="Athiti" w:cs="Athiti"/>
          <w:sz w:val="24"/>
          <w:szCs w:val="24"/>
        </w:rPr>
      </w:pPr>
      <w:r w:rsidRPr="00A21C79">
        <w:rPr>
          <w:rFonts w:ascii="Athiti" w:hAnsi="Athiti" w:cs="Athiti" w:hint="cs"/>
          <w:sz w:val="24"/>
          <w:szCs w:val="24"/>
        </w:rPr>
        <w:t>Als pesten optreedt, moeten leerkrachten (in samenwerking met de ouders) dat kunnen signaleren en duidelijk stelling nemen.</w:t>
      </w:r>
    </w:p>
    <w:p w14:paraId="08E1197E" w14:textId="40D5E4C8" w:rsidR="001D06A6" w:rsidRPr="00A21C79" w:rsidRDefault="001D06A6" w:rsidP="001D06A6">
      <w:pPr>
        <w:pStyle w:val="Geenafstand"/>
        <w:numPr>
          <w:ilvl w:val="0"/>
          <w:numId w:val="3"/>
        </w:numPr>
        <w:rPr>
          <w:rFonts w:ascii="Athiti" w:hAnsi="Athiti" w:cs="Athiti"/>
          <w:sz w:val="24"/>
          <w:szCs w:val="24"/>
        </w:rPr>
      </w:pPr>
      <w:r w:rsidRPr="00A21C79">
        <w:rPr>
          <w:rFonts w:ascii="Athiti" w:hAnsi="Athiti" w:cs="Athiti" w:hint="cs"/>
          <w:sz w:val="24"/>
          <w:szCs w:val="24"/>
        </w:rPr>
        <w:t>Wanneer pesten ondanks alle inspanningen toch weer de kop opsteekt, moet de school beschikken over een directe aanpak.</w:t>
      </w:r>
    </w:p>
    <w:p w14:paraId="3E9BA90D" w14:textId="1A77DBDD" w:rsidR="001D06A6" w:rsidRPr="00A21C79" w:rsidRDefault="001D06A6" w:rsidP="001D06A6">
      <w:pPr>
        <w:pStyle w:val="Geenafstand"/>
        <w:numPr>
          <w:ilvl w:val="0"/>
          <w:numId w:val="3"/>
        </w:numPr>
        <w:rPr>
          <w:rFonts w:ascii="Athiti" w:hAnsi="Athiti" w:cs="Athiti"/>
          <w:sz w:val="24"/>
          <w:szCs w:val="24"/>
        </w:rPr>
      </w:pPr>
      <w:r w:rsidRPr="00A21C79">
        <w:rPr>
          <w:rFonts w:ascii="Athiti" w:hAnsi="Athiti" w:cs="Athiti" w:hint="cs"/>
          <w:sz w:val="24"/>
          <w:szCs w:val="24"/>
        </w:rPr>
        <w:t>Wanneer het probleem niet op de juiste wijze wordt aangepakt of de aanpak niet het gewenste resultaat oplevert dan is de inschakeling van een vertrouwens persoon nodig. De vertrouwenspersoon kan het probleem onderzoeken, deskundigen raadplegen en het bevoegd gezag adviseren. Op CBS Het Baken is Christien de Vries aangesteld als vertrouwenspersoon.</w:t>
      </w:r>
    </w:p>
    <w:p w14:paraId="74B12CFD" w14:textId="011210F6" w:rsidR="001D06A6" w:rsidRPr="00A21C79" w:rsidRDefault="001D06A6" w:rsidP="001D06A6">
      <w:pPr>
        <w:pStyle w:val="Geenafstand"/>
        <w:rPr>
          <w:rFonts w:ascii="Athiti" w:hAnsi="Athiti" w:cs="Athiti"/>
          <w:sz w:val="24"/>
          <w:szCs w:val="24"/>
        </w:rPr>
      </w:pPr>
    </w:p>
    <w:p w14:paraId="01F82937" w14:textId="77777777"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Wanneer leerlingen ruzie met elkaar hebben en/of elkaar pesten proberen zij en wij:</w:t>
      </w:r>
    </w:p>
    <w:p w14:paraId="0EE32ABD" w14:textId="77777777" w:rsidR="001A7E69" w:rsidRPr="00A21C79" w:rsidRDefault="008249CD" w:rsidP="008249CD">
      <w:pPr>
        <w:pStyle w:val="Geenafstand"/>
        <w:numPr>
          <w:ilvl w:val="0"/>
          <w:numId w:val="6"/>
        </w:numPr>
        <w:rPr>
          <w:rFonts w:ascii="Athiti" w:hAnsi="Athiti" w:cs="Athiti"/>
          <w:sz w:val="24"/>
          <w:szCs w:val="24"/>
        </w:rPr>
      </w:pPr>
      <w:r w:rsidRPr="00A21C79">
        <w:rPr>
          <w:rFonts w:ascii="Athiti" w:hAnsi="Athiti" w:cs="Athiti" w:hint="cs"/>
          <w:sz w:val="24"/>
          <w:szCs w:val="24"/>
        </w:rPr>
        <w:t>Er eerst zelf ( en samen ) uit te komen.</w:t>
      </w:r>
    </w:p>
    <w:p w14:paraId="2AA139F8" w14:textId="77777777" w:rsidR="001A7E69" w:rsidRPr="00A21C79" w:rsidRDefault="008249CD" w:rsidP="008249CD">
      <w:pPr>
        <w:pStyle w:val="Geenafstand"/>
        <w:numPr>
          <w:ilvl w:val="0"/>
          <w:numId w:val="6"/>
        </w:numPr>
        <w:rPr>
          <w:rFonts w:ascii="Athiti" w:hAnsi="Athiti" w:cs="Athiti"/>
          <w:sz w:val="24"/>
          <w:szCs w:val="24"/>
        </w:rPr>
      </w:pPr>
      <w:r w:rsidRPr="00A21C79">
        <w:rPr>
          <w:rFonts w:ascii="Athiti" w:hAnsi="Athiti" w:cs="Athiti" w:hint="cs"/>
          <w:sz w:val="24"/>
          <w:szCs w:val="24"/>
        </w:rPr>
        <w:t>Op het moment dat één van de leerlingen er niet uitkomt ( het onderspit delft en verliezer of zondebok wordt ) heeft deze het recht en de plicht het probleem bij de leerkrachten te melden.</w:t>
      </w:r>
    </w:p>
    <w:p w14:paraId="0E86DB15" w14:textId="77777777" w:rsidR="001A7E69" w:rsidRPr="00A21C79" w:rsidRDefault="008249CD" w:rsidP="008249CD">
      <w:pPr>
        <w:pStyle w:val="Geenafstand"/>
        <w:numPr>
          <w:ilvl w:val="0"/>
          <w:numId w:val="6"/>
        </w:numPr>
        <w:rPr>
          <w:rFonts w:ascii="Athiti" w:hAnsi="Athiti" w:cs="Athiti"/>
          <w:sz w:val="24"/>
          <w:szCs w:val="24"/>
        </w:rPr>
      </w:pPr>
      <w:r w:rsidRPr="00A21C79">
        <w:rPr>
          <w:rFonts w:ascii="Athiti" w:hAnsi="Athiti" w:cs="Athiti" w:hint="cs"/>
          <w:sz w:val="24"/>
          <w:szCs w:val="24"/>
        </w:rPr>
        <w:t>De leerkrachten brengen de partijen bij elkaar voor een verhelderingsgesprek. En probeert samen met hen de ruzie of pesterijen op te lossen en (nieuwe) afspraken te maken</w:t>
      </w:r>
      <w:r w:rsidR="001A7E69" w:rsidRPr="00A21C79">
        <w:rPr>
          <w:rFonts w:ascii="Athiti" w:hAnsi="Athiti" w:cs="Athiti" w:hint="cs"/>
          <w:sz w:val="24"/>
          <w:szCs w:val="24"/>
        </w:rPr>
        <w:t>.</w:t>
      </w:r>
    </w:p>
    <w:p w14:paraId="28DB656E" w14:textId="2C237FD0" w:rsidR="001A7E69" w:rsidRPr="00A21C79" w:rsidRDefault="008249CD" w:rsidP="008249CD">
      <w:pPr>
        <w:pStyle w:val="Geenafstand"/>
        <w:numPr>
          <w:ilvl w:val="0"/>
          <w:numId w:val="6"/>
        </w:numPr>
        <w:rPr>
          <w:rFonts w:ascii="Athiti" w:hAnsi="Athiti" w:cs="Athiti"/>
          <w:sz w:val="24"/>
          <w:szCs w:val="24"/>
        </w:rPr>
      </w:pPr>
      <w:r w:rsidRPr="00A21C79">
        <w:rPr>
          <w:rFonts w:ascii="Athiti" w:hAnsi="Athiti" w:cs="Athiti" w:hint="cs"/>
          <w:sz w:val="24"/>
          <w:szCs w:val="24"/>
        </w:rPr>
        <w:t>Bij herhaaldelijke ruzie / pestgedrag neemt de leerkracht duidelijk stelling en houdt een bestraffend gesprek met de leerling die pest/ruzie maakt. De fase van bestraffen treden in werking. De ouders van de leerlingen worden op de hoogte gebracht.</w:t>
      </w:r>
      <w:r w:rsidR="001A7E69" w:rsidRPr="00A21C79">
        <w:rPr>
          <w:rFonts w:ascii="Athiti" w:hAnsi="Athiti" w:cs="Athiti" w:hint="cs"/>
          <w:sz w:val="24"/>
          <w:szCs w:val="24"/>
        </w:rPr>
        <w:t xml:space="preserve"> </w:t>
      </w:r>
      <w:r w:rsidRPr="00A21C79">
        <w:rPr>
          <w:rFonts w:ascii="Athiti" w:hAnsi="Athiti" w:cs="Athiti" w:hint="cs"/>
          <w:sz w:val="24"/>
          <w:szCs w:val="24"/>
        </w:rPr>
        <w:t>De leerkracht biedt hulp aan de gepeste leerling en begeleidt de pester, indien nodig in overleg met de ouders.</w:t>
      </w:r>
    </w:p>
    <w:p w14:paraId="2E45E486" w14:textId="77777777" w:rsidR="001A7E69" w:rsidRPr="00A21C79" w:rsidRDefault="001A7E69" w:rsidP="001A7E69">
      <w:pPr>
        <w:pStyle w:val="Geenafstand"/>
        <w:numPr>
          <w:ilvl w:val="1"/>
          <w:numId w:val="6"/>
        </w:numPr>
        <w:rPr>
          <w:rFonts w:ascii="Athiti" w:hAnsi="Athiti" w:cs="Athiti"/>
          <w:sz w:val="24"/>
          <w:szCs w:val="24"/>
        </w:rPr>
      </w:pPr>
      <w:r w:rsidRPr="00A21C79">
        <w:rPr>
          <w:rFonts w:ascii="Athiti" w:hAnsi="Athiti" w:cs="Athiti" w:hint="cs"/>
          <w:sz w:val="24"/>
          <w:szCs w:val="24"/>
        </w:rPr>
        <w:t>Er wordt een keuze gemaakt voor een passende maatregel. Te denken valt aan:</w:t>
      </w:r>
    </w:p>
    <w:p w14:paraId="4A5CBCAD" w14:textId="04D382E4" w:rsidR="001A7E69" w:rsidRPr="00A21C79" w:rsidRDefault="001A7E69" w:rsidP="001A7E69">
      <w:pPr>
        <w:pStyle w:val="Geenafstand"/>
        <w:numPr>
          <w:ilvl w:val="2"/>
          <w:numId w:val="6"/>
        </w:numPr>
        <w:rPr>
          <w:rFonts w:ascii="Athiti" w:hAnsi="Athiti" w:cs="Athiti"/>
          <w:sz w:val="24"/>
          <w:szCs w:val="24"/>
        </w:rPr>
      </w:pPr>
      <w:r w:rsidRPr="00A21C79">
        <w:rPr>
          <w:rFonts w:ascii="Athiti" w:hAnsi="Athiti" w:cs="Athiti" w:hint="cs"/>
          <w:sz w:val="24"/>
          <w:szCs w:val="24"/>
        </w:rPr>
        <w:t>Door gesprek: bewustwording voor wat hij met het gepeste kind uithaalt.</w:t>
      </w:r>
    </w:p>
    <w:p w14:paraId="550C34D4" w14:textId="4151087F" w:rsidR="001A7E69" w:rsidRPr="00A21C79" w:rsidRDefault="001A7E69" w:rsidP="001A7E69">
      <w:pPr>
        <w:pStyle w:val="Geenafstand"/>
        <w:numPr>
          <w:ilvl w:val="2"/>
          <w:numId w:val="6"/>
        </w:numPr>
        <w:rPr>
          <w:rFonts w:ascii="Athiti" w:hAnsi="Athiti" w:cs="Athiti"/>
          <w:sz w:val="24"/>
          <w:szCs w:val="24"/>
        </w:rPr>
      </w:pPr>
      <w:r w:rsidRPr="00A21C79">
        <w:rPr>
          <w:rFonts w:ascii="Athiti" w:hAnsi="Athiti" w:cs="Athiti" w:hint="cs"/>
          <w:sz w:val="24"/>
          <w:szCs w:val="24"/>
        </w:rPr>
        <w:lastRenderedPageBreak/>
        <w:t>Afspraken maken met de pester over gedragsveranderingen. Naleving van deze afspraken komen vervolgens in korte gesprekken met leerkracht aan de orde.</w:t>
      </w:r>
    </w:p>
    <w:p w14:paraId="68EB27BA" w14:textId="1D367B50" w:rsidR="001A7E69" w:rsidRPr="00A21C79" w:rsidRDefault="001A7E69" w:rsidP="001A7E69">
      <w:pPr>
        <w:pStyle w:val="Geenafstand"/>
        <w:numPr>
          <w:ilvl w:val="2"/>
          <w:numId w:val="6"/>
        </w:numPr>
        <w:rPr>
          <w:rFonts w:ascii="Athiti" w:hAnsi="Athiti" w:cs="Athiti"/>
          <w:sz w:val="24"/>
          <w:szCs w:val="24"/>
        </w:rPr>
      </w:pPr>
      <w:r w:rsidRPr="00A21C79">
        <w:rPr>
          <w:rFonts w:ascii="Athiti" w:hAnsi="Athiti" w:cs="Athiti" w:hint="cs"/>
          <w:sz w:val="24"/>
          <w:szCs w:val="24"/>
        </w:rPr>
        <w:t>Een schriftelijke opdracht.</w:t>
      </w:r>
    </w:p>
    <w:p w14:paraId="4E255BB7" w14:textId="03729038" w:rsidR="001A7E69" w:rsidRPr="00A21C79" w:rsidRDefault="001A7E69" w:rsidP="001A7E69">
      <w:pPr>
        <w:pStyle w:val="Geenafstand"/>
        <w:numPr>
          <w:ilvl w:val="1"/>
          <w:numId w:val="6"/>
        </w:numPr>
        <w:rPr>
          <w:rFonts w:ascii="Athiti" w:hAnsi="Athiti" w:cs="Athiti"/>
          <w:sz w:val="24"/>
          <w:szCs w:val="24"/>
        </w:rPr>
      </w:pPr>
      <w:r w:rsidRPr="00A21C79">
        <w:rPr>
          <w:rFonts w:ascii="Athiti" w:hAnsi="Athiti" w:cs="Athiti" w:hint="cs"/>
          <w:sz w:val="24"/>
          <w:szCs w:val="24"/>
        </w:rPr>
        <w:t>Er vindt een vervolggesprek plaats met de ouders als voorgaande acties op niets uitlopen. Het gesprek wordt in Parnassys geregistreerd. De medewerking van de ouders wordt nadrukkelijk gevraagd om een einde aan het probleem te maken.</w:t>
      </w:r>
    </w:p>
    <w:p w14:paraId="5D136A5E" w14:textId="7D4E6A4B" w:rsidR="001A7E69" w:rsidRPr="00A21C79" w:rsidRDefault="001A7E69" w:rsidP="001A7E69">
      <w:pPr>
        <w:pStyle w:val="Geenafstand"/>
        <w:numPr>
          <w:ilvl w:val="1"/>
          <w:numId w:val="6"/>
        </w:numPr>
        <w:rPr>
          <w:rFonts w:ascii="Athiti" w:hAnsi="Athiti" w:cs="Athiti"/>
          <w:sz w:val="24"/>
          <w:szCs w:val="24"/>
        </w:rPr>
      </w:pPr>
      <w:r w:rsidRPr="00A21C79">
        <w:rPr>
          <w:rFonts w:ascii="Athiti" w:hAnsi="Athiti" w:cs="Athiti" w:hint="cs"/>
          <w:sz w:val="24"/>
          <w:szCs w:val="24"/>
        </w:rPr>
        <w:t>Bij aanhoudend pestgedrag kan deskundige hulp worden ingeschakeld zoals de GGD, Case manager Jeugd sociaal team, enz.</w:t>
      </w:r>
    </w:p>
    <w:p w14:paraId="3E8FFF90" w14:textId="77777777" w:rsidR="001A7E69" w:rsidRPr="00A21C79" w:rsidRDefault="001A7E69" w:rsidP="001A7E69">
      <w:pPr>
        <w:pStyle w:val="Geenafstand"/>
        <w:numPr>
          <w:ilvl w:val="1"/>
          <w:numId w:val="6"/>
        </w:numPr>
        <w:rPr>
          <w:rFonts w:ascii="Athiti" w:hAnsi="Athiti" w:cs="Athiti"/>
          <w:sz w:val="24"/>
          <w:szCs w:val="24"/>
        </w:rPr>
      </w:pPr>
      <w:r w:rsidRPr="00A21C79">
        <w:rPr>
          <w:rFonts w:ascii="Athiti" w:hAnsi="Athiti" w:cs="Athiti" w:hint="cs"/>
          <w:sz w:val="24"/>
          <w:szCs w:val="24"/>
        </w:rPr>
        <w:t>Bij aanhoudend pestgedrag kan er voor gekozen worden om een leerling tijdelijk  in een andere groep te plaatsen, binnen de school.</w:t>
      </w:r>
    </w:p>
    <w:p w14:paraId="5CDF76EA" w14:textId="7F2B635E" w:rsidR="001D06A6" w:rsidRPr="00A21C79" w:rsidRDefault="008249CD" w:rsidP="001A7E69">
      <w:pPr>
        <w:pStyle w:val="Geenafstand"/>
        <w:numPr>
          <w:ilvl w:val="1"/>
          <w:numId w:val="6"/>
        </w:numPr>
        <w:rPr>
          <w:rFonts w:ascii="Athiti" w:hAnsi="Athiti" w:cs="Athiti"/>
          <w:sz w:val="24"/>
          <w:szCs w:val="24"/>
        </w:rPr>
      </w:pPr>
      <w:r w:rsidRPr="00A21C79">
        <w:rPr>
          <w:rFonts w:ascii="Athiti" w:hAnsi="Athiti" w:cs="Athiti" w:hint="cs"/>
          <w:sz w:val="24"/>
          <w:szCs w:val="24"/>
        </w:rPr>
        <w:t>In zeer extreme gevallen kan een leerlingen worden geschorst of verwijderd</w:t>
      </w:r>
      <w:r w:rsidR="001A7E69" w:rsidRPr="00A21C79">
        <w:rPr>
          <w:rFonts w:ascii="Athiti" w:hAnsi="Athiti" w:cs="Athiti" w:hint="cs"/>
          <w:sz w:val="24"/>
          <w:szCs w:val="24"/>
        </w:rPr>
        <w:t xml:space="preserve"> </w:t>
      </w:r>
      <w:r w:rsidRPr="00A21C79">
        <w:rPr>
          <w:rFonts w:ascii="Athiti" w:hAnsi="Athiti" w:cs="Athiti" w:hint="cs"/>
          <w:sz w:val="24"/>
          <w:szCs w:val="24"/>
        </w:rPr>
        <w:t>(zie protocol schorsen of verwijderen)</w:t>
      </w:r>
      <w:r w:rsidR="001A7E69" w:rsidRPr="00A21C79">
        <w:rPr>
          <w:rFonts w:ascii="Athiti" w:hAnsi="Athiti" w:cs="Athiti" w:hint="cs"/>
          <w:sz w:val="24"/>
          <w:szCs w:val="24"/>
        </w:rPr>
        <w:t>.</w:t>
      </w:r>
    </w:p>
    <w:p w14:paraId="4711E64D" w14:textId="14BD03DF" w:rsidR="008249CD" w:rsidRPr="00A21C79" w:rsidRDefault="008249CD" w:rsidP="008249CD">
      <w:pPr>
        <w:pStyle w:val="Geenafstand"/>
        <w:rPr>
          <w:rFonts w:ascii="Athiti" w:hAnsi="Athiti" w:cs="Athiti"/>
          <w:sz w:val="24"/>
          <w:szCs w:val="24"/>
        </w:rPr>
      </w:pPr>
    </w:p>
    <w:p w14:paraId="7CD329E8" w14:textId="77241004" w:rsidR="001A7E69" w:rsidRPr="00A21C79" w:rsidRDefault="001A7E69" w:rsidP="008249CD">
      <w:pPr>
        <w:pStyle w:val="Geenafstand"/>
        <w:rPr>
          <w:rFonts w:ascii="Athiti" w:hAnsi="Athiti" w:cs="Athiti"/>
          <w:sz w:val="24"/>
          <w:szCs w:val="24"/>
        </w:rPr>
      </w:pPr>
      <w:r w:rsidRPr="00A21C79">
        <w:rPr>
          <w:rFonts w:ascii="Athiti" w:hAnsi="Athiti" w:cs="Athiti" w:hint="cs"/>
          <w:sz w:val="24"/>
          <w:szCs w:val="24"/>
        </w:rPr>
        <w:t>Advies aan ouders van de gepeste:</w:t>
      </w:r>
    </w:p>
    <w:p w14:paraId="1B77DC68" w14:textId="604F5447" w:rsidR="001A7E69" w:rsidRPr="00A21C79" w:rsidRDefault="001A7E69" w:rsidP="001A7E69">
      <w:pPr>
        <w:pStyle w:val="Geenafstand"/>
        <w:numPr>
          <w:ilvl w:val="0"/>
          <w:numId w:val="7"/>
        </w:numPr>
        <w:rPr>
          <w:rFonts w:ascii="Athiti" w:hAnsi="Athiti" w:cs="Athiti"/>
          <w:sz w:val="24"/>
          <w:szCs w:val="24"/>
        </w:rPr>
      </w:pPr>
      <w:r w:rsidRPr="00A21C79">
        <w:rPr>
          <w:rFonts w:ascii="Athiti" w:hAnsi="Athiti" w:cs="Athiti" w:hint="cs"/>
          <w:sz w:val="24"/>
          <w:szCs w:val="24"/>
        </w:rPr>
        <w:t>Houd de communicatie met uw kind open, blijf in gesprek met uw kind</w:t>
      </w:r>
    </w:p>
    <w:p w14:paraId="08DC0013" w14:textId="0EDEFC0B" w:rsidR="001A7E69" w:rsidRPr="00A21C79" w:rsidRDefault="008249CD" w:rsidP="001A7E69">
      <w:pPr>
        <w:pStyle w:val="Geenafstand"/>
        <w:numPr>
          <w:ilvl w:val="0"/>
          <w:numId w:val="7"/>
        </w:numPr>
        <w:rPr>
          <w:rFonts w:ascii="Athiti" w:hAnsi="Athiti" w:cs="Athiti"/>
          <w:sz w:val="24"/>
          <w:szCs w:val="24"/>
        </w:rPr>
      </w:pPr>
      <w:r w:rsidRPr="00A21C79">
        <w:rPr>
          <w:rFonts w:ascii="Athiti" w:hAnsi="Athiti" w:cs="Athiti" w:hint="cs"/>
          <w:sz w:val="24"/>
          <w:szCs w:val="24"/>
        </w:rPr>
        <w:t>Als pesten niet op school gebeurt, maar op straat, probeert u contact op te nemen met de ouders van de pesters om de problemen bespreekbaar te maken.</w:t>
      </w:r>
    </w:p>
    <w:p w14:paraId="7290D4DF" w14:textId="792E861D" w:rsidR="008249CD" w:rsidRPr="00A21C79" w:rsidRDefault="008249CD" w:rsidP="001A7E69">
      <w:pPr>
        <w:pStyle w:val="Geenafstand"/>
        <w:numPr>
          <w:ilvl w:val="0"/>
          <w:numId w:val="7"/>
        </w:numPr>
        <w:rPr>
          <w:rFonts w:ascii="Athiti" w:hAnsi="Athiti" w:cs="Athiti"/>
          <w:sz w:val="24"/>
          <w:szCs w:val="24"/>
        </w:rPr>
      </w:pPr>
      <w:r w:rsidRPr="00A21C79">
        <w:rPr>
          <w:rFonts w:ascii="Athiti" w:hAnsi="Athiti" w:cs="Athiti" w:hint="cs"/>
          <w:sz w:val="24"/>
          <w:szCs w:val="24"/>
        </w:rPr>
        <w:t>Pesten op school kunt u het beste direct met de leerkracht bespreken.</w:t>
      </w:r>
    </w:p>
    <w:p w14:paraId="68794078" w14:textId="1D1D4FBE" w:rsidR="008249CD" w:rsidRPr="00A21C79" w:rsidRDefault="008249CD" w:rsidP="001A7E69">
      <w:pPr>
        <w:pStyle w:val="Geenafstand"/>
        <w:numPr>
          <w:ilvl w:val="0"/>
          <w:numId w:val="7"/>
        </w:numPr>
        <w:rPr>
          <w:rFonts w:ascii="Athiti" w:hAnsi="Athiti" w:cs="Athiti"/>
          <w:sz w:val="24"/>
          <w:szCs w:val="24"/>
        </w:rPr>
      </w:pPr>
      <w:r w:rsidRPr="00A21C79">
        <w:rPr>
          <w:rFonts w:ascii="Athiti" w:hAnsi="Athiti" w:cs="Athiti" w:hint="cs"/>
          <w:sz w:val="24"/>
          <w:szCs w:val="24"/>
        </w:rPr>
        <w:t>Door positieve stimulering kan het zelfrespect vergroot worden of weer terug komen.</w:t>
      </w:r>
    </w:p>
    <w:p w14:paraId="596CBAED" w14:textId="097F5A4F" w:rsidR="008249CD" w:rsidRPr="00A21C79" w:rsidRDefault="008249CD" w:rsidP="001A7E69">
      <w:pPr>
        <w:pStyle w:val="Geenafstand"/>
        <w:numPr>
          <w:ilvl w:val="0"/>
          <w:numId w:val="7"/>
        </w:numPr>
        <w:rPr>
          <w:rFonts w:ascii="Athiti" w:hAnsi="Athiti" w:cs="Athiti"/>
          <w:sz w:val="24"/>
          <w:szCs w:val="24"/>
        </w:rPr>
      </w:pPr>
      <w:r w:rsidRPr="00A21C79">
        <w:rPr>
          <w:rFonts w:ascii="Athiti" w:hAnsi="Athiti" w:cs="Athiti" w:hint="cs"/>
          <w:sz w:val="24"/>
          <w:szCs w:val="24"/>
        </w:rPr>
        <w:t>Stimuleer uw kind tot het beoefenen van een sport.</w:t>
      </w:r>
    </w:p>
    <w:p w14:paraId="6F9909CF" w14:textId="3828992D" w:rsidR="008249CD" w:rsidRPr="00A21C79" w:rsidRDefault="008249CD" w:rsidP="001A7E69">
      <w:pPr>
        <w:pStyle w:val="Geenafstand"/>
        <w:numPr>
          <w:ilvl w:val="0"/>
          <w:numId w:val="7"/>
        </w:numPr>
        <w:rPr>
          <w:rFonts w:ascii="Athiti" w:hAnsi="Athiti" w:cs="Athiti"/>
          <w:sz w:val="24"/>
          <w:szCs w:val="24"/>
        </w:rPr>
      </w:pPr>
      <w:r w:rsidRPr="00A21C79">
        <w:rPr>
          <w:rFonts w:ascii="Athiti" w:hAnsi="Athiti" w:cs="Athiti" w:hint="cs"/>
          <w:sz w:val="24"/>
          <w:szCs w:val="24"/>
        </w:rPr>
        <w:t>Steun uw kind in het idee dat er een einde komt aan het pesten.</w:t>
      </w:r>
    </w:p>
    <w:p w14:paraId="5D1A33FF" w14:textId="77777777" w:rsidR="008249CD" w:rsidRPr="00A21C79" w:rsidRDefault="008249CD" w:rsidP="008249CD">
      <w:pPr>
        <w:pStyle w:val="Geenafstand"/>
        <w:rPr>
          <w:rFonts w:ascii="Athiti" w:hAnsi="Athiti" w:cs="Athiti"/>
          <w:sz w:val="24"/>
          <w:szCs w:val="24"/>
        </w:rPr>
      </w:pPr>
    </w:p>
    <w:p w14:paraId="5149A9C2" w14:textId="5E61011B"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Ouders van pesters</w:t>
      </w:r>
    </w:p>
    <w:p w14:paraId="7E947AFB" w14:textId="6C2489D5"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t>Neem het probleem van uw kind serieus.</w:t>
      </w:r>
    </w:p>
    <w:p w14:paraId="06E85557" w14:textId="3C08EE73" w:rsidR="008249CD" w:rsidRPr="00A21C79" w:rsidRDefault="008249CD" w:rsidP="009706DC">
      <w:pPr>
        <w:pStyle w:val="Geenafstand"/>
        <w:numPr>
          <w:ilvl w:val="0"/>
          <w:numId w:val="8"/>
        </w:numPr>
        <w:rPr>
          <w:rFonts w:ascii="Athiti" w:hAnsi="Athiti" w:cs="Athiti"/>
          <w:sz w:val="24"/>
          <w:szCs w:val="24"/>
        </w:rPr>
      </w:pPr>
      <w:r w:rsidRPr="00A21C79">
        <w:rPr>
          <w:rFonts w:ascii="Athiti" w:hAnsi="Athiti" w:cs="Athiti" w:hint="cs"/>
          <w:sz w:val="24"/>
          <w:szCs w:val="24"/>
        </w:rPr>
        <w:t>Probeer achter de mogelijke oorzaak te komen.</w:t>
      </w:r>
    </w:p>
    <w:p w14:paraId="213F18D9" w14:textId="367EF9E0" w:rsidR="008249CD" w:rsidRPr="00A21C79" w:rsidRDefault="008249CD" w:rsidP="009706DC">
      <w:pPr>
        <w:pStyle w:val="Geenafstand"/>
        <w:numPr>
          <w:ilvl w:val="0"/>
          <w:numId w:val="8"/>
        </w:numPr>
        <w:rPr>
          <w:rFonts w:ascii="Athiti" w:hAnsi="Athiti" w:cs="Athiti"/>
          <w:sz w:val="24"/>
          <w:szCs w:val="24"/>
        </w:rPr>
      </w:pPr>
      <w:r w:rsidRPr="00A21C79">
        <w:rPr>
          <w:rFonts w:ascii="Athiti" w:hAnsi="Athiti" w:cs="Athiti" w:hint="cs"/>
          <w:sz w:val="24"/>
          <w:szCs w:val="24"/>
        </w:rPr>
        <w:t>Maak uw kind gevoelig voor wat het anderen aan doet.</w:t>
      </w:r>
    </w:p>
    <w:p w14:paraId="4D16FED2" w14:textId="2DD60A18" w:rsidR="008249CD" w:rsidRPr="00A21C79" w:rsidRDefault="008249CD" w:rsidP="009706DC">
      <w:pPr>
        <w:pStyle w:val="Geenafstand"/>
        <w:numPr>
          <w:ilvl w:val="0"/>
          <w:numId w:val="8"/>
        </w:numPr>
        <w:rPr>
          <w:rFonts w:ascii="Athiti" w:hAnsi="Athiti" w:cs="Athiti"/>
          <w:sz w:val="24"/>
          <w:szCs w:val="24"/>
        </w:rPr>
      </w:pPr>
      <w:r w:rsidRPr="00A21C79">
        <w:rPr>
          <w:rFonts w:ascii="Athiti" w:hAnsi="Athiti" w:cs="Athiti" w:hint="cs"/>
          <w:sz w:val="24"/>
          <w:szCs w:val="24"/>
        </w:rPr>
        <w:t>Besteed ( extra ) aandacht aan uw kind.</w:t>
      </w:r>
    </w:p>
    <w:p w14:paraId="11FC0F61" w14:textId="55D70D64" w:rsidR="008249CD" w:rsidRPr="00A21C79" w:rsidRDefault="008249CD" w:rsidP="009706DC">
      <w:pPr>
        <w:pStyle w:val="Geenafstand"/>
        <w:numPr>
          <w:ilvl w:val="0"/>
          <w:numId w:val="8"/>
        </w:numPr>
        <w:rPr>
          <w:rFonts w:ascii="Athiti" w:hAnsi="Athiti" w:cs="Athiti"/>
          <w:sz w:val="24"/>
          <w:szCs w:val="24"/>
        </w:rPr>
      </w:pPr>
      <w:r w:rsidRPr="00A21C79">
        <w:rPr>
          <w:rFonts w:ascii="Athiti" w:hAnsi="Athiti" w:cs="Athiti" w:hint="cs"/>
          <w:sz w:val="24"/>
          <w:szCs w:val="24"/>
        </w:rPr>
        <w:t>Corrigeer ongewenst gedrag en benoem het goede gedrag van uw kind.</w:t>
      </w:r>
    </w:p>
    <w:p w14:paraId="64B0BF81" w14:textId="775728E6" w:rsidR="008249CD" w:rsidRPr="00A21C79" w:rsidRDefault="008249CD" w:rsidP="009706DC">
      <w:pPr>
        <w:pStyle w:val="Geenafstand"/>
        <w:numPr>
          <w:ilvl w:val="0"/>
          <w:numId w:val="8"/>
        </w:numPr>
        <w:rPr>
          <w:rFonts w:ascii="Athiti" w:hAnsi="Athiti" w:cs="Athiti"/>
          <w:sz w:val="24"/>
          <w:szCs w:val="24"/>
        </w:rPr>
      </w:pPr>
      <w:r w:rsidRPr="00A21C79">
        <w:rPr>
          <w:rFonts w:ascii="Athiti" w:hAnsi="Athiti" w:cs="Athiti" w:hint="cs"/>
          <w:sz w:val="24"/>
          <w:szCs w:val="24"/>
        </w:rPr>
        <w:t>Maak uw kind duidelijk dat u achter de beslissing van school staat.</w:t>
      </w:r>
    </w:p>
    <w:p w14:paraId="6BAFB4B1" w14:textId="77777777" w:rsidR="008249CD" w:rsidRPr="00A21C79" w:rsidRDefault="008249CD" w:rsidP="008249CD">
      <w:pPr>
        <w:pStyle w:val="Geenafstand"/>
        <w:rPr>
          <w:rFonts w:ascii="Athiti" w:hAnsi="Athiti" w:cs="Athiti"/>
          <w:sz w:val="24"/>
          <w:szCs w:val="24"/>
        </w:rPr>
      </w:pPr>
    </w:p>
    <w:p w14:paraId="64FF0237" w14:textId="152AC67E" w:rsidR="008249CD" w:rsidRPr="00A21C79" w:rsidRDefault="008249CD" w:rsidP="008249CD">
      <w:pPr>
        <w:pStyle w:val="Geenafstand"/>
        <w:rPr>
          <w:rFonts w:ascii="Athiti" w:hAnsi="Athiti" w:cs="Athiti"/>
          <w:sz w:val="24"/>
          <w:szCs w:val="24"/>
        </w:rPr>
      </w:pPr>
      <w:r w:rsidRPr="00A21C79">
        <w:rPr>
          <w:rFonts w:ascii="Athiti" w:hAnsi="Athiti" w:cs="Athiti" w:hint="cs"/>
          <w:sz w:val="24"/>
          <w:szCs w:val="24"/>
        </w:rPr>
        <w:t>Aan alle ouders</w:t>
      </w:r>
    </w:p>
    <w:p w14:paraId="2478F9DD" w14:textId="318F7381"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t>Neem de ouders van het gepeste kind serieus.</w:t>
      </w:r>
    </w:p>
    <w:p w14:paraId="50166628" w14:textId="4086A54B"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t>Stimuleer uw kind om op een goede manier met andere kinderen om te gaan.</w:t>
      </w:r>
    </w:p>
    <w:p w14:paraId="414C632B" w14:textId="583B0E55"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lastRenderedPageBreak/>
        <w:t>Corrigeer uw kind bij ongewenst gedrag en benoem goed gedrag.</w:t>
      </w:r>
    </w:p>
    <w:p w14:paraId="541D0881" w14:textId="1409A263"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t>Geef zelf het goede voorbeeld.</w:t>
      </w:r>
    </w:p>
    <w:p w14:paraId="31C3E202" w14:textId="40653A4F"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t>Leer uw kind voor zichzelf op te komen.</w:t>
      </w:r>
    </w:p>
    <w:p w14:paraId="324A4B11" w14:textId="2F4F30C1" w:rsidR="008249CD" w:rsidRPr="00A21C79" w:rsidRDefault="008249CD" w:rsidP="001A7E69">
      <w:pPr>
        <w:pStyle w:val="Geenafstand"/>
        <w:numPr>
          <w:ilvl w:val="0"/>
          <w:numId w:val="8"/>
        </w:numPr>
        <w:rPr>
          <w:rFonts w:ascii="Athiti" w:hAnsi="Athiti" w:cs="Athiti"/>
          <w:sz w:val="24"/>
          <w:szCs w:val="24"/>
        </w:rPr>
      </w:pPr>
      <w:r w:rsidRPr="00A21C79">
        <w:rPr>
          <w:rFonts w:ascii="Athiti" w:hAnsi="Athiti" w:cs="Athiti" w:hint="cs"/>
          <w:sz w:val="24"/>
          <w:szCs w:val="24"/>
        </w:rPr>
        <w:t>Leer uw kind voor anderen op te komen.</w:t>
      </w:r>
    </w:p>
    <w:p w14:paraId="39FC6ABE" w14:textId="77777777" w:rsidR="001D06A6" w:rsidRPr="00A21C79" w:rsidRDefault="001D06A6" w:rsidP="001D06A6">
      <w:pPr>
        <w:pStyle w:val="Geenafstand"/>
        <w:rPr>
          <w:rFonts w:ascii="Athiti" w:hAnsi="Athiti" w:cs="Athiti"/>
        </w:rPr>
      </w:pPr>
    </w:p>
    <w:p w14:paraId="70138D24" w14:textId="77777777" w:rsidR="001D06A6" w:rsidRPr="00A21C79" w:rsidRDefault="001D06A6" w:rsidP="0075377F">
      <w:pPr>
        <w:pStyle w:val="Geenafstand"/>
        <w:rPr>
          <w:rFonts w:ascii="Athiti" w:hAnsi="Athiti" w:cs="Athiti"/>
        </w:rPr>
      </w:pPr>
    </w:p>
    <w:p w14:paraId="763D78A6" w14:textId="58FB8668" w:rsidR="00597AA9" w:rsidRPr="00A21C79" w:rsidRDefault="00225E60" w:rsidP="001A7E69">
      <w:pPr>
        <w:rPr>
          <w:rFonts w:ascii="Athiti" w:hAnsi="Athiti" w:cs="Athiti"/>
        </w:rPr>
      </w:pPr>
      <w:r w:rsidRPr="00A21C79">
        <w:rPr>
          <w:rFonts w:ascii="Athiti" w:hAnsi="Athiti" w:cs="Athiti" w:hint="cs"/>
        </w:rPr>
        <w:t xml:space="preserve"> </w:t>
      </w:r>
    </w:p>
    <w:sectPr w:rsidR="00597AA9" w:rsidRPr="00A21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iti">
    <w:altName w:val="Athiti"/>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0F6F"/>
    <w:multiLevelType w:val="hybridMultilevel"/>
    <w:tmpl w:val="83CA62F8"/>
    <w:lvl w:ilvl="0" w:tplc="CB5E70C6">
      <w:numFmt w:val="bullet"/>
      <w:lvlText w:val="•"/>
      <w:lvlJc w:val="left"/>
      <w:pPr>
        <w:ind w:left="705" w:hanging="705"/>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5500B"/>
    <w:multiLevelType w:val="hybridMultilevel"/>
    <w:tmpl w:val="B7326652"/>
    <w:lvl w:ilvl="0" w:tplc="CB5E70C6">
      <w:numFmt w:val="bullet"/>
      <w:lvlText w:val="•"/>
      <w:lvlJc w:val="left"/>
      <w:pPr>
        <w:ind w:left="705" w:hanging="705"/>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CA49D3"/>
    <w:multiLevelType w:val="hybridMultilevel"/>
    <w:tmpl w:val="C4103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A442FB"/>
    <w:multiLevelType w:val="hybridMultilevel"/>
    <w:tmpl w:val="B37AB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FB1900"/>
    <w:multiLevelType w:val="hybridMultilevel"/>
    <w:tmpl w:val="E0443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CB5E70C6">
      <w:numFmt w:val="bullet"/>
      <w:lvlText w:val="•"/>
      <w:lvlJc w:val="left"/>
      <w:pPr>
        <w:ind w:left="2160" w:hanging="180"/>
      </w:pPr>
      <w:rPr>
        <w:rFonts w:ascii="Cambria" w:eastAsiaTheme="minorHAnsi" w:hAnsi="Cambria"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5C866E8"/>
    <w:multiLevelType w:val="hybridMultilevel"/>
    <w:tmpl w:val="AA20FBEE"/>
    <w:lvl w:ilvl="0" w:tplc="CB5E70C6">
      <w:numFmt w:val="bullet"/>
      <w:lvlText w:val="•"/>
      <w:lvlJc w:val="left"/>
      <w:pPr>
        <w:ind w:left="705" w:hanging="705"/>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F6B19"/>
    <w:multiLevelType w:val="hybridMultilevel"/>
    <w:tmpl w:val="9E0E18B8"/>
    <w:lvl w:ilvl="0" w:tplc="FDD0A7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BF4B79"/>
    <w:multiLevelType w:val="hybridMultilevel"/>
    <w:tmpl w:val="4BA2D4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292724"/>
    <w:multiLevelType w:val="multilevel"/>
    <w:tmpl w:val="B9C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3124F"/>
    <w:multiLevelType w:val="hybridMultilevel"/>
    <w:tmpl w:val="423C6DEE"/>
    <w:lvl w:ilvl="0" w:tplc="CB5E70C6">
      <w:numFmt w:val="bullet"/>
      <w:lvlText w:val="•"/>
      <w:lvlJc w:val="left"/>
      <w:pPr>
        <w:ind w:left="705" w:hanging="705"/>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162379">
    <w:abstractNumId w:val="8"/>
  </w:num>
  <w:num w:numId="2" w16cid:durableId="1049574136">
    <w:abstractNumId w:val="3"/>
  </w:num>
  <w:num w:numId="3" w16cid:durableId="1235310867">
    <w:abstractNumId w:val="1"/>
  </w:num>
  <w:num w:numId="4" w16cid:durableId="743458278">
    <w:abstractNumId w:val="2"/>
  </w:num>
  <w:num w:numId="5" w16cid:durableId="1481189179">
    <w:abstractNumId w:val="9"/>
  </w:num>
  <w:num w:numId="6" w16cid:durableId="790396160">
    <w:abstractNumId w:val="4"/>
  </w:num>
  <w:num w:numId="7" w16cid:durableId="280841468">
    <w:abstractNumId w:val="0"/>
  </w:num>
  <w:num w:numId="8" w16cid:durableId="503667385">
    <w:abstractNumId w:val="5"/>
  </w:num>
  <w:num w:numId="9" w16cid:durableId="1309162518">
    <w:abstractNumId w:val="7"/>
  </w:num>
  <w:num w:numId="10" w16cid:durableId="162429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7F"/>
    <w:rsid w:val="001A7E69"/>
    <w:rsid w:val="001D06A6"/>
    <w:rsid w:val="00225E60"/>
    <w:rsid w:val="00547E06"/>
    <w:rsid w:val="0075377F"/>
    <w:rsid w:val="008249CD"/>
    <w:rsid w:val="009706DC"/>
    <w:rsid w:val="00A21C79"/>
    <w:rsid w:val="00A40DAB"/>
    <w:rsid w:val="00E93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7524"/>
  <w15:chartTrackingRefBased/>
  <w15:docId w15:val="{42E96C8A-9CA1-4B5F-ACAD-0055232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670">
      <w:bodyDiv w:val="1"/>
      <w:marLeft w:val="0"/>
      <w:marRight w:val="0"/>
      <w:marTop w:val="0"/>
      <w:marBottom w:val="0"/>
      <w:divBdr>
        <w:top w:val="none" w:sz="0" w:space="0" w:color="auto"/>
        <w:left w:val="none" w:sz="0" w:space="0" w:color="auto"/>
        <w:bottom w:val="none" w:sz="0" w:space="0" w:color="auto"/>
        <w:right w:val="none" w:sz="0" w:space="0" w:color="auto"/>
      </w:divBdr>
    </w:div>
    <w:div w:id="1304965178">
      <w:bodyDiv w:val="1"/>
      <w:marLeft w:val="0"/>
      <w:marRight w:val="0"/>
      <w:marTop w:val="0"/>
      <w:marBottom w:val="0"/>
      <w:divBdr>
        <w:top w:val="none" w:sz="0" w:space="0" w:color="auto"/>
        <w:left w:val="none" w:sz="0" w:space="0" w:color="auto"/>
        <w:bottom w:val="none" w:sz="0" w:space="0" w:color="auto"/>
        <w:right w:val="none" w:sz="0" w:space="0" w:color="auto"/>
      </w:divBdr>
    </w:div>
    <w:div w:id="1934239106">
      <w:bodyDiv w:val="1"/>
      <w:marLeft w:val="0"/>
      <w:marRight w:val="0"/>
      <w:marTop w:val="0"/>
      <w:marBottom w:val="0"/>
      <w:divBdr>
        <w:top w:val="none" w:sz="0" w:space="0" w:color="auto"/>
        <w:left w:val="none" w:sz="0" w:space="0" w:color="auto"/>
        <w:bottom w:val="none" w:sz="0" w:space="0" w:color="auto"/>
        <w:right w:val="none" w:sz="0" w:space="0" w:color="auto"/>
      </w:divBdr>
    </w:div>
    <w:div w:id="20667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76A32F7484C46A3E4603C6FE25242" ma:contentTypeVersion="16" ma:contentTypeDescription="Een nieuw document maken." ma:contentTypeScope="" ma:versionID="a0f2f21d13e0e7d3fdb064f8b822cef6">
  <xsd:schema xmlns:xsd="http://www.w3.org/2001/XMLSchema" xmlns:xs="http://www.w3.org/2001/XMLSchema" xmlns:p="http://schemas.microsoft.com/office/2006/metadata/properties" xmlns:ns2="04e417a8-7127-440f-b41b-c77f765788af" xmlns:ns3="65701410-975a-4a9f-b2cf-1ef0d516c93f" xmlns:ns4="cb9d1b1d-ebb2-4c7e-a60f-a0758847546e" targetNamespace="http://schemas.microsoft.com/office/2006/metadata/properties" ma:root="true" ma:fieldsID="e6f9a080959e83028852159b9f528326" ns2:_="" ns3:_="" ns4:_="">
    <xsd:import namespace="04e417a8-7127-440f-b41b-c77f765788af"/>
    <xsd:import namespace="65701410-975a-4a9f-b2cf-1ef0d516c93f"/>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417a8-7127-440f-b41b-c77f7657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701410-975a-4a9f-b2cf-1ef0d516c93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d1b1d-ebb2-4c7e-a60f-a0758847546e" xsi:nil="true"/>
    <lcf76f155ced4ddcb4097134ff3c332f xmlns="04e417a8-7127-440f-b41b-c77f765788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87EE4F-392E-4361-967E-B006D458C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417a8-7127-440f-b41b-c77f765788af"/>
    <ds:schemaRef ds:uri="65701410-975a-4a9f-b2cf-1ef0d516c93f"/>
    <ds:schemaRef ds:uri="cb9d1b1d-ebb2-4c7e-a60f-a0758847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3F0C2-71D4-4BA1-8344-2162368A22E2}">
  <ds:schemaRefs>
    <ds:schemaRef ds:uri="http://schemas.microsoft.com/sharepoint/v3/contenttype/forms"/>
  </ds:schemaRefs>
</ds:datastoreItem>
</file>

<file path=customXml/itemProps3.xml><?xml version="1.0" encoding="utf-8"?>
<ds:datastoreItem xmlns:ds="http://schemas.openxmlformats.org/officeDocument/2006/customXml" ds:itemID="{8838D861-36EE-4554-97AE-BBA4881FFBDF}">
  <ds:schemaRefs>
    <ds:schemaRef ds:uri="http://schemas.microsoft.com/office/2006/metadata/properties"/>
    <ds:schemaRef ds:uri="http://schemas.microsoft.com/office/infopath/2007/PartnerControls"/>
    <ds:schemaRef ds:uri="cb9d1b1d-ebb2-4c7e-a60f-a0758847546e"/>
    <ds:schemaRef ds:uri="04e417a8-7127-440f-b41b-c77f765788af"/>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1420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de Vries (IB'er CBS de Regenboog - Hoogezand | CBS het Baken - Westerlee)</dc:creator>
  <cp:keywords/>
  <dc:description/>
  <cp:lastModifiedBy>Christien de Vries (IB'er CBS de Regenboog - Hoogezand | CBS het Baken - Westerlee)</cp:lastModifiedBy>
  <cp:revision>5</cp:revision>
  <dcterms:created xsi:type="dcterms:W3CDTF">2022-12-02T12:00:00Z</dcterms:created>
  <dcterms:modified xsi:type="dcterms:W3CDTF">2023-06-05T06:40:00Z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0x01010099576A32F7484C46A3E4603C6FE25242</vt:lpwstr>
  </property>
  <property fmtid="{D5CDD505-2E9C-101B-9397-08002B2CF9AE}" pid="3" name="MediaServiceImageTags">
    <vt:lpwstr/>
  </property>
</Properties>
</file>