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0FA00" w14:textId="77777777" w:rsidR="005055E0" w:rsidRPr="00170DB5" w:rsidRDefault="003B3208" w:rsidP="00170DB5">
      <w:pPr>
        <w:jc w:val="center"/>
        <w:rPr>
          <w:rFonts w:ascii="Calibri" w:hAnsi="Calibri"/>
          <w:sz w:val="20"/>
          <w:szCs w:val="20"/>
        </w:rPr>
      </w:pPr>
      <w:r w:rsidRPr="008B25BE">
        <w:rPr>
          <w:rFonts w:ascii="Arial" w:eastAsia="Times New Roman" w:hAnsi="Arial" w:cs="Arial"/>
          <w:b/>
          <w:noProof/>
          <w:sz w:val="20"/>
          <w:szCs w:val="20"/>
          <w:lang w:val="en-US" w:eastAsia="nl-NL"/>
        </w:rPr>
        <w:drawing>
          <wp:inline distT="0" distB="0" distL="0" distR="0" wp14:anchorId="49EA0871" wp14:editId="3252A3DA">
            <wp:extent cx="5667375" cy="14763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1476375"/>
                    </a:xfrm>
                    <a:prstGeom prst="rect">
                      <a:avLst/>
                    </a:prstGeom>
                    <a:noFill/>
                    <a:ln>
                      <a:noFill/>
                    </a:ln>
                  </pic:spPr>
                </pic:pic>
              </a:graphicData>
            </a:graphic>
          </wp:inline>
        </w:drawing>
      </w:r>
      <w:r w:rsidR="000E4449">
        <w:rPr>
          <w:rFonts w:ascii="Calibri" w:hAnsi="Calibri"/>
          <w:sz w:val="20"/>
          <w:szCs w:val="20"/>
        </w:rPr>
        <w:t xml:space="preserve"> </w:t>
      </w:r>
    </w:p>
    <w:p w14:paraId="4C53B32E" w14:textId="77777777" w:rsidR="005055E0" w:rsidRPr="00170DB5" w:rsidRDefault="005055E0" w:rsidP="00170DB5">
      <w:pPr>
        <w:jc w:val="center"/>
        <w:rPr>
          <w:rFonts w:ascii="Calibri" w:hAnsi="Calibri"/>
          <w:sz w:val="20"/>
          <w:szCs w:val="20"/>
        </w:rPr>
      </w:pPr>
    </w:p>
    <w:p w14:paraId="420DDC1B" w14:textId="77777777" w:rsidR="005055E0" w:rsidRPr="00170DB5" w:rsidRDefault="005055E0" w:rsidP="00170DB5">
      <w:pPr>
        <w:jc w:val="center"/>
        <w:rPr>
          <w:rFonts w:ascii="Calibri" w:hAnsi="Calibri"/>
          <w:sz w:val="20"/>
          <w:szCs w:val="20"/>
        </w:rPr>
      </w:pPr>
    </w:p>
    <w:p w14:paraId="28C1BCF8" w14:textId="77777777" w:rsidR="005055E0" w:rsidRPr="00170DB5" w:rsidRDefault="005055E0" w:rsidP="00170DB5">
      <w:pPr>
        <w:jc w:val="center"/>
        <w:rPr>
          <w:rFonts w:ascii="Calibri" w:hAnsi="Calibri"/>
          <w:sz w:val="20"/>
          <w:szCs w:val="20"/>
        </w:rPr>
      </w:pPr>
    </w:p>
    <w:p w14:paraId="2B7B42AC" w14:textId="77777777" w:rsidR="005055E0" w:rsidRPr="00170DB5" w:rsidRDefault="005055E0" w:rsidP="00170DB5">
      <w:pPr>
        <w:jc w:val="center"/>
        <w:rPr>
          <w:rFonts w:ascii="Calibri" w:hAnsi="Calibri"/>
          <w:sz w:val="20"/>
          <w:szCs w:val="20"/>
        </w:rPr>
      </w:pPr>
    </w:p>
    <w:p w14:paraId="32B98C63" w14:textId="77777777" w:rsidR="005055E0" w:rsidRPr="00170DB5" w:rsidRDefault="005055E0" w:rsidP="00170DB5">
      <w:pPr>
        <w:jc w:val="center"/>
        <w:rPr>
          <w:rFonts w:ascii="Calibri" w:hAnsi="Calibri"/>
          <w:sz w:val="20"/>
          <w:szCs w:val="20"/>
        </w:rPr>
      </w:pPr>
    </w:p>
    <w:p w14:paraId="134B8BE2" w14:textId="77777777" w:rsidR="005055E0" w:rsidRPr="00170DB5" w:rsidRDefault="003B3208" w:rsidP="003B3208">
      <w:pPr>
        <w:tabs>
          <w:tab w:val="left" w:pos="945"/>
        </w:tabs>
        <w:rPr>
          <w:rFonts w:ascii="Calibri" w:hAnsi="Calibri"/>
          <w:sz w:val="20"/>
          <w:szCs w:val="20"/>
        </w:rPr>
      </w:pPr>
      <w:r>
        <w:rPr>
          <w:rFonts w:ascii="Calibri" w:hAnsi="Calibri"/>
          <w:sz w:val="20"/>
          <w:szCs w:val="20"/>
        </w:rPr>
        <w:tab/>
      </w:r>
    </w:p>
    <w:p w14:paraId="54420F61" w14:textId="77777777" w:rsidR="003B3208" w:rsidRPr="003B3208" w:rsidRDefault="003B3208" w:rsidP="00142671">
      <w:pPr>
        <w:pStyle w:val="Titel"/>
        <w:rPr>
          <w:rFonts w:asciiTheme="minorHAnsi" w:hAnsiTheme="minorHAnsi" w:cs="Arial"/>
          <w:sz w:val="96"/>
          <w:szCs w:val="96"/>
        </w:rPr>
      </w:pPr>
      <w:r w:rsidRPr="003B3208">
        <w:rPr>
          <w:rFonts w:asciiTheme="minorHAnsi" w:hAnsiTheme="minorHAnsi" w:cs="Arial"/>
          <w:sz w:val="96"/>
          <w:szCs w:val="96"/>
        </w:rPr>
        <w:t>SCHOOL</w:t>
      </w:r>
    </w:p>
    <w:p w14:paraId="0554D183" w14:textId="77777777" w:rsidR="00142671" w:rsidRPr="003B3208" w:rsidRDefault="003B3208" w:rsidP="00142671">
      <w:pPr>
        <w:pStyle w:val="Titel"/>
        <w:rPr>
          <w:rFonts w:asciiTheme="minorHAnsi" w:hAnsiTheme="minorHAnsi" w:cs="Arial"/>
          <w:sz w:val="96"/>
          <w:szCs w:val="96"/>
        </w:rPr>
      </w:pPr>
      <w:r w:rsidRPr="003B3208">
        <w:rPr>
          <w:rFonts w:asciiTheme="minorHAnsi" w:hAnsiTheme="minorHAnsi" w:cs="Arial"/>
          <w:sz w:val="96"/>
          <w:szCs w:val="96"/>
        </w:rPr>
        <w:t>VEILIGHEIDSPLAN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4252"/>
      </w:tblGrid>
      <w:tr w:rsidR="003B3208" w:rsidRPr="00845057" w14:paraId="61C4D0AA" w14:textId="77777777" w:rsidTr="006D137F">
        <w:tc>
          <w:tcPr>
            <w:tcW w:w="5599" w:type="dxa"/>
          </w:tcPr>
          <w:p w14:paraId="21F636D4" w14:textId="77777777" w:rsidR="003B3208" w:rsidRPr="00845057" w:rsidRDefault="003B3208" w:rsidP="006D137F">
            <w:pPr>
              <w:keepNext/>
              <w:outlineLvl w:val="0"/>
              <w:rPr>
                <w:rFonts w:ascii="Arial" w:eastAsia="Times New Roman" w:hAnsi="Arial"/>
                <w:b/>
                <w:sz w:val="22"/>
                <w:szCs w:val="20"/>
                <w:lang w:eastAsia="nl-NL"/>
              </w:rPr>
            </w:pPr>
            <w:r>
              <w:rPr>
                <w:rFonts w:ascii="Arial" w:eastAsia="Times New Roman" w:hAnsi="Arial"/>
                <w:b/>
                <w:noProof/>
                <w:sz w:val="44"/>
                <w:szCs w:val="20"/>
                <w:lang w:val="en-US" w:eastAsia="nl-NL"/>
              </w:rPr>
              <w:lastRenderedPageBreak/>
              <w:drawing>
                <wp:inline distT="0" distB="0" distL="0" distR="0" wp14:anchorId="2764C301" wp14:editId="5F99CAEA">
                  <wp:extent cx="581025" cy="1076325"/>
                  <wp:effectExtent l="0" t="0" r="9525" b="9525"/>
                  <wp:docPr id="9" name="Afbeelding 9" descr="cid:image001.png@01CF36FF.80F9F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CF36FF.80F9F9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1076325"/>
                          </a:xfrm>
                          <a:prstGeom prst="rect">
                            <a:avLst/>
                          </a:prstGeom>
                          <a:noFill/>
                          <a:ln>
                            <a:noFill/>
                          </a:ln>
                        </pic:spPr>
                      </pic:pic>
                    </a:graphicData>
                  </a:graphic>
                </wp:inline>
              </w:drawing>
            </w:r>
          </w:p>
        </w:tc>
        <w:tc>
          <w:tcPr>
            <w:tcW w:w="4252" w:type="dxa"/>
          </w:tcPr>
          <w:p w14:paraId="7DA22B3E" w14:textId="77777777" w:rsidR="003B3208" w:rsidRPr="00845057" w:rsidRDefault="003B3208" w:rsidP="006D137F">
            <w:pPr>
              <w:rPr>
                <w:rFonts w:ascii="Arial" w:eastAsia="Times New Roman" w:hAnsi="Arial"/>
                <w:b/>
                <w:sz w:val="22"/>
                <w:szCs w:val="20"/>
                <w:lang w:eastAsia="nl-NL"/>
              </w:rPr>
            </w:pPr>
            <w:r>
              <w:rPr>
                <w:rFonts w:ascii="Arial" w:eastAsia="Times New Roman" w:hAnsi="Arial"/>
                <w:b/>
                <w:sz w:val="22"/>
                <w:szCs w:val="20"/>
                <w:lang w:eastAsia="nl-NL"/>
              </w:rPr>
              <w:t>Uitgiftedatum</w:t>
            </w:r>
            <w:r w:rsidRPr="00845057">
              <w:rPr>
                <w:rFonts w:ascii="Arial" w:eastAsia="Times New Roman" w:hAnsi="Arial"/>
                <w:b/>
                <w:sz w:val="22"/>
                <w:szCs w:val="20"/>
                <w:lang w:eastAsia="nl-NL"/>
              </w:rPr>
              <w:t xml:space="preserve">  </w:t>
            </w:r>
            <w:r>
              <w:rPr>
                <w:rFonts w:ascii="Arial" w:eastAsia="Times New Roman" w:hAnsi="Arial"/>
                <w:b/>
                <w:sz w:val="22"/>
                <w:szCs w:val="20"/>
                <w:lang w:eastAsia="nl-NL"/>
              </w:rPr>
              <w:t xml:space="preserve">        22-10</w:t>
            </w:r>
            <w:r w:rsidRPr="00845057">
              <w:rPr>
                <w:rFonts w:ascii="Arial" w:eastAsia="Times New Roman" w:hAnsi="Arial"/>
                <w:b/>
                <w:sz w:val="22"/>
                <w:szCs w:val="20"/>
                <w:lang w:eastAsia="nl-NL"/>
              </w:rPr>
              <w:t>-2015</w:t>
            </w:r>
          </w:p>
          <w:p w14:paraId="5161ED9F" w14:textId="77777777" w:rsidR="003B3208" w:rsidRPr="00845057" w:rsidRDefault="003B3208" w:rsidP="006D137F">
            <w:pPr>
              <w:rPr>
                <w:rFonts w:eastAsia="Times New Roman"/>
                <w:b/>
                <w:szCs w:val="20"/>
                <w:lang w:eastAsia="nl-NL"/>
              </w:rPr>
            </w:pPr>
            <w:r w:rsidRPr="00845057">
              <w:rPr>
                <w:rFonts w:ascii="Arial" w:eastAsia="Times New Roman" w:hAnsi="Arial"/>
                <w:b/>
                <w:sz w:val="22"/>
                <w:szCs w:val="20"/>
                <w:lang w:eastAsia="nl-NL"/>
              </w:rPr>
              <w:t xml:space="preserve">Aantal blz.   </w:t>
            </w:r>
          </w:p>
          <w:p w14:paraId="34E5CF98" w14:textId="77777777" w:rsidR="003B3208" w:rsidRPr="00845057" w:rsidRDefault="003B3208" w:rsidP="006D137F">
            <w:pPr>
              <w:rPr>
                <w:rFonts w:ascii="Arial" w:eastAsia="Times New Roman" w:hAnsi="Arial" w:cs="Arial"/>
                <w:b/>
                <w:sz w:val="22"/>
                <w:szCs w:val="22"/>
                <w:lang w:eastAsia="nl-NL"/>
              </w:rPr>
            </w:pPr>
            <w:r>
              <w:rPr>
                <w:rFonts w:ascii="Arial" w:eastAsia="Times New Roman" w:hAnsi="Arial" w:cs="Arial"/>
                <w:b/>
                <w:sz w:val="22"/>
                <w:szCs w:val="22"/>
                <w:lang w:eastAsia="nl-NL"/>
              </w:rPr>
              <w:t>Proceseigenaar</w:t>
            </w:r>
            <w:r w:rsidRPr="00845057">
              <w:rPr>
                <w:rFonts w:ascii="Arial" w:eastAsia="Times New Roman" w:hAnsi="Arial" w:cs="Arial"/>
                <w:b/>
                <w:sz w:val="22"/>
                <w:szCs w:val="22"/>
                <w:lang w:eastAsia="nl-NL"/>
              </w:rPr>
              <w:t xml:space="preserve"> </w:t>
            </w:r>
            <w:r>
              <w:rPr>
                <w:rFonts w:ascii="Arial" w:eastAsia="Times New Roman" w:hAnsi="Arial" w:cs="Arial"/>
                <w:b/>
                <w:sz w:val="22"/>
                <w:szCs w:val="22"/>
                <w:lang w:eastAsia="nl-NL"/>
              </w:rPr>
              <w:t xml:space="preserve">      </w:t>
            </w:r>
            <w:r w:rsidRPr="00845057">
              <w:rPr>
                <w:rFonts w:ascii="Arial" w:eastAsia="Times New Roman" w:hAnsi="Arial" w:cs="Arial"/>
                <w:b/>
                <w:sz w:val="22"/>
                <w:szCs w:val="22"/>
                <w:lang w:eastAsia="nl-NL"/>
              </w:rPr>
              <w:t>Directeur</w:t>
            </w:r>
          </w:p>
          <w:p w14:paraId="6F59C418" w14:textId="77777777" w:rsidR="003B3208" w:rsidRPr="00845057" w:rsidRDefault="003B3208" w:rsidP="006D137F">
            <w:pPr>
              <w:rPr>
                <w:rFonts w:ascii="Arial" w:eastAsia="Times New Roman" w:hAnsi="Arial"/>
                <w:b/>
                <w:sz w:val="22"/>
                <w:szCs w:val="20"/>
                <w:lang w:eastAsia="nl-NL"/>
              </w:rPr>
            </w:pPr>
          </w:p>
        </w:tc>
      </w:tr>
      <w:tr w:rsidR="003B3208" w:rsidRPr="00845057" w14:paraId="22A8F019" w14:textId="77777777" w:rsidTr="006D137F">
        <w:tc>
          <w:tcPr>
            <w:tcW w:w="5599" w:type="dxa"/>
          </w:tcPr>
          <w:p w14:paraId="56860504" w14:textId="77777777" w:rsidR="003B3208" w:rsidRPr="00845057" w:rsidRDefault="003B3208" w:rsidP="006D137F">
            <w:pPr>
              <w:rPr>
                <w:rFonts w:ascii="Arial" w:eastAsia="Times New Roman" w:hAnsi="Arial"/>
                <w:b/>
                <w:sz w:val="28"/>
                <w:szCs w:val="20"/>
                <w:lang w:eastAsia="nl-NL"/>
              </w:rPr>
            </w:pPr>
            <w:r>
              <w:rPr>
                <w:rFonts w:ascii="Arial" w:eastAsia="Times New Roman" w:hAnsi="Arial"/>
                <w:b/>
                <w:sz w:val="28"/>
                <w:szCs w:val="20"/>
                <w:lang w:eastAsia="nl-NL"/>
              </w:rPr>
              <w:t>Veiligheidsplan De Hoven</w:t>
            </w:r>
          </w:p>
        </w:tc>
        <w:tc>
          <w:tcPr>
            <w:tcW w:w="4252" w:type="dxa"/>
          </w:tcPr>
          <w:p w14:paraId="6E7B3C92" w14:textId="77777777" w:rsidR="003B3208" w:rsidRDefault="00E32E31" w:rsidP="006D137F">
            <w:pPr>
              <w:rPr>
                <w:rFonts w:ascii="Arial" w:eastAsia="Times New Roman" w:hAnsi="Arial"/>
                <w:b/>
                <w:sz w:val="22"/>
                <w:szCs w:val="20"/>
                <w:lang w:eastAsia="nl-NL"/>
              </w:rPr>
            </w:pPr>
            <w:r>
              <w:rPr>
                <w:rFonts w:ascii="Arial" w:eastAsia="Times New Roman" w:hAnsi="Arial"/>
                <w:b/>
                <w:sz w:val="22"/>
                <w:szCs w:val="20"/>
                <w:lang w:eastAsia="nl-NL"/>
              </w:rPr>
              <w:t>5.</w:t>
            </w:r>
            <w:r w:rsidR="00B62980">
              <w:rPr>
                <w:rFonts w:ascii="Arial" w:eastAsia="Times New Roman" w:hAnsi="Arial"/>
                <w:b/>
                <w:sz w:val="22"/>
                <w:szCs w:val="20"/>
                <w:lang w:eastAsia="nl-NL"/>
              </w:rPr>
              <w:t>1</w:t>
            </w:r>
            <w:r>
              <w:rPr>
                <w:rFonts w:ascii="Arial" w:eastAsia="Times New Roman" w:hAnsi="Arial"/>
                <w:b/>
                <w:sz w:val="22"/>
                <w:szCs w:val="20"/>
                <w:lang w:eastAsia="nl-NL"/>
              </w:rPr>
              <w:t xml:space="preserve"> Schoolv</w:t>
            </w:r>
            <w:r w:rsidR="009D7626">
              <w:rPr>
                <w:rFonts w:ascii="Arial" w:eastAsia="Times New Roman" w:hAnsi="Arial"/>
                <w:b/>
                <w:sz w:val="22"/>
                <w:szCs w:val="20"/>
                <w:lang w:eastAsia="nl-NL"/>
              </w:rPr>
              <w:t>eiligheidsplan</w:t>
            </w:r>
          </w:p>
          <w:p w14:paraId="08CFB03E" w14:textId="77777777" w:rsidR="003B3208" w:rsidRPr="00845057" w:rsidRDefault="003B3208" w:rsidP="006D137F">
            <w:pPr>
              <w:rPr>
                <w:rFonts w:ascii="Arial" w:eastAsia="Times New Roman" w:hAnsi="Arial"/>
                <w:b/>
                <w:sz w:val="22"/>
                <w:szCs w:val="20"/>
                <w:lang w:eastAsia="nl-NL"/>
              </w:rPr>
            </w:pPr>
          </w:p>
        </w:tc>
      </w:tr>
    </w:tbl>
    <w:p w14:paraId="460FC40D" w14:textId="77777777" w:rsidR="00142671" w:rsidRDefault="00142671" w:rsidP="00170DB5">
      <w:pPr>
        <w:pStyle w:val="Titel"/>
        <w:rPr>
          <w:rFonts w:ascii="Calibri" w:hAnsi="Calibri" w:cs="Arial"/>
          <w:b w:val="0"/>
          <w:sz w:val="20"/>
        </w:rPr>
      </w:pPr>
    </w:p>
    <w:p w14:paraId="65E0FFCF" w14:textId="77777777" w:rsidR="00142671" w:rsidRDefault="00142671" w:rsidP="00170DB5">
      <w:pPr>
        <w:pStyle w:val="Plattetekst2"/>
        <w:rPr>
          <w:rFonts w:ascii="Calibri" w:hAnsi="Calibri" w:cs="Arial"/>
          <w:bCs w:val="0"/>
        </w:rPr>
      </w:pPr>
    </w:p>
    <w:p w14:paraId="03C2A748" w14:textId="77777777" w:rsidR="001A10BD" w:rsidRPr="0089167D" w:rsidRDefault="00142671" w:rsidP="00170DB5">
      <w:pPr>
        <w:pStyle w:val="Plattetekst2"/>
        <w:rPr>
          <w:rFonts w:ascii="Calibri" w:hAnsi="Calibri"/>
          <w:bCs w:val="0"/>
          <w:sz w:val="24"/>
          <w:lang w:val="en-GB"/>
        </w:rPr>
      </w:pPr>
      <w:proofErr w:type="spellStart"/>
      <w:r>
        <w:rPr>
          <w:rFonts w:ascii="Calibri" w:hAnsi="Calibri"/>
          <w:b/>
          <w:bCs w:val="0"/>
          <w:sz w:val="24"/>
          <w:lang w:val="en-GB"/>
        </w:rPr>
        <w:t>I</w:t>
      </w:r>
      <w:r w:rsidR="001A10BD" w:rsidRPr="0089167D">
        <w:rPr>
          <w:rFonts w:ascii="Calibri" w:hAnsi="Calibri"/>
          <w:b/>
          <w:bCs w:val="0"/>
          <w:sz w:val="24"/>
          <w:lang w:val="en-GB"/>
        </w:rPr>
        <w:t>nhoudsopgave</w:t>
      </w:r>
      <w:proofErr w:type="spellEnd"/>
    </w:p>
    <w:p w14:paraId="5D982B07" w14:textId="77777777" w:rsidR="00913F0C" w:rsidRDefault="001A10BD">
      <w:pPr>
        <w:pStyle w:val="Inhopg1"/>
        <w:rPr>
          <w:rFonts w:ascii="Times New Roman" w:hAnsi="Times New Roman"/>
          <w:b w:val="0"/>
          <w:bCs w:val="0"/>
          <w:sz w:val="24"/>
        </w:rPr>
      </w:pPr>
      <w:r w:rsidRPr="00544859">
        <w:fldChar w:fldCharType="begin"/>
      </w:r>
      <w:r w:rsidRPr="00544859">
        <w:instrText xml:space="preserve"> TOC \o "1-2" \h \z </w:instrText>
      </w:r>
      <w:r w:rsidRPr="00544859">
        <w:fldChar w:fldCharType="separate"/>
      </w:r>
      <w:hyperlink w:anchor="_Toc325532354" w:history="1">
        <w:r w:rsidR="00913F0C" w:rsidRPr="008842B1">
          <w:rPr>
            <w:rStyle w:val="Hyperlink"/>
            <w:rFonts w:ascii="Calibri" w:hAnsi="Calibri"/>
            <w:lang w:val="nl-BE"/>
          </w:rPr>
          <w:t>Inleiding</w:t>
        </w:r>
        <w:r w:rsidR="00913F0C">
          <w:rPr>
            <w:webHidden/>
          </w:rPr>
          <w:tab/>
        </w:r>
        <w:r w:rsidR="00913F0C">
          <w:rPr>
            <w:webHidden/>
          </w:rPr>
          <w:fldChar w:fldCharType="begin"/>
        </w:r>
        <w:r w:rsidR="00913F0C">
          <w:rPr>
            <w:webHidden/>
          </w:rPr>
          <w:instrText xml:space="preserve"> PAGEREF _Toc325532354 \h </w:instrText>
        </w:r>
        <w:r w:rsidR="00913F0C">
          <w:rPr>
            <w:webHidden/>
          </w:rPr>
        </w:r>
        <w:r w:rsidR="00913F0C">
          <w:rPr>
            <w:webHidden/>
          </w:rPr>
          <w:fldChar w:fldCharType="separate"/>
        </w:r>
        <w:r w:rsidR="001D73A1">
          <w:rPr>
            <w:webHidden/>
          </w:rPr>
          <w:t>3</w:t>
        </w:r>
        <w:r w:rsidR="00913F0C">
          <w:rPr>
            <w:webHidden/>
          </w:rPr>
          <w:fldChar w:fldCharType="end"/>
        </w:r>
      </w:hyperlink>
    </w:p>
    <w:p w14:paraId="31B79C63" w14:textId="77777777" w:rsidR="00913F0C" w:rsidRDefault="006D137F">
      <w:pPr>
        <w:pStyle w:val="Inhopg1"/>
        <w:rPr>
          <w:rFonts w:ascii="Times New Roman" w:hAnsi="Times New Roman"/>
          <w:b w:val="0"/>
          <w:bCs w:val="0"/>
          <w:sz w:val="24"/>
        </w:rPr>
      </w:pPr>
      <w:hyperlink w:anchor="_Toc325532355" w:history="1">
        <w:r w:rsidR="00913F0C" w:rsidRPr="008842B1">
          <w:rPr>
            <w:rStyle w:val="Hyperlink"/>
            <w:rFonts w:ascii="Calibri" w:hAnsi="Calibri"/>
          </w:rPr>
          <w:t>Hoofdstuk 1. Agressie en Geweld</w:t>
        </w:r>
        <w:r w:rsidR="00913F0C">
          <w:rPr>
            <w:webHidden/>
          </w:rPr>
          <w:tab/>
        </w:r>
        <w:r w:rsidR="00913F0C">
          <w:rPr>
            <w:webHidden/>
          </w:rPr>
          <w:fldChar w:fldCharType="begin"/>
        </w:r>
        <w:r w:rsidR="00913F0C">
          <w:rPr>
            <w:webHidden/>
          </w:rPr>
          <w:instrText xml:space="preserve"> PAGEREF _Toc325532355 \h </w:instrText>
        </w:r>
        <w:r w:rsidR="00913F0C">
          <w:rPr>
            <w:webHidden/>
          </w:rPr>
        </w:r>
        <w:r w:rsidR="00913F0C">
          <w:rPr>
            <w:webHidden/>
          </w:rPr>
          <w:fldChar w:fldCharType="separate"/>
        </w:r>
        <w:r w:rsidR="001D73A1">
          <w:rPr>
            <w:webHidden/>
          </w:rPr>
          <w:t>5</w:t>
        </w:r>
        <w:r w:rsidR="00913F0C">
          <w:rPr>
            <w:webHidden/>
          </w:rPr>
          <w:fldChar w:fldCharType="end"/>
        </w:r>
      </w:hyperlink>
    </w:p>
    <w:p w14:paraId="6BF74A91" w14:textId="77777777" w:rsidR="00913F0C" w:rsidRDefault="006D137F">
      <w:pPr>
        <w:pStyle w:val="Inhopg2"/>
        <w:tabs>
          <w:tab w:val="left" w:pos="960"/>
          <w:tab w:val="right" w:leader="dot" w:pos="9060"/>
        </w:tabs>
        <w:rPr>
          <w:rFonts w:ascii="Times New Roman" w:hAnsi="Times New Roman"/>
          <w:iCs w:val="0"/>
          <w:noProof/>
          <w:sz w:val="24"/>
        </w:rPr>
      </w:pPr>
      <w:hyperlink w:anchor="_Toc325532356" w:history="1">
        <w:r w:rsidR="00913F0C" w:rsidRPr="008842B1">
          <w:rPr>
            <w:rStyle w:val="Hyperlink"/>
            <w:noProof/>
          </w:rPr>
          <w:t>1.1</w:t>
        </w:r>
        <w:r w:rsidR="00913F0C">
          <w:rPr>
            <w:rFonts w:ascii="Times New Roman" w:hAnsi="Times New Roman"/>
            <w:iCs w:val="0"/>
            <w:noProof/>
            <w:sz w:val="24"/>
          </w:rPr>
          <w:tab/>
        </w:r>
        <w:r w:rsidR="00913F0C" w:rsidRPr="008842B1">
          <w:rPr>
            <w:rStyle w:val="Hyperlink"/>
            <w:noProof/>
          </w:rPr>
          <w:t>Algemeen</w:t>
        </w:r>
        <w:r w:rsidR="00913F0C">
          <w:rPr>
            <w:noProof/>
            <w:webHidden/>
          </w:rPr>
          <w:tab/>
        </w:r>
        <w:r w:rsidR="00913F0C">
          <w:rPr>
            <w:noProof/>
            <w:webHidden/>
          </w:rPr>
          <w:fldChar w:fldCharType="begin"/>
        </w:r>
        <w:r w:rsidR="00913F0C">
          <w:rPr>
            <w:noProof/>
            <w:webHidden/>
          </w:rPr>
          <w:instrText xml:space="preserve"> PAGEREF _Toc325532356 \h </w:instrText>
        </w:r>
        <w:r w:rsidR="00913F0C">
          <w:rPr>
            <w:noProof/>
            <w:webHidden/>
          </w:rPr>
        </w:r>
        <w:r w:rsidR="00913F0C">
          <w:rPr>
            <w:noProof/>
            <w:webHidden/>
          </w:rPr>
          <w:fldChar w:fldCharType="separate"/>
        </w:r>
        <w:r w:rsidR="001D73A1">
          <w:rPr>
            <w:noProof/>
            <w:webHidden/>
          </w:rPr>
          <w:t>5</w:t>
        </w:r>
        <w:r w:rsidR="00913F0C">
          <w:rPr>
            <w:noProof/>
            <w:webHidden/>
          </w:rPr>
          <w:fldChar w:fldCharType="end"/>
        </w:r>
      </w:hyperlink>
    </w:p>
    <w:p w14:paraId="08F49D42" w14:textId="77777777" w:rsidR="00913F0C" w:rsidRDefault="006D137F">
      <w:pPr>
        <w:pStyle w:val="Inhopg2"/>
        <w:tabs>
          <w:tab w:val="left" w:pos="960"/>
          <w:tab w:val="right" w:leader="dot" w:pos="9060"/>
        </w:tabs>
        <w:rPr>
          <w:rFonts w:ascii="Times New Roman" w:hAnsi="Times New Roman"/>
          <w:iCs w:val="0"/>
          <w:noProof/>
          <w:sz w:val="24"/>
        </w:rPr>
      </w:pPr>
      <w:hyperlink w:anchor="_Toc325532357" w:history="1">
        <w:r w:rsidR="00913F0C" w:rsidRPr="008842B1">
          <w:rPr>
            <w:rStyle w:val="Hyperlink"/>
            <w:noProof/>
          </w:rPr>
          <w:t>1.2</w:t>
        </w:r>
        <w:r w:rsidR="00913F0C">
          <w:rPr>
            <w:rFonts w:ascii="Times New Roman" w:hAnsi="Times New Roman"/>
            <w:iCs w:val="0"/>
            <w:noProof/>
            <w:sz w:val="24"/>
          </w:rPr>
          <w:tab/>
        </w:r>
        <w:r w:rsidR="00913F0C" w:rsidRPr="008842B1">
          <w:rPr>
            <w:rStyle w:val="Hyperlink"/>
            <w:noProof/>
          </w:rPr>
          <w:t>Gedragscode</w:t>
        </w:r>
        <w:r w:rsidR="00913F0C">
          <w:rPr>
            <w:noProof/>
            <w:webHidden/>
          </w:rPr>
          <w:tab/>
        </w:r>
        <w:r w:rsidR="00913F0C">
          <w:rPr>
            <w:noProof/>
            <w:webHidden/>
          </w:rPr>
          <w:fldChar w:fldCharType="begin"/>
        </w:r>
        <w:r w:rsidR="00913F0C">
          <w:rPr>
            <w:noProof/>
            <w:webHidden/>
          </w:rPr>
          <w:instrText xml:space="preserve"> PAGEREF _Toc325532357 \h </w:instrText>
        </w:r>
        <w:r w:rsidR="00913F0C">
          <w:rPr>
            <w:noProof/>
            <w:webHidden/>
          </w:rPr>
        </w:r>
        <w:r w:rsidR="00913F0C">
          <w:rPr>
            <w:noProof/>
            <w:webHidden/>
          </w:rPr>
          <w:fldChar w:fldCharType="separate"/>
        </w:r>
        <w:r w:rsidR="001D73A1">
          <w:rPr>
            <w:noProof/>
            <w:webHidden/>
          </w:rPr>
          <w:t>5</w:t>
        </w:r>
        <w:r w:rsidR="00913F0C">
          <w:rPr>
            <w:noProof/>
            <w:webHidden/>
          </w:rPr>
          <w:fldChar w:fldCharType="end"/>
        </w:r>
      </w:hyperlink>
    </w:p>
    <w:p w14:paraId="2B4194C4" w14:textId="77777777" w:rsidR="00913F0C" w:rsidRDefault="006D137F">
      <w:pPr>
        <w:pStyle w:val="Inhopg2"/>
        <w:tabs>
          <w:tab w:val="left" w:pos="960"/>
          <w:tab w:val="right" w:leader="dot" w:pos="9060"/>
        </w:tabs>
        <w:rPr>
          <w:rFonts w:ascii="Times New Roman" w:hAnsi="Times New Roman"/>
          <w:iCs w:val="0"/>
          <w:noProof/>
          <w:sz w:val="24"/>
        </w:rPr>
      </w:pPr>
      <w:hyperlink w:anchor="_Toc325532358" w:history="1">
        <w:r w:rsidR="00913F0C" w:rsidRPr="008842B1">
          <w:rPr>
            <w:rStyle w:val="Hyperlink"/>
            <w:noProof/>
          </w:rPr>
          <w:t>1.3</w:t>
        </w:r>
        <w:r w:rsidR="00913F0C">
          <w:rPr>
            <w:rFonts w:ascii="Times New Roman" w:hAnsi="Times New Roman"/>
            <w:iCs w:val="0"/>
            <w:noProof/>
            <w:sz w:val="24"/>
          </w:rPr>
          <w:tab/>
        </w:r>
        <w:r w:rsidR="00913F0C" w:rsidRPr="008842B1">
          <w:rPr>
            <w:rStyle w:val="Hyperlink"/>
            <w:noProof/>
          </w:rPr>
          <w:t>Ongewenst gedrag</w:t>
        </w:r>
        <w:r w:rsidR="00913F0C">
          <w:rPr>
            <w:noProof/>
            <w:webHidden/>
          </w:rPr>
          <w:tab/>
        </w:r>
        <w:r w:rsidR="00913F0C">
          <w:rPr>
            <w:noProof/>
            <w:webHidden/>
          </w:rPr>
          <w:fldChar w:fldCharType="begin"/>
        </w:r>
        <w:r w:rsidR="00913F0C">
          <w:rPr>
            <w:noProof/>
            <w:webHidden/>
          </w:rPr>
          <w:instrText xml:space="preserve"> PAGEREF _Toc325532358 \h </w:instrText>
        </w:r>
        <w:r w:rsidR="00913F0C">
          <w:rPr>
            <w:noProof/>
            <w:webHidden/>
          </w:rPr>
        </w:r>
        <w:r w:rsidR="00913F0C">
          <w:rPr>
            <w:noProof/>
            <w:webHidden/>
          </w:rPr>
          <w:fldChar w:fldCharType="separate"/>
        </w:r>
        <w:r w:rsidR="001D73A1">
          <w:rPr>
            <w:noProof/>
            <w:webHidden/>
          </w:rPr>
          <w:t>5</w:t>
        </w:r>
        <w:r w:rsidR="00913F0C">
          <w:rPr>
            <w:noProof/>
            <w:webHidden/>
          </w:rPr>
          <w:fldChar w:fldCharType="end"/>
        </w:r>
      </w:hyperlink>
    </w:p>
    <w:p w14:paraId="0DF4E7FE" w14:textId="77777777" w:rsidR="00913F0C" w:rsidRDefault="006D137F">
      <w:pPr>
        <w:pStyle w:val="Inhopg2"/>
        <w:tabs>
          <w:tab w:val="left" w:pos="960"/>
          <w:tab w:val="right" w:leader="dot" w:pos="9060"/>
        </w:tabs>
        <w:rPr>
          <w:rFonts w:ascii="Times New Roman" w:hAnsi="Times New Roman"/>
          <w:iCs w:val="0"/>
          <w:noProof/>
          <w:sz w:val="24"/>
        </w:rPr>
      </w:pPr>
      <w:hyperlink w:anchor="_Toc325532359" w:history="1">
        <w:r w:rsidR="00913F0C" w:rsidRPr="008842B1">
          <w:rPr>
            <w:rStyle w:val="Hyperlink"/>
            <w:noProof/>
          </w:rPr>
          <w:t>1.4</w:t>
        </w:r>
        <w:r w:rsidR="00913F0C">
          <w:rPr>
            <w:rFonts w:ascii="Times New Roman" w:hAnsi="Times New Roman"/>
            <w:iCs w:val="0"/>
            <w:noProof/>
            <w:sz w:val="24"/>
          </w:rPr>
          <w:tab/>
        </w:r>
        <w:r w:rsidR="00913F0C" w:rsidRPr="008842B1">
          <w:rPr>
            <w:rStyle w:val="Hyperlink"/>
            <w:noProof/>
          </w:rPr>
          <w:t>Gedragsregels</w:t>
        </w:r>
        <w:r w:rsidR="00913F0C">
          <w:rPr>
            <w:noProof/>
            <w:webHidden/>
          </w:rPr>
          <w:tab/>
        </w:r>
        <w:r w:rsidR="00913F0C">
          <w:rPr>
            <w:noProof/>
            <w:webHidden/>
          </w:rPr>
          <w:fldChar w:fldCharType="begin"/>
        </w:r>
        <w:r w:rsidR="00913F0C">
          <w:rPr>
            <w:noProof/>
            <w:webHidden/>
          </w:rPr>
          <w:instrText xml:space="preserve"> PAGEREF _Toc325532359 \h </w:instrText>
        </w:r>
        <w:r w:rsidR="00913F0C">
          <w:rPr>
            <w:noProof/>
            <w:webHidden/>
          </w:rPr>
        </w:r>
        <w:r w:rsidR="00913F0C">
          <w:rPr>
            <w:noProof/>
            <w:webHidden/>
          </w:rPr>
          <w:fldChar w:fldCharType="separate"/>
        </w:r>
        <w:r w:rsidR="001D73A1">
          <w:rPr>
            <w:noProof/>
            <w:webHidden/>
          </w:rPr>
          <w:t>6</w:t>
        </w:r>
        <w:r w:rsidR="00913F0C">
          <w:rPr>
            <w:noProof/>
            <w:webHidden/>
          </w:rPr>
          <w:fldChar w:fldCharType="end"/>
        </w:r>
      </w:hyperlink>
    </w:p>
    <w:p w14:paraId="0774A503" w14:textId="77777777" w:rsidR="00913F0C" w:rsidRDefault="006D137F">
      <w:pPr>
        <w:pStyle w:val="Inhopg2"/>
        <w:tabs>
          <w:tab w:val="left" w:pos="960"/>
          <w:tab w:val="right" w:leader="dot" w:pos="9060"/>
        </w:tabs>
        <w:rPr>
          <w:rFonts w:ascii="Times New Roman" w:hAnsi="Times New Roman"/>
          <w:iCs w:val="0"/>
          <w:noProof/>
          <w:sz w:val="24"/>
        </w:rPr>
      </w:pPr>
      <w:hyperlink w:anchor="_Toc325532360" w:history="1">
        <w:r w:rsidR="00913F0C" w:rsidRPr="008842B1">
          <w:rPr>
            <w:rStyle w:val="Hyperlink"/>
            <w:noProof/>
          </w:rPr>
          <w:t>1.5</w:t>
        </w:r>
        <w:r w:rsidR="00913F0C">
          <w:rPr>
            <w:rFonts w:ascii="Times New Roman" w:hAnsi="Times New Roman"/>
            <w:iCs w:val="0"/>
            <w:noProof/>
            <w:sz w:val="24"/>
          </w:rPr>
          <w:tab/>
        </w:r>
        <w:r w:rsidR="00913F0C" w:rsidRPr="008842B1">
          <w:rPr>
            <w:rStyle w:val="Hyperlink"/>
            <w:noProof/>
          </w:rPr>
          <w:t>Protocollen</w:t>
        </w:r>
        <w:r w:rsidR="00913F0C">
          <w:rPr>
            <w:noProof/>
            <w:webHidden/>
          </w:rPr>
          <w:tab/>
        </w:r>
        <w:r w:rsidR="00913F0C">
          <w:rPr>
            <w:noProof/>
            <w:webHidden/>
          </w:rPr>
          <w:fldChar w:fldCharType="begin"/>
        </w:r>
        <w:r w:rsidR="00913F0C">
          <w:rPr>
            <w:noProof/>
            <w:webHidden/>
          </w:rPr>
          <w:instrText xml:space="preserve"> PAGEREF _Toc325532360 \h </w:instrText>
        </w:r>
        <w:r w:rsidR="00913F0C">
          <w:rPr>
            <w:noProof/>
            <w:webHidden/>
          </w:rPr>
        </w:r>
        <w:r w:rsidR="00913F0C">
          <w:rPr>
            <w:noProof/>
            <w:webHidden/>
          </w:rPr>
          <w:fldChar w:fldCharType="separate"/>
        </w:r>
        <w:r w:rsidR="001D73A1">
          <w:rPr>
            <w:noProof/>
            <w:webHidden/>
          </w:rPr>
          <w:t>10</w:t>
        </w:r>
        <w:r w:rsidR="00913F0C">
          <w:rPr>
            <w:noProof/>
            <w:webHidden/>
          </w:rPr>
          <w:fldChar w:fldCharType="end"/>
        </w:r>
      </w:hyperlink>
    </w:p>
    <w:p w14:paraId="20EB1E3D" w14:textId="77777777" w:rsidR="00913F0C" w:rsidRDefault="006D137F">
      <w:pPr>
        <w:pStyle w:val="Inhopg2"/>
        <w:tabs>
          <w:tab w:val="left" w:pos="960"/>
          <w:tab w:val="right" w:leader="dot" w:pos="9060"/>
        </w:tabs>
        <w:rPr>
          <w:rFonts w:ascii="Times New Roman" w:hAnsi="Times New Roman"/>
          <w:iCs w:val="0"/>
          <w:noProof/>
          <w:sz w:val="24"/>
        </w:rPr>
      </w:pPr>
      <w:hyperlink w:anchor="_Toc325532361" w:history="1">
        <w:r w:rsidR="00913F0C" w:rsidRPr="008842B1">
          <w:rPr>
            <w:rStyle w:val="Hyperlink"/>
            <w:noProof/>
          </w:rPr>
          <w:t>1.6</w:t>
        </w:r>
        <w:r w:rsidR="00913F0C">
          <w:rPr>
            <w:rFonts w:ascii="Times New Roman" w:hAnsi="Times New Roman"/>
            <w:iCs w:val="0"/>
            <w:noProof/>
            <w:sz w:val="24"/>
          </w:rPr>
          <w:tab/>
        </w:r>
        <w:r w:rsidR="00913F0C" w:rsidRPr="008842B1">
          <w:rPr>
            <w:rStyle w:val="Hyperlink"/>
            <w:noProof/>
          </w:rPr>
          <w:t>Klachtenregeling waaronder seksuele intimidatie</w:t>
        </w:r>
        <w:r w:rsidR="00913F0C">
          <w:rPr>
            <w:noProof/>
            <w:webHidden/>
          </w:rPr>
          <w:tab/>
        </w:r>
        <w:r w:rsidR="00913F0C">
          <w:rPr>
            <w:noProof/>
            <w:webHidden/>
          </w:rPr>
          <w:fldChar w:fldCharType="begin"/>
        </w:r>
        <w:r w:rsidR="00913F0C">
          <w:rPr>
            <w:noProof/>
            <w:webHidden/>
          </w:rPr>
          <w:instrText xml:space="preserve"> PAGEREF _Toc325532361 \h </w:instrText>
        </w:r>
        <w:r w:rsidR="00913F0C">
          <w:rPr>
            <w:noProof/>
            <w:webHidden/>
          </w:rPr>
        </w:r>
        <w:r w:rsidR="00913F0C">
          <w:rPr>
            <w:noProof/>
            <w:webHidden/>
          </w:rPr>
          <w:fldChar w:fldCharType="separate"/>
        </w:r>
        <w:r w:rsidR="001D73A1">
          <w:rPr>
            <w:noProof/>
            <w:webHidden/>
          </w:rPr>
          <w:t>12</w:t>
        </w:r>
        <w:r w:rsidR="00913F0C">
          <w:rPr>
            <w:noProof/>
            <w:webHidden/>
          </w:rPr>
          <w:fldChar w:fldCharType="end"/>
        </w:r>
      </w:hyperlink>
    </w:p>
    <w:p w14:paraId="76F3BBD6" w14:textId="77777777" w:rsidR="00913F0C" w:rsidRDefault="006D137F">
      <w:pPr>
        <w:pStyle w:val="Inhopg1"/>
        <w:rPr>
          <w:rFonts w:ascii="Times New Roman" w:hAnsi="Times New Roman"/>
          <w:b w:val="0"/>
          <w:bCs w:val="0"/>
          <w:sz w:val="24"/>
        </w:rPr>
      </w:pPr>
      <w:hyperlink w:anchor="_Toc325532362" w:history="1">
        <w:r w:rsidR="00913F0C" w:rsidRPr="008842B1">
          <w:rPr>
            <w:rStyle w:val="Hyperlink"/>
            <w:rFonts w:ascii="Calibri" w:hAnsi="Calibri"/>
          </w:rPr>
          <w:t>Hoofdstuk 2. Bedrijfshulpverlener</w:t>
        </w:r>
        <w:r w:rsidR="00913F0C">
          <w:rPr>
            <w:webHidden/>
          </w:rPr>
          <w:tab/>
        </w:r>
        <w:r w:rsidR="00913F0C">
          <w:rPr>
            <w:webHidden/>
          </w:rPr>
          <w:fldChar w:fldCharType="begin"/>
        </w:r>
        <w:r w:rsidR="00913F0C">
          <w:rPr>
            <w:webHidden/>
          </w:rPr>
          <w:instrText xml:space="preserve"> PAGEREF _Toc325532362 \h </w:instrText>
        </w:r>
        <w:r w:rsidR="00913F0C">
          <w:rPr>
            <w:webHidden/>
          </w:rPr>
        </w:r>
        <w:r w:rsidR="00913F0C">
          <w:rPr>
            <w:webHidden/>
          </w:rPr>
          <w:fldChar w:fldCharType="separate"/>
        </w:r>
        <w:r w:rsidR="001D73A1">
          <w:rPr>
            <w:webHidden/>
          </w:rPr>
          <w:t>14</w:t>
        </w:r>
        <w:r w:rsidR="00913F0C">
          <w:rPr>
            <w:webHidden/>
          </w:rPr>
          <w:fldChar w:fldCharType="end"/>
        </w:r>
      </w:hyperlink>
    </w:p>
    <w:p w14:paraId="7F79EAFD" w14:textId="77777777" w:rsidR="00913F0C" w:rsidRDefault="006D137F">
      <w:pPr>
        <w:pStyle w:val="Inhopg2"/>
        <w:tabs>
          <w:tab w:val="left" w:pos="960"/>
          <w:tab w:val="right" w:leader="dot" w:pos="9060"/>
        </w:tabs>
        <w:rPr>
          <w:rFonts w:ascii="Times New Roman" w:hAnsi="Times New Roman"/>
          <w:iCs w:val="0"/>
          <w:noProof/>
          <w:sz w:val="24"/>
        </w:rPr>
      </w:pPr>
      <w:hyperlink w:anchor="_Toc325532363" w:history="1">
        <w:r w:rsidR="00913F0C" w:rsidRPr="008842B1">
          <w:rPr>
            <w:rStyle w:val="Hyperlink"/>
            <w:noProof/>
          </w:rPr>
          <w:t>2.1</w:t>
        </w:r>
        <w:r w:rsidR="00913F0C">
          <w:rPr>
            <w:rFonts w:ascii="Times New Roman" w:hAnsi="Times New Roman"/>
            <w:iCs w:val="0"/>
            <w:noProof/>
            <w:sz w:val="24"/>
          </w:rPr>
          <w:tab/>
        </w:r>
        <w:r w:rsidR="00913F0C" w:rsidRPr="008842B1">
          <w:rPr>
            <w:rStyle w:val="Hyperlink"/>
            <w:noProof/>
          </w:rPr>
          <w:t>Wie zijn de Bedrijfshulpverleners</w:t>
        </w:r>
        <w:r w:rsidR="00913F0C">
          <w:rPr>
            <w:noProof/>
            <w:webHidden/>
          </w:rPr>
          <w:tab/>
        </w:r>
        <w:r w:rsidR="00913F0C">
          <w:rPr>
            <w:noProof/>
            <w:webHidden/>
          </w:rPr>
          <w:fldChar w:fldCharType="begin"/>
        </w:r>
        <w:r w:rsidR="00913F0C">
          <w:rPr>
            <w:noProof/>
            <w:webHidden/>
          </w:rPr>
          <w:instrText xml:space="preserve"> PAGEREF _Toc325532363 \h </w:instrText>
        </w:r>
        <w:r w:rsidR="00913F0C">
          <w:rPr>
            <w:noProof/>
            <w:webHidden/>
          </w:rPr>
        </w:r>
        <w:r w:rsidR="00913F0C">
          <w:rPr>
            <w:noProof/>
            <w:webHidden/>
          </w:rPr>
          <w:fldChar w:fldCharType="separate"/>
        </w:r>
        <w:r w:rsidR="001D73A1">
          <w:rPr>
            <w:noProof/>
            <w:webHidden/>
          </w:rPr>
          <w:t>14</w:t>
        </w:r>
        <w:r w:rsidR="00913F0C">
          <w:rPr>
            <w:noProof/>
            <w:webHidden/>
          </w:rPr>
          <w:fldChar w:fldCharType="end"/>
        </w:r>
      </w:hyperlink>
    </w:p>
    <w:p w14:paraId="0338DBA2" w14:textId="77777777" w:rsidR="00913F0C" w:rsidRDefault="006D137F">
      <w:pPr>
        <w:pStyle w:val="Inhopg2"/>
        <w:tabs>
          <w:tab w:val="left" w:pos="960"/>
          <w:tab w:val="right" w:leader="dot" w:pos="9060"/>
        </w:tabs>
        <w:rPr>
          <w:rFonts w:ascii="Times New Roman" w:hAnsi="Times New Roman"/>
          <w:iCs w:val="0"/>
          <w:noProof/>
          <w:sz w:val="24"/>
        </w:rPr>
      </w:pPr>
      <w:hyperlink w:anchor="_Toc325532364" w:history="1">
        <w:r w:rsidR="00913F0C" w:rsidRPr="008842B1">
          <w:rPr>
            <w:rStyle w:val="Hyperlink"/>
            <w:noProof/>
          </w:rPr>
          <w:t>2.2</w:t>
        </w:r>
        <w:r w:rsidR="00913F0C">
          <w:rPr>
            <w:rFonts w:ascii="Times New Roman" w:hAnsi="Times New Roman"/>
            <w:iCs w:val="0"/>
            <w:noProof/>
            <w:sz w:val="24"/>
          </w:rPr>
          <w:tab/>
        </w:r>
        <w:r w:rsidR="00913F0C" w:rsidRPr="008842B1">
          <w:rPr>
            <w:rStyle w:val="Hyperlink"/>
            <w:noProof/>
          </w:rPr>
          <w:t>Inhoud verbandtrommels</w:t>
        </w:r>
        <w:r w:rsidR="00913F0C">
          <w:rPr>
            <w:noProof/>
            <w:webHidden/>
          </w:rPr>
          <w:tab/>
        </w:r>
        <w:r w:rsidR="00913F0C">
          <w:rPr>
            <w:noProof/>
            <w:webHidden/>
          </w:rPr>
          <w:fldChar w:fldCharType="begin"/>
        </w:r>
        <w:r w:rsidR="00913F0C">
          <w:rPr>
            <w:noProof/>
            <w:webHidden/>
          </w:rPr>
          <w:instrText xml:space="preserve"> PAGEREF _Toc325532364 \h </w:instrText>
        </w:r>
        <w:r w:rsidR="00913F0C">
          <w:rPr>
            <w:noProof/>
            <w:webHidden/>
          </w:rPr>
        </w:r>
        <w:r w:rsidR="00913F0C">
          <w:rPr>
            <w:noProof/>
            <w:webHidden/>
          </w:rPr>
          <w:fldChar w:fldCharType="separate"/>
        </w:r>
        <w:r w:rsidR="001D73A1">
          <w:rPr>
            <w:noProof/>
            <w:webHidden/>
          </w:rPr>
          <w:t>14</w:t>
        </w:r>
        <w:r w:rsidR="00913F0C">
          <w:rPr>
            <w:noProof/>
            <w:webHidden/>
          </w:rPr>
          <w:fldChar w:fldCharType="end"/>
        </w:r>
      </w:hyperlink>
    </w:p>
    <w:p w14:paraId="374E82BC" w14:textId="77777777" w:rsidR="00913F0C" w:rsidRDefault="006D137F">
      <w:pPr>
        <w:pStyle w:val="Inhopg2"/>
        <w:tabs>
          <w:tab w:val="left" w:pos="960"/>
          <w:tab w:val="right" w:leader="dot" w:pos="9060"/>
        </w:tabs>
        <w:rPr>
          <w:rFonts w:ascii="Times New Roman" w:hAnsi="Times New Roman"/>
          <w:iCs w:val="0"/>
          <w:noProof/>
          <w:sz w:val="24"/>
        </w:rPr>
      </w:pPr>
      <w:hyperlink w:anchor="_Toc325532365" w:history="1">
        <w:r w:rsidR="00913F0C" w:rsidRPr="008842B1">
          <w:rPr>
            <w:rStyle w:val="Hyperlink"/>
            <w:noProof/>
          </w:rPr>
          <w:t>2.3</w:t>
        </w:r>
        <w:r w:rsidR="00913F0C">
          <w:rPr>
            <w:rFonts w:ascii="Times New Roman" w:hAnsi="Times New Roman"/>
            <w:iCs w:val="0"/>
            <w:noProof/>
            <w:sz w:val="24"/>
          </w:rPr>
          <w:tab/>
        </w:r>
        <w:r w:rsidR="00913F0C" w:rsidRPr="008842B1">
          <w:rPr>
            <w:rStyle w:val="Hyperlink"/>
            <w:noProof/>
          </w:rPr>
          <w:t>Ongelukken en ziekenhuisbezoek</w:t>
        </w:r>
        <w:r w:rsidR="00913F0C">
          <w:rPr>
            <w:noProof/>
            <w:webHidden/>
          </w:rPr>
          <w:tab/>
        </w:r>
        <w:r w:rsidR="00913F0C">
          <w:rPr>
            <w:noProof/>
            <w:webHidden/>
          </w:rPr>
          <w:fldChar w:fldCharType="begin"/>
        </w:r>
        <w:r w:rsidR="00913F0C">
          <w:rPr>
            <w:noProof/>
            <w:webHidden/>
          </w:rPr>
          <w:instrText xml:space="preserve"> PAGEREF _Toc325532365 \h </w:instrText>
        </w:r>
        <w:r w:rsidR="00913F0C">
          <w:rPr>
            <w:noProof/>
            <w:webHidden/>
          </w:rPr>
        </w:r>
        <w:r w:rsidR="00913F0C">
          <w:rPr>
            <w:noProof/>
            <w:webHidden/>
          </w:rPr>
          <w:fldChar w:fldCharType="separate"/>
        </w:r>
        <w:r w:rsidR="001D73A1">
          <w:rPr>
            <w:noProof/>
            <w:webHidden/>
          </w:rPr>
          <w:t>14</w:t>
        </w:r>
        <w:r w:rsidR="00913F0C">
          <w:rPr>
            <w:noProof/>
            <w:webHidden/>
          </w:rPr>
          <w:fldChar w:fldCharType="end"/>
        </w:r>
      </w:hyperlink>
    </w:p>
    <w:p w14:paraId="59FA3892" w14:textId="77777777" w:rsidR="00913F0C" w:rsidRDefault="006D137F">
      <w:pPr>
        <w:pStyle w:val="Inhopg2"/>
        <w:tabs>
          <w:tab w:val="left" w:pos="960"/>
          <w:tab w:val="right" w:leader="dot" w:pos="9060"/>
        </w:tabs>
        <w:rPr>
          <w:rFonts w:ascii="Times New Roman" w:hAnsi="Times New Roman"/>
          <w:iCs w:val="0"/>
          <w:noProof/>
          <w:sz w:val="24"/>
        </w:rPr>
      </w:pPr>
      <w:hyperlink w:anchor="_Toc325532366" w:history="1">
        <w:r w:rsidR="00913F0C" w:rsidRPr="008842B1">
          <w:rPr>
            <w:rStyle w:val="Hyperlink"/>
            <w:noProof/>
          </w:rPr>
          <w:t>2.4</w:t>
        </w:r>
        <w:r w:rsidR="00913F0C">
          <w:rPr>
            <w:rFonts w:ascii="Times New Roman" w:hAnsi="Times New Roman"/>
            <w:iCs w:val="0"/>
            <w:noProof/>
            <w:sz w:val="24"/>
          </w:rPr>
          <w:tab/>
        </w:r>
        <w:r w:rsidR="00913F0C" w:rsidRPr="008842B1">
          <w:rPr>
            <w:rStyle w:val="Hyperlink"/>
            <w:noProof/>
          </w:rPr>
          <w:t>Reanimeren en defibrilleren</w:t>
        </w:r>
        <w:r w:rsidR="00913F0C">
          <w:rPr>
            <w:noProof/>
            <w:webHidden/>
          </w:rPr>
          <w:tab/>
        </w:r>
        <w:r w:rsidR="00913F0C">
          <w:rPr>
            <w:noProof/>
            <w:webHidden/>
          </w:rPr>
          <w:fldChar w:fldCharType="begin"/>
        </w:r>
        <w:r w:rsidR="00913F0C">
          <w:rPr>
            <w:noProof/>
            <w:webHidden/>
          </w:rPr>
          <w:instrText xml:space="preserve"> PAGEREF _Toc325532366 \h </w:instrText>
        </w:r>
        <w:r w:rsidR="00913F0C">
          <w:rPr>
            <w:noProof/>
            <w:webHidden/>
          </w:rPr>
        </w:r>
        <w:r w:rsidR="00913F0C">
          <w:rPr>
            <w:noProof/>
            <w:webHidden/>
          </w:rPr>
          <w:fldChar w:fldCharType="separate"/>
        </w:r>
        <w:r w:rsidR="001D73A1">
          <w:rPr>
            <w:noProof/>
            <w:webHidden/>
          </w:rPr>
          <w:t>14</w:t>
        </w:r>
        <w:r w:rsidR="00913F0C">
          <w:rPr>
            <w:noProof/>
            <w:webHidden/>
          </w:rPr>
          <w:fldChar w:fldCharType="end"/>
        </w:r>
      </w:hyperlink>
    </w:p>
    <w:p w14:paraId="6F591473" w14:textId="77777777" w:rsidR="00913F0C" w:rsidRDefault="006D137F">
      <w:pPr>
        <w:pStyle w:val="Inhopg1"/>
        <w:rPr>
          <w:rFonts w:ascii="Times New Roman" w:hAnsi="Times New Roman"/>
          <w:b w:val="0"/>
          <w:bCs w:val="0"/>
          <w:sz w:val="24"/>
        </w:rPr>
      </w:pPr>
      <w:hyperlink w:anchor="_Toc325532367" w:history="1">
        <w:r w:rsidR="00913F0C" w:rsidRPr="008842B1">
          <w:rPr>
            <w:rStyle w:val="Hyperlink"/>
            <w:rFonts w:ascii="Calibri" w:hAnsi="Calibri"/>
          </w:rPr>
          <w:t>Hoofdstuk 3. Personeelsbeleid</w:t>
        </w:r>
        <w:r w:rsidR="00913F0C">
          <w:rPr>
            <w:webHidden/>
          </w:rPr>
          <w:tab/>
        </w:r>
        <w:r w:rsidR="00913F0C">
          <w:rPr>
            <w:webHidden/>
          </w:rPr>
          <w:fldChar w:fldCharType="begin"/>
        </w:r>
        <w:r w:rsidR="00913F0C">
          <w:rPr>
            <w:webHidden/>
          </w:rPr>
          <w:instrText xml:space="preserve"> PAGEREF _Toc325532367 \h </w:instrText>
        </w:r>
        <w:r w:rsidR="00913F0C">
          <w:rPr>
            <w:webHidden/>
          </w:rPr>
        </w:r>
        <w:r w:rsidR="00913F0C">
          <w:rPr>
            <w:webHidden/>
          </w:rPr>
          <w:fldChar w:fldCharType="separate"/>
        </w:r>
        <w:r w:rsidR="001D73A1">
          <w:rPr>
            <w:webHidden/>
          </w:rPr>
          <w:t>15</w:t>
        </w:r>
        <w:r w:rsidR="00913F0C">
          <w:rPr>
            <w:webHidden/>
          </w:rPr>
          <w:fldChar w:fldCharType="end"/>
        </w:r>
      </w:hyperlink>
    </w:p>
    <w:p w14:paraId="477270B2" w14:textId="77777777" w:rsidR="00913F0C" w:rsidRDefault="006D137F">
      <w:pPr>
        <w:pStyle w:val="Inhopg2"/>
        <w:tabs>
          <w:tab w:val="left" w:pos="960"/>
          <w:tab w:val="right" w:leader="dot" w:pos="9060"/>
        </w:tabs>
        <w:rPr>
          <w:rFonts w:ascii="Times New Roman" w:hAnsi="Times New Roman"/>
          <w:iCs w:val="0"/>
          <w:noProof/>
          <w:sz w:val="24"/>
        </w:rPr>
      </w:pPr>
      <w:hyperlink w:anchor="_Toc325532368" w:history="1">
        <w:r w:rsidR="00913F0C" w:rsidRPr="008842B1">
          <w:rPr>
            <w:rStyle w:val="Hyperlink"/>
            <w:noProof/>
          </w:rPr>
          <w:t>3.1</w:t>
        </w:r>
        <w:r w:rsidR="00913F0C">
          <w:rPr>
            <w:rFonts w:ascii="Times New Roman" w:hAnsi="Times New Roman"/>
            <w:iCs w:val="0"/>
            <w:noProof/>
            <w:sz w:val="24"/>
          </w:rPr>
          <w:tab/>
        </w:r>
        <w:r w:rsidR="00913F0C" w:rsidRPr="008842B1">
          <w:rPr>
            <w:rStyle w:val="Hyperlink"/>
            <w:noProof/>
          </w:rPr>
          <w:t>Begeleiden nieuw personeel en stagiaires</w:t>
        </w:r>
        <w:r w:rsidR="00913F0C">
          <w:rPr>
            <w:noProof/>
            <w:webHidden/>
          </w:rPr>
          <w:tab/>
        </w:r>
        <w:r w:rsidR="00913F0C">
          <w:rPr>
            <w:noProof/>
            <w:webHidden/>
          </w:rPr>
          <w:fldChar w:fldCharType="begin"/>
        </w:r>
        <w:r w:rsidR="00913F0C">
          <w:rPr>
            <w:noProof/>
            <w:webHidden/>
          </w:rPr>
          <w:instrText xml:space="preserve"> PAGEREF _Toc325532368 \h </w:instrText>
        </w:r>
        <w:r w:rsidR="00913F0C">
          <w:rPr>
            <w:noProof/>
            <w:webHidden/>
          </w:rPr>
        </w:r>
        <w:r w:rsidR="00913F0C">
          <w:rPr>
            <w:noProof/>
            <w:webHidden/>
          </w:rPr>
          <w:fldChar w:fldCharType="separate"/>
        </w:r>
        <w:r w:rsidR="001D73A1">
          <w:rPr>
            <w:noProof/>
            <w:webHidden/>
          </w:rPr>
          <w:t>15</w:t>
        </w:r>
        <w:r w:rsidR="00913F0C">
          <w:rPr>
            <w:noProof/>
            <w:webHidden/>
          </w:rPr>
          <w:fldChar w:fldCharType="end"/>
        </w:r>
      </w:hyperlink>
    </w:p>
    <w:p w14:paraId="0C5A2C51" w14:textId="77777777" w:rsidR="00913F0C" w:rsidRDefault="006D137F">
      <w:pPr>
        <w:pStyle w:val="Inhopg2"/>
        <w:tabs>
          <w:tab w:val="left" w:pos="960"/>
          <w:tab w:val="right" w:leader="dot" w:pos="9060"/>
        </w:tabs>
        <w:rPr>
          <w:rFonts w:ascii="Times New Roman" w:hAnsi="Times New Roman"/>
          <w:iCs w:val="0"/>
          <w:noProof/>
          <w:sz w:val="24"/>
        </w:rPr>
      </w:pPr>
      <w:hyperlink w:anchor="_Toc325532369" w:history="1">
        <w:r w:rsidR="00913F0C" w:rsidRPr="008842B1">
          <w:rPr>
            <w:rStyle w:val="Hyperlink"/>
            <w:noProof/>
          </w:rPr>
          <w:t>3.2</w:t>
        </w:r>
        <w:r w:rsidR="00913F0C">
          <w:rPr>
            <w:rFonts w:ascii="Times New Roman" w:hAnsi="Times New Roman"/>
            <w:iCs w:val="0"/>
            <w:noProof/>
            <w:sz w:val="24"/>
          </w:rPr>
          <w:tab/>
        </w:r>
        <w:r w:rsidR="00913F0C" w:rsidRPr="008842B1">
          <w:rPr>
            <w:rStyle w:val="Hyperlink"/>
            <w:noProof/>
          </w:rPr>
          <w:t>Zwangerschap, borstvoeding en arbeid</w:t>
        </w:r>
        <w:r w:rsidR="00913F0C">
          <w:rPr>
            <w:noProof/>
            <w:webHidden/>
          </w:rPr>
          <w:tab/>
        </w:r>
        <w:r w:rsidR="00913F0C">
          <w:rPr>
            <w:noProof/>
            <w:webHidden/>
          </w:rPr>
          <w:fldChar w:fldCharType="begin"/>
        </w:r>
        <w:r w:rsidR="00913F0C">
          <w:rPr>
            <w:noProof/>
            <w:webHidden/>
          </w:rPr>
          <w:instrText xml:space="preserve"> PAGEREF _Toc325532369 \h </w:instrText>
        </w:r>
        <w:r w:rsidR="00913F0C">
          <w:rPr>
            <w:noProof/>
            <w:webHidden/>
          </w:rPr>
        </w:r>
        <w:r w:rsidR="00913F0C">
          <w:rPr>
            <w:noProof/>
            <w:webHidden/>
          </w:rPr>
          <w:fldChar w:fldCharType="separate"/>
        </w:r>
        <w:r w:rsidR="001D73A1">
          <w:rPr>
            <w:noProof/>
            <w:webHidden/>
          </w:rPr>
          <w:t>15</w:t>
        </w:r>
        <w:r w:rsidR="00913F0C">
          <w:rPr>
            <w:noProof/>
            <w:webHidden/>
          </w:rPr>
          <w:fldChar w:fldCharType="end"/>
        </w:r>
      </w:hyperlink>
    </w:p>
    <w:p w14:paraId="7A62D61F" w14:textId="77777777" w:rsidR="00913F0C" w:rsidRDefault="006D137F">
      <w:pPr>
        <w:pStyle w:val="Inhopg1"/>
        <w:rPr>
          <w:rFonts w:ascii="Times New Roman" w:hAnsi="Times New Roman"/>
          <w:b w:val="0"/>
          <w:bCs w:val="0"/>
          <w:sz w:val="24"/>
        </w:rPr>
      </w:pPr>
      <w:hyperlink w:anchor="_Toc325532370" w:history="1">
        <w:r w:rsidR="00913F0C" w:rsidRPr="008842B1">
          <w:rPr>
            <w:rStyle w:val="Hyperlink"/>
            <w:rFonts w:ascii="Calibri" w:hAnsi="Calibri"/>
          </w:rPr>
          <w:t>Hoofdstuk 4. Veiligheid en Gezondheid gymnastieklokaal</w:t>
        </w:r>
        <w:r w:rsidR="00913F0C">
          <w:rPr>
            <w:webHidden/>
          </w:rPr>
          <w:tab/>
        </w:r>
        <w:r w:rsidR="00913F0C">
          <w:rPr>
            <w:webHidden/>
          </w:rPr>
          <w:fldChar w:fldCharType="begin"/>
        </w:r>
        <w:r w:rsidR="00913F0C">
          <w:rPr>
            <w:webHidden/>
          </w:rPr>
          <w:instrText xml:space="preserve"> PAGEREF _Toc325532370 \h </w:instrText>
        </w:r>
        <w:r w:rsidR="00913F0C">
          <w:rPr>
            <w:webHidden/>
          </w:rPr>
        </w:r>
        <w:r w:rsidR="00913F0C">
          <w:rPr>
            <w:webHidden/>
          </w:rPr>
          <w:fldChar w:fldCharType="separate"/>
        </w:r>
        <w:r w:rsidR="001D73A1">
          <w:rPr>
            <w:webHidden/>
          </w:rPr>
          <w:t>16</w:t>
        </w:r>
        <w:r w:rsidR="00913F0C">
          <w:rPr>
            <w:webHidden/>
          </w:rPr>
          <w:fldChar w:fldCharType="end"/>
        </w:r>
      </w:hyperlink>
    </w:p>
    <w:p w14:paraId="3CBD5408" w14:textId="77777777" w:rsidR="00913F0C" w:rsidRDefault="006D137F">
      <w:pPr>
        <w:pStyle w:val="Inhopg1"/>
        <w:rPr>
          <w:rFonts w:ascii="Times New Roman" w:hAnsi="Times New Roman"/>
          <w:b w:val="0"/>
          <w:bCs w:val="0"/>
          <w:sz w:val="24"/>
        </w:rPr>
      </w:pPr>
      <w:hyperlink w:anchor="_Toc325532371" w:history="1">
        <w:r w:rsidR="00913F0C" w:rsidRPr="008842B1">
          <w:rPr>
            <w:rStyle w:val="Hyperlink"/>
            <w:rFonts w:ascii="Calibri" w:hAnsi="Calibri"/>
          </w:rPr>
          <w:t>Hoofdstuk 5. Veiligheid en Gezondheid schoolgebouw</w:t>
        </w:r>
        <w:r w:rsidR="00913F0C">
          <w:rPr>
            <w:webHidden/>
          </w:rPr>
          <w:tab/>
        </w:r>
        <w:r w:rsidR="00913F0C">
          <w:rPr>
            <w:webHidden/>
          </w:rPr>
          <w:fldChar w:fldCharType="begin"/>
        </w:r>
        <w:r w:rsidR="00913F0C">
          <w:rPr>
            <w:webHidden/>
          </w:rPr>
          <w:instrText xml:space="preserve"> PAGEREF _Toc325532371 \h </w:instrText>
        </w:r>
        <w:r w:rsidR="00913F0C">
          <w:rPr>
            <w:webHidden/>
          </w:rPr>
          <w:fldChar w:fldCharType="separate"/>
        </w:r>
        <w:r w:rsidR="001D73A1">
          <w:rPr>
            <w:b w:val="0"/>
            <w:webHidden/>
          </w:rPr>
          <w:t>Fout! Bladwijzer niet gedefinieerd.</w:t>
        </w:r>
        <w:r w:rsidR="00913F0C">
          <w:rPr>
            <w:webHidden/>
          </w:rPr>
          <w:fldChar w:fldCharType="end"/>
        </w:r>
      </w:hyperlink>
    </w:p>
    <w:p w14:paraId="464D789E" w14:textId="77777777" w:rsidR="00913F0C" w:rsidRDefault="006D137F">
      <w:pPr>
        <w:pStyle w:val="Inhopg1"/>
        <w:rPr>
          <w:rFonts w:ascii="Times New Roman" w:hAnsi="Times New Roman"/>
          <w:b w:val="0"/>
          <w:bCs w:val="0"/>
          <w:sz w:val="24"/>
        </w:rPr>
      </w:pPr>
      <w:hyperlink w:anchor="_Toc325532372" w:history="1">
        <w:r w:rsidR="00913F0C" w:rsidRPr="008842B1">
          <w:rPr>
            <w:rStyle w:val="Hyperlink"/>
            <w:rFonts w:ascii="Calibri" w:hAnsi="Calibri"/>
          </w:rPr>
          <w:t>Hoofdstuk 6. Verplichting Arbowet</w:t>
        </w:r>
        <w:r w:rsidR="00913F0C">
          <w:rPr>
            <w:webHidden/>
          </w:rPr>
          <w:tab/>
        </w:r>
        <w:r w:rsidR="00913F0C">
          <w:rPr>
            <w:webHidden/>
          </w:rPr>
          <w:fldChar w:fldCharType="begin"/>
        </w:r>
        <w:r w:rsidR="00913F0C">
          <w:rPr>
            <w:webHidden/>
          </w:rPr>
          <w:instrText xml:space="preserve"> PAGEREF _Toc325532372 \h </w:instrText>
        </w:r>
        <w:r w:rsidR="00913F0C">
          <w:rPr>
            <w:webHidden/>
          </w:rPr>
        </w:r>
        <w:r w:rsidR="00913F0C">
          <w:rPr>
            <w:webHidden/>
          </w:rPr>
          <w:fldChar w:fldCharType="separate"/>
        </w:r>
        <w:r w:rsidR="001D73A1">
          <w:rPr>
            <w:webHidden/>
          </w:rPr>
          <w:t>17</w:t>
        </w:r>
        <w:r w:rsidR="00913F0C">
          <w:rPr>
            <w:webHidden/>
          </w:rPr>
          <w:fldChar w:fldCharType="end"/>
        </w:r>
      </w:hyperlink>
    </w:p>
    <w:p w14:paraId="25192AB4" w14:textId="77777777" w:rsidR="00913F0C" w:rsidRDefault="006D137F">
      <w:pPr>
        <w:pStyle w:val="Inhopg2"/>
        <w:tabs>
          <w:tab w:val="left" w:pos="960"/>
          <w:tab w:val="right" w:leader="dot" w:pos="9060"/>
        </w:tabs>
        <w:rPr>
          <w:rFonts w:ascii="Times New Roman" w:hAnsi="Times New Roman"/>
          <w:iCs w:val="0"/>
          <w:noProof/>
          <w:sz w:val="24"/>
        </w:rPr>
      </w:pPr>
      <w:hyperlink w:anchor="_Toc325532373" w:history="1">
        <w:r w:rsidR="00913F0C" w:rsidRPr="008842B1">
          <w:rPr>
            <w:rStyle w:val="Hyperlink"/>
            <w:noProof/>
          </w:rPr>
          <w:t>6.1</w:t>
        </w:r>
        <w:r w:rsidR="00913F0C">
          <w:rPr>
            <w:rFonts w:ascii="Times New Roman" w:hAnsi="Times New Roman"/>
            <w:iCs w:val="0"/>
            <w:noProof/>
            <w:sz w:val="24"/>
          </w:rPr>
          <w:tab/>
        </w:r>
        <w:r w:rsidR="00913F0C" w:rsidRPr="008842B1">
          <w:rPr>
            <w:rStyle w:val="Hyperlink"/>
            <w:noProof/>
          </w:rPr>
          <w:t>Preventiemedewerker</w:t>
        </w:r>
        <w:r w:rsidR="00913F0C">
          <w:rPr>
            <w:noProof/>
            <w:webHidden/>
          </w:rPr>
          <w:tab/>
        </w:r>
        <w:r w:rsidR="00913F0C">
          <w:rPr>
            <w:noProof/>
            <w:webHidden/>
          </w:rPr>
          <w:fldChar w:fldCharType="begin"/>
        </w:r>
        <w:r w:rsidR="00913F0C">
          <w:rPr>
            <w:noProof/>
            <w:webHidden/>
          </w:rPr>
          <w:instrText xml:space="preserve"> PAGEREF _Toc325532373 \h </w:instrText>
        </w:r>
        <w:r w:rsidR="00913F0C">
          <w:rPr>
            <w:noProof/>
            <w:webHidden/>
          </w:rPr>
        </w:r>
        <w:r w:rsidR="00913F0C">
          <w:rPr>
            <w:noProof/>
            <w:webHidden/>
          </w:rPr>
          <w:fldChar w:fldCharType="separate"/>
        </w:r>
        <w:r w:rsidR="001D73A1">
          <w:rPr>
            <w:noProof/>
            <w:webHidden/>
          </w:rPr>
          <w:t>17</w:t>
        </w:r>
        <w:r w:rsidR="00913F0C">
          <w:rPr>
            <w:noProof/>
            <w:webHidden/>
          </w:rPr>
          <w:fldChar w:fldCharType="end"/>
        </w:r>
      </w:hyperlink>
    </w:p>
    <w:p w14:paraId="5188050B" w14:textId="77777777" w:rsidR="00913F0C" w:rsidRDefault="006D137F">
      <w:pPr>
        <w:pStyle w:val="Inhopg2"/>
        <w:tabs>
          <w:tab w:val="left" w:pos="960"/>
          <w:tab w:val="right" w:leader="dot" w:pos="9060"/>
        </w:tabs>
        <w:rPr>
          <w:rFonts w:ascii="Times New Roman" w:hAnsi="Times New Roman"/>
          <w:iCs w:val="0"/>
          <w:noProof/>
          <w:sz w:val="24"/>
        </w:rPr>
      </w:pPr>
      <w:hyperlink w:anchor="_Toc325532374" w:history="1">
        <w:r w:rsidR="00913F0C" w:rsidRPr="008842B1">
          <w:rPr>
            <w:rStyle w:val="Hyperlink"/>
            <w:noProof/>
          </w:rPr>
          <w:t>6.2</w:t>
        </w:r>
        <w:r w:rsidR="00913F0C">
          <w:rPr>
            <w:rFonts w:ascii="Times New Roman" w:hAnsi="Times New Roman"/>
            <w:iCs w:val="0"/>
            <w:noProof/>
            <w:sz w:val="24"/>
          </w:rPr>
          <w:tab/>
        </w:r>
        <w:r w:rsidR="00913F0C" w:rsidRPr="008842B1">
          <w:rPr>
            <w:rStyle w:val="Hyperlink"/>
            <w:noProof/>
          </w:rPr>
          <w:t>RI&amp;E</w:t>
        </w:r>
        <w:r w:rsidR="00913F0C">
          <w:rPr>
            <w:noProof/>
            <w:webHidden/>
          </w:rPr>
          <w:tab/>
        </w:r>
        <w:r w:rsidR="00913F0C">
          <w:rPr>
            <w:noProof/>
            <w:webHidden/>
          </w:rPr>
          <w:fldChar w:fldCharType="begin"/>
        </w:r>
        <w:r w:rsidR="00913F0C">
          <w:rPr>
            <w:noProof/>
            <w:webHidden/>
          </w:rPr>
          <w:instrText xml:space="preserve"> PAGEREF _Toc325532374 \h </w:instrText>
        </w:r>
        <w:r w:rsidR="00913F0C">
          <w:rPr>
            <w:noProof/>
            <w:webHidden/>
          </w:rPr>
        </w:r>
        <w:r w:rsidR="00913F0C">
          <w:rPr>
            <w:noProof/>
            <w:webHidden/>
          </w:rPr>
          <w:fldChar w:fldCharType="separate"/>
        </w:r>
        <w:r w:rsidR="001D73A1">
          <w:rPr>
            <w:noProof/>
            <w:webHidden/>
          </w:rPr>
          <w:t>17</w:t>
        </w:r>
        <w:r w:rsidR="00913F0C">
          <w:rPr>
            <w:noProof/>
            <w:webHidden/>
          </w:rPr>
          <w:fldChar w:fldCharType="end"/>
        </w:r>
      </w:hyperlink>
    </w:p>
    <w:p w14:paraId="6A36660A" w14:textId="77777777" w:rsidR="00913F0C" w:rsidRDefault="006D137F">
      <w:pPr>
        <w:pStyle w:val="Inhopg2"/>
        <w:tabs>
          <w:tab w:val="left" w:pos="960"/>
          <w:tab w:val="right" w:leader="dot" w:pos="9060"/>
        </w:tabs>
        <w:rPr>
          <w:rFonts w:ascii="Times New Roman" w:hAnsi="Times New Roman"/>
          <w:iCs w:val="0"/>
          <w:noProof/>
          <w:sz w:val="24"/>
        </w:rPr>
      </w:pPr>
      <w:hyperlink w:anchor="_Toc325532375" w:history="1">
        <w:r w:rsidR="00913F0C" w:rsidRPr="008842B1">
          <w:rPr>
            <w:rStyle w:val="Hyperlink"/>
            <w:noProof/>
          </w:rPr>
          <w:t>6.3</w:t>
        </w:r>
        <w:r w:rsidR="00913F0C">
          <w:rPr>
            <w:rFonts w:ascii="Times New Roman" w:hAnsi="Times New Roman"/>
            <w:iCs w:val="0"/>
            <w:noProof/>
            <w:sz w:val="24"/>
          </w:rPr>
          <w:tab/>
        </w:r>
        <w:r w:rsidR="00913F0C" w:rsidRPr="008842B1">
          <w:rPr>
            <w:rStyle w:val="Hyperlink"/>
            <w:noProof/>
          </w:rPr>
          <w:t>Melden en registreren van ongevallen</w:t>
        </w:r>
        <w:r w:rsidR="00913F0C">
          <w:rPr>
            <w:noProof/>
            <w:webHidden/>
          </w:rPr>
          <w:tab/>
        </w:r>
        <w:r w:rsidR="00913F0C">
          <w:rPr>
            <w:noProof/>
            <w:webHidden/>
          </w:rPr>
          <w:fldChar w:fldCharType="begin"/>
        </w:r>
        <w:r w:rsidR="00913F0C">
          <w:rPr>
            <w:noProof/>
            <w:webHidden/>
          </w:rPr>
          <w:instrText xml:space="preserve"> PAGEREF _Toc325532375 \h </w:instrText>
        </w:r>
        <w:r w:rsidR="00913F0C">
          <w:rPr>
            <w:noProof/>
            <w:webHidden/>
          </w:rPr>
        </w:r>
        <w:r w:rsidR="00913F0C">
          <w:rPr>
            <w:noProof/>
            <w:webHidden/>
          </w:rPr>
          <w:fldChar w:fldCharType="separate"/>
        </w:r>
        <w:r w:rsidR="001D73A1">
          <w:rPr>
            <w:noProof/>
            <w:webHidden/>
          </w:rPr>
          <w:t>17</w:t>
        </w:r>
        <w:r w:rsidR="00913F0C">
          <w:rPr>
            <w:noProof/>
            <w:webHidden/>
          </w:rPr>
          <w:fldChar w:fldCharType="end"/>
        </w:r>
      </w:hyperlink>
    </w:p>
    <w:p w14:paraId="43F56ED1" w14:textId="77777777" w:rsidR="00913F0C" w:rsidRDefault="006D137F">
      <w:pPr>
        <w:pStyle w:val="Inhopg2"/>
        <w:tabs>
          <w:tab w:val="left" w:pos="960"/>
          <w:tab w:val="right" w:leader="dot" w:pos="9060"/>
        </w:tabs>
        <w:rPr>
          <w:rFonts w:ascii="Times New Roman" w:hAnsi="Times New Roman"/>
          <w:iCs w:val="0"/>
          <w:noProof/>
          <w:sz w:val="24"/>
        </w:rPr>
      </w:pPr>
      <w:hyperlink w:anchor="_Toc325532376" w:history="1">
        <w:r w:rsidR="00913F0C" w:rsidRPr="008842B1">
          <w:rPr>
            <w:rStyle w:val="Hyperlink"/>
            <w:noProof/>
          </w:rPr>
          <w:t>6.4</w:t>
        </w:r>
        <w:r w:rsidR="00913F0C">
          <w:rPr>
            <w:rFonts w:ascii="Times New Roman" w:hAnsi="Times New Roman"/>
            <w:iCs w:val="0"/>
            <w:noProof/>
            <w:sz w:val="24"/>
          </w:rPr>
          <w:tab/>
        </w:r>
        <w:r w:rsidR="00913F0C" w:rsidRPr="008842B1">
          <w:rPr>
            <w:rStyle w:val="Hyperlink"/>
            <w:noProof/>
          </w:rPr>
          <w:t>Verzekeringen</w:t>
        </w:r>
        <w:r w:rsidR="00913F0C">
          <w:rPr>
            <w:noProof/>
            <w:webHidden/>
          </w:rPr>
          <w:tab/>
        </w:r>
        <w:r w:rsidR="00913F0C">
          <w:rPr>
            <w:noProof/>
            <w:webHidden/>
          </w:rPr>
          <w:fldChar w:fldCharType="begin"/>
        </w:r>
        <w:r w:rsidR="00913F0C">
          <w:rPr>
            <w:noProof/>
            <w:webHidden/>
          </w:rPr>
          <w:instrText xml:space="preserve"> PAGEREF _Toc325532376 \h </w:instrText>
        </w:r>
        <w:r w:rsidR="00913F0C">
          <w:rPr>
            <w:noProof/>
            <w:webHidden/>
          </w:rPr>
        </w:r>
        <w:r w:rsidR="00913F0C">
          <w:rPr>
            <w:noProof/>
            <w:webHidden/>
          </w:rPr>
          <w:fldChar w:fldCharType="separate"/>
        </w:r>
        <w:r w:rsidR="001D73A1">
          <w:rPr>
            <w:noProof/>
            <w:webHidden/>
          </w:rPr>
          <w:t>18</w:t>
        </w:r>
        <w:r w:rsidR="00913F0C">
          <w:rPr>
            <w:noProof/>
            <w:webHidden/>
          </w:rPr>
          <w:fldChar w:fldCharType="end"/>
        </w:r>
      </w:hyperlink>
    </w:p>
    <w:p w14:paraId="39A911F5" w14:textId="77777777" w:rsidR="00913F0C" w:rsidRDefault="006D137F">
      <w:pPr>
        <w:pStyle w:val="Inhopg1"/>
        <w:rPr>
          <w:rFonts w:ascii="Times New Roman" w:hAnsi="Times New Roman"/>
          <w:b w:val="0"/>
          <w:bCs w:val="0"/>
          <w:sz w:val="24"/>
        </w:rPr>
      </w:pPr>
      <w:hyperlink w:anchor="_Toc325532377" w:history="1">
        <w:r w:rsidR="00913F0C" w:rsidRPr="008842B1">
          <w:rPr>
            <w:rStyle w:val="Hyperlink"/>
            <w:rFonts w:ascii="Calibri" w:hAnsi="Calibri"/>
          </w:rPr>
          <w:t>Incidenten-/ ongevallenregistratie</w:t>
        </w:r>
        <w:r w:rsidR="00BC2108">
          <w:rPr>
            <w:rStyle w:val="Hyperlink"/>
            <w:rFonts w:ascii="Calibri" w:hAnsi="Calibri"/>
          </w:rPr>
          <w:t xml:space="preserve"> KC de Hoven</w:t>
        </w:r>
        <w:r w:rsidR="00913F0C">
          <w:rPr>
            <w:webHidden/>
          </w:rPr>
          <w:tab/>
        </w:r>
        <w:r w:rsidR="00913F0C">
          <w:rPr>
            <w:webHidden/>
          </w:rPr>
          <w:fldChar w:fldCharType="begin"/>
        </w:r>
        <w:r w:rsidR="00913F0C">
          <w:rPr>
            <w:webHidden/>
          </w:rPr>
          <w:instrText xml:space="preserve"> PAGEREF _Toc325532377 \h </w:instrText>
        </w:r>
        <w:r w:rsidR="00913F0C">
          <w:rPr>
            <w:webHidden/>
          </w:rPr>
        </w:r>
        <w:r w:rsidR="00913F0C">
          <w:rPr>
            <w:webHidden/>
          </w:rPr>
          <w:fldChar w:fldCharType="separate"/>
        </w:r>
        <w:r w:rsidR="001D73A1">
          <w:rPr>
            <w:webHidden/>
          </w:rPr>
          <w:t>19</w:t>
        </w:r>
        <w:r w:rsidR="00913F0C">
          <w:rPr>
            <w:webHidden/>
          </w:rPr>
          <w:fldChar w:fldCharType="end"/>
        </w:r>
      </w:hyperlink>
    </w:p>
    <w:p w14:paraId="2622A92A" w14:textId="77777777" w:rsidR="00913F0C" w:rsidRDefault="006D137F">
      <w:pPr>
        <w:pStyle w:val="Inhopg1"/>
        <w:rPr>
          <w:rFonts w:ascii="Times New Roman" w:hAnsi="Times New Roman"/>
          <w:b w:val="0"/>
          <w:bCs w:val="0"/>
          <w:sz w:val="24"/>
        </w:rPr>
      </w:pPr>
      <w:hyperlink w:anchor="_Toc325532378" w:history="1">
        <w:r w:rsidR="00913F0C" w:rsidRPr="008842B1">
          <w:rPr>
            <w:rStyle w:val="Hyperlink"/>
            <w:rFonts w:ascii="Calibri" w:hAnsi="Calibri"/>
          </w:rPr>
          <w:t>Beslisboom Gedrag</w:t>
        </w:r>
        <w:r w:rsidR="00913F0C">
          <w:rPr>
            <w:webHidden/>
          </w:rPr>
          <w:tab/>
        </w:r>
        <w:r w:rsidR="00913F0C">
          <w:rPr>
            <w:webHidden/>
          </w:rPr>
          <w:fldChar w:fldCharType="begin"/>
        </w:r>
        <w:r w:rsidR="00913F0C">
          <w:rPr>
            <w:webHidden/>
          </w:rPr>
          <w:instrText xml:space="preserve"> PAGEREF _Toc325532378 \h </w:instrText>
        </w:r>
        <w:r w:rsidR="00913F0C">
          <w:rPr>
            <w:webHidden/>
          </w:rPr>
        </w:r>
        <w:r w:rsidR="00913F0C">
          <w:rPr>
            <w:webHidden/>
          </w:rPr>
          <w:fldChar w:fldCharType="separate"/>
        </w:r>
        <w:r w:rsidR="001D73A1">
          <w:rPr>
            <w:webHidden/>
          </w:rPr>
          <w:t>22</w:t>
        </w:r>
        <w:r w:rsidR="00913F0C">
          <w:rPr>
            <w:webHidden/>
          </w:rPr>
          <w:fldChar w:fldCharType="end"/>
        </w:r>
      </w:hyperlink>
    </w:p>
    <w:p w14:paraId="1AC07CD6" w14:textId="77777777" w:rsidR="0089167D" w:rsidRDefault="001A10BD" w:rsidP="00EF34E1">
      <w:pPr>
        <w:pStyle w:val="Inhopg1"/>
      </w:pPr>
      <w:r w:rsidRPr="00544859">
        <w:fldChar w:fldCharType="end"/>
      </w:r>
      <w:bookmarkStart w:id="0" w:name="_Toc212615941"/>
    </w:p>
    <w:p w14:paraId="6581E9A5" w14:textId="77777777" w:rsidR="0089167D" w:rsidRPr="0089167D" w:rsidRDefault="0089167D" w:rsidP="0089167D">
      <w:pPr>
        <w:pStyle w:val="Kop1"/>
        <w:rPr>
          <w:rFonts w:ascii="Calibri" w:hAnsi="Calibri"/>
          <w:i w:val="0"/>
          <w:iCs w:val="0"/>
          <w:lang w:val="nl-BE"/>
        </w:rPr>
      </w:pPr>
      <w:r>
        <w:br w:type="page"/>
      </w:r>
      <w:bookmarkStart w:id="1" w:name="_Toc325532354"/>
      <w:r w:rsidRPr="0089167D">
        <w:rPr>
          <w:rFonts w:ascii="Calibri" w:hAnsi="Calibri"/>
          <w:i w:val="0"/>
          <w:iCs w:val="0"/>
          <w:lang w:val="nl-BE"/>
        </w:rPr>
        <w:lastRenderedPageBreak/>
        <w:t>Inleiding</w:t>
      </w:r>
      <w:bookmarkEnd w:id="0"/>
      <w:bookmarkEnd w:id="1"/>
    </w:p>
    <w:p w14:paraId="43ED38DB" w14:textId="77777777" w:rsidR="0089167D" w:rsidRPr="00CA2C56" w:rsidRDefault="0089167D" w:rsidP="0089167D">
      <w:pPr>
        <w:pStyle w:val="Plattetekst2"/>
        <w:rPr>
          <w:rFonts w:ascii="Calibri" w:hAnsi="Calibri"/>
          <w:sz w:val="22"/>
          <w:szCs w:val="22"/>
        </w:rPr>
      </w:pPr>
      <w:bookmarkStart w:id="2" w:name="_Toc137669176"/>
      <w:bookmarkStart w:id="3" w:name="_Toc153003833"/>
    </w:p>
    <w:p w14:paraId="7EAB0232" w14:textId="77777777" w:rsidR="0097328A" w:rsidRDefault="00857462" w:rsidP="0089167D">
      <w:pPr>
        <w:pStyle w:val="Plattetekst2"/>
        <w:rPr>
          <w:rFonts w:ascii="Calibri" w:hAnsi="Calibri" w:cs="Arial"/>
          <w:sz w:val="22"/>
          <w:szCs w:val="22"/>
        </w:rPr>
      </w:pPr>
      <w:r w:rsidRPr="00CA2C56">
        <w:rPr>
          <w:rFonts w:ascii="Calibri" w:hAnsi="Calibri" w:cs="Arial"/>
          <w:sz w:val="22"/>
          <w:szCs w:val="22"/>
        </w:rPr>
        <w:t>Scholen zijn sinds 1 januari 2006 verplicht een plan op te stellen voor de veiligheid, gezondheid en milieu conform de cao. Dit wordt het schoolveiligheidsplan genoemd. In dit plan beschrijven we hoe we de fysieke en sociale veiligheid</w:t>
      </w:r>
      <w:r w:rsidR="00516A1E">
        <w:rPr>
          <w:rFonts w:ascii="Calibri" w:hAnsi="Calibri" w:cs="Arial"/>
          <w:sz w:val="22"/>
          <w:szCs w:val="22"/>
        </w:rPr>
        <w:t xml:space="preserve"> bij </w:t>
      </w:r>
      <w:proofErr w:type="spellStart"/>
      <w:r w:rsidR="00516A1E">
        <w:rPr>
          <w:rFonts w:ascii="Calibri" w:hAnsi="Calibri" w:cs="Arial"/>
          <w:sz w:val="22"/>
          <w:szCs w:val="22"/>
        </w:rPr>
        <w:t>Kindcentrum</w:t>
      </w:r>
      <w:proofErr w:type="spellEnd"/>
      <w:r w:rsidR="00516A1E">
        <w:rPr>
          <w:rFonts w:ascii="Calibri" w:hAnsi="Calibri" w:cs="Arial"/>
          <w:sz w:val="22"/>
          <w:szCs w:val="22"/>
        </w:rPr>
        <w:t xml:space="preserve"> De Hoven</w:t>
      </w:r>
      <w:r w:rsidRPr="00CA2C56">
        <w:rPr>
          <w:rFonts w:ascii="Calibri" w:hAnsi="Calibri" w:cs="Arial"/>
          <w:sz w:val="22"/>
          <w:szCs w:val="22"/>
        </w:rPr>
        <w:t xml:space="preserve"> waarborgen. </w:t>
      </w:r>
    </w:p>
    <w:p w14:paraId="018033CD" w14:textId="77777777" w:rsidR="001E4C34" w:rsidRDefault="001E4C34" w:rsidP="0089167D">
      <w:pPr>
        <w:pStyle w:val="Plattetekst2"/>
        <w:rPr>
          <w:rFonts w:ascii="Calibri" w:hAnsi="Calibri" w:cs="Arial"/>
          <w:sz w:val="22"/>
          <w:szCs w:val="22"/>
        </w:rPr>
      </w:pPr>
    </w:p>
    <w:p w14:paraId="2E4FE7DC" w14:textId="77777777" w:rsidR="001E4C34" w:rsidRPr="00ED4476" w:rsidRDefault="001E4C34" w:rsidP="001E4C34">
      <w:pPr>
        <w:pStyle w:val="Plattetekst2"/>
        <w:rPr>
          <w:rFonts w:ascii="Calibri" w:hAnsi="Calibri" w:cs="Arial"/>
          <w:sz w:val="22"/>
          <w:szCs w:val="22"/>
        </w:rPr>
      </w:pPr>
      <w:r w:rsidRPr="00ED4476">
        <w:rPr>
          <w:rFonts w:ascii="Calibri" w:hAnsi="Calibri" w:cs="Arial"/>
          <w:sz w:val="22"/>
          <w:szCs w:val="22"/>
        </w:rPr>
        <w:t>Per 1 augustus 2015 zijn scholen in het primair onderwijs  (als gevolg van een aanpassing van de onderwijswetten)  verplicht zorg te dragen voor een</w:t>
      </w:r>
      <w:r w:rsidR="00BC2108" w:rsidRPr="00ED4476">
        <w:rPr>
          <w:rFonts w:ascii="Calibri" w:hAnsi="Calibri" w:cs="Arial"/>
          <w:sz w:val="22"/>
          <w:szCs w:val="22"/>
        </w:rPr>
        <w:t xml:space="preserve"> (sociaal)</w:t>
      </w:r>
      <w:r w:rsidRPr="00ED4476">
        <w:rPr>
          <w:rFonts w:ascii="Calibri" w:hAnsi="Calibri" w:cs="Arial"/>
          <w:sz w:val="22"/>
          <w:szCs w:val="22"/>
        </w:rPr>
        <w:t xml:space="preserve"> veilige school.</w:t>
      </w:r>
    </w:p>
    <w:p w14:paraId="4A7EB917" w14:textId="77777777" w:rsidR="001E4C34" w:rsidRPr="00ED4476" w:rsidRDefault="001E4C34" w:rsidP="001E4C34">
      <w:pPr>
        <w:pStyle w:val="Plattetekst2"/>
        <w:rPr>
          <w:rFonts w:ascii="Calibri" w:hAnsi="Calibri" w:cs="Arial"/>
          <w:sz w:val="22"/>
          <w:szCs w:val="22"/>
        </w:rPr>
      </w:pPr>
      <w:r w:rsidRPr="00ED4476">
        <w:rPr>
          <w:rFonts w:ascii="Calibri" w:hAnsi="Calibri" w:cs="Arial"/>
          <w:sz w:val="22"/>
          <w:szCs w:val="22"/>
        </w:rPr>
        <w:t>In de praktijk betekent dat moet worden voldaan aan:</w:t>
      </w:r>
    </w:p>
    <w:p w14:paraId="7A8F8859" w14:textId="77777777" w:rsidR="001E4C34" w:rsidRPr="00ED4476" w:rsidRDefault="001E4C34" w:rsidP="001E4C34">
      <w:pPr>
        <w:pStyle w:val="Plattetekst2"/>
        <w:numPr>
          <w:ilvl w:val="0"/>
          <w:numId w:val="68"/>
        </w:numPr>
        <w:rPr>
          <w:rFonts w:ascii="Calibri" w:hAnsi="Calibri" w:cs="Arial"/>
          <w:sz w:val="22"/>
          <w:szCs w:val="22"/>
        </w:rPr>
      </w:pPr>
      <w:r w:rsidRPr="00ED4476">
        <w:rPr>
          <w:rFonts w:ascii="Calibri" w:hAnsi="Calibri" w:cs="Arial"/>
          <w:sz w:val="22"/>
          <w:szCs w:val="22"/>
        </w:rPr>
        <w:t xml:space="preserve">Een inspanningsverplichting om een actief </w:t>
      </w:r>
      <w:r w:rsidR="00BC2108" w:rsidRPr="00ED4476">
        <w:rPr>
          <w:rFonts w:ascii="Calibri" w:hAnsi="Calibri" w:cs="Arial"/>
          <w:sz w:val="22"/>
          <w:szCs w:val="22"/>
        </w:rPr>
        <w:t xml:space="preserve">(sociaal) </w:t>
      </w:r>
      <w:r w:rsidRPr="00ED4476">
        <w:rPr>
          <w:rFonts w:ascii="Calibri" w:hAnsi="Calibri" w:cs="Arial"/>
          <w:b/>
          <w:sz w:val="22"/>
          <w:szCs w:val="22"/>
        </w:rPr>
        <w:t>veiligheidsbeleid</w:t>
      </w:r>
      <w:r w:rsidRPr="00ED4476">
        <w:rPr>
          <w:rFonts w:ascii="Calibri" w:hAnsi="Calibri" w:cs="Arial"/>
          <w:sz w:val="22"/>
          <w:szCs w:val="22"/>
        </w:rPr>
        <w:t xml:space="preserve"> te voeren;</w:t>
      </w:r>
    </w:p>
    <w:p w14:paraId="6F6EB085" w14:textId="77777777" w:rsidR="001E4C34" w:rsidRPr="00ED4476" w:rsidRDefault="001E4C34" w:rsidP="001E4C34">
      <w:pPr>
        <w:pStyle w:val="Plattetekst2"/>
        <w:numPr>
          <w:ilvl w:val="0"/>
          <w:numId w:val="68"/>
        </w:numPr>
        <w:rPr>
          <w:rFonts w:ascii="Calibri" w:hAnsi="Calibri" w:cs="Arial"/>
          <w:sz w:val="22"/>
          <w:szCs w:val="22"/>
        </w:rPr>
      </w:pPr>
      <w:r w:rsidRPr="00ED4476">
        <w:rPr>
          <w:rFonts w:ascii="Calibri" w:hAnsi="Calibri" w:cs="Arial"/>
          <w:sz w:val="22"/>
          <w:szCs w:val="22"/>
        </w:rPr>
        <w:t xml:space="preserve">het periodiek </w:t>
      </w:r>
      <w:r w:rsidRPr="00ED4476">
        <w:rPr>
          <w:rFonts w:ascii="Calibri" w:hAnsi="Calibri" w:cs="Arial"/>
          <w:b/>
          <w:sz w:val="22"/>
          <w:szCs w:val="22"/>
        </w:rPr>
        <w:t xml:space="preserve">monitoren </w:t>
      </w:r>
      <w:r w:rsidR="00BC2108" w:rsidRPr="00ED4476">
        <w:rPr>
          <w:rFonts w:ascii="Calibri" w:hAnsi="Calibri" w:cs="Arial"/>
          <w:sz w:val="22"/>
          <w:szCs w:val="22"/>
        </w:rPr>
        <w:t>van het effect van dit</w:t>
      </w:r>
      <w:r w:rsidRPr="00ED4476">
        <w:rPr>
          <w:rFonts w:ascii="Calibri" w:hAnsi="Calibri" w:cs="Arial"/>
          <w:sz w:val="22"/>
          <w:szCs w:val="22"/>
        </w:rPr>
        <w:t xml:space="preserve"> veiligheidsbeleid;</w:t>
      </w:r>
    </w:p>
    <w:p w14:paraId="0476D7A1" w14:textId="77777777" w:rsidR="001E4C34" w:rsidRPr="00ED4476" w:rsidRDefault="001E4C34" w:rsidP="001E4C34">
      <w:pPr>
        <w:pStyle w:val="Plattetekst2"/>
        <w:numPr>
          <w:ilvl w:val="0"/>
          <w:numId w:val="68"/>
        </w:numPr>
        <w:rPr>
          <w:rFonts w:ascii="Calibri" w:hAnsi="Calibri" w:cs="Arial"/>
          <w:sz w:val="22"/>
          <w:szCs w:val="22"/>
        </w:rPr>
      </w:pPr>
      <w:r w:rsidRPr="00ED4476">
        <w:rPr>
          <w:rFonts w:ascii="Calibri" w:hAnsi="Calibri" w:cs="Arial"/>
          <w:sz w:val="22"/>
          <w:szCs w:val="22"/>
        </w:rPr>
        <w:t xml:space="preserve">het beleggen van de volgende taken bij tenminste één persoon: </w:t>
      </w:r>
    </w:p>
    <w:p w14:paraId="5E3AF1F6" w14:textId="77777777" w:rsidR="001E4C34" w:rsidRPr="00ED4476" w:rsidRDefault="001E4C34" w:rsidP="001E4C34">
      <w:pPr>
        <w:pStyle w:val="Plattetekst2"/>
        <w:numPr>
          <w:ilvl w:val="1"/>
          <w:numId w:val="68"/>
        </w:numPr>
        <w:rPr>
          <w:rFonts w:ascii="Calibri" w:hAnsi="Calibri" w:cs="Arial"/>
          <w:sz w:val="22"/>
          <w:szCs w:val="22"/>
        </w:rPr>
      </w:pPr>
      <w:r w:rsidRPr="00ED4476">
        <w:rPr>
          <w:rFonts w:ascii="Calibri" w:hAnsi="Calibri" w:cs="Arial"/>
          <w:sz w:val="22"/>
          <w:szCs w:val="22"/>
        </w:rPr>
        <w:t xml:space="preserve">het </w:t>
      </w:r>
      <w:r w:rsidRPr="00ED4476">
        <w:rPr>
          <w:rFonts w:ascii="Calibri" w:hAnsi="Calibri" w:cs="Arial"/>
          <w:b/>
          <w:sz w:val="22"/>
          <w:szCs w:val="22"/>
        </w:rPr>
        <w:t>coördineren van anti-pestbeleid</w:t>
      </w:r>
      <w:r w:rsidRPr="00ED4476">
        <w:rPr>
          <w:rFonts w:ascii="Calibri" w:hAnsi="Calibri" w:cs="Arial"/>
          <w:sz w:val="22"/>
          <w:szCs w:val="22"/>
        </w:rPr>
        <w:t>;</w:t>
      </w:r>
    </w:p>
    <w:p w14:paraId="1661463B" w14:textId="77777777" w:rsidR="001E4C34" w:rsidRPr="00ED4476" w:rsidRDefault="001E4C34" w:rsidP="001E4C34">
      <w:pPr>
        <w:pStyle w:val="Plattetekst2"/>
        <w:numPr>
          <w:ilvl w:val="1"/>
          <w:numId w:val="68"/>
        </w:numPr>
        <w:rPr>
          <w:rFonts w:ascii="Calibri" w:hAnsi="Calibri" w:cs="Arial"/>
          <w:sz w:val="22"/>
          <w:szCs w:val="22"/>
        </w:rPr>
      </w:pPr>
      <w:r w:rsidRPr="00ED4476">
        <w:rPr>
          <w:rFonts w:ascii="Calibri" w:hAnsi="Calibri" w:cs="Arial"/>
          <w:sz w:val="22"/>
          <w:szCs w:val="22"/>
        </w:rPr>
        <w:t xml:space="preserve">het fungeren als vast </w:t>
      </w:r>
      <w:r w:rsidRPr="00ED4476">
        <w:rPr>
          <w:rFonts w:ascii="Calibri" w:hAnsi="Calibri" w:cs="Arial"/>
          <w:b/>
          <w:sz w:val="22"/>
          <w:szCs w:val="22"/>
        </w:rPr>
        <w:t>aanspreekpunt</w:t>
      </w:r>
      <w:r w:rsidRPr="00ED4476">
        <w:rPr>
          <w:rFonts w:ascii="Calibri" w:hAnsi="Calibri" w:cs="Arial"/>
          <w:sz w:val="22"/>
          <w:szCs w:val="22"/>
        </w:rPr>
        <w:t xml:space="preserve"> in het kader van pesten</w:t>
      </w:r>
    </w:p>
    <w:p w14:paraId="2CD0136F" w14:textId="77777777" w:rsidR="001E4C34" w:rsidRPr="00ED4476" w:rsidRDefault="001E4C34" w:rsidP="001E4C34">
      <w:pPr>
        <w:pStyle w:val="Plattetekst2"/>
        <w:rPr>
          <w:rFonts w:ascii="Calibri" w:hAnsi="Calibri" w:cs="Arial"/>
          <w:sz w:val="22"/>
          <w:szCs w:val="22"/>
        </w:rPr>
      </w:pPr>
      <w:r w:rsidRPr="00ED4476">
        <w:rPr>
          <w:rFonts w:ascii="Calibri" w:hAnsi="Calibri" w:cs="Arial"/>
          <w:sz w:val="22"/>
          <w:szCs w:val="22"/>
        </w:rPr>
        <w:t> </w:t>
      </w:r>
    </w:p>
    <w:p w14:paraId="45866689" w14:textId="77777777" w:rsidR="001E4C34" w:rsidRPr="00ED4476" w:rsidRDefault="00BC2108" w:rsidP="001E4C34">
      <w:pPr>
        <w:pStyle w:val="Plattetekst2"/>
        <w:rPr>
          <w:rFonts w:ascii="Calibri" w:hAnsi="Calibri" w:cs="Arial"/>
          <w:sz w:val="22"/>
          <w:szCs w:val="22"/>
        </w:rPr>
      </w:pPr>
      <w:r w:rsidRPr="00ED4476">
        <w:rPr>
          <w:rFonts w:ascii="Calibri" w:hAnsi="Calibri" w:cs="Arial"/>
          <w:sz w:val="22"/>
          <w:szCs w:val="22"/>
        </w:rPr>
        <w:t>Sociaal v</w:t>
      </w:r>
      <w:r w:rsidR="001E4C34" w:rsidRPr="00ED4476">
        <w:rPr>
          <w:rFonts w:ascii="Calibri" w:hAnsi="Calibri" w:cs="Arial"/>
          <w:sz w:val="22"/>
          <w:szCs w:val="22"/>
        </w:rPr>
        <w:t>eiligheidsbeleid</w:t>
      </w:r>
    </w:p>
    <w:p w14:paraId="50186E1C" w14:textId="77777777" w:rsidR="001E4C34" w:rsidRPr="00ED4476" w:rsidRDefault="001E4C34" w:rsidP="001E4C34">
      <w:pPr>
        <w:pStyle w:val="Plattetekst2"/>
        <w:rPr>
          <w:rFonts w:ascii="Calibri" w:hAnsi="Calibri" w:cs="Arial"/>
          <w:sz w:val="22"/>
          <w:szCs w:val="22"/>
        </w:rPr>
      </w:pPr>
      <w:r w:rsidRPr="00ED4476">
        <w:rPr>
          <w:rFonts w:ascii="Calibri" w:hAnsi="Calibri" w:cs="Arial"/>
          <w:sz w:val="22"/>
          <w:szCs w:val="22"/>
        </w:rPr>
        <w:t>Scholen krijgen de taak om aan een inspanningsverplichting te voldoen en hierdoor papieren veiligheidsbeleid om te zetten in praktijk. De verplichting bestaat uit het ontwikkelen van een set samenhangende maatregelen, gericht op preventie en het afhandelen van incidenten. Dit beleid dient gevormd te worden met alle betrokkenen van de school en verankerd te worden in de dagelijkse praktijk. In het kader van pesten wordt scholen geadviseerd een anti-pestmethode te kiezen in de geest van de sociaal pedagogische visie.</w:t>
      </w:r>
    </w:p>
    <w:p w14:paraId="544507EE" w14:textId="77777777" w:rsidR="001E4C34" w:rsidRPr="00ED4476" w:rsidRDefault="001E4C34" w:rsidP="001E4C34">
      <w:pPr>
        <w:pStyle w:val="Plattetekst2"/>
        <w:rPr>
          <w:rFonts w:ascii="Calibri" w:hAnsi="Calibri" w:cs="Arial"/>
          <w:sz w:val="22"/>
          <w:szCs w:val="22"/>
        </w:rPr>
      </w:pPr>
      <w:r w:rsidRPr="00ED4476">
        <w:rPr>
          <w:rFonts w:ascii="Calibri" w:hAnsi="Calibri" w:cs="Arial"/>
          <w:sz w:val="22"/>
          <w:szCs w:val="22"/>
        </w:rPr>
        <w:t> </w:t>
      </w:r>
    </w:p>
    <w:p w14:paraId="774E148B" w14:textId="77777777" w:rsidR="001E4C34" w:rsidRPr="00ED4476" w:rsidRDefault="001E4C34" w:rsidP="001E4C34">
      <w:pPr>
        <w:pStyle w:val="Plattetekst2"/>
        <w:rPr>
          <w:rFonts w:ascii="Calibri" w:hAnsi="Calibri" w:cs="Arial"/>
          <w:sz w:val="22"/>
          <w:szCs w:val="22"/>
        </w:rPr>
      </w:pPr>
      <w:r w:rsidRPr="00ED4476">
        <w:rPr>
          <w:rFonts w:ascii="Calibri" w:hAnsi="Calibri" w:cs="Arial"/>
          <w:sz w:val="22"/>
          <w:szCs w:val="22"/>
        </w:rPr>
        <w:t>Aanspreekpunt pesten</w:t>
      </w:r>
    </w:p>
    <w:p w14:paraId="09770598" w14:textId="77777777" w:rsidR="001E4C34" w:rsidRPr="00ED4476" w:rsidRDefault="001E4C34" w:rsidP="001E4C34">
      <w:pPr>
        <w:pStyle w:val="Plattetekst2"/>
        <w:rPr>
          <w:rFonts w:ascii="Calibri" w:hAnsi="Calibri" w:cs="Arial"/>
          <w:sz w:val="22"/>
          <w:szCs w:val="22"/>
        </w:rPr>
      </w:pPr>
      <w:r w:rsidRPr="00ED4476">
        <w:rPr>
          <w:rFonts w:ascii="Calibri" w:hAnsi="Calibri" w:cs="Arial"/>
          <w:sz w:val="22"/>
          <w:szCs w:val="22"/>
        </w:rPr>
        <w:t>Voor ouders en leerlingen is het van belang om een laagdrempelig aanspreekpunt te hebben op school wanneer er gepest wordt. De wet schrijft voor dat iedere school een persoon aanstelt die het beleid tegen pesten coördineert en fungeert als aanspreekpunt. De vertrouwenspersoon wordt hierbij als voorbeeld genoemd.</w:t>
      </w:r>
    </w:p>
    <w:p w14:paraId="361E5DAE" w14:textId="77777777" w:rsidR="001E4C34" w:rsidRPr="00ED4476" w:rsidRDefault="001E4C34" w:rsidP="001E4C34">
      <w:pPr>
        <w:pStyle w:val="Plattetekst2"/>
        <w:rPr>
          <w:rFonts w:ascii="Calibri" w:hAnsi="Calibri" w:cs="Arial"/>
          <w:sz w:val="22"/>
          <w:szCs w:val="22"/>
        </w:rPr>
      </w:pPr>
    </w:p>
    <w:p w14:paraId="45FC9E4C" w14:textId="77777777" w:rsidR="001E4C34" w:rsidRPr="00ED4476" w:rsidRDefault="001E4C34" w:rsidP="001E4C34">
      <w:pPr>
        <w:pStyle w:val="Plattetekst2"/>
        <w:rPr>
          <w:rFonts w:ascii="Calibri" w:hAnsi="Calibri" w:cs="Arial"/>
          <w:sz w:val="22"/>
          <w:szCs w:val="22"/>
        </w:rPr>
      </w:pPr>
      <w:r w:rsidRPr="00ED4476">
        <w:rPr>
          <w:rFonts w:ascii="Calibri" w:hAnsi="Calibri" w:cs="Arial"/>
          <w:sz w:val="22"/>
          <w:szCs w:val="22"/>
        </w:rPr>
        <w:t>Monitoring</w:t>
      </w:r>
    </w:p>
    <w:p w14:paraId="0751AB65" w14:textId="77777777" w:rsidR="001E4C34" w:rsidRPr="00ED4476" w:rsidRDefault="001E4C34" w:rsidP="001E4C34">
      <w:pPr>
        <w:pStyle w:val="Plattetekst2"/>
        <w:rPr>
          <w:rFonts w:ascii="Calibri" w:hAnsi="Calibri" w:cs="Arial"/>
          <w:sz w:val="22"/>
          <w:szCs w:val="22"/>
        </w:rPr>
      </w:pPr>
      <w:r w:rsidRPr="00ED4476">
        <w:rPr>
          <w:rFonts w:ascii="Calibri" w:hAnsi="Calibri" w:cs="Arial"/>
          <w:sz w:val="22"/>
          <w:szCs w:val="22"/>
        </w:rPr>
        <w:t xml:space="preserve">De wet schrijft voor dat scholen de uitwerking van het </w:t>
      </w:r>
      <w:r w:rsidR="00BC2108" w:rsidRPr="00ED4476">
        <w:rPr>
          <w:rFonts w:ascii="Calibri" w:hAnsi="Calibri" w:cs="Arial"/>
          <w:sz w:val="22"/>
          <w:szCs w:val="22"/>
        </w:rPr>
        <w:t xml:space="preserve">sociale </w:t>
      </w:r>
      <w:r w:rsidRPr="00ED4476">
        <w:rPr>
          <w:rFonts w:ascii="Calibri" w:hAnsi="Calibri" w:cs="Arial"/>
          <w:sz w:val="22"/>
          <w:szCs w:val="22"/>
        </w:rPr>
        <w:t>veiligheidsbeleid periodiek moeten monitoren. Een meetinstrument dat een actueel en representatief beeld geeft van de veiligheidsbeleving van de leerlingen is van belang. Deze monitoring moet drie soorten vragen bevatten:</w:t>
      </w:r>
    </w:p>
    <w:p w14:paraId="6328F6BD" w14:textId="77777777" w:rsidR="001E4C34" w:rsidRPr="00ED4476" w:rsidRDefault="001E4C34" w:rsidP="001E4C34">
      <w:pPr>
        <w:pStyle w:val="Plattetekst2"/>
        <w:numPr>
          <w:ilvl w:val="0"/>
          <w:numId w:val="69"/>
        </w:numPr>
        <w:rPr>
          <w:rFonts w:ascii="Calibri" w:hAnsi="Calibri" w:cs="Arial"/>
          <w:sz w:val="22"/>
          <w:szCs w:val="22"/>
        </w:rPr>
      </w:pPr>
      <w:r w:rsidRPr="00ED4476">
        <w:rPr>
          <w:rFonts w:ascii="Calibri" w:hAnsi="Calibri" w:cs="Arial"/>
          <w:sz w:val="22"/>
          <w:szCs w:val="22"/>
        </w:rPr>
        <w:t>Vragen naar het vóórkomen van incidenten op school</w:t>
      </w:r>
    </w:p>
    <w:p w14:paraId="358EA194" w14:textId="77777777" w:rsidR="001E4C34" w:rsidRPr="00ED4476" w:rsidRDefault="001E4C34" w:rsidP="001E4C34">
      <w:pPr>
        <w:pStyle w:val="Plattetekst2"/>
        <w:numPr>
          <w:ilvl w:val="0"/>
          <w:numId w:val="69"/>
        </w:numPr>
        <w:rPr>
          <w:rFonts w:ascii="Calibri" w:hAnsi="Calibri" w:cs="Arial"/>
          <w:sz w:val="22"/>
          <w:szCs w:val="22"/>
        </w:rPr>
      </w:pPr>
      <w:r w:rsidRPr="00ED4476">
        <w:rPr>
          <w:rFonts w:ascii="Calibri" w:hAnsi="Calibri" w:cs="Arial"/>
          <w:sz w:val="22"/>
          <w:szCs w:val="22"/>
        </w:rPr>
        <w:t>Vragen over de veiligheidsbeleving van leerlingen</w:t>
      </w:r>
    </w:p>
    <w:p w14:paraId="3BD97A57" w14:textId="77777777" w:rsidR="001E4C34" w:rsidRPr="00ED4476" w:rsidRDefault="001E4C34" w:rsidP="001E4C34">
      <w:pPr>
        <w:pStyle w:val="Plattetekst2"/>
        <w:numPr>
          <w:ilvl w:val="0"/>
          <w:numId w:val="69"/>
        </w:numPr>
        <w:rPr>
          <w:rFonts w:ascii="Calibri" w:hAnsi="Calibri" w:cs="Arial"/>
          <w:sz w:val="22"/>
          <w:szCs w:val="22"/>
        </w:rPr>
      </w:pPr>
      <w:r w:rsidRPr="00ED4476">
        <w:rPr>
          <w:rFonts w:ascii="Calibri" w:hAnsi="Calibri" w:cs="Arial"/>
          <w:sz w:val="22"/>
          <w:szCs w:val="22"/>
        </w:rPr>
        <w:t>Vragen over het welbevinden van leerlingen</w:t>
      </w:r>
    </w:p>
    <w:p w14:paraId="213731B3" w14:textId="77777777" w:rsidR="001E4C34" w:rsidRPr="00ED4476" w:rsidRDefault="001E4C34" w:rsidP="0089167D">
      <w:pPr>
        <w:pStyle w:val="Plattetekst2"/>
        <w:rPr>
          <w:rFonts w:ascii="Calibri" w:hAnsi="Calibri" w:cs="Arial"/>
          <w:sz w:val="22"/>
          <w:szCs w:val="22"/>
        </w:rPr>
      </w:pPr>
    </w:p>
    <w:p w14:paraId="5D7A6E8D" w14:textId="77777777" w:rsidR="00BC2108" w:rsidRPr="00ED4476" w:rsidRDefault="00ED4476" w:rsidP="0089167D">
      <w:pPr>
        <w:pStyle w:val="Plattetekst2"/>
        <w:rPr>
          <w:rFonts w:ascii="Calibri" w:hAnsi="Calibri" w:cs="Arial"/>
          <w:sz w:val="22"/>
          <w:szCs w:val="22"/>
        </w:rPr>
      </w:pPr>
      <w:r>
        <w:rPr>
          <w:rFonts w:ascii="Calibri" w:hAnsi="Calibri" w:cs="Arial"/>
          <w:sz w:val="22"/>
          <w:szCs w:val="22"/>
        </w:rPr>
        <w:t>Hoe sociale veiligheid</w:t>
      </w:r>
      <w:r w:rsidR="001E4C34" w:rsidRPr="00ED4476">
        <w:rPr>
          <w:rFonts w:ascii="Calibri" w:hAnsi="Calibri" w:cs="Arial"/>
          <w:sz w:val="22"/>
          <w:szCs w:val="22"/>
        </w:rPr>
        <w:t xml:space="preserve"> bij </w:t>
      </w:r>
      <w:proofErr w:type="spellStart"/>
      <w:r w:rsidR="001E4C34" w:rsidRPr="00ED4476">
        <w:rPr>
          <w:rFonts w:ascii="Calibri" w:hAnsi="Calibri" w:cs="Arial"/>
          <w:sz w:val="22"/>
          <w:szCs w:val="22"/>
        </w:rPr>
        <w:t>Kindcentrum</w:t>
      </w:r>
      <w:proofErr w:type="spellEnd"/>
      <w:r w:rsidR="001E4C34" w:rsidRPr="00ED4476">
        <w:rPr>
          <w:rFonts w:ascii="Calibri" w:hAnsi="Calibri" w:cs="Arial"/>
          <w:sz w:val="22"/>
          <w:szCs w:val="22"/>
        </w:rPr>
        <w:t xml:space="preserve"> de Hoven is geregeld hebben we vastgelegd in het Digitale Veiligheidsplan.</w:t>
      </w:r>
      <w:r>
        <w:rPr>
          <w:rFonts w:ascii="Calibri" w:hAnsi="Calibri" w:cs="Arial"/>
          <w:sz w:val="22"/>
          <w:szCs w:val="22"/>
        </w:rPr>
        <w:t xml:space="preserve"> </w:t>
      </w:r>
      <w:r w:rsidR="00BC2108" w:rsidRPr="00ED4476">
        <w:rPr>
          <w:rFonts w:ascii="Calibri" w:hAnsi="Calibri" w:cs="Arial"/>
          <w:sz w:val="22"/>
          <w:szCs w:val="22"/>
        </w:rPr>
        <w:t>Het digitale veiligheidsplan is ingevuld in december 2015 en omvat de missie, visie, kernwaarden, concept, schoolklimaat en de volgende protocol</w:t>
      </w:r>
      <w:r>
        <w:rPr>
          <w:rFonts w:ascii="Calibri" w:hAnsi="Calibri" w:cs="Arial"/>
          <w:sz w:val="22"/>
          <w:szCs w:val="22"/>
        </w:rPr>
        <w:t>len en formulieren</w:t>
      </w:r>
      <w:r w:rsidR="00BC2108" w:rsidRPr="00ED4476">
        <w:rPr>
          <w:rFonts w:ascii="Calibri" w:hAnsi="Calibri" w:cs="Arial"/>
          <w:sz w:val="22"/>
          <w:szCs w:val="22"/>
        </w:rPr>
        <w:t>:</w:t>
      </w:r>
    </w:p>
    <w:p w14:paraId="3CEFFED9" w14:textId="77777777" w:rsidR="001E4C34" w:rsidRDefault="001E4C34" w:rsidP="0089167D">
      <w:pPr>
        <w:pStyle w:val="Plattetekst2"/>
        <w:rPr>
          <w:rFonts w:ascii="Calibri" w:hAnsi="Calibri" w:cs="Arial"/>
          <w:sz w:val="22"/>
          <w:szCs w:val="22"/>
        </w:rPr>
      </w:pPr>
    </w:p>
    <w:p w14:paraId="5E10ACB0" w14:textId="77777777" w:rsidR="00BC2108" w:rsidRDefault="00BC2108" w:rsidP="0089167D">
      <w:pPr>
        <w:pStyle w:val="Plattetekst2"/>
        <w:rPr>
          <w:rFonts w:ascii="Calibri" w:hAnsi="Calibri" w:cs="Arial"/>
          <w:sz w:val="22"/>
          <w:szCs w:val="22"/>
        </w:rPr>
      </w:pPr>
      <w:r>
        <w:rPr>
          <w:rFonts w:ascii="Calibri" w:hAnsi="Calibri" w:cs="Arial"/>
          <w:sz w:val="22"/>
          <w:szCs w:val="22"/>
        </w:rPr>
        <w:t>Protocollen</w:t>
      </w:r>
    </w:p>
    <w:p w14:paraId="40BDBE52" w14:textId="77777777" w:rsidR="00ED4476" w:rsidRPr="008C2AE5" w:rsidRDefault="00ED4476" w:rsidP="0089167D">
      <w:pPr>
        <w:pStyle w:val="Plattetekst2"/>
        <w:rPr>
          <w:rFonts w:ascii="Calibri" w:hAnsi="Calibri" w:cs="Arial"/>
          <w:sz w:val="22"/>
          <w:szCs w:val="22"/>
        </w:rPr>
      </w:pPr>
      <w:r w:rsidRPr="008C2AE5">
        <w:rPr>
          <w:rFonts w:ascii="Calibri" w:hAnsi="Calibri" w:cs="Arial"/>
          <w:sz w:val="22"/>
          <w:szCs w:val="22"/>
        </w:rPr>
        <w:t>Meldcode</w:t>
      </w:r>
    </w:p>
    <w:p w14:paraId="4A3B1639" w14:textId="77777777" w:rsidR="005B5A24" w:rsidRPr="008C2AE5" w:rsidRDefault="005B5A24" w:rsidP="0089167D">
      <w:pPr>
        <w:pStyle w:val="Plattetekst2"/>
        <w:rPr>
          <w:rFonts w:ascii="Calibri" w:hAnsi="Calibri" w:cs="Arial"/>
          <w:sz w:val="22"/>
          <w:szCs w:val="22"/>
        </w:rPr>
      </w:pPr>
      <w:r w:rsidRPr="008C2AE5">
        <w:rPr>
          <w:rFonts w:ascii="Calibri" w:hAnsi="Calibri" w:cs="Arial"/>
          <w:sz w:val="22"/>
          <w:szCs w:val="22"/>
        </w:rPr>
        <w:t>Protocol Gedrag</w:t>
      </w:r>
    </w:p>
    <w:p w14:paraId="57D058A8" w14:textId="77777777" w:rsidR="005B5A24" w:rsidRPr="008C2AE5" w:rsidRDefault="005B5A24" w:rsidP="0089167D">
      <w:pPr>
        <w:pStyle w:val="Plattetekst2"/>
        <w:rPr>
          <w:rFonts w:ascii="Calibri" w:hAnsi="Calibri" w:cs="Arial"/>
          <w:sz w:val="22"/>
          <w:szCs w:val="22"/>
        </w:rPr>
      </w:pPr>
      <w:r w:rsidRPr="008C2AE5">
        <w:rPr>
          <w:rFonts w:ascii="Calibri" w:hAnsi="Calibri" w:cs="Arial"/>
          <w:sz w:val="22"/>
          <w:szCs w:val="22"/>
        </w:rPr>
        <w:t>Protocol Pesten</w:t>
      </w:r>
    </w:p>
    <w:p w14:paraId="6EE5F79A" w14:textId="77777777" w:rsidR="00725E6A" w:rsidRPr="008C2AE5" w:rsidRDefault="00725E6A" w:rsidP="0089167D">
      <w:pPr>
        <w:pStyle w:val="Plattetekst2"/>
        <w:rPr>
          <w:rFonts w:ascii="Calibri" w:hAnsi="Calibri" w:cs="Arial"/>
          <w:sz w:val="22"/>
          <w:szCs w:val="22"/>
        </w:rPr>
      </w:pPr>
      <w:r w:rsidRPr="008C2AE5">
        <w:rPr>
          <w:rFonts w:ascii="Calibri" w:hAnsi="Calibri" w:cs="Arial"/>
          <w:sz w:val="22"/>
          <w:szCs w:val="22"/>
        </w:rPr>
        <w:t>Protocol Agressie</w:t>
      </w:r>
    </w:p>
    <w:p w14:paraId="0758AF3B" w14:textId="77777777" w:rsidR="00516A1E" w:rsidRPr="008C2AE5" w:rsidRDefault="00ED4476" w:rsidP="0089167D">
      <w:pPr>
        <w:pStyle w:val="Plattetekst2"/>
        <w:rPr>
          <w:rFonts w:ascii="Calibri" w:hAnsi="Calibri" w:cs="Arial"/>
          <w:sz w:val="22"/>
          <w:szCs w:val="22"/>
        </w:rPr>
      </w:pPr>
      <w:r w:rsidRPr="008C2AE5">
        <w:rPr>
          <w:rFonts w:ascii="Calibri" w:hAnsi="Calibri" w:cs="Arial"/>
          <w:sz w:val="22"/>
          <w:szCs w:val="22"/>
        </w:rPr>
        <w:t>Protocol Overlijden</w:t>
      </w:r>
    </w:p>
    <w:p w14:paraId="70472DA4" w14:textId="77777777" w:rsidR="00725E6A" w:rsidRPr="008C2AE5" w:rsidRDefault="00725E6A" w:rsidP="0089167D">
      <w:pPr>
        <w:pStyle w:val="Plattetekst2"/>
        <w:rPr>
          <w:rFonts w:ascii="Calibri" w:hAnsi="Calibri" w:cs="Arial"/>
          <w:sz w:val="22"/>
          <w:szCs w:val="22"/>
        </w:rPr>
      </w:pPr>
      <w:r w:rsidRPr="008C2AE5">
        <w:rPr>
          <w:rFonts w:ascii="Calibri" w:hAnsi="Calibri" w:cs="Arial"/>
          <w:sz w:val="22"/>
          <w:szCs w:val="22"/>
        </w:rPr>
        <w:t>Protocol Seksuele intimidatie</w:t>
      </w:r>
    </w:p>
    <w:p w14:paraId="75AEEA28" w14:textId="77777777" w:rsidR="00931B48" w:rsidRPr="008C2AE5" w:rsidRDefault="00931B48" w:rsidP="00931B48">
      <w:pPr>
        <w:pStyle w:val="Plattetekst2"/>
        <w:rPr>
          <w:rFonts w:ascii="Calibri" w:hAnsi="Calibri" w:cs="Arial"/>
          <w:sz w:val="22"/>
          <w:szCs w:val="22"/>
        </w:rPr>
      </w:pPr>
      <w:r w:rsidRPr="008C2AE5">
        <w:rPr>
          <w:rFonts w:ascii="Calibri" w:hAnsi="Calibri" w:cs="Arial"/>
          <w:sz w:val="22"/>
          <w:szCs w:val="22"/>
        </w:rPr>
        <w:t>Protocol Veiligheid ruimtes</w:t>
      </w:r>
    </w:p>
    <w:p w14:paraId="5259EADB" w14:textId="77777777" w:rsidR="00725E6A" w:rsidRPr="008C2AE5" w:rsidRDefault="00725E6A" w:rsidP="0089167D">
      <w:pPr>
        <w:pStyle w:val="Plattetekst2"/>
        <w:rPr>
          <w:rFonts w:ascii="Calibri" w:hAnsi="Calibri" w:cs="Arial"/>
          <w:sz w:val="22"/>
          <w:szCs w:val="22"/>
        </w:rPr>
      </w:pPr>
      <w:r w:rsidRPr="008C2AE5">
        <w:rPr>
          <w:rFonts w:ascii="Calibri" w:hAnsi="Calibri" w:cs="Arial"/>
          <w:sz w:val="22"/>
          <w:szCs w:val="22"/>
        </w:rPr>
        <w:t>Protocol</w:t>
      </w:r>
      <w:r w:rsidR="00ED4476" w:rsidRPr="008C2AE5">
        <w:rPr>
          <w:rFonts w:ascii="Calibri" w:hAnsi="Calibri" w:cs="Arial"/>
          <w:sz w:val="22"/>
          <w:szCs w:val="22"/>
        </w:rPr>
        <w:t xml:space="preserve"> Mediagebruik &amp;</w:t>
      </w:r>
      <w:r w:rsidRPr="008C2AE5">
        <w:rPr>
          <w:rFonts w:ascii="Calibri" w:hAnsi="Calibri" w:cs="Arial"/>
          <w:sz w:val="22"/>
          <w:szCs w:val="22"/>
        </w:rPr>
        <w:t xml:space="preserve"> ICT</w:t>
      </w:r>
      <w:r w:rsidR="00ED4476" w:rsidRPr="008C2AE5">
        <w:rPr>
          <w:rFonts w:ascii="Calibri" w:hAnsi="Calibri" w:cs="Arial"/>
          <w:sz w:val="22"/>
          <w:szCs w:val="22"/>
        </w:rPr>
        <w:t xml:space="preserve"> </w:t>
      </w:r>
    </w:p>
    <w:p w14:paraId="5E93A3CE" w14:textId="77777777" w:rsidR="00725E6A" w:rsidRPr="008C2AE5" w:rsidRDefault="00725E6A" w:rsidP="0089167D">
      <w:pPr>
        <w:pStyle w:val="Plattetekst2"/>
        <w:rPr>
          <w:rFonts w:ascii="Calibri" w:hAnsi="Calibri" w:cs="Arial"/>
          <w:sz w:val="22"/>
          <w:szCs w:val="22"/>
        </w:rPr>
      </w:pPr>
      <w:r w:rsidRPr="008C2AE5">
        <w:rPr>
          <w:rFonts w:ascii="Calibri" w:hAnsi="Calibri" w:cs="Arial"/>
          <w:sz w:val="22"/>
          <w:szCs w:val="22"/>
        </w:rPr>
        <w:t>Protocol Hoofdluis</w:t>
      </w:r>
    </w:p>
    <w:p w14:paraId="61000447" w14:textId="77777777" w:rsidR="001C1E3D" w:rsidRDefault="001C1E3D" w:rsidP="0089167D">
      <w:pPr>
        <w:pStyle w:val="Plattetekst2"/>
        <w:rPr>
          <w:rFonts w:ascii="Calibri" w:hAnsi="Calibri" w:cs="Arial"/>
          <w:sz w:val="22"/>
          <w:szCs w:val="22"/>
        </w:rPr>
      </w:pPr>
    </w:p>
    <w:p w14:paraId="58B10DF4" w14:textId="77777777" w:rsidR="001E4C34" w:rsidRDefault="001E4C34" w:rsidP="0089167D">
      <w:pPr>
        <w:pStyle w:val="Plattetekst2"/>
        <w:rPr>
          <w:rFonts w:ascii="Calibri" w:hAnsi="Calibri" w:cs="Arial"/>
          <w:sz w:val="22"/>
          <w:szCs w:val="22"/>
        </w:rPr>
      </w:pPr>
    </w:p>
    <w:p w14:paraId="1B7134A4" w14:textId="77777777" w:rsidR="008C2AE5" w:rsidRDefault="008C2AE5" w:rsidP="0089167D">
      <w:pPr>
        <w:pStyle w:val="Plattetekst2"/>
        <w:rPr>
          <w:rFonts w:ascii="Calibri" w:hAnsi="Calibri" w:cs="Arial"/>
          <w:sz w:val="22"/>
          <w:szCs w:val="22"/>
        </w:rPr>
      </w:pPr>
    </w:p>
    <w:p w14:paraId="60FD39BD" w14:textId="77777777" w:rsidR="00516A1E" w:rsidRDefault="00BC2108" w:rsidP="0089167D">
      <w:pPr>
        <w:pStyle w:val="Plattetekst2"/>
        <w:rPr>
          <w:rFonts w:ascii="Calibri" w:hAnsi="Calibri" w:cs="Arial"/>
          <w:sz w:val="22"/>
          <w:szCs w:val="22"/>
        </w:rPr>
      </w:pPr>
      <w:r>
        <w:rPr>
          <w:rFonts w:ascii="Calibri" w:hAnsi="Calibri" w:cs="Arial"/>
          <w:sz w:val="22"/>
          <w:szCs w:val="22"/>
        </w:rPr>
        <w:lastRenderedPageBreak/>
        <w:t>F</w:t>
      </w:r>
      <w:r w:rsidR="001C1E3D">
        <w:rPr>
          <w:rFonts w:ascii="Calibri" w:hAnsi="Calibri" w:cs="Arial"/>
          <w:sz w:val="22"/>
          <w:szCs w:val="22"/>
        </w:rPr>
        <w:t>ormulieren:</w:t>
      </w:r>
    </w:p>
    <w:p w14:paraId="6D9CF068" w14:textId="77777777" w:rsidR="001C1E3D" w:rsidRDefault="00725E6A" w:rsidP="0089167D">
      <w:pPr>
        <w:pStyle w:val="Plattetekst2"/>
        <w:rPr>
          <w:rFonts w:ascii="Calibri" w:hAnsi="Calibri" w:cs="Arial"/>
          <w:sz w:val="22"/>
          <w:szCs w:val="22"/>
        </w:rPr>
      </w:pPr>
      <w:r>
        <w:rPr>
          <w:rFonts w:ascii="Calibri" w:hAnsi="Calibri" w:cs="Arial"/>
          <w:sz w:val="22"/>
          <w:szCs w:val="22"/>
        </w:rPr>
        <w:t>Incidentenformulier</w:t>
      </w:r>
    </w:p>
    <w:p w14:paraId="38BFC370" w14:textId="77777777" w:rsidR="00725E6A" w:rsidRDefault="00725E6A" w:rsidP="0089167D">
      <w:pPr>
        <w:pStyle w:val="Plattetekst2"/>
        <w:rPr>
          <w:rFonts w:ascii="Calibri" w:hAnsi="Calibri" w:cs="Arial"/>
          <w:sz w:val="22"/>
          <w:szCs w:val="22"/>
        </w:rPr>
      </w:pPr>
      <w:r>
        <w:rPr>
          <w:rFonts w:ascii="Calibri" w:hAnsi="Calibri" w:cs="Arial"/>
          <w:sz w:val="22"/>
          <w:szCs w:val="22"/>
        </w:rPr>
        <w:t>Klachtenformulier</w:t>
      </w:r>
    </w:p>
    <w:p w14:paraId="2FB96AB1" w14:textId="77777777" w:rsidR="00725E6A" w:rsidRDefault="00725E6A" w:rsidP="0089167D">
      <w:pPr>
        <w:pStyle w:val="Plattetekst2"/>
        <w:rPr>
          <w:rFonts w:ascii="Calibri" w:hAnsi="Calibri" w:cs="Arial"/>
          <w:sz w:val="22"/>
          <w:szCs w:val="22"/>
        </w:rPr>
      </w:pPr>
      <w:r>
        <w:rPr>
          <w:rFonts w:ascii="Calibri" w:hAnsi="Calibri" w:cs="Arial"/>
          <w:sz w:val="22"/>
          <w:szCs w:val="22"/>
        </w:rPr>
        <w:t>Sleuteluitgifteformulier</w:t>
      </w:r>
    </w:p>
    <w:p w14:paraId="773EDB51" w14:textId="77777777" w:rsidR="00BC2108" w:rsidRDefault="00BC2108" w:rsidP="0089167D">
      <w:pPr>
        <w:pStyle w:val="Plattetekst2"/>
        <w:rPr>
          <w:rFonts w:ascii="Calibri" w:hAnsi="Calibri" w:cs="Arial"/>
          <w:sz w:val="22"/>
          <w:szCs w:val="22"/>
        </w:rPr>
      </w:pPr>
    </w:p>
    <w:p w14:paraId="4170BC85" w14:textId="77777777" w:rsidR="0089167D" w:rsidRPr="00CA2C56" w:rsidRDefault="00021A50" w:rsidP="0089167D">
      <w:pPr>
        <w:pStyle w:val="Plattetekst2"/>
        <w:rPr>
          <w:rFonts w:ascii="Calibri" w:hAnsi="Calibri" w:cs="Arial"/>
          <w:sz w:val="22"/>
          <w:szCs w:val="22"/>
        </w:rPr>
      </w:pPr>
      <w:r>
        <w:rPr>
          <w:rFonts w:ascii="Calibri" w:hAnsi="Calibri" w:cs="Arial"/>
          <w:sz w:val="22"/>
          <w:szCs w:val="22"/>
        </w:rPr>
        <w:t xml:space="preserve">Namens de medewerkers van </w:t>
      </w:r>
      <w:proofErr w:type="spellStart"/>
      <w:r>
        <w:rPr>
          <w:rFonts w:ascii="Calibri" w:hAnsi="Calibri" w:cs="Arial"/>
          <w:sz w:val="22"/>
          <w:szCs w:val="22"/>
        </w:rPr>
        <w:t>Kindcentrum</w:t>
      </w:r>
      <w:proofErr w:type="spellEnd"/>
      <w:r>
        <w:rPr>
          <w:rFonts w:ascii="Calibri" w:hAnsi="Calibri" w:cs="Arial"/>
          <w:sz w:val="22"/>
          <w:szCs w:val="22"/>
        </w:rPr>
        <w:t xml:space="preserve"> De Hoven</w:t>
      </w:r>
      <w:r w:rsidR="0089167D" w:rsidRPr="00CA2C56">
        <w:rPr>
          <w:rFonts w:ascii="Calibri" w:hAnsi="Calibri" w:cs="Arial"/>
          <w:sz w:val="22"/>
          <w:szCs w:val="22"/>
        </w:rPr>
        <w:t>,</w:t>
      </w:r>
    </w:p>
    <w:p w14:paraId="1CFD0B2B" w14:textId="77777777" w:rsidR="0089167D" w:rsidRPr="00CA2C56" w:rsidRDefault="0089167D" w:rsidP="0089167D">
      <w:pPr>
        <w:pStyle w:val="Plattetekst2"/>
        <w:rPr>
          <w:rFonts w:ascii="Calibri" w:hAnsi="Calibri" w:cs="Arial"/>
          <w:sz w:val="22"/>
          <w:szCs w:val="22"/>
        </w:rPr>
      </w:pPr>
      <w:r w:rsidRPr="00CA2C56">
        <w:rPr>
          <w:rFonts w:ascii="Calibri" w:hAnsi="Calibri" w:cs="Arial"/>
          <w:sz w:val="22"/>
          <w:szCs w:val="22"/>
        </w:rPr>
        <w:t>Bettine Bakker</w:t>
      </w:r>
    </w:p>
    <w:p w14:paraId="32A223B9" w14:textId="77777777" w:rsidR="00124792" w:rsidRPr="00CA2C56" w:rsidRDefault="00124792" w:rsidP="0089167D">
      <w:pPr>
        <w:pStyle w:val="Plattetekst2"/>
        <w:rPr>
          <w:rFonts w:ascii="Calibri" w:hAnsi="Calibri" w:cs="Arial"/>
          <w:sz w:val="22"/>
          <w:szCs w:val="22"/>
        </w:rPr>
      </w:pPr>
    </w:p>
    <w:p w14:paraId="11414567" w14:textId="77777777" w:rsidR="0044131D" w:rsidRDefault="0044131D" w:rsidP="0044131D">
      <w:pPr>
        <w:pStyle w:val="Plattetekst2"/>
        <w:rPr>
          <w:rFonts w:ascii="Arial" w:hAnsi="Arial" w:cs="Arial"/>
          <w:bCs w:val="0"/>
          <w:color w:val="000000"/>
          <w:sz w:val="22"/>
          <w:szCs w:val="22"/>
        </w:rPr>
      </w:pPr>
    </w:p>
    <w:p w14:paraId="1010480D" w14:textId="77777777" w:rsidR="0089167D" w:rsidRPr="004119A0" w:rsidRDefault="004C3117" w:rsidP="0089167D">
      <w:pPr>
        <w:pStyle w:val="Kop1"/>
        <w:rPr>
          <w:rFonts w:ascii="Calibri" w:hAnsi="Calibri"/>
          <w:i w:val="0"/>
        </w:rPr>
      </w:pPr>
      <w:bookmarkStart w:id="4" w:name="_Toc212615942"/>
      <w:bookmarkStart w:id="5" w:name="_Toc134590758"/>
      <w:bookmarkStart w:id="6" w:name="_Toc134591438"/>
      <w:bookmarkStart w:id="7" w:name="_Toc137669190"/>
      <w:bookmarkEnd w:id="2"/>
      <w:bookmarkEnd w:id="3"/>
      <w:r>
        <w:rPr>
          <w:rFonts w:ascii="Calibri" w:hAnsi="Calibri"/>
          <w:i w:val="0"/>
        </w:rPr>
        <w:br w:type="page"/>
      </w:r>
      <w:bookmarkStart w:id="8" w:name="_Toc325532355"/>
      <w:r w:rsidR="0089167D" w:rsidRPr="004119A0">
        <w:rPr>
          <w:rFonts w:ascii="Calibri" w:hAnsi="Calibri"/>
          <w:i w:val="0"/>
        </w:rPr>
        <w:lastRenderedPageBreak/>
        <w:t>Hoofdstuk</w:t>
      </w:r>
      <w:bookmarkEnd w:id="4"/>
      <w:r w:rsidR="002342FB">
        <w:rPr>
          <w:rFonts w:ascii="Calibri" w:hAnsi="Calibri"/>
          <w:i w:val="0"/>
        </w:rPr>
        <w:t xml:space="preserve"> </w:t>
      </w:r>
      <w:r w:rsidR="00DE3D97">
        <w:rPr>
          <w:rFonts w:ascii="Calibri" w:hAnsi="Calibri"/>
          <w:i w:val="0"/>
        </w:rPr>
        <w:t xml:space="preserve">1. </w:t>
      </w:r>
      <w:r w:rsidR="002342FB">
        <w:rPr>
          <w:rFonts w:ascii="Calibri" w:hAnsi="Calibri"/>
          <w:i w:val="0"/>
        </w:rPr>
        <w:t>Agressie en Geweld</w:t>
      </w:r>
      <w:bookmarkEnd w:id="8"/>
    </w:p>
    <w:p w14:paraId="5BA8E713" w14:textId="77777777" w:rsidR="0089167D" w:rsidRPr="004119A0" w:rsidRDefault="0089167D" w:rsidP="0089167D">
      <w:pPr>
        <w:rPr>
          <w:rFonts w:ascii="Calibri" w:hAnsi="Calibri" w:cs="Arial"/>
          <w:b/>
          <w:sz w:val="22"/>
          <w:szCs w:val="22"/>
        </w:rPr>
      </w:pPr>
    </w:p>
    <w:p w14:paraId="79B5A143" w14:textId="77777777" w:rsidR="003623F5" w:rsidRPr="001E13BB" w:rsidRDefault="00392D86" w:rsidP="001E13BB">
      <w:pPr>
        <w:pStyle w:val="Kop2"/>
        <w:numPr>
          <w:ilvl w:val="1"/>
          <w:numId w:val="59"/>
        </w:numPr>
      </w:pPr>
      <w:bookmarkStart w:id="9" w:name="_Toc325532356"/>
      <w:r w:rsidRPr="001E13BB">
        <w:t>Algemeen</w:t>
      </w:r>
      <w:bookmarkEnd w:id="9"/>
    </w:p>
    <w:p w14:paraId="47F86D9E" w14:textId="77777777" w:rsidR="00392D86" w:rsidRPr="00392D86" w:rsidRDefault="00392D86" w:rsidP="00392D86">
      <w:pPr>
        <w:autoSpaceDE w:val="0"/>
        <w:autoSpaceDN w:val="0"/>
        <w:adjustRightInd w:val="0"/>
        <w:rPr>
          <w:rFonts w:ascii="Calibri" w:eastAsia="Times New Roman" w:hAnsi="Calibri" w:cs="Arial"/>
          <w:color w:val="000000"/>
          <w:sz w:val="22"/>
          <w:szCs w:val="22"/>
          <w:lang w:eastAsia="nl-NL"/>
        </w:rPr>
      </w:pPr>
      <w:r w:rsidRPr="00392D86">
        <w:rPr>
          <w:rFonts w:ascii="Calibri" w:eastAsia="Times New Roman" w:hAnsi="Calibri"/>
          <w:sz w:val="22"/>
          <w:szCs w:val="22"/>
          <w:lang w:eastAsia="nl-NL"/>
        </w:rPr>
        <w:t xml:space="preserve">Ons bestuur verstaat </w:t>
      </w:r>
      <w:r w:rsidR="0033457B">
        <w:rPr>
          <w:rFonts w:ascii="Calibri" w:eastAsia="Times New Roman" w:hAnsi="Calibri"/>
          <w:sz w:val="22"/>
          <w:szCs w:val="22"/>
          <w:lang w:eastAsia="nl-NL"/>
        </w:rPr>
        <w:t>o</w:t>
      </w:r>
      <w:r w:rsidRPr="00392D86">
        <w:rPr>
          <w:rFonts w:ascii="Calibri" w:hAnsi="Calibri"/>
          <w:sz w:val="22"/>
          <w:szCs w:val="22"/>
        </w:rPr>
        <w:t xml:space="preserve">nder veilig klimaat </w:t>
      </w:r>
      <w:r w:rsidR="0033457B">
        <w:rPr>
          <w:rFonts w:ascii="Calibri" w:hAnsi="Calibri"/>
          <w:sz w:val="22"/>
          <w:szCs w:val="22"/>
        </w:rPr>
        <w:t>“</w:t>
      </w:r>
      <w:r w:rsidRPr="00392D86">
        <w:rPr>
          <w:rFonts w:ascii="Calibri" w:hAnsi="Calibri"/>
          <w:sz w:val="22"/>
          <w:szCs w:val="22"/>
        </w:rPr>
        <w:t>dat personeelsleden, maar ook ouders en bezoekers van de school, zich professioneel gedragen ten opzichte van de leerlingen en dat ouders en bezoekers zich gedragen naar de regels die gebruikelijk zijn binnen de school. Er wordt van hen verwacht dat zij zich in alle voorkomende situaties op gepaste afstand houden en er geen ongewenst lichamelijk contact is tenzij de omstandigheden van een voorval dit lichamelijk contact rechtvaardigden.”</w:t>
      </w:r>
    </w:p>
    <w:p w14:paraId="20921DFE" w14:textId="77777777" w:rsidR="00392D86" w:rsidRPr="00392D86" w:rsidRDefault="00392D86" w:rsidP="00392D86">
      <w:pPr>
        <w:autoSpaceDE w:val="0"/>
        <w:autoSpaceDN w:val="0"/>
        <w:adjustRightInd w:val="0"/>
        <w:rPr>
          <w:rFonts w:ascii="Calibri" w:eastAsia="Times New Roman" w:hAnsi="Calibri" w:cs="Arial"/>
          <w:color w:val="000000"/>
          <w:sz w:val="22"/>
          <w:szCs w:val="22"/>
          <w:lang w:eastAsia="nl-NL"/>
        </w:rPr>
      </w:pPr>
      <w:r w:rsidRPr="00392D86">
        <w:rPr>
          <w:rFonts w:ascii="Calibri" w:eastAsia="Times New Roman" w:hAnsi="Calibri" w:cs="Arial"/>
          <w:color w:val="000000"/>
          <w:sz w:val="22"/>
          <w:szCs w:val="22"/>
          <w:lang w:eastAsia="nl-NL"/>
        </w:rPr>
        <w:t>Het betreft hier de relatie die de volwassene heeft t.o.v. de leerling. Het bestuur beoogt hiermee een veilig klimaat voor al haar leerlingen te willen waarborgen.</w:t>
      </w:r>
    </w:p>
    <w:p w14:paraId="209559B7" w14:textId="77777777" w:rsidR="00392D86" w:rsidRPr="00392D86" w:rsidRDefault="00392D86" w:rsidP="00DE3D97">
      <w:pPr>
        <w:rPr>
          <w:rFonts w:ascii="Calibri" w:hAnsi="Calibri" w:cs="Arial"/>
          <w:sz w:val="22"/>
          <w:szCs w:val="22"/>
        </w:rPr>
      </w:pPr>
    </w:p>
    <w:p w14:paraId="1C9F7D0D" w14:textId="77777777" w:rsidR="00DE3D97" w:rsidRPr="00DE3D97" w:rsidRDefault="00021A50" w:rsidP="00DE3D97">
      <w:pPr>
        <w:rPr>
          <w:rFonts w:ascii="Calibri" w:hAnsi="Calibri" w:cs="Arial"/>
          <w:sz w:val="22"/>
          <w:szCs w:val="22"/>
        </w:rPr>
      </w:pPr>
      <w:proofErr w:type="spellStart"/>
      <w:r>
        <w:rPr>
          <w:rFonts w:ascii="Calibri" w:hAnsi="Calibri" w:cs="Arial"/>
          <w:sz w:val="22"/>
          <w:szCs w:val="22"/>
        </w:rPr>
        <w:t>Kindcentrum</w:t>
      </w:r>
      <w:proofErr w:type="spellEnd"/>
      <w:r>
        <w:rPr>
          <w:rFonts w:ascii="Calibri" w:hAnsi="Calibri" w:cs="Arial"/>
          <w:sz w:val="22"/>
          <w:szCs w:val="22"/>
        </w:rPr>
        <w:t xml:space="preserve"> De Hoven</w:t>
      </w:r>
      <w:r w:rsidR="00DE3D97" w:rsidRPr="00DE3D97">
        <w:rPr>
          <w:rFonts w:ascii="Calibri" w:hAnsi="Calibri" w:cs="Arial"/>
          <w:sz w:val="22"/>
          <w:szCs w:val="22"/>
        </w:rPr>
        <w:t xml:space="preserve"> wil een veilige school zijn voor iedereen. </w:t>
      </w:r>
    </w:p>
    <w:p w14:paraId="2D8D1EB6" w14:textId="77777777" w:rsidR="00DE3D97" w:rsidRDefault="00DE3D97" w:rsidP="00DE3D97">
      <w:pPr>
        <w:rPr>
          <w:rFonts w:ascii="Calibri" w:hAnsi="Calibri" w:cs="Arial"/>
          <w:sz w:val="22"/>
          <w:szCs w:val="22"/>
        </w:rPr>
      </w:pPr>
      <w:r w:rsidRPr="00DE3D97">
        <w:rPr>
          <w:rFonts w:ascii="Calibri" w:hAnsi="Calibri" w:cs="Arial"/>
          <w:sz w:val="22"/>
          <w:szCs w:val="22"/>
        </w:rPr>
        <w:t xml:space="preserve">Kernwoorden hierbij zijn respect voor en acceptatie van elkaar. Een goede samenwerking tussen personeel, ouders/verzorgers en leerlingen waardoor een leerling optimaal tot leren kan komen, is hierbij belangrijk. </w:t>
      </w:r>
      <w:proofErr w:type="spellStart"/>
      <w:r w:rsidR="00021A50">
        <w:rPr>
          <w:rFonts w:ascii="Calibri" w:hAnsi="Calibri" w:cs="Arial"/>
          <w:sz w:val="22"/>
          <w:szCs w:val="22"/>
        </w:rPr>
        <w:t>Kindcentrum</w:t>
      </w:r>
      <w:proofErr w:type="spellEnd"/>
      <w:r w:rsidR="00021A50">
        <w:rPr>
          <w:rFonts w:ascii="Calibri" w:hAnsi="Calibri" w:cs="Arial"/>
          <w:sz w:val="22"/>
          <w:szCs w:val="22"/>
        </w:rPr>
        <w:t xml:space="preserve"> De Hoven</w:t>
      </w:r>
      <w:r w:rsidRPr="00DE3D97">
        <w:rPr>
          <w:rFonts w:ascii="Calibri" w:hAnsi="Calibri" w:cs="Arial"/>
          <w:sz w:val="22"/>
          <w:szCs w:val="22"/>
        </w:rPr>
        <w:t xml:space="preserve"> geeft dit vorm in zijn pedagogisch klimaat. Het pedagogisch klimaat komt naar voren in de stijl van lesgeven, de benadering van de leerlingen, leerkrachten, de ouders/verzorgers en de gasten en door de inrichting van het gebouw. </w:t>
      </w:r>
    </w:p>
    <w:p w14:paraId="19DFEE6E" w14:textId="77777777" w:rsidR="00AF4B73" w:rsidRPr="008C2AE5" w:rsidRDefault="00DE3D97" w:rsidP="00DE3D97">
      <w:pPr>
        <w:rPr>
          <w:rFonts w:ascii="Calibri" w:hAnsi="Calibri"/>
          <w:sz w:val="22"/>
          <w:szCs w:val="22"/>
        </w:rPr>
      </w:pPr>
      <w:r w:rsidRPr="00DE3D97">
        <w:rPr>
          <w:rFonts w:ascii="Calibri" w:hAnsi="Calibri" w:cs="Arial"/>
          <w:sz w:val="22"/>
          <w:szCs w:val="22"/>
        </w:rPr>
        <w:t xml:space="preserve">Binnen een veilige school zijn een aantal gedragingen ongewenst en een aantal gedragingen worden niet getolereerd. </w:t>
      </w:r>
      <w:r w:rsidR="00AF4B73">
        <w:rPr>
          <w:rFonts w:ascii="Calibri" w:hAnsi="Calibri"/>
          <w:sz w:val="22"/>
          <w:szCs w:val="22"/>
        </w:rPr>
        <w:t>Dit protocol</w:t>
      </w:r>
      <w:r w:rsidRPr="00DE3D97">
        <w:rPr>
          <w:rFonts w:ascii="Calibri" w:hAnsi="Calibri"/>
          <w:sz w:val="22"/>
          <w:szCs w:val="22"/>
        </w:rPr>
        <w:t xml:space="preserve"> richt zich op deze </w:t>
      </w:r>
      <w:r>
        <w:rPr>
          <w:rFonts w:ascii="Calibri" w:hAnsi="Calibri"/>
          <w:sz w:val="22"/>
          <w:szCs w:val="22"/>
        </w:rPr>
        <w:t xml:space="preserve">laatste </w:t>
      </w:r>
      <w:r w:rsidR="00813E5D">
        <w:rPr>
          <w:rFonts w:ascii="Calibri" w:hAnsi="Calibri"/>
          <w:sz w:val="22"/>
          <w:szCs w:val="22"/>
        </w:rPr>
        <w:t>gedragingen. Daar waar de</w:t>
      </w:r>
      <w:r w:rsidRPr="00DE3D97">
        <w:rPr>
          <w:rFonts w:ascii="Calibri" w:hAnsi="Calibri"/>
          <w:sz w:val="22"/>
          <w:szCs w:val="22"/>
        </w:rPr>
        <w:t xml:space="preserve"> protocol</w:t>
      </w:r>
      <w:r w:rsidR="00813E5D">
        <w:rPr>
          <w:rFonts w:ascii="Calibri" w:hAnsi="Calibri"/>
          <w:sz w:val="22"/>
          <w:szCs w:val="22"/>
        </w:rPr>
        <w:t>len geen antwoord geven</w:t>
      </w:r>
      <w:r w:rsidRPr="00DE3D97">
        <w:rPr>
          <w:rFonts w:ascii="Calibri" w:hAnsi="Calibri"/>
          <w:sz w:val="22"/>
          <w:szCs w:val="22"/>
        </w:rPr>
        <w:t xml:space="preserve"> op de vraag hoe te handelen bij agressie en geweld, is de directie bevoegd om verd</w:t>
      </w:r>
      <w:r w:rsidR="00813E5D">
        <w:rPr>
          <w:rFonts w:ascii="Calibri" w:hAnsi="Calibri"/>
          <w:sz w:val="22"/>
          <w:szCs w:val="22"/>
        </w:rPr>
        <w:t>ere maatregelen te nemen. Op de</w:t>
      </w:r>
      <w:r w:rsidRPr="00DE3D97">
        <w:rPr>
          <w:rFonts w:ascii="Calibri" w:hAnsi="Calibri"/>
          <w:sz w:val="22"/>
          <w:szCs w:val="22"/>
        </w:rPr>
        <w:t xml:space="preserve"> protocol</w:t>
      </w:r>
      <w:r w:rsidR="00813E5D">
        <w:rPr>
          <w:rFonts w:ascii="Calibri" w:hAnsi="Calibri"/>
          <w:sz w:val="22"/>
          <w:szCs w:val="22"/>
        </w:rPr>
        <w:t>len</w:t>
      </w:r>
      <w:r w:rsidRPr="00DE3D97">
        <w:rPr>
          <w:rFonts w:ascii="Calibri" w:hAnsi="Calibri"/>
          <w:sz w:val="22"/>
          <w:szCs w:val="22"/>
        </w:rPr>
        <w:t xml:space="preserve"> </w:t>
      </w:r>
      <w:r w:rsidR="008335E0">
        <w:rPr>
          <w:rFonts w:ascii="Calibri" w:hAnsi="Calibri"/>
          <w:sz w:val="22"/>
          <w:szCs w:val="22"/>
        </w:rPr>
        <w:t>is</w:t>
      </w:r>
      <w:r w:rsidRPr="00DE3D97">
        <w:rPr>
          <w:rFonts w:ascii="Calibri" w:hAnsi="Calibri"/>
          <w:sz w:val="22"/>
          <w:szCs w:val="22"/>
        </w:rPr>
        <w:t xml:space="preserve"> de klachtenregeling van </w:t>
      </w:r>
      <w:r w:rsidR="008C2AE5">
        <w:rPr>
          <w:rFonts w:ascii="Calibri" w:hAnsi="Calibri"/>
          <w:sz w:val="22"/>
          <w:szCs w:val="22"/>
        </w:rPr>
        <w:t>ATO-scholenkring</w:t>
      </w:r>
      <w:r w:rsidRPr="00DE3D97">
        <w:rPr>
          <w:rFonts w:ascii="Calibri" w:hAnsi="Calibri"/>
          <w:sz w:val="22"/>
          <w:szCs w:val="22"/>
        </w:rPr>
        <w:t xml:space="preserve"> van toepassing.</w:t>
      </w:r>
      <w:r w:rsidR="00CA2C56">
        <w:rPr>
          <w:rFonts w:ascii="Calibri" w:hAnsi="Calibri"/>
          <w:sz w:val="22"/>
          <w:szCs w:val="22"/>
        </w:rPr>
        <w:t xml:space="preserve"> </w:t>
      </w:r>
      <w:r w:rsidRPr="00DE3D97">
        <w:rPr>
          <w:rFonts w:ascii="Calibri" w:hAnsi="Calibri" w:cs="Arial"/>
          <w:sz w:val="22"/>
          <w:szCs w:val="22"/>
        </w:rPr>
        <w:t>Van al het personeel, de kinderen en alle ouders/verzo</w:t>
      </w:r>
      <w:r w:rsidR="00813E5D">
        <w:rPr>
          <w:rFonts w:ascii="Calibri" w:hAnsi="Calibri" w:cs="Arial"/>
          <w:sz w:val="22"/>
          <w:szCs w:val="22"/>
        </w:rPr>
        <w:t>rgers wordt verwacht dat zij de</w:t>
      </w:r>
      <w:r w:rsidRPr="00DE3D97">
        <w:rPr>
          <w:rFonts w:ascii="Calibri" w:hAnsi="Calibri" w:cs="Arial"/>
          <w:sz w:val="22"/>
          <w:szCs w:val="22"/>
        </w:rPr>
        <w:t xml:space="preserve"> protocol</w:t>
      </w:r>
      <w:r w:rsidR="00813E5D">
        <w:rPr>
          <w:rFonts w:ascii="Calibri" w:hAnsi="Calibri" w:cs="Arial"/>
          <w:sz w:val="22"/>
          <w:szCs w:val="22"/>
        </w:rPr>
        <w:t>len</w:t>
      </w:r>
      <w:r w:rsidRPr="00DE3D97">
        <w:rPr>
          <w:rFonts w:ascii="Calibri" w:hAnsi="Calibri" w:cs="Arial"/>
          <w:sz w:val="22"/>
          <w:szCs w:val="22"/>
        </w:rPr>
        <w:t xml:space="preserve"> kennen en onderschrijven</w:t>
      </w:r>
      <w:r w:rsidRPr="008335E0">
        <w:rPr>
          <w:rFonts w:ascii="Calibri" w:hAnsi="Calibri" w:cs="Arial"/>
          <w:sz w:val="22"/>
          <w:szCs w:val="22"/>
        </w:rPr>
        <w:t xml:space="preserve">. </w:t>
      </w:r>
    </w:p>
    <w:p w14:paraId="3ECAC249" w14:textId="77777777" w:rsidR="00813E5D" w:rsidRDefault="00813E5D" w:rsidP="00DE3D97">
      <w:pPr>
        <w:rPr>
          <w:rFonts w:ascii="Calibri" w:hAnsi="Calibri" w:cs="Arial"/>
          <w:sz w:val="22"/>
          <w:szCs w:val="22"/>
        </w:rPr>
      </w:pPr>
    </w:p>
    <w:p w14:paraId="038C3993" w14:textId="77777777" w:rsidR="00AF4B73" w:rsidRPr="00AF4B73" w:rsidRDefault="00AF4B73" w:rsidP="001E13BB">
      <w:pPr>
        <w:pStyle w:val="Kop2"/>
        <w:numPr>
          <w:ilvl w:val="1"/>
          <w:numId w:val="59"/>
        </w:numPr>
      </w:pPr>
      <w:bookmarkStart w:id="10" w:name="_Toc325532357"/>
      <w:r>
        <w:t>Gedragscode</w:t>
      </w:r>
      <w:bookmarkEnd w:id="10"/>
    </w:p>
    <w:p w14:paraId="358961B8" w14:textId="77777777" w:rsidR="00AF4B73" w:rsidRDefault="00AF4B73" w:rsidP="00813E5D">
      <w:pPr>
        <w:numPr>
          <w:ilvl w:val="0"/>
          <w:numId w:val="14"/>
        </w:numPr>
        <w:autoSpaceDE w:val="0"/>
        <w:autoSpaceDN w:val="0"/>
        <w:adjustRightInd w:val="0"/>
        <w:spacing w:after="30"/>
        <w:rPr>
          <w:rFonts w:ascii="Calibri" w:eastAsia="Times New Roman" w:hAnsi="Calibri" w:cs="Arial"/>
          <w:color w:val="000000"/>
          <w:sz w:val="22"/>
          <w:szCs w:val="22"/>
          <w:lang w:eastAsia="nl-NL"/>
        </w:rPr>
      </w:pPr>
      <w:r w:rsidRPr="00AF4B73">
        <w:rPr>
          <w:rFonts w:ascii="Calibri" w:eastAsia="Times New Roman" w:hAnsi="Calibri" w:cs="Arial"/>
          <w:color w:val="000000"/>
          <w:sz w:val="22"/>
          <w:szCs w:val="22"/>
          <w:lang w:eastAsia="nl-NL"/>
        </w:rPr>
        <w:t xml:space="preserve">Wij accepteren en respecteren elkaar. </w:t>
      </w:r>
    </w:p>
    <w:p w14:paraId="727694DA" w14:textId="77777777" w:rsidR="00AF4B73" w:rsidRDefault="00AF4B73" w:rsidP="00813E5D">
      <w:pPr>
        <w:numPr>
          <w:ilvl w:val="0"/>
          <w:numId w:val="14"/>
        </w:numPr>
        <w:autoSpaceDE w:val="0"/>
        <w:autoSpaceDN w:val="0"/>
        <w:adjustRightInd w:val="0"/>
        <w:spacing w:after="30"/>
        <w:rPr>
          <w:rFonts w:ascii="Calibri" w:eastAsia="Times New Roman" w:hAnsi="Calibri" w:cs="Arial"/>
          <w:color w:val="000000"/>
          <w:sz w:val="22"/>
          <w:szCs w:val="22"/>
          <w:lang w:eastAsia="nl-NL"/>
        </w:rPr>
      </w:pPr>
      <w:r w:rsidRPr="00AF4B73">
        <w:rPr>
          <w:rFonts w:ascii="Calibri" w:eastAsia="Times New Roman" w:hAnsi="Calibri" w:cs="Arial"/>
          <w:color w:val="000000"/>
          <w:sz w:val="22"/>
          <w:szCs w:val="22"/>
          <w:lang w:eastAsia="nl-NL"/>
        </w:rPr>
        <w:t xml:space="preserve">Wij onderschrijven het uitgangspunt dat mannen en vrouwen, jongens en meisjes gelijkwaardig zijn. </w:t>
      </w:r>
    </w:p>
    <w:p w14:paraId="4A395433" w14:textId="77777777" w:rsidR="00AF4B73" w:rsidRDefault="00AF4B73" w:rsidP="00813E5D">
      <w:pPr>
        <w:numPr>
          <w:ilvl w:val="0"/>
          <w:numId w:val="14"/>
        </w:numPr>
        <w:autoSpaceDE w:val="0"/>
        <w:autoSpaceDN w:val="0"/>
        <w:adjustRightInd w:val="0"/>
        <w:spacing w:after="30"/>
        <w:rPr>
          <w:rFonts w:ascii="Calibri" w:eastAsia="Times New Roman" w:hAnsi="Calibri" w:cs="Arial"/>
          <w:color w:val="000000"/>
          <w:sz w:val="22"/>
          <w:szCs w:val="22"/>
          <w:lang w:eastAsia="nl-NL"/>
        </w:rPr>
      </w:pPr>
      <w:r w:rsidRPr="00AF4B73">
        <w:rPr>
          <w:rFonts w:ascii="Calibri" w:eastAsia="Times New Roman" w:hAnsi="Calibri" w:cs="Arial"/>
          <w:color w:val="000000"/>
          <w:sz w:val="22"/>
          <w:szCs w:val="22"/>
          <w:lang w:eastAsia="nl-NL"/>
        </w:rPr>
        <w:t>Wij geven de ruimte aan persoonsgebonden of cultuurgebonden verschillen, mits deze niet in conflict komen met de</w:t>
      </w:r>
      <w:r>
        <w:rPr>
          <w:rFonts w:ascii="Calibri" w:eastAsia="Times New Roman" w:hAnsi="Calibri" w:cs="Arial"/>
          <w:color w:val="000000"/>
          <w:sz w:val="22"/>
          <w:szCs w:val="22"/>
          <w:lang w:eastAsia="nl-NL"/>
        </w:rPr>
        <w:t xml:space="preserve"> algemene gedragsregels.</w:t>
      </w:r>
    </w:p>
    <w:p w14:paraId="145FFCAD" w14:textId="77777777" w:rsidR="00AF4B73" w:rsidRDefault="00AF4B73" w:rsidP="00813E5D">
      <w:pPr>
        <w:numPr>
          <w:ilvl w:val="0"/>
          <w:numId w:val="14"/>
        </w:numPr>
        <w:autoSpaceDE w:val="0"/>
        <w:autoSpaceDN w:val="0"/>
        <w:adjustRightInd w:val="0"/>
        <w:spacing w:after="30"/>
        <w:rPr>
          <w:rFonts w:ascii="Calibri" w:eastAsia="Times New Roman" w:hAnsi="Calibri" w:cs="Arial"/>
          <w:color w:val="000000"/>
          <w:sz w:val="22"/>
          <w:szCs w:val="22"/>
          <w:lang w:eastAsia="nl-NL"/>
        </w:rPr>
      </w:pPr>
      <w:r w:rsidRPr="00AF4B73">
        <w:rPr>
          <w:rFonts w:ascii="Calibri" w:eastAsia="Times New Roman" w:hAnsi="Calibri" w:cs="Arial"/>
          <w:color w:val="000000"/>
          <w:sz w:val="22"/>
          <w:szCs w:val="22"/>
          <w:lang w:eastAsia="nl-NL"/>
        </w:rPr>
        <w:t xml:space="preserve">Wij scheppen een klimaat waar kinderen en volwassenen zich veilig voelen. </w:t>
      </w:r>
    </w:p>
    <w:p w14:paraId="416D2BA6" w14:textId="77777777" w:rsidR="00AF4B73" w:rsidRDefault="00AF4B73" w:rsidP="00813E5D">
      <w:pPr>
        <w:numPr>
          <w:ilvl w:val="0"/>
          <w:numId w:val="14"/>
        </w:numPr>
        <w:autoSpaceDE w:val="0"/>
        <w:autoSpaceDN w:val="0"/>
        <w:adjustRightInd w:val="0"/>
        <w:spacing w:after="30"/>
        <w:rPr>
          <w:rFonts w:ascii="Calibri" w:eastAsia="Times New Roman" w:hAnsi="Calibri" w:cs="Arial"/>
          <w:color w:val="000000"/>
          <w:sz w:val="22"/>
          <w:szCs w:val="22"/>
          <w:lang w:eastAsia="nl-NL"/>
        </w:rPr>
      </w:pPr>
      <w:r w:rsidRPr="00AF4B73">
        <w:rPr>
          <w:rFonts w:ascii="Calibri" w:eastAsia="Times New Roman" w:hAnsi="Calibri" w:cs="Arial"/>
          <w:color w:val="000000"/>
          <w:sz w:val="22"/>
          <w:szCs w:val="22"/>
          <w:lang w:eastAsia="nl-NL"/>
        </w:rPr>
        <w:t xml:space="preserve">Wij bevorderen een klimaat waarin voor kinderen en volwassenen voorwaarden aanwezig zijn om een positief zelfbeeld te vormen. </w:t>
      </w:r>
    </w:p>
    <w:p w14:paraId="14305EFE" w14:textId="77777777" w:rsidR="00AF4B73" w:rsidRDefault="00AF4B73" w:rsidP="00813E5D">
      <w:pPr>
        <w:numPr>
          <w:ilvl w:val="0"/>
          <w:numId w:val="14"/>
        </w:numPr>
        <w:autoSpaceDE w:val="0"/>
        <w:autoSpaceDN w:val="0"/>
        <w:adjustRightInd w:val="0"/>
        <w:spacing w:after="30"/>
        <w:rPr>
          <w:rFonts w:ascii="Calibri" w:eastAsia="Times New Roman" w:hAnsi="Calibri" w:cs="Arial"/>
          <w:color w:val="000000"/>
          <w:sz w:val="22"/>
          <w:szCs w:val="22"/>
          <w:lang w:eastAsia="nl-NL"/>
        </w:rPr>
      </w:pPr>
      <w:r w:rsidRPr="00AF4B73">
        <w:rPr>
          <w:rFonts w:ascii="Calibri" w:eastAsia="Times New Roman" w:hAnsi="Calibri" w:cs="Arial"/>
          <w:color w:val="000000"/>
          <w:sz w:val="22"/>
          <w:szCs w:val="22"/>
          <w:lang w:eastAsia="nl-NL"/>
        </w:rPr>
        <w:t xml:space="preserve">Er wordt veel aandacht besteed aan zelfredzaamheid en weerbaar gedrag. </w:t>
      </w:r>
    </w:p>
    <w:p w14:paraId="1EB8E807" w14:textId="77777777" w:rsidR="00AF4B73" w:rsidRDefault="00AF4B73" w:rsidP="00813E5D">
      <w:pPr>
        <w:numPr>
          <w:ilvl w:val="0"/>
          <w:numId w:val="14"/>
        </w:numPr>
        <w:autoSpaceDE w:val="0"/>
        <w:autoSpaceDN w:val="0"/>
        <w:adjustRightInd w:val="0"/>
        <w:spacing w:after="30"/>
        <w:rPr>
          <w:rFonts w:ascii="Calibri" w:eastAsia="Times New Roman" w:hAnsi="Calibri" w:cs="Arial"/>
          <w:color w:val="000000"/>
          <w:sz w:val="22"/>
          <w:szCs w:val="22"/>
          <w:lang w:eastAsia="nl-NL"/>
        </w:rPr>
      </w:pPr>
      <w:r w:rsidRPr="00AF4B73">
        <w:rPr>
          <w:rFonts w:ascii="Calibri" w:eastAsia="Times New Roman" w:hAnsi="Calibri" w:cs="Arial"/>
          <w:color w:val="000000"/>
          <w:sz w:val="22"/>
          <w:szCs w:val="22"/>
          <w:lang w:eastAsia="nl-NL"/>
        </w:rPr>
        <w:t xml:space="preserve">Op school zorgen we goed voor onze eigen materialen, die van een ander en van de school en zorgen we er samen voor dat de school er netjes en verzorgd uitziet. </w:t>
      </w:r>
    </w:p>
    <w:p w14:paraId="36AA1F66" w14:textId="77777777" w:rsidR="00AF4B73" w:rsidRDefault="00AF4B73" w:rsidP="00813E5D">
      <w:pPr>
        <w:numPr>
          <w:ilvl w:val="0"/>
          <w:numId w:val="14"/>
        </w:numPr>
        <w:autoSpaceDE w:val="0"/>
        <w:autoSpaceDN w:val="0"/>
        <w:adjustRightInd w:val="0"/>
        <w:spacing w:after="30"/>
        <w:rPr>
          <w:rFonts w:ascii="Calibri" w:eastAsia="Times New Roman" w:hAnsi="Calibri" w:cs="Arial"/>
          <w:color w:val="000000"/>
          <w:sz w:val="22"/>
          <w:szCs w:val="22"/>
          <w:lang w:eastAsia="nl-NL"/>
        </w:rPr>
      </w:pPr>
      <w:r w:rsidRPr="00AF4B73">
        <w:rPr>
          <w:rFonts w:ascii="Calibri" w:eastAsia="Times New Roman" w:hAnsi="Calibri" w:cs="Arial"/>
          <w:color w:val="000000"/>
          <w:sz w:val="22"/>
          <w:szCs w:val="22"/>
          <w:lang w:eastAsia="nl-NL"/>
        </w:rPr>
        <w:t xml:space="preserve">Van iedereen binnen de school wordt verwacht dat zij zich aan de vastgestelde gedragsregels houden. </w:t>
      </w:r>
    </w:p>
    <w:p w14:paraId="37835124" w14:textId="77777777" w:rsidR="00AF4B73" w:rsidRPr="00AF4B73" w:rsidRDefault="00AF4B73" w:rsidP="00813E5D">
      <w:pPr>
        <w:numPr>
          <w:ilvl w:val="0"/>
          <w:numId w:val="14"/>
        </w:numPr>
        <w:autoSpaceDE w:val="0"/>
        <w:autoSpaceDN w:val="0"/>
        <w:adjustRightInd w:val="0"/>
        <w:spacing w:after="30"/>
        <w:rPr>
          <w:rFonts w:ascii="Calibri" w:eastAsia="Times New Roman" w:hAnsi="Calibri" w:cs="Arial"/>
          <w:color w:val="000000"/>
          <w:sz w:val="22"/>
          <w:szCs w:val="22"/>
          <w:lang w:eastAsia="nl-NL"/>
        </w:rPr>
      </w:pPr>
      <w:r w:rsidRPr="00AF4B73">
        <w:rPr>
          <w:rFonts w:ascii="Calibri" w:eastAsia="Times New Roman" w:hAnsi="Calibri" w:cs="Arial"/>
          <w:color w:val="000000"/>
          <w:sz w:val="22"/>
          <w:szCs w:val="22"/>
          <w:lang w:eastAsia="nl-NL"/>
        </w:rPr>
        <w:t xml:space="preserve">De gedragsregels komen regelmatig terug binnen teamvergaderingen en klassengesprekken. </w:t>
      </w:r>
    </w:p>
    <w:p w14:paraId="43CC97B0" w14:textId="77777777" w:rsidR="00AF4B73" w:rsidRPr="00AF4B73" w:rsidRDefault="00AF4B73" w:rsidP="00AF4B73">
      <w:pPr>
        <w:autoSpaceDE w:val="0"/>
        <w:autoSpaceDN w:val="0"/>
        <w:adjustRightInd w:val="0"/>
        <w:rPr>
          <w:rFonts w:ascii="Calibri" w:eastAsia="Times New Roman" w:hAnsi="Calibri" w:cs="Arial"/>
          <w:color w:val="000000"/>
          <w:sz w:val="22"/>
          <w:szCs w:val="22"/>
          <w:lang w:eastAsia="nl-NL"/>
        </w:rPr>
      </w:pPr>
    </w:p>
    <w:p w14:paraId="1AE40AF7" w14:textId="77777777" w:rsidR="00AF4B73" w:rsidRPr="00AF4B73" w:rsidRDefault="00392D86" w:rsidP="001E13BB">
      <w:pPr>
        <w:pStyle w:val="Kop2"/>
        <w:numPr>
          <w:ilvl w:val="1"/>
          <w:numId w:val="59"/>
        </w:numPr>
      </w:pPr>
      <w:bookmarkStart w:id="11" w:name="_Toc325532358"/>
      <w:r>
        <w:t>Ongewenst gedrag</w:t>
      </w:r>
      <w:bookmarkEnd w:id="11"/>
    </w:p>
    <w:p w14:paraId="398558E8" w14:textId="77777777" w:rsidR="00AF4B73" w:rsidRPr="00AF4B73" w:rsidRDefault="00AF4B73" w:rsidP="00AF4B73">
      <w:pPr>
        <w:autoSpaceDE w:val="0"/>
        <w:autoSpaceDN w:val="0"/>
        <w:adjustRightInd w:val="0"/>
        <w:rPr>
          <w:rFonts w:ascii="Calibri" w:eastAsia="Times New Roman" w:hAnsi="Calibri" w:cs="Arial"/>
          <w:color w:val="000000"/>
          <w:sz w:val="22"/>
          <w:szCs w:val="22"/>
          <w:lang w:eastAsia="nl-NL"/>
        </w:rPr>
      </w:pPr>
      <w:r w:rsidRPr="00AF4B73">
        <w:rPr>
          <w:rFonts w:ascii="Calibri" w:eastAsia="Times New Roman" w:hAnsi="Calibri" w:cs="Arial"/>
          <w:color w:val="000000"/>
          <w:sz w:val="22"/>
          <w:szCs w:val="22"/>
          <w:lang w:eastAsia="nl-NL"/>
        </w:rPr>
        <w:t xml:space="preserve">Wij streven naar gelijkwaardigheid binnen de school wat inhoudt dat de volgende gedragingen niet worden getolereerd: </w:t>
      </w:r>
    </w:p>
    <w:p w14:paraId="4BB09871" w14:textId="77777777" w:rsidR="00AF4B73" w:rsidRPr="00AF4B73" w:rsidRDefault="00392D86" w:rsidP="00392D86">
      <w:pPr>
        <w:numPr>
          <w:ilvl w:val="0"/>
          <w:numId w:val="15"/>
        </w:numPr>
        <w:autoSpaceDE w:val="0"/>
        <w:autoSpaceDN w:val="0"/>
        <w:adjustRightInd w:val="0"/>
        <w:spacing w:after="30"/>
        <w:rPr>
          <w:rFonts w:ascii="Calibri" w:eastAsia="Times New Roman" w:hAnsi="Calibri" w:cs="Arial"/>
          <w:color w:val="000000"/>
          <w:sz w:val="22"/>
          <w:szCs w:val="22"/>
          <w:lang w:eastAsia="nl-NL"/>
        </w:rPr>
      </w:pPr>
      <w:r>
        <w:rPr>
          <w:rFonts w:ascii="Calibri" w:eastAsia="Times New Roman" w:hAnsi="Calibri" w:cs="Arial"/>
          <w:color w:val="000000"/>
          <w:sz w:val="22"/>
          <w:szCs w:val="22"/>
          <w:lang w:eastAsia="nl-NL"/>
        </w:rPr>
        <w:t>Lichamelijk geweld.</w:t>
      </w:r>
    </w:p>
    <w:p w14:paraId="50D510EC" w14:textId="77777777" w:rsidR="00AF4B73" w:rsidRPr="00AF4B73" w:rsidRDefault="00AF4B73" w:rsidP="00392D86">
      <w:pPr>
        <w:numPr>
          <w:ilvl w:val="0"/>
          <w:numId w:val="15"/>
        </w:numPr>
        <w:autoSpaceDE w:val="0"/>
        <w:autoSpaceDN w:val="0"/>
        <w:adjustRightInd w:val="0"/>
        <w:spacing w:after="30"/>
        <w:rPr>
          <w:rFonts w:ascii="Calibri" w:eastAsia="Times New Roman" w:hAnsi="Calibri" w:cs="Arial"/>
          <w:color w:val="000000"/>
          <w:sz w:val="22"/>
          <w:szCs w:val="22"/>
          <w:lang w:eastAsia="nl-NL"/>
        </w:rPr>
      </w:pPr>
      <w:r w:rsidRPr="00AF4B73">
        <w:rPr>
          <w:rFonts w:ascii="Calibri" w:eastAsia="Times New Roman" w:hAnsi="Calibri" w:cs="Arial"/>
          <w:color w:val="000000"/>
          <w:sz w:val="22"/>
          <w:szCs w:val="22"/>
          <w:lang w:eastAsia="nl-NL"/>
        </w:rPr>
        <w:t xml:space="preserve">Grappen met seksueel getinte, vernederende strekking naar anderen, zowel verbaal als non verbaal. </w:t>
      </w:r>
    </w:p>
    <w:p w14:paraId="18F720D4" w14:textId="77777777" w:rsidR="00AF4B73" w:rsidRPr="00AF4B73" w:rsidRDefault="00AF4B73" w:rsidP="00392D86">
      <w:pPr>
        <w:numPr>
          <w:ilvl w:val="0"/>
          <w:numId w:val="15"/>
        </w:numPr>
        <w:autoSpaceDE w:val="0"/>
        <w:autoSpaceDN w:val="0"/>
        <w:adjustRightInd w:val="0"/>
        <w:spacing w:after="30"/>
        <w:rPr>
          <w:rFonts w:ascii="Calibri" w:eastAsia="Times New Roman" w:hAnsi="Calibri" w:cs="Arial"/>
          <w:color w:val="000000"/>
          <w:sz w:val="22"/>
          <w:szCs w:val="22"/>
          <w:lang w:eastAsia="nl-NL"/>
        </w:rPr>
      </w:pPr>
      <w:r w:rsidRPr="00AF4B73">
        <w:rPr>
          <w:rFonts w:ascii="Calibri" w:eastAsia="Times New Roman" w:hAnsi="Calibri" w:cs="Arial"/>
          <w:color w:val="000000"/>
          <w:sz w:val="22"/>
          <w:szCs w:val="22"/>
          <w:lang w:eastAsia="nl-NL"/>
        </w:rPr>
        <w:t xml:space="preserve">Seksueel getinte toespelingen of insinuaties direct of indirect. Wij bedoelen hier ook opmerkingen over of vragen naar uiterlijk en/of gedrag van een ander. </w:t>
      </w:r>
    </w:p>
    <w:p w14:paraId="5BB3187D" w14:textId="77777777" w:rsidR="00AF4B73" w:rsidRPr="00AF4B73" w:rsidRDefault="00AF4B73" w:rsidP="00392D86">
      <w:pPr>
        <w:numPr>
          <w:ilvl w:val="0"/>
          <w:numId w:val="15"/>
        </w:numPr>
        <w:autoSpaceDE w:val="0"/>
        <w:autoSpaceDN w:val="0"/>
        <w:adjustRightInd w:val="0"/>
        <w:spacing w:after="30"/>
        <w:rPr>
          <w:rFonts w:ascii="Calibri" w:eastAsia="Times New Roman" w:hAnsi="Calibri" w:cs="Arial"/>
          <w:color w:val="000000"/>
          <w:sz w:val="22"/>
          <w:szCs w:val="22"/>
          <w:lang w:eastAsia="nl-NL"/>
        </w:rPr>
      </w:pPr>
      <w:r w:rsidRPr="00AF4B73">
        <w:rPr>
          <w:rFonts w:ascii="Calibri" w:eastAsia="Times New Roman" w:hAnsi="Calibri" w:cs="Arial"/>
          <w:color w:val="000000"/>
          <w:sz w:val="22"/>
          <w:szCs w:val="22"/>
          <w:lang w:eastAsia="nl-NL"/>
        </w:rPr>
        <w:t xml:space="preserve">Handtastelijkheden die als vernederend ervaren kunnen worden door een ander. </w:t>
      </w:r>
    </w:p>
    <w:p w14:paraId="00BF6B73" w14:textId="77777777" w:rsidR="00392D86" w:rsidRDefault="00AF4B73" w:rsidP="00392D86">
      <w:pPr>
        <w:numPr>
          <w:ilvl w:val="0"/>
          <w:numId w:val="15"/>
        </w:numPr>
        <w:autoSpaceDE w:val="0"/>
        <w:autoSpaceDN w:val="0"/>
        <w:adjustRightInd w:val="0"/>
        <w:rPr>
          <w:rFonts w:ascii="Calibri" w:eastAsia="Times New Roman" w:hAnsi="Calibri" w:cs="Arial"/>
          <w:color w:val="000000"/>
          <w:sz w:val="22"/>
          <w:szCs w:val="22"/>
          <w:lang w:eastAsia="nl-NL"/>
        </w:rPr>
      </w:pPr>
      <w:r w:rsidRPr="00AF4B73">
        <w:rPr>
          <w:rFonts w:ascii="Calibri" w:eastAsia="Times New Roman" w:hAnsi="Calibri" w:cs="Arial"/>
          <w:color w:val="000000"/>
          <w:sz w:val="22"/>
          <w:szCs w:val="22"/>
          <w:lang w:eastAsia="nl-NL"/>
        </w:rPr>
        <w:t>Grof taalgebruik of schuttingtaal wordt in geen enkele situatie getolereerd, ook niet via internet.</w:t>
      </w:r>
    </w:p>
    <w:p w14:paraId="4A89CDCE" w14:textId="77777777" w:rsidR="00392D86" w:rsidRDefault="00DE3D97" w:rsidP="00392D86">
      <w:pPr>
        <w:numPr>
          <w:ilvl w:val="0"/>
          <w:numId w:val="15"/>
        </w:numPr>
        <w:autoSpaceDE w:val="0"/>
        <w:autoSpaceDN w:val="0"/>
        <w:adjustRightInd w:val="0"/>
        <w:rPr>
          <w:rFonts w:ascii="Calibri" w:eastAsia="Times New Roman" w:hAnsi="Calibri" w:cs="Arial"/>
          <w:color w:val="000000"/>
          <w:sz w:val="22"/>
          <w:szCs w:val="22"/>
          <w:lang w:eastAsia="nl-NL"/>
        </w:rPr>
      </w:pPr>
      <w:r w:rsidRPr="00392D86">
        <w:rPr>
          <w:rFonts w:ascii="Calibri" w:hAnsi="Calibri" w:cs="Arial"/>
          <w:sz w:val="22"/>
          <w:szCs w:val="22"/>
        </w:rPr>
        <w:t>Vernieling en vandalisme:</w:t>
      </w:r>
      <w:r w:rsidR="00392D86">
        <w:rPr>
          <w:rFonts w:ascii="Calibri" w:eastAsia="Times New Roman" w:hAnsi="Calibri" w:cs="Arial"/>
          <w:color w:val="000000"/>
          <w:sz w:val="22"/>
          <w:szCs w:val="22"/>
          <w:lang w:eastAsia="nl-NL"/>
        </w:rPr>
        <w:t xml:space="preserve"> </w:t>
      </w:r>
      <w:r w:rsidR="00392D86">
        <w:rPr>
          <w:rFonts w:ascii="Calibri" w:hAnsi="Calibri" w:cs="Arial"/>
          <w:sz w:val="22"/>
          <w:szCs w:val="22"/>
        </w:rPr>
        <w:t>h</w:t>
      </w:r>
      <w:r w:rsidRPr="00DE3D97">
        <w:rPr>
          <w:rFonts w:ascii="Calibri" w:hAnsi="Calibri" w:cs="Arial"/>
          <w:sz w:val="22"/>
          <w:szCs w:val="22"/>
        </w:rPr>
        <w:t>et gericht kapotmaken van materialen of het kapotmaken van materialen in combinatie met fysieke agressie of geweld.</w:t>
      </w:r>
    </w:p>
    <w:p w14:paraId="23A92610" w14:textId="77777777" w:rsidR="00392D86" w:rsidRDefault="00DE3D97" w:rsidP="00392D86">
      <w:pPr>
        <w:numPr>
          <w:ilvl w:val="0"/>
          <w:numId w:val="15"/>
        </w:numPr>
        <w:autoSpaceDE w:val="0"/>
        <w:autoSpaceDN w:val="0"/>
        <w:adjustRightInd w:val="0"/>
        <w:rPr>
          <w:rFonts w:ascii="Calibri" w:eastAsia="Times New Roman" w:hAnsi="Calibri" w:cs="Arial"/>
          <w:color w:val="000000"/>
          <w:sz w:val="22"/>
          <w:szCs w:val="22"/>
          <w:lang w:eastAsia="nl-NL"/>
        </w:rPr>
      </w:pPr>
      <w:r w:rsidRPr="00392D86">
        <w:rPr>
          <w:rFonts w:ascii="Calibri" w:hAnsi="Calibri" w:cs="Arial"/>
          <w:bCs/>
          <w:sz w:val="22"/>
          <w:szCs w:val="22"/>
        </w:rPr>
        <w:lastRenderedPageBreak/>
        <w:t>Niet luisteren:</w:t>
      </w:r>
      <w:r w:rsidR="00392D86">
        <w:rPr>
          <w:rFonts w:ascii="Calibri" w:hAnsi="Calibri" w:cs="Arial"/>
          <w:sz w:val="22"/>
          <w:szCs w:val="22"/>
        </w:rPr>
        <w:t xml:space="preserve"> s</w:t>
      </w:r>
      <w:r w:rsidR="0077129E">
        <w:rPr>
          <w:rFonts w:ascii="Calibri" w:hAnsi="Calibri" w:cs="Arial"/>
          <w:sz w:val="22"/>
          <w:szCs w:val="22"/>
        </w:rPr>
        <w:t>tructureel n</w:t>
      </w:r>
      <w:r w:rsidRPr="00DE3D97">
        <w:rPr>
          <w:rFonts w:ascii="Calibri" w:hAnsi="Calibri" w:cs="Arial"/>
          <w:sz w:val="22"/>
          <w:szCs w:val="22"/>
        </w:rPr>
        <w:t>iet luisteren kan in sommige gevallen ook bijdragen tot een onveilig klimaat. Doordat er niet geluisterd wordt, kan een sfeer ontstaan waarin anderen zich niet prettig voelen. Het gaat hier met name om het niet opvolgen van instructies of het weigeren te luisteren naar wat er gezegd wordt.</w:t>
      </w:r>
    </w:p>
    <w:p w14:paraId="2B260B08" w14:textId="77777777" w:rsidR="00DE3D97" w:rsidRPr="00392D86" w:rsidRDefault="00DE3D97" w:rsidP="00392D86">
      <w:pPr>
        <w:numPr>
          <w:ilvl w:val="0"/>
          <w:numId w:val="15"/>
        </w:numPr>
        <w:autoSpaceDE w:val="0"/>
        <w:autoSpaceDN w:val="0"/>
        <w:adjustRightInd w:val="0"/>
        <w:rPr>
          <w:rFonts w:ascii="Calibri" w:eastAsia="Times New Roman" w:hAnsi="Calibri" w:cs="Arial"/>
          <w:color w:val="000000"/>
          <w:sz w:val="22"/>
          <w:szCs w:val="22"/>
          <w:lang w:eastAsia="nl-NL"/>
        </w:rPr>
      </w:pPr>
      <w:r w:rsidRPr="00392D86">
        <w:rPr>
          <w:rFonts w:ascii="Calibri" w:hAnsi="Calibri" w:cs="Arial"/>
          <w:sz w:val="22"/>
          <w:szCs w:val="22"/>
        </w:rPr>
        <w:t>Gerelateerde aspecten die bijdragen aan een onveilige omgeving</w:t>
      </w:r>
      <w:r w:rsidR="00392D86">
        <w:rPr>
          <w:rFonts w:ascii="Calibri" w:hAnsi="Calibri" w:cs="Arial"/>
          <w:sz w:val="22"/>
          <w:szCs w:val="22"/>
        </w:rPr>
        <w:t>: h</w:t>
      </w:r>
      <w:r w:rsidRPr="00DE3D97">
        <w:rPr>
          <w:rFonts w:ascii="Calibri" w:hAnsi="Calibri" w:cs="Arial"/>
          <w:sz w:val="22"/>
          <w:szCs w:val="22"/>
        </w:rPr>
        <w:t>et bij zich hebben van gevaarlijke voorwerpen, of het onder invloed zijn van drogerende middelen. Ook het herhaaldelijk/structureel negeren van instructies van leerkrachten draagt bij aan een onveilige omgeving.</w:t>
      </w:r>
    </w:p>
    <w:p w14:paraId="6D81F5DD" w14:textId="77777777" w:rsidR="00DE3D97" w:rsidRDefault="00DE3D97" w:rsidP="00DE3D97">
      <w:pPr>
        <w:rPr>
          <w:rFonts w:ascii="Calibri" w:hAnsi="Calibri" w:cs="Arial"/>
          <w:sz w:val="22"/>
          <w:szCs w:val="22"/>
        </w:rPr>
      </w:pPr>
    </w:p>
    <w:p w14:paraId="2DC215D3" w14:textId="77777777" w:rsidR="004C3117" w:rsidRDefault="004C3117" w:rsidP="001E13BB">
      <w:pPr>
        <w:pStyle w:val="Kop2"/>
        <w:numPr>
          <w:ilvl w:val="1"/>
          <w:numId w:val="59"/>
        </w:numPr>
      </w:pPr>
      <w:bookmarkStart w:id="12" w:name="_Toc325532359"/>
      <w:r>
        <w:t>Gedragsregels</w:t>
      </w:r>
      <w:bookmarkEnd w:id="12"/>
    </w:p>
    <w:p w14:paraId="09CC00EB" w14:textId="77777777" w:rsidR="00313E8A" w:rsidRDefault="00313E8A" w:rsidP="00DE3D97">
      <w:pPr>
        <w:rPr>
          <w:rFonts w:ascii="Calibri" w:eastAsia="Times New Roman" w:hAnsi="Calibri" w:cs="Arial"/>
          <w:color w:val="000000"/>
          <w:sz w:val="22"/>
          <w:szCs w:val="22"/>
          <w:lang w:eastAsia="nl-NL"/>
        </w:rPr>
      </w:pPr>
      <w:r w:rsidRPr="00313E8A">
        <w:rPr>
          <w:rFonts w:ascii="Calibri" w:eastAsia="Times New Roman" w:hAnsi="Calibri" w:cs="Arial"/>
          <w:color w:val="000000"/>
          <w:sz w:val="22"/>
          <w:szCs w:val="22"/>
          <w:lang w:eastAsia="nl-NL"/>
        </w:rPr>
        <w:t>Naast een toelichting en algemene uitgangspunten wordt voor verschillende situaties die zich op school voordoen omschreven wat een leerkracht wel en niet mag doen. De gedrags</w:t>
      </w:r>
      <w:r>
        <w:rPr>
          <w:rFonts w:ascii="Calibri" w:eastAsia="Times New Roman" w:hAnsi="Calibri" w:cs="Arial"/>
          <w:color w:val="000000"/>
          <w:sz w:val="22"/>
          <w:szCs w:val="22"/>
          <w:lang w:eastAsia="nl-NL"/>
        </w:rPr>
        <w:t>regels zijn</w:t>
      </w:r>
      <w:r w:rsidRPr="00313E8A">
        <w:rPr>
          <w:rFonts w:ascii="Calibri" w:eastAsia="Times New Roman" w:hAnsi="Calibri" w:cs="Arial"/>
          <w:color w:val="000000"/>
          <w:sz w:val="22"/>
          <w:szCs w:val="22"/>
          <w:lang w:eastAsia="nl-NL"/>
        </w:rPr>
        <w:t xml:space="preserve"> geen opsomming van regels maar </w:t>
      </w:r>
      <w:r>
        <w:rPr>
          <w:rFonts w:ascii="Calibri" w:eastAsia="Times New Roman" w:hAnsi="Calibri" w:cs="Arial"/>
          <w:color w:val="000000"/>
          <w:sz w:val="22"/>
          <w:szCs w:val="22"/>
          <w:lang w:eastAsia="nl-NL"/>
        </w:rPr>
        <w:t xml:space="preserve">het </w:t>
      </w:r>
      <w:r w:rsidRPr="00313E8A">
        <w:rPr>
          <w:rFonts w:ascii="Calibri" w:eastAsia="Times New Roman" w:hAnsi="Calibri" w:cs="Arial"/>
          <w:color w:val="000000"/>
          <w:sz w:val="22"/>
          <w:szCs w:val="22"/>
          <w:lang w:eastAsia="nl-NL"/>
        </w:rPr>
        <w:t>geeft toelichting bij allerlei schoolse situaties zoals: nablijven, omkleden, lichamelijk contact, knuffelen, op schoot nemen, zoenen, straffen, pesten, enzovoorts.</w:t>
      </w:r>
    </w:p>
    <w:p w14:paraId="724BF2DD" w14:textId="77777777" w:rsidR="00313E8A" w:rsidRDefault="00313E8A" w:rsidP="00DE3D97">
      <w:pPr>
        <w:rPr>
          <w:rFonts w:ascii="Calibri" w:hAnsi="Calibri" w:cs="Arial"/>
          <w:b/>
          <w:sz w:val="22"/>
          <w:szCs w:val="22"/>
        </w:rPr>
      </w:pPr>
    </w:p>
    <w:p w14:paraId="66B0EAAA"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Schriftelijk en beeldend materiaal binnen de school </w:t>
      </w:r>
    </w:p>
    <w:p w14:paraId="2C2768A1" w14:textId="77777777" w:rsidR="00313E8A" w:rsidRDefault="004C3117" w:rsidP="00313E8A">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Wij onthouden ons van beeldend en schriftelijk materiaal waarin de ander wordt voorgesteld als minderwaardig of als lustobject. </w:t>
      </w:r>
    </w:p>
    <w:p w14:paraId="7EE5BF67" w14:textId="77777777" w:rsidR="004C3117" w:rsidRPr="00813E5D" w:rsidRDefault="004C3117" w:rsidP="00313E8A">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Schoolse situaties </w:t>
      </w:r>
    </w:p>
    <w:p w14:paraId="4EECC73B"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Leerlingen worden niet alleen bij een leerkracht thuis uitgenodigd. Wanneer een groep leerlingen een leerkracht bezoekt gebeurt dit alleen met (schriftelijke) instemming van de ouders en met medeweten van een directielid. </w:t>
      </w:r>
    </w:p>
    <w:p w14:paraId="6CA4032A"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Nablijven </w:t>
      </w:r>
    </w:p>
    <w:p w14:paraId="6B1A4F34"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Wanneer leerlingen langer dan een kwartier moeten nablijven, worden ouders hiervan op de hoogte gesteld. Bij langere nablijfsessies wordt een collega hierover ingelicht. Belangrijk is hiermee ook rekening te houden bij de indeling van de klassendienst. Een leerkracht blijft nooit alleen op school met een kind. </w:t>
      </w:r>
    </w:p>
    <w:p w14:paraId="6B5D5BEC"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Alleen met een leerling of leerlingen in een afgesloten ruimte </w:t>
      </w:r>
    </w:p>
    <w:p w14:paraId="779C6B6F"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Leerkrachten proberen zoveel mogelijk te voorkomen dat zij met een leerling in een afgesloten ruimte verkeren, zoals bijvoorbeeld in een magazijn. Als dit niet te voorkomen is, wordt er als dat mogelijk is voor gezorgd dat de deur openstaat of dat men door de glazen deur naar binnen kan kijken, zodat collega’s kunnen horen wat er besproken wordt, c.q. zien wat er gebeurt. </w:t>
      </w:r>
    </w:p>
    <w:p w14:paraId="46D28785"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Kleding </w:t>
      </w:r>
    </w:p>
    <w:p w14:paraId="15A5DF72"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Leerkrachten maken over kleding geen opmerkingen die kwetsend of als bewust prikkelend kunnen worden uitgelegd. </w:t>
      </w:r>
    </w:p>
    <w:p w14:paraId="1779E1FF"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De overheid verplicht besturen om kledingvoorschriften op te stellen. Op scholen van de </w:t>
      </w:r>
      <w:r w:rsidR="008C2AE5">
        <w:rPr>
          <w:rFonts w:ascii="Calibri" w:eastAsia="Times New Roman" w:hAnsi="Calibri" w:cs="Arial"/>
          <w:color w:val="000000"/>
          <w:sz w:val="22"/>
          <w:szCs w:val="22"/>
          <w:lang w:eastAsia="nl-NL"/>
        </w:rPr>
        <w:t>ATO-scholenkring</w:t>
      </w:r>
      <w:r w:rsidRPr="004C3117">
        <w:rPr>
          <w:rFonts w:ascii="Calibri" w:eastAsia="Times New Roman" w:hAnsi="Calibri" w:cs="Arial"/>
          <w:color w:val="000000"/>
          <w:sz w:val="22"/>
          <w:szCs w:val="22"/>
          <w:lang w:eastAsia="nl-NL"/>
        </w:rPr>
        <w:t xml:space="preserve"> moeten kinderen, leerkrachten, medewerkers, studenten, ouders/verzorgers en andere bezoekers passend gekleed zijn. Een basisschool is een ontmoetingsplaats voor jong en oud. We verwachten dat iedereen daar ook in zijn/haar kleding rekening mee houdt. Op scholen van de </w:t>
      </w:r>
      <w:r w:rsidR="008C2AE5">
        <w:rPr>
          <w:rFonts w:ascii="Calibri" w:eastAsia="Times New Roman" w:hAnsi="Calibri" w:cs="Arial"/>
          <w:color w:val="000000"/>
          <w:sz w:val="22"/>
          <w:szCs w:val="22"/>
          <w:lang w:eastAsia="nl-NL"/>
        </w:rPr>
        <w:t>ATO-scholenkring</w:t>
      </w:r>
      <w:r w:rsidRPr="004C3117">
        <w:rPr>
          <w:rFonts w:ascii="Calibri" w:eastAsia="Times New Roman" w:hAnsi="Calibri" w:cs="Arial"/>
          <w:color w:val="000000"/>
          <w:sz w:val="22"/>
          <w:szCs w:val="22"/>
          <w:lang w:eastAsia="nl-NL"/>
        </w:rPr>
        <w:t xml:space="preserve"> gelden de volgende regels: </w:t>
      </w:r>
    </w:p>
    <w:p w14:paraId="39DFB559" w14:textId="77777777" w:rsidR="00313E8A" w:rsidRDefault="004C3117" w:rsidP="004C3117">
      <w:pPr>
        <w:numPr>
          <w:ilvl w:val="0"/>
          <w:numId w:val="16"/>
        </w:numPr>
        <w:autoSpaceDE w:val="0"/>
        <w:autoSpaceDN w:val="0"/>
        <w:adjustRightInd w:val="0"/>
        <w:spacing w:after="14"/>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Kleding mag niet aanstootgevend, kwetsend of uitdagend zijn op politiek, godsdienstig en/of seksueel vlak. Hierbij valt te denken aan te korte truitjes, laag decolleté of te korte rokjes, het zichtbaar dragen van strings of kleding met aanstootgevende en/of discriminerende teksten of tekens. </w:t>
      </w:r>
    </w:p>
    <w:p w14:paraId="563CFCA2" w14:textId="77777777" w:rsidR="00313E8A" w:rsidRDefault="004C3117" w:rsidP="004C3117">
      <w:pPr>
        <w:numPr>
          <w:ilvl w:val="0"/>
          <w:numId w:val="16"/>
        </w:numPr>
        <w:autoSpaceDE w:val="0"/>
        <w:autoSpaceDN w:val="0"/>
        <w:adjustRightInd w:val="0"/>
        <w:spacing w:after="14"/>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Tijdens de lessen mogen geen jassen, petten, mutsen e.d. worden gedragen. Het dragen van een hoofddoek op grond van een religieuze overtuiging is toegestaan, behalve in situaties waarbij gevaar voor de persoon zelf en/of anderen kan ontstaan (bijv. gymnastiek en handenarbeid) </w:t>
      </w:r>
    </w:p>
    <w:p w14:paraId="7CB4C2DE" w14:textId="77777777" w:rsidR="00313E8A" w:rsidRDefault="004C3117" w:rsidP="00313E8A">
      <w:pPr>
        <w:numPr>
          <w:ilvl w:val="0"/>
          <w:numId w:val="16"/>
        </w:numPr>
        <w:autoSpaceDE w:val="0"/>
        <w:autoSpaceDN w:val="0"/>
        <w:adjustRightInd w:val="0"/>
        <w:spacing w:after="14"/>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Het is niet toegestaan kleding te dragen die het gezicht bedekt omdat zo de onderlinge communicatie wordt belemmerd. </w:t>
      </w:r>
    </w:p>
    <w:p w14:paraId="3DA4ADB1" w14:textId="77777777" w:rsidR="004C3117" w:rsidRPr="004C3117" w:rsidRDefault="004C3117" w:rsidP="00313E8A">
      <w:pPr>
        <w:numPr>
          <w:ilvl w:val="0"/>
          <w:numId w:val="16"/>
        </w:numPr>
        <w:autoSpaceDE w:val="0"/>
        <w:autoSpaceDN w:val="0"/>
        <w:adjustRightInd w:val="0"/>
        <w:spacing w:after="14"/>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Tijdens bewegingsonderwijs mogen voor de veiligheid geen sieraden worden gedragen. </w:t>
      </w:r>
    </w:p>
    <w:p w14:paraId="71A840A1"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color w:val="000000"/>
          <w:sz w:val="22"/>
          <w:szCs w:val="22"/>
          <w:u w:val="single"/>
          <w:lang w:eastAsia="nl-NL"/>
        </w:rPr>
        <w:t xml:space="preserve">Ongevallen en ongelukjes </w:t>
      </w:r>
    </w:p>
    <w:p w14:paraId="5EC45ED1"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Indien er hulp geboden moet worden, wordt er rekening gehouden met de aanwezige mogelijkheden op school en de wensen van het kind. Er zijn op school altijd verschoningen aanwezig. </w:t>
      </w:r>
    </w:p>
    <w:p w14:paraId="2E765B5B" w14:textId="77777777" w:rsidR="004C3117" w:rsidRPr="00813E5D" w:rsidRDefault="00CA2C56" w:rsidP="004C3117">
      <w:pPr>
        <w:autoSpaceDE w:val="0"/>
        <w:autoSpaceDN w:val="0"/>
        <w:adjustRightInd w:val="0"/>
        <w:rPr>
          <w:rFonts w:ascii="Calibri" w:eastAsia="Times New Roman" w:hAnsi="Calibri" w:cs="Arial"/>
          <w:color w:val="000000"/>
          <w:sz w:val="22"/>
          <w:szCs w:val="22"/>
          <w:u w:val="single"/>
          <w:lang w:eastAsia="nl-NL"/>
        </w:rPr>
      </w:pPr>
      <w:r>
        <w:rPr>
          <w:rFonts w:ascii="Calibri" w:eastAsia="Times New Roman" w:hAnsi="Calibri" w:cs="Arial"/>
          <w:bCs/>
          <w:color w:val="000000"/>
          <w:sz w:val="22"/>
          <w:szCs w:val="22"/>
          <w:u w:val="single"/>
          <w:lang w:eastAsia="nl-NL"/>
        </w:rPr>
        <w:br w:type="page"/>
      </w:r>
      <w:r w:rsidR="004C3117" w:rsidRPr="00813E5D">
        <w:rPr>
          <w:rFonts w:ascii="Calibri" w:eastAsia="Times New Roman" w:hAnsi="Calibri" w:cs="Arial"/>
          <w:bCs/>
          <w:color w:val="000000"/>
          <w:sz w:val="22"/>
          <w:szCs w:val="22"/>
          <w:u w:val="single"/>
          <w:lang w:eastAsia="nl-NL"/>
        </w:rPr>
        <w:lastRenderedPageBreak/>
        <w:t xml:space="preserve">Lichaamscontact </w:t>
      </w:r>
    </w:p>
    <w:p w14:paraId="0D9B8D53"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Lichaamscontact algemeen </w:t>
      </w:r>
    </w:p>
    <w:p w14:paraId="238965C5" w14:textId="77777777" w:rsidR="00313E8A" w:rsidRDefault="004C3117" w:rsidP="00313E8A">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Als je iets uitlegt of voor moet doen terwijl je naast de leerling staat, mag je je enigszins over het kind heen buigen. Bij jongere leerlingen, met name bij kleuters, komen met enige regelmaat situaties voor waarin er wel enig lichamelijk contact is en leerling/leerkracht heel dicht bij elkaar zijn. Ook bij motorische oefeningen of motorische leersituaties kan het lichaamscontact noodzakelijk zijn. In deze situaties kan het binnen de context wenselijk zijn lichamelijk contact te hebben of heel dichtbij te staan. Hierbij geldt wel dat zij de leerlingen niet onnod</w:t>
      </w:r>
      <w:r w:rsidR="00313E8A">
        <w:rPr>
          <w:rFonts w:ascii="Calibri" w:eastAsia="Times New Roman" w:hAnsi="Calibri" w:cs="Arial"/>
          <w:color w:val="000000"/>
          <w:sz w:val="22"/>
          <w:szCs w:val="22"/>
          <w:lang w:eastAsia="nl-NL"/>
        </w:rPr>
        <w:t>ig en niet ongewenst aanraken.</w:t>
      </w:r>
    </w:p>
    <w:p w14:paraId="69120E61" w14:textId="77777777" w:rsidR="004C3117" w:rsidRPr="00813E5D" w:rsidRDefault="004C3117" w:rsidP="00313E8A">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Knuffelen en op schoot nemen </w:t>
      </w:r>
    </w:p>
    <w:p w14:paraId="74BE9AF1"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Kinderen worden nooit tegen hun wil op schoot genomen. In de onderbouw </w:t>
      </w:r>
      <w:r w:rsidR="007B386E">
        <w:rPr>
          <w:rFonts w:ascii="Calibri" w:eastAsia="Times New Roman" w:hAnsi="Calibri" w:cs="Arial"/>
          <w:color w:val="000000"/>
          <w:sz w:val="22"/>
          <w:szCs w:val="22"/>
          <w:lang w:eastAsia="nl-NL"/>
        </w:rPr>
        <w:t xml:space="preserve">&amp; middenbouw </w:t>
      </w:r>
      <w:r w:rsidRPr="004C3117">
        <w:rPr>
          <w:rFonts w:ascii="Calibri" w:eastAsia="Times New Roman" w:hAnsi="Calibri" w:cs="Arial"/>
          <w:color w:val="000000"/>
          <w:sz w:val="22"/>
          <w:szCs w:val="22"/>
          <w:lang w:eastAsia="nl-NL"/>
        </w:rPr>
        <w:t xml:space="preserve">kan het voorkomen dat kinderen op schoot genomen worden. Dit gebeurt alleen wanneer de kinderen dit zelf aangeven. In de bovenbouw gebeurt dit niet meer. </w:t>
      </w:r>
    </w:p>
    <w:p w14:paraId="4F4B0B7B"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Vechtende leerlingen </w:t>
      </w:r>
    </w:p>
    <w:p w14:paraId="0D04584F"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Als vechtende leerlingen uit elkaar moeten worden gehaald en het lukt niet met woorden, dan worden ze met minimale aanrakingen door een volwassene uit elkaar gehaald. </w:t>
      </w:r>
    </w:p>
    <w:p w14:paraId="7ABC9461"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Controleverlies </w:t>
      </w:r>
    </w:p>
    <w:p w14:paraId="2F954A98"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Soms kan het voorkomen dat een kind zijn/haar zelfbeheersing volledig verliest. Het kind dient dan tegen zichzelf in bescherming te worden genomen en in bedwang te worden gehouden door middel van lichamelijk contact. Dit is soms ook nodig ter bescherming van medeleerlingen, van anderen en zichzelf en is om die reden toegestaan. Hier geldt dat er sprake is van strikt noodzakelijk contact. </w:t>
      </w:r>
    </w:p>
    <w:p w14:paraId="0D5B7EB7"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Kinderen aanraken, aanhalen </w:t>
      </w:r>
    </w:p>
    <w:p w14:paraId="0A18EFA0"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Een aai over de bol of een schouderklopje zijn goede pedagogische middelen. In het algemeen geldt hierbij: let erop of een kind hiervan gediend is. </w:t>
      </w:r>
    </w:p>
    <w:p w14:paraId="79AD88FD"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Kinderen troosten en belonen </w:t>
      </w:r>
    </w:p>
    <w:p w14:paraId="116D5723"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Kinderen hebben het recht aan te geven wat zij wel en niet als prettig ervaren bij troosten en belonen. Lichamelijke aanraking kan bij het troosten heel goed zijn. Merk je dat een leerling dit niet wil, dan doe je dit niet. Spontane reacties blijven mogelijk, ook in de hogere groepen, waarbij de wensen van de kinderen altijd gerespecteerd moeten worden. </w:t>
      </w:r>
    </w:p>
    <w:p w14:paraId="2AB48BB2"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Kinderen zoenen </w:t>
      </w:r>
    </w:p>
    <w:p w14:paraId="6B5FE50F"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Leerkrachten zoenen geen kinderen, noch vragen ze om een zoen. Bij een enkele bijzondere gelegenheid zoals bij het feliciteren of afscheid nemen van een kind uit de eigen klas (verjaardag kind, diploma-uitreiking, enzovoorts) is het de leerkracht toegestaan een zoen te ontvangen en te geven indien een kind dat wenst en alleen in het bijzijn van anderen. Wanneer een leerling een leerkracht spontaan wil zoenen, hetgeen bij kleuters nog wel eens voorkomt, wordt dit toegelaten. </w:t>
      </w:r>
    </w:p>
    <w:p w14:paraId="58E34F88"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Leerlingen straffen </w:t>
      </w:r>
    </w:p>
    <w:p w14:paraId="236F0194"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Er worden geen lichamelijke straffen gegeven, ook geen lichte tikken of daadwerkelijk knijpen in een arm. </w:t>
      </w:r>
    </w:p>
    <w:p w14:paraId="749C5731"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Lichamelijk geweld </w:t>
      </w:r>
    </w:p>
    <w:p w14:paraId="2CC9D722"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Lichamelijk geweld tussen personen wordt in geen enkele situatie getolereerd. Lichamelijk geweld wordt dan ook door leerkrachten en kinderen vermeden. </w:t>
      </w:r>
    </w:p>
    <w:p w14:paraId="564EEF38"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Zwemmen </w:t>
      </w:r>
    </w:p>
    <w:p w14:paraId="2D3C1634"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i/>
          <w:iCs/>
          <w:color w:val="000000"/>
          <w:sz w:val="22"/>
          <w:szCs w:val="22"/>
          <w:lang w:eastAsia="nl-NL"/>
        </w:rPr>
        <w:t xml:space="preserve">Omkleden/ douchen </w:t>
      </w:r>
    </w:p>
    <w:p w14:paraId="752CA114"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Als de faciliteiten het toelaten kleden de jongens en meisjes vanaf groep 3 zich gescheiden om. Indien nodig, kunnen kinderen worden geholpen met aan- en uitkleden. Er wordt wel rekening gehouden met de situatie en de wensen van de kinderen. Als de situatie erom vraagt verleent de leerkracht direct hulp. Bij het omkleden voor zwemmen dient er zoveel mogelijk iemand van de begeleiding aanwezig te zijn. Het houden van toezicht op het omkleden gebeurt zoveel mogelijk door iemand van dezelfde sekse. </w:t>
      </w:r>
    </w:p>
    <w:p w14:paraId="4C2C7473" w14:textId="77777777" w:rsidR="004C3117" w:rsidRPr="004C3117" w:rsidRDefault="004C3117" w:rsidP="00313E8A">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Ook bij het douchen en/of voeten wassen zijn de kinderen vanaf groep 3 gescheiden. Laten de faciliteiten dit niet toe dan dient er gedoucht te worden met zwemkleding aan. De leerkracht kondigt zijn of haar komst in de kleedkamer dui</w:t>
      </w:r>
      <w:r w:rsidR="00313E8A">
        <w:rPr>
          <w:rFonts w:ascii="Calibri" w:eastAsia="Times New Roman" w:hAnsi="Calibri" w:cs="Arial"/>
          <w:color w:val="000000"/>
          <w:sz w:val="22"/>
          <w:szCs w:val="22"/>
          <w:lang w:eastAsia="nl-NL"/>
        </w:rPr>
        <w:t xml:space="preserve">delijk aan met een van tevoren </w:t>
      </w:r>
      <w:r w:rsidRPr="004C3117">
        <w:rPr>
          <w:rFonts w:ascii="Calibri" w:eastAsia="Times New Roman" w:hAnsi="Calibri" w:cs="Arial"/>
          <w:color w:val="000000"/>
          <w:sz w:val="22"/>
          <w:szCs w:val="22"/>
          <w:lang w:eastAsia="nl-NL"/>
        </w:rPr>
        <w:t xml:space="preserve">afgesproken teken, bijvoorbeeld kloppen, alvorens hij of zij een kleedkamer binnen gaat. Dit geldt ook voor de leerlingen. </w:t>
      </w:r>
    </w:p>
    <w:p w14:paraId="607C471A" w14:textId="77777777" w:rsidR="004C3117" w:rsidRPr="00813E5D" w:rsidRDefault="00CA2C56" w:rsidP="004C3117">
      <w:pPr>
        <w:autoSpaceDE w:val="0"/>
        <w:autoSpaceDN w:val="0"/>
        <w:adjustRightInd w:val="0"/>
        <w:rPr>
          <w:rFonts w:ascii="Calibri" w:eastAsia="Times New Roman" w:hAnsi="Calibri" w:cs="Arial"/>
          <w:color w:val="000000"/>
          <w:sz w:val="22"/>
          <w:szCs w:val="22"/>
          <w:u w:val="single"/>
          <w:lang w:eastAsia="nl-NL"/>
        </w:rPr>
      </w:pPr>
      <w:r>
        <w:rPr>
          <w:rFonts w:ascii="Calibri" w:eastAsia="Times New Roman" w:hAnsi="Calibri" w:cs="Arial"/>
          <w:bCs/>
          <w:color w:val="000000"/>
          <w:sz w:val="22"/>
          <w:szCs w:val="22"/>
          <w:u w:val="single"/>
          <w:lang w:eastAsia="nl-NL"/>
        </w:rPr>
        <w:br w:type="page"/>
      </w:r>
      <w:r w:rsidR="004C3117" w:rsidRPr="00813E5D">
        <w:rPr>
          <w:rFonts w:ascii="Calibri" w:eastAsia="Times New Roman" w:hAnsi="Calibri" w:cs="Arial"/>
          <w:bCs/>
          <w:color w:val="000000"/>
          <w:sz w:val="22"/>
          <w:szCs w:val="22"/>
          <w:u w:val="single"/>
          <w:lang w:eastAsia="nl-NL"/>
        </w:rPr>
        <w:lastRenderedPageBreak/>
        <w:t xml:space="preserve">Het gebruik van de kleedruimte </w:t>
      </w:r>
    </w:p>
    <w:p w14:paraId="1AC09CCB"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Jongens en meisjes kleden zich gescheiden om. Tot groep 5 kunnen leerlingen, indien nodig, geholpen worden met omkleden. Het houden van toezicht op het omkleden gebeurt zoveel mogelijk door iemand van dezelfde sekse. Rekening moet worden gehouden met de aanwezige mogelijkheden op school. Indien nodig zullen ouders worden ingeschakeld. Leerkrachten en hulpouders verblijven in principe niet met een individueel kind in een ruimte. </w:t>
      </w:r>
    </w:p>
    <w:p w14:paraId="6A4BE43F"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Meezwemmen </w:t>
      </w:r>
    </w:p>
    <w:p w14:paraId="7C80302E"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Soms komt het voor dat een leerkracht mee</w:t>
      </w:r>
      <w:r w:rsidR="00CA2C56">
        <w:rPr>
          <w:rFonts w:ascii="Calibri" w:eastAsia="Times New Roman" w:hAnsi="Calibri" w:cs="Arial"/>
          <w:color w:val="000000"/>
          <w:sz w:val="22"/>
          <w:szCs w:val="22"/>
          <w:lang w:eastAsia="nl-NL"/>
        </w:rPr>
        <w:t xml:space="preserve"> </w:t>
      </w:r>
      <w:r w:rsidRPr="004C3117">
        <w:rPr>
          <w:rFonts w:ascii="Calibri" w:eastAsia="Times New Roman" w:hAnsi="Calibri" w:cs="Arial"/>
          <w:color w:val="000000"/>
          <w:sz w:val="22"/>
          <w:szCs w:val="22"/>
          <w:lang w:eastAsia="nl-NL"/>
        </w:rPr>
        <w:t xml:space="preserve">zwemt. Dit kan voorkomen in de vorm van hulpverlening of bij de laatste zwemles van het seizoen. Leerkrachten kleden zich altijd gescheiden van de kinderen om. </w:t>
      </w:r>
    </w:p>
    <w:p w14:paraId="5CC5591C"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Het zwembadpersoneel </w:t>
      </w:r>
    </w:p>
    <w:p w14:paraId="19F85F84"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Personeel van het zwembad mag nooit alleen worden gelaten met individuele leerlingen. Ook niet in bij</w:t>
      </w:r>
      <w:r w:rsidR="00250A04">
        <w:rPr>
          <w:rFonts w:ascii="Calibri" w:eastAsia="Times New Roman" w:hAnsi="Calibri" w:cs="Arial"/>
          <w:color w:val="000000"/>
          <w:sz w:val="22"/>
          <w:szCs w:val="22"/>
          <w:lang w:eastAsia="nl-NL"/>
        </w:rPr>
        <w:t xml:space="preserve"> </w:t>
      </w:r>
      <w:r w:rsidRPr="004C3117">
        <w:rPr>
          <w:rFonts w:ascii="Calibri" w:eastAsia="Times New Roman" w:hAnsi="Calibri" w:cs="Arial"/>
          <w:color w:val="000000"/>
          <w:sz w:val="22"/>
          <w:szCs w:val="22"/>
          <w:lang w:eastAsia="nl-NL"/>
        </w:rPr>
        <w:t xml:space="preserve">ruimtes van het zwembad. </w:t>
      </w:r>
    </w:p>
    <w:p w14:paraId="68750459"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Gymnastieklessen </w:t>
      </w:r>
    </w:p>
    <w:p w14:paraId="6C34A96A"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i/>
          <w:iCs/>
          <w:color w:val="000000"/>
          <w:sz w:val="22"/>
          <w:szCs w:val="22"/>
          <w:lang w:eastAsia="nl-NL"/>
        </w:rPr>
        <w:t xml:space="preserve">Aan- en uitkleden </w:t>
      </w:r>
    </w:p>
    <w:p w14:paraId="3B54349B"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In de </w:t>
      </w:r>
      <w:r w:rsidR="007B386E">
        <w:rPr>
          <w:rFonts w:ascii="Calibri" w:eastAsia="Times New Roman" w:hAnsi="Calibri" w:cs="Arial"/>
          <w:color w:val="000000"/>
          <w:sz w:val="22"/>
          <w:szCs w:val="22"/>
          <w:lang w:eastAsia="nl-NL"/>
        </w:rPr>
        <w:t>onderbouw</w:t>
      </w:r>
      <w:r w:rsidRPr="004C3117">
        <w:rPr>
          <w:rFonts w:ascii="Calibri" w:eastAsia="Times New Roman" w:hAnsi="Calibri" w:cs="Arial"/>
          <w:color w:val="000000"/>
          <w:sz w:val="22"/>
          <w:szCs w:val="22"/>
          <w:lang w:eastAsia="nl-NL"/>
        </w:rPr>
        <w:t xml:space="preserve">, indien nodig, kinderen geholpen met aan- en uitkleden. Vanaf </w:t>
      </w:r>
      <w:r w:rsidR="007B386E">
        <w:rPr>
          <w:rFonts w:ascii="Calibri" w:eastAsia="Times New Roman" w:hAnsi="Calibri" w:cs="Arial"/>
          <w:color w:val="000000"/>
          <w:sz w:val="22"/>
          <w:szCs w:val="22"/>
          <w:lang w:eastAsia="nl-NL"/>
        </w:rPr>
        <w:t>de middenbouw</w:t>
      </w:r>
      <w:r w:rsidRPr="004C3117">
        <w:rPr>
          <w:rFonts w:ascii="Calibri" w:eastAsia="Times New Roman" w:hAnsi="Calibri" w:cs="Arial"/>
          <w:color w:val="000000"/>
          <w:sz w:val="22"/>
          <w:szCs w:val="22"/>
          <w:lang w:eastAsia="nl-NL"/>
        </w:rPr>
        <w:t xml:space="preserve"> gebeurt dit niet meer, tenzij een kind erom vraagt. </w:t>
      </w:r>
    </w:p>
    <w:p w14:paraId="2872E3C5"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Gescheiden aan- en uitkleden </w:t>
      </w:r>
    </w:p>
    <w:p w14:paraId="5A98BEA7"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Vanaf </w:t>
      </w:r>
      <w:r w:rsidR="007B386E">
        <w:rPr>
          <w:rFonts w:ascii="Calibri" w:eastAsia="Times New Roman" w:hAnsi="Calibri" w:cs="Arial"/>
          <w:color w:val="000000"/>
          <w:sz w:val="22"/>
          <w:szCs w:val="22"/>
          <w:lang w:eastAsia="nl-NL"/>
        </w:rPr>
        <w:t>de middenbouw</w:t>
      </w:r>
      <w:r w:rsidRPr="004C3117">
        <w:rPr>
          <w:rFonts w:ascii="Calibri" w:eastAsia="Times New Roman" w:hAnsi="Calibri" w:cs="Arial"/>
          <w:color w:val="000000"/>
          <w:sz w:val="22"/>
          <w:szCs w:val="22"/>
          <w:lang w:eastAsia="nl-NL"/>
        </w:rPr>
        <w:t xml:space="preserve"> kleden jongens en meisjes zich gescheiden om en hebben een eigen kleedkamer. De leerkracht kleedt zich in een eigen ruimte om. Ook hierbij geldt dat de leerkracht zijn komst duidelijk aankondigt door bijvoorbeeld te kloppen. Dit geldt ook voor de leerlingen. </w:t>
      </w:r>
    </w:p>
    <w:p w14:paraId="30D6EE73"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Hulpverlening en uitleg tijdens de gymles </w:t>
      </w:r>
    </w:p>
    <w:p w14:paraId="40868D31"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Hulpverlening en uitleg bij een bewegingsuitvoering wordt met inachtneming van het karakter van deze gedragscode gegeven. Dit geldt ook voor uitleg tijdens de gymles. Hierbij zijn aanrakingen soms nodig. </w:t>
      </w:r>
    </w:p>
    <w:p w14:paraId="04E35B5C"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Ongelukken in de gymzaal, douche- of kleedruimte </w:t>
      </w:r>
    </w:p>
    <w:p w14:paraId="213481A2"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Lichamelijke aanrakingen zijn ter behandeling vaak noodzakelijk. Bij behandeling van een geblesseerde leerling zorgt de leerkracht ervoor dat er in principe een andere leerling of volwassene bij aanwezig is. Indien er hulp geboden moet worden, wordt er rekening gehouden met de aanwezige mogelijkheden op school en de wensen van het kind. </w:t>
      </w:r>
    </w:p>
    <w:p w14:paraId="765DF9F1"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‘Eén op één’-situaties in de gymzaal </w:t>
      </w:r>
    </w:p>
    <w:p w14:paraId="0E4A8771"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Leerkrachten proberen te voorkomen dat zij alleen met een individuele leerling in een gymzaal of </w:t>
      </w:r>
      <w:proofErr w:type="spellStart"/>
      <w:r w:rsidRPr="004C3117">
        <w:rPr>
          <w:rFonts w:ascii="Calibri" w:eastAsia="Times New Roman" w:hAnsi="Calibri" w:cs="Arial"/>
          <w:color w:val="000000"/>
          <w:sz w:val="22"/>
          <w:szCs w:val="22"/>
          <w:lang w:eastAsia="nl-NL"/>
        </w:rPr>
        <w:t>bijruimte</w:t>
      </w:r>
      <w:proofErr w:type="spellEnd"/>
      <w:r w:rsidRPr="004C3117">
        <w:rPr>
          <w:rFonts w:ascii="Calibri" w:eastAsia="Times New Roman" w:hAnsi="Calibri" w:cs="Arial"/>
          <w:color w:val="000000"/>
          <w:sz w:val="22"/>
          <w:szCs w:val="22"/>
          <w:lang w:eastAsia="nl-NL"/>
        </w:rPr>
        <w:t xml:space="preserve"> van de zaal zijn. </w:t>
      </w:r>
    </w:p>
    <w:p w14:paraId="5C3ABB50"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Betreden kleed-/doucheruimte door de leerkracht </w:t>
      </w:r>
    </w:p>
    <w:p w14:paraId="5430CDEB"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Leerkrachten blijven bij het omkleden tot en met </w:t>
      </w:r>
      <w:r w:rsidR="007B386E">
        <w:rPr>
          <w:rFonts w:ascii="Calibri" w:eastAsia="Times New Roman" w:hAnsi="Calibri" w:cs="Arial"/>
          <w:color w:val="000000"/>
          <w:sz w:val="22"/>
          <w:szCs w:val="22"/>
          <w:lang w:eastAsia="nl-NL"/>
        </w:rPr>
        <w:t>de middenbouw</w:t>
      </w:r>
      <w:r w:rsidRPr="004C3117">
        <w:rPr>
          <w:rFonts w:ascii="Calibri" w:eastAsia="Times New Roman" w:hAnsi="Calibri" w:cs="Arial"/>
          <w:color w:val="000000"/>
          <w:sz w:val="22"/>
          <w:szCs w:val="22"/>
          <w:lang w:eastAsia="nl-NL"/>
        </w:rPr>
        <w:t xml:space="preserve">. Bij het betreden van de kleedruimte bij de andere groepen wordt altijd even geklopt, zodat de komst is aangekondigd. Indien dit nodig is uit het oogpunt van ‘ordehandhaving’ zal de leerkracht altijd de kleedruimte betreden. </w:t>
      </w:r>
    </w:p>
    <w:p w14:paraId="6F5892C0"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Douchen </w:t>
      </w:r>
    </w:p>
    <w:p w14:paraId="3402BC8C" w14:textId="77777777" w:rsidR="004C3117" w:rsidRPr="004C3117" w:rsidRDefault="004C3117" w:rsidP="00813E5D">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Bij het douchen zijn de kinderen vanaf </w:t>
      </w:r>
      <w:r w:rsidR="007B386E">
        <w:rPr>
          <w:rFonts w:ascii="Calibri" w:eastAsia="Times New Roman" w:hAnsi="Calibri" w:cs="Arial"/>
          <w:color w:val="000000"/>
          <w:sz w:val="22"/>
          <w:szCs w:val="22"/>
          <w:lang w:eastAsia="nl-NL"/>
        </w:rPr>
        <w:t>de middenbouw</w:t>
      </w:r>
      <w:r w:rsidRPr="004C3117">
        <w:rPr>
          <w:rFonts w:ascii="Calibri" w:eastAsia="Times New Roman" w:hAnsi="Calibri" w:cs="Arial"/>
          <w:color w:val="000000"/>
          <w:sz w:val="22"/>
          <w:szCs w:val="22"/>
          <w:lang w:eastAsia="nl-NL"/>
        </w:rPr>
        <w:t xml:space="preserve"> gescheiden. Bij het omkleden dient er zoveel mogelijk iemand van de begeleiding aanwezig te zijn. De le</w:t>
      </w:r>
      <w:r w:rsidR="00813E5D">
        <w:rPr>
          <w:rFonts w:ascii="Calibri" w:eastAsia="Times New Roman" w:hAnsi="Calibri" w:cs="Arial"/>
          <w:color w:val="000000"/>
          <w:sz w:val="22"/>
          <w:szCs w:val="22"/>
          <w:lang w:eastAsia="nl-NL"/>
        </w:rPr>
        <w:t xml:space="preserve">erkracht kondigt zijn of haar </w:t>
      </w:r>
      <w:r w:rsidRPr="004C3117">
        <w:rPr>
          <w:rFonts w:ascii="Calibri" w:eastAsia="Times New Roman" w:hAnsi="Calibri" w:cs="Arial"/>
          <w:color w:val="000000"/>
          <w:sz w:val="22"/>
          <w:szCs w:val="22"/>
          <w:lang w:eastAsia="nl-NL"/>
        </w:rPr>
        <w:t xml:space="preserve">komst in de kleedkamer duidelijk aan met een van tevoren afgesproken teken, bijvoorbeeld kloppen, alvorens hij of zij een kleedkamer binnen gaat. </w:t>
      </w:r>
    </w:p>
    <w:p w14:paraId="680816CE"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Het schoolreisje/schoolkamp </w:t>
      </w:r>
    </w:p>
    <w:p w14:paraId="195FD5C6"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i/>
          <w:iCs/>
          <w:color w:val="000000"/>
          <w:sz w:val="22"/>
          <w:szCs w:val="22"/>
          <w:lang w:eastAsia="nl-NL"/>
        </w:rPr>
        <w:t xml:space="preserve">Schoolkampen </w:t>
      </w:r>
    </w:p>
    <w:p w14:paraId="0C98C6DA"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Op schoolkampen bestaat de leiding uit mannelijke en vrouwelijke begeleiders. Tijdens een schoolkamp gelden dezelfde gedragsregels als in de normale schoolsituatie. </w:t>
      </w:r>
    </w:p>
    <w:p w14:paraId="5C115C54"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Het slapen </w:t>
      </w:r>
    </w:p>
    <w:p w14:paraId="210FF921"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Jongens en meisjes slapen vanaf groep 6 gescheiden. </w:t>
      </w:r>
    </w:p>
    <w:p w14:paraId="7CD52F11"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Het betreden van de slaapzaal </w:t>
      </w:r>
    </w:p>
    <w:p w14:paraId="197B9557"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Kinderen mogen alleen op hun slaapzaal komen als er in de </w:t>
      </w:r>
      <w:proofErr w:type="spellStart"/>
      <w:r w:rsidRPr="004C3117">
        <w:rPr>
          <w:rFonts w:ascii="Calibri" w:eastAsia="Times New Roman" w:hAnsi="Calibri" w:cs="Arial"/>
          <w:color w:val="000000"/>
          <w:sz w:val="22"/>
          <w:szCs w:val="22"/>
          <w:lang w:eastAsia="nl-NL"/>
        </w:rPr>
        <w:t>dagplanning</w:t>
      </w:r>
      <w:proofErr w:type="spellEnd"/>
      <w:r w:rsidRPr="004C3117">
        <w:rPr>
          <w:rFonts w:ascii="Calibri" w:eastAsia="Times New Roman" w:hAnsi="Calibri" w:cs="Arial"/>
          <w:color w:val="000000"/>
          <w:sz w:val="22"/>
          <w:szCs w:val="22"/>
          <w:lang w:eastAsia="nl-NL"/>
        </w:rPr>
        <w:t xml:space="preserve"> tijd voor is ingeruimd of in incidentele gevallen als er toestemming voor is gegeven door de leiding. </w:t>
      </w:r>
    </w:p>
    <w:p w14:paraId="351CEF51" w14:textId="77777777" w:rsidR="004C3117" w:rsidRPr="00813E5D" w:rsidRDefault="00CA2C56" w:rsidP="004C3117">
      <w:pPr>
        <w:autoSpaceDE w:val="0"/>
        <w:autoSpaceDN w:val="0"/>
        <w:adjustRightInd w:val="0"/>
        <w:rPr>
          <w:rFonts w:ascii="Calibri" w:eastAsia="Times New Roman" w:hAnsi="Calibri" w:cs="Arial"/>
          <w:color w:val="000000"/>
          <w:sz w:val="22"/>
          <w:szCs w:val="22"/>
          <w:u w:val="single"/>
          <w:lang w:eastAsia="nl-NL"/>
        </w:rPr>
      </w:pPr>
      <w:r>
        <w:rPr>
          <w:rFonts w:ascii="Calibri" w:eastAsia="Times New Roman" w:hAnsi="Calibri" w:cs="Arial"/>
          <w:bCs/>
          <w:color w:val="000000"/>
          <w:sz w:val="22"/>
          <w:szCs w:val="22"/>
          <w:u w:val="single"/>
          <w:lang w:eastAsia="nl-NL"/>
        </w:rPr>
        <w:br w:type="page"/>
      </w:r>
      <w:r w:rsidR="004C3117" w:rsidRPr="00813E5D">
        <w:rPr>
          <w:rFonts w:ascii="Calibri" w:eastAsia="Times New Roman" w:hAnsi="Calibri" w:cs="Arial"/>
          <w:bCs/>
          <w:color w:val="000000"/>
          <w:sz w:val="22"/>
          <w:szCs w:val="22"/>
          <w:u w:val="single"/>
          <w:lang w:eastAsia="nl-NL"/>
        </w:rPr>
        <w:lastRenderedPageBreak/>
        <w:t xml:space="preserve">Het slapen van de leiding </w:t>
      </w:r>
    </w:p>
    <w:p w14:paraId="3215BF8F"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Mannelijke begeleiders slapen in de buurt van de jongens en houden toezicht op de jongenszaal. </w:t>
      </w:r>
    </w:p>
    <w:p w14:paraId="07628F38"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Vrouwelijke begeleiders slapen in de buurt van de meisjes en houden toezicht op de meisjeszaal. </w:t>
      </w:r>
    </w:p>
    <w:p w14:paraId="6B1D08A5"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Soms kan het met het oog op orde noodzakelijk zijn dat de leiding slaapt in de slaapzaal van de groep waarvoor zij verantwoordelijk is. </w:t>
      </w:r>
    </w:p>
    <w:p w14:paraId="53E18FB6"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Buitenactiviteiten </w:t>
      </w:r>
    </w:p>
    <w:p w14:paraId="0F531701"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Er wordt altijd in groepen aan activiteiten gedaan. Kinderen worden niet alleen naar een bepaalde plaats (bos, strand, et cetera) gestuurd, ook niet vergezel</w:t>
      </w:r>
      <w:r w:rsidR="00D97273">
        <w:rPr>
          <w:rFonts w:ascii="Calibri" w:eastAsia="Times New Roman" w:hAnsi="Calibri" w:cs="Arial"/>
          <w:color w:val="000000"/>
          <w:sz w:val="22"/>
          <w:szCs w:val="22"/>
          <w:lang w:eastAsia="nl-NL"/>
        </w:rPr>
        <w:t>d</w:t>
      </w:r>
      <w:r w:rsidRPr="004C3117">
        <w:rPr>
          <w:rFonts w:ascii="Calibri" w:eastAsia="Times New Roman" w:hAnsi="Calibri" w:cs="Arial"/>
          <w:color w:val="000000"/>
          <w:sz w:val="22"/>
          <w:szCs w:val="22"/>
          <w:lang w:eastAsia="nl-NL"/>
        </w:rPr>
        <w:t xml:space="preserve"> door een enkel lid van de leiding. </w:t>
      </w:r>
    </w:p>
    <w:p w14:paraId="01A64BB2"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Alleen zijn met een leerling </w:t>
      </w:r>
    </w:p>
    <w:p w14:paraId="63B2A655"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In het algemeen geldt ook voor schoolreisjes dat een ‘één op één’-situatie zoveel mogelijk wordt voorkomen. Verder gelden alle regels die toepasbaar zijn op hiervoor genoemde onderdelen van deze gedragscode. </w:t>
      </w:r>
    </w:p>
    <w:p w14:paraId="57A3ED56"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Pesten </w:t>
      </w:r>
    </w:p>
    <w:p w14:paraId="46D4D51B"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1. Wij willen bij de aanpak van pesten op school uitgaan van: </w:t>
      </w:r>
    </w:p>
    <w:p w14:paraId="6E0056FB"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a. hulp aan het gepeste kind; </w:t>
      </w:r>
    </w:p>
    <w:p w14:paraId="1E15C3C9"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b. hulp aan de </w:t>
      </w:r>
      <w:proofErr w:type="spellStart"/>
      <w:r w:rsidRPr="004C3117">
        <w:rPr>
          <w:rFonts w:ascii="Calibri" w:eastAsia="Times New Roman" w:hAnsi="Calibri" w:cs="Arial"/>
          <w:color w:val="000000"/>
          <w:sz w:val="22"/>
          <w:szCs w:val="22"/>
          <w:lang w:eastAsia="nl-NL"/>
        </w:rPr>
        <w:t>pester</w:t>
      </w:r>
      <w:proofErr w:type="spellEnd"/>
      <w:r w:rsidRPr="004C3117">
        <w:rPr>
          <w:rFonts w:ascii="Calibri" w:eastAsia="Times New Roman" w:hAnsi="Calibri" w:cs="Arial"/>
          <w:color w:val="000000"/>
          <w:sz w:val="22"/>
          <w:szCs w:val="22"/>
          <w:lang w:eastAsia="nl-NL"/>
        </w:rPr>
        <w:t xml:space="preserve">; </w:t>
      </w:r>
    </w:p>
    <w:p w14:paraId="4404BF60"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c. hulp aan de zwijgende middengroep; </w:t>
      </w:r>
    </w:p>
    <w:p w14:paraId="052E990D"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d. hulp aan de leerkracht; </w:t>
      </w:r>
    </w:p>
    <w:p w14:paraId="67B22CA9"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e. hulp aan de ouders. </w:t>
      </w:r>
    </w:p>
    <w:p w14:paraId="39683E4A"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2. De voorwaarden die nodig zijn om hieraan gestalte te geven komen in diverse situaties onder de aandacht zoals in het programma van de sociaal-emotionele ontwikkeling. We schenken aandacht aan de preventieve aanpak middels verschillende programma’s. </w:t>
      </w:r>
    </w:p>
    <w:p w14:paraId="6F2A7020"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Deze programma’s kunnen zijn: </w:t>
      </w:r>
    </w:p>
    <w:p w14:paraId="4A1C7442"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a. Ouderavonden rondom een veilige school organiseren. </w:t>
      </w:r>
    </w:p>
    <w:p w14:paraId="40A4F2E6"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b. Situaties creëren voor leerlingen waarin zij allerlei ervaringen opdoen rond dit thema met als doel meer weerbaar te worden en een veilig klimaat te scheppen voor iedereen. </w:t>
      </w:r>
    </w:p>
    <w:p w14:paraId="1307431D"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c. Voor de lessen beginnen en eindigen staat een leerkracht bij de ingang om de leerlingen te begroeten. Tijdens het speelkwartier is er toezicht aanwezig. </w:t>
      </w:r>
    </w:p>
    <w:p w14:paraId="18A6760C"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d. Niemand aanspreken met bijnamen die als kwetsend kunnen worden ervaren. </w:t>
      </w:r>
    </w:p>
    <w:p w14:paraId="450B5AEA" w14:textId="77777777" w:rsidR="00313E8A" w:rsidRDefault="004C3117" w:rsidP="00313E8A">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e. Adequaat reageren op pesten door tijdige signalering en het bespreken hiervan. Dit alles gebeurt op een constructieve m</w:t>
      </w:r>
      <w:r w:rsidR="00313E8A">
        <w:rPr>
          <w:rFonts w:ascii="Calibri" w:eastAsia="Times New Roman" w:hAnsi="Calibri" w:cs="Arial"/>
          <w:color w:val="000000"/>
          <w:sz w:val="22"/>
          <w:szCs w:val="22"/>
          <w:lang w:eastAsia="nl-NL"/>
        </w:rPr>
        <w:t>anier met wederzijds respect.</w:t>
      </w:r>
    </w:p>
    <w:p w14:paraId="5FAB9175" w14:textId="77777777" w:rsidR="004C3117" w:rsidRPr="004C3117" w:rsidRDefault="004C3117" w:rsidP="00313E8A">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f. Als de situatie het verlangt ouders van één of meerdere partijen erbij te betrekken, dit in overleg met de directie. </w:t>
      </w:r>
    </w:p>
    <w:p w14:paraId="53F81629" w14:textId="77777777" w:rsidR="004C3117" w:rsidRPr="00264CE5" w:rsidRDefault="004C3117" w:rsidP="004C3117">
      <w:pPr>
        <w:autoSpaceDE w:val="0"/>
        <w:autoSpaceDN w:val="0"/>
        <w:adjustRightInd w:val="0"/>
        <w:rPr>
          <w:rFonts w:ascii="Calibri" w:eastAsia="Times New Roman" w:hAnsi="Calibri" w:cs="Arial"/>
          <w:color w:val="000000"/>
          <w:sz w:val="22"/>
          <w:szCs w:val="22"/>
          <w:u w:val="single"/>
          <w:lang w:eastAsia="nl-NL"/>
        </w:rPr>
      </w:pPr>
      <w:r w:rsidRPr="00264CE5">
        <w:rPr>
          <w:rFonts w:ascii="Calibri" w:eastAsia="Times New Roman" w:hAnsi="Calibri" w:cs="Arial"/>
          <w:bCs/>
          <w:color w:val="000000"/>
          <w:sz w:val="22"/>
          <w:szCs w:val="22"/>
          <w:u w:val="single"/>
          <w:lang w:eastAsia="nl-NL"/>
        </w:rPr>
        <w:t xml:space="preserve">Racisme en discriminatie </w:t>
      </w:r>
    </w:p>
    <w:p w14:paraId="6F7708DF"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Wij leven in een multiculturele samenleving. Dit houdt in dat verschillende groepen uit onze samenleving hun eigen cultuur hebben. Ook onze schoolbevolking is multicultureel. Dit vraagt aandacht voor een goed pedagogisch klimaat voor alle leerlingen, waarbij respect voor elkaar een voorwaarde is. Dit komt in het volgende tot uiting: </w:t>
      </w:r>
    </w:p>
    <w:p w14:paraId="449C3505" w14:textId="77777777" w:rsidR="00313E8A" w:rsidRDefault="004C3117" w:rsidP="004C3117">
      <w:pPr>
        <w:numPr>
          <w:ilvl w:val="0"/>
          <w:numId w:val="17"/>
        </w:numPr>
        <w:autoSpaceDE w:val="0"/>
        <w:autoSpaceDN w:val="0"/>
        <w:adjustRightInd w:val="0"/>
        <w:spacing w:after="27"/>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De leerkrachten, leerlingen en ouders behandelen elkaar gelijkwaardig en met respect. </w:t>
      </w:r>
    </w:p>
    <w:p w14:paraId="37AACAC5" w14:textId="77777777" w:rsidR="00313E8A" w:rsidRDefault="004C3117" w:rsidP="00313E8A">
      <w:pPr>
        <w:numPr>
          <w:ilvl w:val="0"/>
          <w:numId w:val="17"/>
        </w:numPr>
        <w:autoSpaceDE w:val="0"/>
        <w:autoSpaceDN w:val="0"/>
        <w:adjustRightInd w:val="0"/>
        <w:spacing w:after="27"/>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Wij discrimineren niet en gebruiken geen discriminerende en/of racistische taal zowel mondeling als schriftelijk. </w:t>
      </w:r>
    </w:p>
    <w:p w14:paraId="2E31CC1F" w14:textId="77777777" w:rsidR="004C3117" w:rsidRPr="004C3117" w:rsidRDefault="004C3117" w:rsidP="00313E8A">
      <w:pPr>
        <w:numPr>
          <w:ilvl w:val="0"/>
          <w:numId w:val="17"/>
        </w:numPr>
        <w:autoSpaceDE w:val="0"/>
        <w:autoSpaceDN w:val="0"/>
        <w:adjustRightInd w:val="0"/>
        <w:spacing w:after="27"/>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Wij houden ons aan de gedragscode als hierboven omschreven en relevant aan dit onderwerp. </w:t>
      </w:r>
    </w:p>
    <w:p w14:paraId="477091F6" w14:textId="77777777" w:rsidR="004C3117" w:rsidRPr="00264CE5" w:rsidRDefault="004C3117" w:rsidP="004C3117">
      <w:pPr>
        <w:autoSpaceDE w:val="0"/>
        <w:autoSpaceDN w:val="0"/>
        <w:adjustRightInd w:val="0"/>
        <w:rPr>
          <w:rFonts w:ascii="Calibri" w:eastAsia="Times New Roman" w:hAnsi="Calibri" w:cs="Arial"/>
          <w:color w:val="000000"/>
          <w:sz w:val="22"/>
          <w:szCs w:val="22"/>
          <w:u w:val="single"/>
          <w:lang w:eastAsia="nl-NL"/>
        </w:rPr>
      </w:pPr>
      <w:r w:rsidRPr="00264CE5">
        <w:rPr>
          <w:rFonts w:ascii="Calibri" w:eastAsia="Times New Roman" w:hAnsi="Calibri" w:cs="Arial"/>
          <w:bCs/>
          <w:color w:val="000000"/>
          <w:sz w:val="22"/>
          <w:szCs w:val="22"/>
          <w:u w:val="single"/>
          <w:lang w:eastAsia="nl-NL"/>
        </w:rPr>
        <w:t xml:space="preserve">Bespreken van onacceptabel gedrag </w:t>
      </w:r>
    </w:p>
    <w:p w14:paraId="449C55E5"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i/>
          <w:iCs/>
          <w:color w:val="000000"/>
          <w:sz w:val="22"/>
          <w:szCs w:val="22"/>
          <w:lang w:eastAsia="nl-NL"/>
        </w:rPr>
        <w:t xml:space="preserve">Onacceptabel gedrag van leerlingen </w:t>
      </w:r>
    </w:p>
    <w:p w14:paraId="3C980FA1"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Kinderen die gedrag vertonen dat als onacceptabel wordt ervaren, worden hierop aangesproken door de leerkracht. Met onacceptabel gedrag wordt bedoeld: agressie, gewelddadig discriminerende uitlatingen zowel verbaal als schriftelijk. Dit kan in klassenverband of individueel. </w:t>
      </w:r>
    </w:p>
    <w:p w14:paraId="309C5A5F"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i/>
          <w:iCs/>
          <w:color w:val="000000"/>
          <w:sz w:val="22"/>
          <w:szCs w:val="22"/>
          <w:lang w:eastAsia="nl-NL"/>
        </w:rPr>
        <w:t xml:space="preserve">Bespreken van onacceptabel gedrag van leerkrachten/volwassenen </w:t>
      </w:r>
    </w:p>
    <w:p w14:paraId="7943C1E7"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Een leerkracht wordt op onacceptabel gedrag individueel aangesproken door één of meerdere collega’s of iemand van de directie. </w:t>
      </w:r>
    </w:p>
    <w:p w14:paraId="3772C17D" w14:textId="77777777" w:rsidR="0032645A"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Een ouder wordt op onacceptabel gedrag aangesproken door iemand van de directie</w:t>
      </w:r>
      <w:r w:rsidR="0032645A">
        <w:rPr>
          <w:rFonts w:ascii="Calibri" w:eastAsia="Times New Roman" w:hAnsi="Calibri" w:cs="Arial"/>
          <w:color w:val="000000"/>
          <w:sz w:val="22"/>
          <w:szCs w:val="22"/>
          <w:lang w:eastAsia="nl-NL"/>
        </w:rPr>
        <w:t>.</w:t>
      </w:r>
    </w:p>
    <w:p w14:paraId="4875BAF1" w14:textId="77777777" w:rsidR="004C3117" w:rsidRPr="004C3117" w:rsidRDefault="0032645A" w:rsidP="004C3117">
      <w:pPr>
        <w:autoSpaceDE w:val="0"/>
        <w:autoSpaceDN w:val="0"/>
        <w:adjustRightInd w:val="0"/>
        <w:rPr>
          <w:rFonts w:ascii="Calibri" w:eastAsia="Times New Roman" w:hAnsi="Calibri" w:cs="Arial"/>
          <w:color w:val="000000"/>
          <w:sz w:val="22"/>
          <w:szCs w:val="22"/>
          <w:lang w:eastAsia="nl-NL"/>
        </w:rPr>
      </w:pPr>
      <w:r>
        <w:rPr>
          <w:rFonts w:ascii="Calibri" w:eastAsia="Times New Roman" w:hAnsi="Calibri" w:cs="Arial"/>
          <w:color w:val="000000"/>
          <w:sz w:val="22"/>
          <w:szCs w:val="22"/>
          <w:lang w:eastAsia="nl-NL"/>
        </w:rPr>
        <w:t>Z</w:t>
      </w:r>
      <w:r w:rsidR="00313E8A">
        <w:rPr>
          <w:rFonts w:ascii="Calibri" w:eastAsia="Times New Roman" w:hAnsi="Calibri" w:cs="Arial"/>
          <w:color w:val="000000"/>
          <w:sz w:val="22"/>
          <w:szCs w:val="22"/>
          <w:lang w:eastAsia="nl-NL"/>
        </w:rPr>
        <w:t>ie verder onderstaande protocollen</w:t>
      </w:r>
      <w:r>
        <w:rPr>
          <w:rFonts w:ascii="Calibri" w:eastAsia="Times New Roman" w:hAnsi="Calibri" w:cs="Arial"/>
          <w:color w:val="000000"/>
          <w:sz w:val="22"/>
          <w:szCs w:val="22"/>
          <w:lang w:eastAsia="nl-NL"/>
        </w:rPr>
        <w:t xml:space="preserve"> (1.5</w:t>
      </w:r>
      <w:r w:rsidR="00313E8A">
        <w:rPr>
          <w:rFonts w:ascii="Calibri" w:eastAsia="Times New Roman" w:hAnsi="Calibri" w:cs="Arial"/>
          <w:color w:val="000000"/>
          <w:sz w:val="22"/>
          <w:szCs w:val="22"/>
          <w:lang w:eastAsia="nl-NL"/>
        </w:rPr>
        <w:t>)</w:t>
      </w:r>
      <w:r w:rsidR="004C3117" w:rsidRPr="004C3117">
        <w:rPr>
          <w:rFonts w:ascii="Calibri" w:eastAsia="Times New Roman" w:hAnsi="Calibri" w:cs="Arial"/>
          <w:color w:val="000000"/>
          <w:sz w:val="22"/>
          <w:szCs w:val="22"/>
          <w:lang w:eastAsia="nl-NL"/>
        </w:rPr>
        <w:t xml:space="preserve">. </w:t>
      </w:r>
    </w:p>
    <w:p w14:paraId="679183EB" w14:textId="77777777" w:rsidR="004C3117" w:rsidRPr="00264CE5" w:rsidRDefault="00CA2C56" w:rsidP="004C3117">
      <w:pPr>
        <w:autoSpaceDE w:val="0"/>
        <w:autoSpaceDN w:val="0"/>
        <w:adjustRightInd w:val="0"/>
        <w:rPr>
          <w:rFonts w:ascii="Calibri" w:eastAsia="Times New Roman" w:hAnsi="Calibri" w:cs="Arial"/>
          <w:color w:val="000000"/>
          <w:sz w:val="22"/>
          <w:szCs w:val="22"/>
          <w:u w:val="single"/>
          <w:lang w:eastAsia="nl-NL"/>
        </w:rPr>
      </w:pPr>
      <w:r>
        <w:rPr>
          <w:rFonts w:ascii="Calibri" w:eastAsia="Times New Roman" w:hAnsi="Calibri" w:cs="Arial"/>
          <w:bCs/>
          <w:color w:val="000000"/>
          <w:sz w:val="22"/>
          <w:szCs w:val="22"/>
          <w:u w:val="single"/>
          <w:lang w:eastAsia="nl-NL"/>
        </w:rPr>
        <w:br w:type="page"/>
      </w:r>
      <w:r w:rsidR="004C3117" w:rsidRPr="00264CE5">
        <w:rPr>
          <w:rFonts w:ascii="Calibri" w:eastAsia="Times New Roman" w:hAnsi="Calibri" w:cs="Arial"/>
          <w:bCs/>
          <w:color w:val="000000"/>
          <w:sz w:val="22"/>
          <w:szCs w:val="22"/>
          <w:u w:val="single"/>
          <w:lang w:eastAsia="nl-NL"/>
        </w:rPr>
        <w:lastRenderedPageBreak/>
        <w:t xml:space="preserve">Klachten </w:t>
      </w:r>
    </w:p>
    <w:p w14:paraId="547EBC71" w14:textId="77777777" w:rsid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Als men een klacht heeft dan moet men proberen deze eerst met de leerkracht en directie op te lossen. Mocht dit niet tot een bevredigende oplossing leiden dan heeft men de mogelijkheid om een </w:t>
      </w:r>
      <w:r w:rsidRPr="008C2AE5">
        <w:rPr>
          <w:rFonts w:ascii="Calibri" w:eastAsia="Times New Roman" w:hAnsi="Calibri" w:cs="Arial"/>
          <w:sz w:val="22"/>
          <w:szCs w:val="22"/>
          <w:lang w:eastAsia="nl-NL"/>
        </w:rPr>
        <w:t xml:space="preserve">klacht in te dienen bij de contactpersoon van de </w:t>
      </w:r>
      <w:r w:rsidR="00D72460" w:rsidRPr="008C2AE5">
        <w:rPr>
          <w:rFonts w:ascii="Calibri" w:eastAsia="Times New Roman" w:hAnsi="Calibri" w:cs="Arial"/>
          <w:sz w:val="22"/>
          <w:szCs w:val="22"/>
          <w:lang w:eastAsia="nl-NL"/>
        </w:rPr>
        <w:t xml:space="preserve">school, bij het bestuur van </w:t>
      </w:r>
      <w:r w:rsidR="008C2AE5" w:rsidRPr="008C2AE5">
        <w:rPr>
          <w:rFonts w:ascii="Calibri" w:eastAsia="Times New Roman" w:hAnsi="Calibri" w:cs="Arial"/>
          <w:sz w:val="22"/>
          <w:szCs w:val="22"/>
          <w:lang w:eastAsia="nl-NL"/>
        </w:rPr>
        <w:t>ATO-scholenkring</w:t>
      </w:r>
      <w:r w:rsidRPr="008C2AE5">
        <w:rPr>
          <w:rFonts w:ascii="Calibri" w:eastAsia="Times New Roman" w:hAnsi="Calibri" w:cs="Arial"/>
          <w:sz w:val="22"/>
          <w:szCs w:val="22"/>
          <w:lang w:eastAsia="nl-NL"/>
        </w:rPr>
        <w:t xml:space="preserve"> of bij de externe vertrouwenspersoon van </w:t>
      </w:r>
      <w:r w:rsidR="008C2AE5" w:rsidRPr="008C2AE5">
        <w:rPr>
          <w:rFonts w:ascii="Calibri" w:eastAsia="Times New Roman" w:hAnsi="Calibri" w:cs="Arial"/>
          <w:sz w:val="22"/>
          <w:szCs w:val="22"/>
          <w:lang w:eastAsia="nl-NL"/>
        </w:rPr>
        <w:t>ATO-scholenkring</w:t>
      </w:r>
      <w:r w:rsidRPr="008C2AE5">
        <w:rPr>
          <w:rFonts w:ascii="Calibri" w:eastAsia="Times New Roman" w:hAnsi="Calibri" w:cs="Arial"/>
          <w:sz w:val="22"/>
          <w:szCs w:val="22"/>
          <w:lang w:eastAsia="nl-NL"/>
        </w:rPr>
        <w:t xml:space="preserve">. Ook kan men een klacht indienen bij de landelijke klachtencommissie. Wij verwijzen hiervoor naar </w:t>
      </w:r>
      <w:r w:rsidR="008C2AE5" w:rsidRPr="008C2AE5">
        <w:rPr>
          <w:rFonts w:ascii="Calibri" w:eastAsia="Times New Roman" w:hAnsi="Calibri" w:cs="Arial"/>
          <w:sz w:val="22"/>
          <w:szCs w:val="22"/>
          <w:lang w:eastAsia="nl-NL"/>
        </w:rPr>
        <w:t>de website.</w:t>
      </w:r>
    </w:p>
    <w:p w14:paraId="1D100E60" w14:textId="77777777" w:rsidR="00082AC2" w:rsidRPr="007237F2" w:rsidRDefault="00082AC2" w:rsidP="004C3117">
      <w:pPr>
        <w:autoSpaceDE w:val="0"/>
        <w:autoSpaceDN w:val="0"/>
        <w:adjustRightInd w:val="0"/>
        <w:rPr>
          <w:rFonts w:ascii="Calibri" w:eastAsia="Times New Roman" w:hAnsi="Calibri" w:cs="Arial"/>
          <w:color w:val="FF0000"/>
          <w:sz w:val="22"/>
          <w:szCs w:val="22"/>
          <w:lang w:eastAsia="nl-NL"/>
        </w:rPr>
      </w:pPr>
    </w:p>
    <w:p w14:paraId="0C042BC1" w14:textId="77777777" w:rsidR="004C3117" w:rsidRPr="00264CE5" w:rsidRDefault="004C3117" w:rsidP="004C3117">
      <w:pPr>
        <w:autoSpaceDE w:val="0"/>
        <w:autoSpaceDN w:val="0"/>
        <w:adjustRightInd w:val="0"/>
        <w:rPr>
          <w:rFonts w:ascii="Calibri" w:eastAsia="Times New Roman" w:hAnsi="Calibri" w:cs="Arial"/>
          <w:color w:val="000000"/>
          <w:sz w:val="22"/>
          <w:szCs w:val="22"/>
          <w:u w:val="single"/>
          <w:lang w:eastAsia="nl-NL"/>
        </w:rPr>
      </w:pPr>
      <w:r w:rsidRPr="00264CE5">
        <w:rPr>
          <w:rFonts w:ascii="Calibri" w:eastAsia="Times New Roman" w:hAnsi="Calibri" w:cs="Arial"/>
          <w:bCs/>
          <w:color w:val="000000"/>
          <w:sz w:val="22"/>
          <w:szCs w:val="22"/>
          <w:u w:val="single"/>
          <w:lang w:eastAsia="nl-NL"/>
        </w:rPr>
        <w:t xml:space="preserve">Richtlijnen </w:t>
      </w:r>
    </w:p>
    <w:p w14:paraId="170F4B68"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Bij zaken die niet in dit document worden genoemd beslist de directie. Dit gebeurt zoveel mogelijk na overleg met het team of met het bestuur. </w:t>
      </w:r>
    </w:p>
    <w:p w14:paraId="40CC826A" w14:textId="77777777" w:rsidR="004C3117" w:rsidRPr="004C3117" w:rsidRDefault="004C3117" w:rsidP="004C3117">
      <w:pPr>
        <w:pStyle w:val="Plattetekst2"/>
        <w:rPr>
          <w:rFonts w:ascii="Calibri" w:hAnsi="Calibri" w:cs="Arial"/>
          <w:sz w:val="22"/>
          <w:szCs w:val="22"/>
        </w:rPr>
      </w:pPr>
      <w:r w:rsidRPr="004C3117">
        <w:rPr>
          <w:rFonts w:ascii="Calibri" w:hAnsi="Calibri" w:cs="Arial"/>
          <w:bCs w:val="0"/>
          <w:color w:val="000000"/>
          <w:sz w:val="22"/>
          <w:szCs w:val="22"/>
        </w:rPr>
        <w:t xml:space="preserve">Deze gedragsregels dienen als richtlijnen gehanteerd te worden. </w:t>
      </w:r>
    </w:p>
    <w:p w14:paraId="00B3E7BD" w14:textId="77777777" w:rsidR="004C3117" w:rsidRDefault="004C3117" w:rsidP="00DE3D97">
      <w:pPr>
        <w:rPr>
          <w:rFonts w:ascii="Calibri" w:hAnsi="Calibri" w:cs="Arial"/>
          <w:b/>
          <w:sz w:val="22"/>
          <w:szCs w:val="22"/>
        </w:rPr>
      </w:pPr>
    </w:p>
    <w:p w14:paraId="10CDFF3A" w14:textId="77777777" w:rsidR="004C3117" w:rsidRPr="004C3117" w:rsidRDefault="00313E8A" w:rsidP="001E13BB">
      <w:pPr>
        <w:pStyle w:val="Kop2"/>
        <w:numPr>
          <w:ilvl w:val="1"/>
          <w:numId w:val="59"/>
        </w:numPr>
      </w:pPr>
      <w:bookmarkStart w:id="13" w:name="_Toc325532360"/>
      <w:r>
        <w:t>Protocollen</w:t>
      </w:r>
      <w:bookmarkEnd w:id="13"/>
    </w:p>
    <w:p w14:paraId="49C50513" w14:textId="77777777" w:rsidR="0033457B" w:rsidRPr="0033457B" w:rsidRDefault="00DE3D97" w:rsidP="0033457B">
      <w:pPr>
        <w:autoSpaceDE w:val="0"/>
        <w:autoSpaceDN w:val="0"/>
        <w:adjustRightInd w:val="0"/>
        <w:rPr>
          <w:rFonts w:ascii="Calibri" w:eastAsia="Times New Roman" w:hAnsi="Calibri" w:cs="Arial"/>
          <w:color w:val="000000"/>
          <w:lang w:eastAsia="nl-NL"/>
        </w:rPr>
      </w:pPr>
      <w:r w:rsidRPr="00DE3D97">
        <w:rPr>
          <w:rFonts w:ascii="Calibri" w:hAnsi="Calibri" w:cs="Arial"/>
          <w:sz w:val="22"/>
          <w:szCs w:val="22"/>
        </w:rPr>
        <w:t xml:space="preserve">Alle personen binnen de school dragen bij aan een veilig klimaat. </w:t>
      </w:r>
      <w:proofErr w:type="spellStart"/>
      <w:r w:rsidR="00021A50">
        <w:rPr>
          <w:rFonts w:ascii="Calibri" w:hAnsi="Calibri" w:cs="Arial"/>
          <w:sz w:val="22"/>
          <w:szCs w:val="22"/>
        </w:rPr>
        <w:t>Kindcentrum</w:t>
      </w:r>
      <w:proofErr w:type="spellEnd"/>
      <w:r w:rsidR="00021A50">
        <w:rPr>
          <w:rFonts w:ascii="Calibri" w:hAnsi="Calibri" w:cs="Arial"/>
          <w:sz w:val="22"/>
          <w:szCs w:val="22"/>
        </w:rPr>
        <w:t xml:space="preserve"> De Hoven</w:t>
      </w:r>
      <w:r w:rsidR="0033457B">
        <w:rPr>
          <w:rFonts w:ascii="Calibri" w:hAnsi="Calibri" w:cs="Arial"/>
          <w:sz w:val="22"/>
          <w:szCs w:val="22"/>
        </w:rPr>
        <w:t xml:space="preserve"> maakt in zijn protocol</w:t>
      </w:r>
      <w:r w:rsidR="00264CE5">
        <w:rPr>
          <w:rFonts w:ascii="Calibri" w:hAnsi="Calibri" w:cs="Arial"/>
          <w:sz w:val="22"/>
          <w:szCs w:val="22"/>
        </w:rPr>
        <w:t>len</w:t>
      </w:r>
      <w:r w:rsidRPr="00DE3D97">
        <w:rPr>
          <w:rFonts w:ascii="Calibri" w:hAnsi="Calibri" w:cs="Arial"/>
          <w:sz w:val="22"/>
          <w:szCs w:val="22"/>
        </w:rPr>
        <w:t xml:space="preserve"> onderscheid tussen leerlingen, medewerkers, ouders/verzorgers en </w:t>
      </w:r>
      <w:r w:rsidRPr="0033457B">
        <w:rPr>
          <w:rFonts w:ascii="Calibri" w:hAnsi="Calibri" w:cs="Arial"/>
          <w:sz w:val="22"/>
          <w:szCs w:val="22"/>
        </w:rPr>
        <w:t>bezoekers.</w:t>
      </w:r>
      <w:r w:rsidR="0033457B" w:rsidRPr="0033457B">
        <w:rPr>
          <w:rFonts w:ascii="Calibri" w:eastAsia="Times New Roman" w:hAnsi="Calibri" w:cs="Arial"/>
          <w:color w:val="000000"/>
          <w:sz w:val="22"/>
          <w:szCs w:val="22"/>
          <w:lang w:eastAsia="nl-NL"/>
        </w:rPr>
        <w:t xml:space="preserve"> Met </w:t>
      </w:r>
      <w:r w:rsidR="0033457B">
        <w:rPr>
          <w:rFonts w:ascii="Calibri" w:eastAsia="Times New Roman" w:hAnsi="Calibri" w:cs="Arial"/>
          <w:color w:val="000000"/>
          <w:sz w:val="22"/>
          <w:szCs w:val="22"/>
          <w:lang w:eastAsia="nl-NL"/>
        </w:rPr>
        <w:t>medewerkers</w:t>
      </w:r>
      <w:r w:rsidR="0033457B" w:rsidRPr="0033457B">
        <w:rPr>
          <w:rFonts w:ascii="Calibri" w:eastAsia="Times New Roman" w:hAnsi="Calibri" w:cs="Arial"/>
          <w:color w:val="000000"/>
          <w:sz w:val="22"/>
          <w:szCs w:val="22"/>
          <w:lang w:eastAsia="nl-NL"/>
        </w:rPr>
        <w:t>, ouders en bezoekers va</w:t>
      </w:r>
      <w:r w:rsidR="00264CE5">
        <w:rPr>
          <w:rFonts w:ascii="Calibri" w:eastAsia="Times New Roman" w:hAnsi="Calibri" w:cs="Arial"/>
          <w:color w:val="000000"/>
          <w:sz w:val="22"/>
          <w:szCs w:val="22"/>
          <w:lang w:eastAsia="nl-NL"/>
        </w:rPr>
        <w:t>n de school die zich niet aan he</w:t>
      </w:r>
      <w:r w:rsidR="0033457B" w:rsidRPr="0033457B">
        <w:rPr>
          <w:rFonts w:ascii="Calibri" w:eastAsia="Times New Roman" w:hAnsi="Calibri" w:cs="Arial"/>
          <w:color w:val="000000"/>
          <w:sz w:val="22"/>
          <w:szCs w:val="22"/>
          <w:lang w:eastAsia="nl-NL"/>
        </w:rPr>
        <w:t>t veiligheidsprotocol houden, zullen gesprekken worden gevoerd door de directie dan wel het bestuur en zullen gepa</w:t>
      </w:r>
      <w:r w:rsidR="0033457B">
        <w:rPr>
          <w:rFonts w:ascii="Calibri" w:eastAsia="Times New Roman" w:hAnsi="Calibri" w:cs="Arial"/>
          <w:color w:val="000000"/>
          <w:sz w:val="22"/>
          <w:szCs w:val="22"/>
          <w:lang w:eastAsia="nl-NL"/>
        </w:rPr>
        <w:t>ste maatregelen worden genomen.</w:t>
      </w:r>
      <w:r w:rsidR="0033457B" w:rsidRPr="0033457B">
        <w:rPr>
          <w:rFonts w:ascii="Calibri" w:eastAsia="Times New Roman" w:hAnsi="Calibri" w:cs="Arial"/>
          <w:color w:val="000000"/>
          <w:sz w:val="22"/>
          <w:szCs w:val="22"/>
          <w:lang w:eastAsia="nl-NL"/>
        </w:rPr>
        <w:t xml:space="preserve"> Te denken valt bijvoorbeeld aan het geven van een waarschuwing of een disciplinaire maatregel (art. 3.17 CAO PO).</w:t>
      </w:r>
    </w:p>
    <w:p w14:paraId="2660874D" w14:textId="77777777" w:rsidR="00EC110C" w:rsidRDefault="00EC110C" w:rsidP="00DE3D97">
      <w:pPr>
        <w:rPr>
          <w:rFonts w:ascii="Calibri" w:hAnsi="Calibri" w:cs="Arial"/>
          <w:sz w:val="22"/>
          <w:szCs w:val="22"/>
        </w:rPr>
      </w:pPr>
    </w:p>
    <w:p w14:paraId="60336B97" w14:textId="77777777" w:rsidR="00DE3D97" w:rsidRDefault="00DE3D97" w:rsidP="00264CE5">
      <w:pPr>
        <w:rPr>
          <w:rFonts w:ascii="Calibri" w:hAnsi="Calibri" w:cs="Arial"/>
          <w:b/>
          <w:sz w:val="22"/>
          <w:szCs w:val="22"/>
        </w:rPr>
      </w:pPr>
      <w:r w:rsidRPr="00DE3D97">
        <w:rPr>
          <w:rFonts w:ascii="Calibri" w:hAnsi="Calibri" w:cs="Arial"/>
          <w:b/>
          <w:sz w:val="22"/>
          <w:szCs w:val="22"/>
        </w:rPr>
        <w:t>Kinderprotocol</w:t>
      </w:r>
      <w:r>
        <w:rPr>
          <w:rFonts w:ascii="Calibri" w:hAnsi="Calibri" w:cs="Arial"/>
          <w:b/>
          <w:sz w:val="22"/>
          <w:szCs w:val="22"/>
        </w:rPr>
        <w:t xml:space="preserve"> </w:t>
      </w:r>
      <w:r w:rsidR="008335E0">
        <w:rPr>
          <w:rFonts w:ascii="Calibri" w:hAnsi="Calibri" w:cs="Arial"/>
          <w:b/>
          <w:sz w:val="22"/>
          <w:szCs w:val="22"/>
        </w:rPr>
        <w:t>veilig klimaat</w:t>
      </w:r>
      <w:r w:rsidRPr="00DE3D97">
        <w:rPr>
          <w:rFonts w:ascii="Calibri" w:hAnsi="Calibri" w:cs="Arial"/>
          <w:b/>
          <w:sz w:val="22"/>
          <w:szCs w:val="22"/>
        </w:rPr>
        <w:t>:</w:t>
      </w:r>
    </w:p>
    <w:p w14:paraId="2FB358CC" w14:textId="77777777" w:rsidR="00DE3D97" w:rsidRPr="00DE3D97" w:rsidRDefault="00DE3D97" w:rsidP="00DE3D97">
      <w:pPr>
        <w:rPr>
          <w:rFonts w:ascii="Calibri" w:hAnsi="Calibri"/>
          <w:sz w:val="22"/>
          <w:szCs w:val="22"/>
        </w:rPr>
      </w:pPr>
      <w:r w:rsidRPr="00DE3D97">
        <w:rPr>
          <w:rFonts w:ascii="Calibri" w:hAnsi="Calibri"/>
          <w:sz w:val="22"/>
          <w:szCs w:val="22"/>
        </w:rPr>
        <w:t xml:space="preserve">We willen graag dat iedereen zich thuis voelt op </w:t>
      </w:r>
      <w:proofErr w:type="spellStart"/>
      <w:r w:rsidR="00021A50">
        <w:rPr>
          <w:rFonts w:ascii="Calibri" w:hAnsi="Calibri"/>
          <w:sz w:val="22"/>
          <w:szCs w:val="22"/>
        </w:rPr>
        <w:t>Kindcentrum</w:t>
      </w:r>
      <w:proofErr w:type="spellEnd"/>
      <w:r w:rsidR="00021A50">
        <w:rPr>
          <w:rFonts w:ascii="Calibri" w:hAnsi="Calibri"/>
          <w:sz w:val="22"/>
          <w:szCs w:val="22"/>
        </w:rPr>
        <w:t xml:space="preserve"> De Hoven</w:t>
      </w:r>
      <w:r w:rsidRPr="00DE3D97">
        <w:rPr>
          <w:rFonts w:ascii="Calibri" w:hAnsi="Calibri"/>
          <w:sz w:val="22"/>
          <w:szCs w:val="22"/>
        </w:rPr>
        <w:t>. Dit geldt voor kinderen, juffen en meesters, maar ook ouders</w:t>
      </w:r>
      <w:r w:rsidR="003623F5">
        <w:rPr>
          <w:rFonts w:ascii="Calibri" w:hAnsi="Calibri"/>
          <w:sz w:val="22"/>
          <w:szCs w:val="22"/>
        </w:rPr>
        <w:t xml:space="preserve"> en mensen die op bezoek komen. </w:t>
      </w:r>
      <w:r w:rsidRPr="00DE3D97">
        <w:rPr>
          <w:rFonts w:ascii="Calibri" w:hAnsi="Calibri"/>
          <w:sz w:val="22"/>
          <w:szCs w:val="22"/>
        </w:rPr>
        <w:t>Daarom is het belangrijk dat we op een goede en prettige manier met elkaar omgaan. Iedereen mag zichzelf zijn op onze school, maar dat mag nooi</w:t>
      </w:r>
      <w:r w:rsidR="003623F5">
        <w:rPr>
          <w:rFonts w:ascii="Calibri" w:hAnsi="Calibri"/>
          <w:sz w:val="22"/>
          <w:szCs w:val="22"/>
        </w:rPr>
        <w:t xml:space="preserve">t ten koste gaan van een ander. </w:t>
      </w:r>
      <w:r w:rsidRPr="00DE3D97">
        <w:rPr>
          <w:rFonts w:ascii="Calibri" w:hAnsi="Calibri"/>
          <w:sz w:val="22"/>
          <w:szCs w:val="22"/>
        </w:rPr>
        <w:t xml:space="preserve">We hopen dat iedereen zich ook aan de gemaakte afspraken kan en wil houden. </w:t>
      </w:r>
      <w:r w:rsidRPr="00DE3D97">
        <w:rPr>
          <w:rFonts w:ascii="Calibri" w:hAnsi="Calibri"/>
          <w:sz w:val="22"/>
          <w:szCs w:val="22"/>
        </w:rPr>
        <w:br/>
        <w:t xml:space="preserve">Er zijn ook dingen die we absoluut niet toestaan op school; andere kinderen slaan of schoppen of op een andere manier pijn doen, maar ook andere kinderen </w:t>
      </w:r>
      <w:r w:rsidR="0077129E">
        <w:rPr>
          <w:rFonts w:ascii="Calibri" w:hAnsi="Calibri"/>
          <w:sz w:val="22"/>
          <w:szCs w:val="22"/>
        </w:rPr>
        <w:t xml:space="preserve">pesten, </w:t>
      </w:r>
      <w:r w:rsidRPr="00DE3D97">
        <w:rPr>
          <w:rFonts w:ascii="Calibri" w:hAnsi="Calibri"/>
          <w:sz w:val="22"/>
          <w:szCs w:val="22"/>
        </w:rPr>
        <w:t xml:space="preserve">bedreigen en </w:t>
      </w:r>
      <w:r w:rsidR="003623F5">
        <w:rPr>
          <w:rFonts w:ascii="Calibri" w:hAnsi="Calibri"/>
          <w:sz w:val="22"/>
          <w:szCs w:val="22"/>
        </w:rPr>
        <w:t xml:space="preserve">structureel </w:t>
      </w:r>
      <w:r w:rsidRPr="00DE3D97">
        <w:rPr>
          <w:rFonts w:ascii="Calibri" w:hAnsi="Calibri"/>
          <w:sz w:val="22"/>
          <w:szCs w:val="22"/>
        </w:rPr>
        <w:t>niet luisteren naar wat een juf of meester tegen je zegt.</w:t>
      </w:r>
    </w:p>
    <w:p w14:paraId="0E6254E4" w14:textId="77777777" w:rsidR="00DE3D97" w:rsidRPr="00DE3D97" w:rsidRDefault="00DE3D97" w:rsidP="00DE3D97">
      <w:pPr>
        <w:rPr>
          <w:rFonts w:ascii="Calibri" w:hAnsi="Calibri"/>
          <w:sz w:val="22"/>
          <w:szCs w:val="22"/>
        </w:rPr>
      </w:pPr>
    </w:p>
    <w:p w14:paraId="6D5F6CF1" w14:textId="77777777" w:rsidR="00F618E5" w:rsidRDefault="00DE3D97" w:rsidP="00DE3D97">
      <w:pPr>
        <w:rPr>
          <w:rFonts w:ascii="Calibri" w:hAnsi="Calibri"/>
          <w:sz w:val="22"/>
          <w:szCs w:val="22"/>
        </w:rPr>
      </w:pPr>
      <w:r w:rsidRPr="00DE3D97">
        <w:rPr>
          <w:rFonts w:ascii="Calibri" w:hAnsi="Calibri"/>
          <w:sz w:val="22"/>
          <w:szCs w:val="22"/>
        </w:rPr>
        <w:t xml:space="preserve">Hieronder kun je lezen wat er gebeurt wanneer je andere kinderen slaat/schopt of op een andere manier pijn doet. Wanneer je anderen </w:t>
      </w:r>
      <w:r w:rsidR="0077129E">
        <w:rPr>
          <w:rFonts w:ascii="Calibri" w:hAnsi="Calibri"/>
          <w:sz w:val="22"/>
          <w:szCs w:val="22"/>
        </w:rPr>
        <w:t xml:space="preserve">pest, </w:t>
      </w:r>
      <w:r w:rsidRPr="00DE3D97">
        <w:rPr>
          <w:rFonts w:ascii="Calibri" w:hAnsi="Calibri"/>
          <w:sz w:val="22"/>
          <w:szCs w:val="22"/>
        </w:rPr>
        <w:t xml:space="preserve">bedreigt, of wanneer je </w:t>
      </w:r>
      <w:r w:rsidR="003623F5">
        <w:rPr>
          <w:rFonts w:ascii="Calibri" w:hAnsi="Calibri"/>
          <w:sz w:val="22"/>
          <w:szCs w:val="22"/>
        </w:rPr>
        <w:t>s</w:t>
      </w:r>
      <w:r w:rsidR="00F618E5">
        <w:rPr>
          <w:rFonts w:ascii="Calibri" w:hAnsi="Calibri"/>
          <w:sz w:val="22"/>
          <w:szCs w:val="22"/>
        </w:rPr>
        <w:t>tructureel niet wilt luisteren.</w:t>
      </w:r>
    </w:p>
    <w:p w14:paraId="00E349A6" w14:textId="77777777" w:rsidR="00F618E5" w:rsidRDefault="00DE3D97" w:rsidP="00F618E5">
      <w:pPr>
        <w:numPr>
          <w:ilvl w:val="0"/>
          <w:numId w:val="20"/>
        </w:numPr>
        <w:rPr>
          <w:rFonts w:ascii="Calibri" w:hAnsi="Calibri"/>
          <w:sz w:val="22"/>
          <w:szCs w:val="22"/>
        </w:rPr>
      </w:pPr>
      <w:r w:rsidRPr="00DE3D97">
        <w:rPr>
          <w:rFonts w:ascii="Calibri" w:hAnsi="Calibri"/>
          <w:sz w:val="22"/>
          <w:szCs w:val="22"/>
        </w:rPr>
        <w:t>Je meester of juf vertelt je te stoppen. Het kan gebeuren dat je even buiten de klas wordt geplaatst om tot rust te komen. Je meester of juf gaat met jou en het andere kind praten en samen probeer je het probleem op te lossen.</w:t>
      </w:r>
      <w:r w:rsidRPr="00DE3D97">
        <w:rPr>
          <w:rFonts w:ascii="Calibri" w:hAnsi="Calibri"/>
          <w:sz w:val="22"/>
          <w:szCs w:val="22"/>
        </w:rPr>
        <w:br/>
        <w:t>Je meester of juf bedenkt een straf voor wat je gedaan hebt en je ouders worden gebeld.</w:t>
      </w:r>
      <w:r w:rsidRPr="00DE3D97">
        <w:rPr>
          <w:rFonts w:ascii="Calibri" w:hAnsi="Calibri"/>
          <w:sz w:val="22"/>
          <w:szCs w:val="22"/>
        </w:rPr>
        <w:br/>
        <w:t>Er wordt een aantekening in je dossier gemaakt.</w:t>
      </w:r>
    </w:p>
    <w:p w14:paraId="2A8D0E98" w14:textId="77777777" w:rsidR="00DE3D97" w:rsidRPr="00DE3D97" w:rsidRDefault="00DE3D97" w:rsidP="00DE3D97">
      <w:pPr>
        <w:numPr>
          <w:ilvl w:val="0"/>
          <w:numId w:val="20"/>
        </w:numPr>
        <w:rPr>
          <w:rFonts w:ascii="Calibri" w:hAnsi="Calibri"/>
          <w:sz w:val="22"/>
          <w:szCs w:val="22"/>
        </w:rPr>
      </w:pPr>
      <w:r w:rsidRPr="00DE3D97">
        <w:rPr>
          <w:rFonts w:ascii="Calibri" w:hAnsi="Calibri"/>
          <w:sz w:val="22"/>
          <w:szCs w:val="22"/>
        </w:rPr>
        <w:t>Wanneer je hierna toch doorgaat met wat er boven staat dan gaat het volgende gebeuren:</w:t>
      </w:r>
    </w:p>
    <w:p w14:paraId="007593EC" w14:textId="77777777" w:rsidR="00DE3D97" w:rsidRPr="00DE3D97" w:rsidRDefault="00DE3D97" w:rsidP="00F618E5">
      <w:pPr>
        <w:numPr>
          <w:ilvl w:val="0"/>
          <w:numId w:val="21"/>
        </w:numPr>
        <w:rPr>
          <w:rFonts w:ascii="Calibri" w:hAnsi="Calibri"/>
          <w:sz w:val="22"/>
          <w:szCs w:val="22"/>
        </w:rPr>
      </w:pPr>
      <w:r w:rsidRPr="00DE3D97">
        <w:rPr>
          <w:rFonts w:ascii="Calibri" w:hAnsi="Calibri"/>
          <w:sz w:val="22"/>
          <w:szCs w:val="22"/>
        </w:rPr>
        <w:t>Je wordt apart gezet om tot rust te komen [als dit nodig is].</w:t>
      </w:r>
    </w:p>
    <w:p w14:paraId="39B87447" w14:textId="77777777" w:rsidR="00DE3D97" w:rsidRPr="00DE3D97" w:rsidRDefault="00DE3D97" w:rsidP="00F618E5">
      <w:pPr>
        <w:numPr>
          <w:ilvl w:val="0"/>
          <w:numId w:val="21"/>
        </w:numPr>
        <w:rPr>
          <w:rFonts w:ascii="Calibri" w:hAnsi="Calibri"/>
          <w:sz w:val="22"/>
          <w:szCs w:val="22"/>
        </w:rPr>
      </w:pPr>
      <w:r w:rsidRPr="00DE3D97">
        <w:rPr>
          <w:rFonts w:ascii="Calibri" w:hAnsi="Calibri"/>
          <w:sz w:val="22"/>
          <w:szCs w:val="22"/>
        </w:rPr>
        <w:t>Je krijgt een gele kaart en na school blijf je een kwartier na. Je ouders worden gebeld. In dit kwartier ga je opschrijven waarom je iets gedaan hebt.</w:t>
      </w:r>
    </w:p>
    <w:p w14:paraId="74519814" w14:textId="77777777" w:rsidR="00DE3D97" w:rsidRPr="00DE3D97" w:rsidRDefault="00DE3D97" w:rsidP="00F618E5">
      <w:pPr>
        <w:numPr>
          <w:ilvl w:val="0"/>
          <w:numId w:val="21"/>
        </w:numPr>
        <w:rPr>
          <w:rFonts w:ascii="Calibri" w:hAnsi="Calibri"/>
          <w:sz w:val="22"/>
          <w:szCs w:val="22"/>
        </w:rPr>
      </w:pPr>
      <w:r w:rsidRPr="00DE3D97">
        <w:rPr>
          <w:rFonts w:ascii="Calibri" w:hAnsi="Calibri"/>
          <w:sz w:val="22"/>
          <w:szCs w:val="22"/>
        </w:rPr>
        <w:t>Je meester of juf vertelt dit aan de Intern Begeleider</w:t>
      </w:r>
      <w:r w:rsidR="003623F5">
        <w:rPr>
          <w:rFonts w:ascii="Calibri" w:hAnsi="Calibri"/>
          <w:sz w:val="22"/>
          <w:szCs w:val="22"/>
        </w:rPr>
        <w:t>.</w:t>
      </w:r>
    </w:p>
    <w:p w14:paraId="79442183" w14:textId="77777777" w:rsidR="00DE3D97" w:rsidRPr="00DE3D97" w:rsidRDefault="00DE3D97" w:rsidP="00F618E5">
      <w:pPr>
        <w:numPr>
          <w:ilvl w:val="0"/>
          <w:numId w:val="21"/>
        </w:numPr>
        <w:rPr>
          <w:rFonts w:ascii="Calibri" w:hAnsi="Calibri"/>
          <w:sz w:val="22"/>
          <w:szCs w:val="22"/>
        </w:rPr>
      </w:pPr>
      <w:r w:rsidRPr="00DE3D97">
        <w:rPr>
          <w:rFonts w:ascii="Calibri" w:hAnsi="Calibri"/>
          <w:sz w:val="22"/>
          <w:szCs w:val="22"/>
        </w:rPr>
        <w:t>Je biedt je excuses aan</w:t>
      </w:r>
      <w:r w:rsidR="00D72460">
        <w:rPr>
          <w:rFonts w:ascii="Calibri" w:hAnsi="Calibri"/>
          <w:sz w:val="22"/>
          <w:szCs w:val="22"/>
        </w:rPr>
        <w:t>,</w:t>
      </w:r>
      <w:r w:rsidRPr="00DE3D97">
        <w:rPr>
          <w:rFonts w:ascii="Calibri" w:hAnsi="Calibri"/>
          <w:sz w:val="22"/>
          <w:szCs w:val="22"/>
        </w:rPr>
        <w:t xml:space="preserve"> aan het andere kind.</w:t>
      </w:r>
    </w:p>
    <w:p w14:paraId="45C68E4F" w14:textId="77777777" w:rsidR="00DE3D97" w:rsidRPr="00DE3D97" w:rsidRDefault="00DE3D97" w:rsidP="00F618E5">
      <w:pPr>
        <w:numPr>
          <w:ilvl w:val="0"/>
          <w:numId w:val="21"/>
        </w:numPr>
        <w:rPr>
          <w:rFonts w:ascii="Calibri" w:hAnsi="Calibri"/>
          <w:sz w:val="22"/>
          <w:szCs w:val="22"/>
        </w:rPr>
      </w:pPr>
      <w:r w:rsidRPr="00DE3D97">
        <w:rPr>
          <w:rFonts w:ascii="Calibri" w:hAnsi="Calibri"/>
          <w:sz w:val="22"/>
          <w:szCs w:val="22"/>
        </w:rPr>
        <w:t>Er komt een verslag in je dossier.</w:t>
      </w:r>
    </w:p>
    <w:p w14:paraId="6D4E3FF1" w14:textId="77777777" w:rsidR="00F618E5" w:rsidRDefault="00DE3D97" w:rsidP="00F618E5">
      <w:pPr>
        <w:numPr>
          <w:ilvl w:val="0"/>
          <w:numId w:val="22"/>
        </w:numPr>
        <w:rPr>
          <w:rFonts w:ascii="Calibri" w:hAnsi="Calibri"/>
          <w:sz w:val="22"/>
          <w:szCs w:val="22"/>
        </w:rPr>
      </w:pPr>
      <w:r w:rsidRPr="00DE3D97">
        <w:rPr>
          <w:rFonts w:ascii="Calibri" w:hAnsi="Calibri"/>
          <w:sz w:val="22"/>
          <w:szCs w:val="22"/>
        </w:rPr>
        <w:t>Gebeurt het een tweede keer, dan heb je een gesprek met je meester of juf en de Intern Begeleider. Er worden dan afspraken gemaakt om te voorkomen dat het nog een keer gaat gebeuren. Deze afspraken komen in je dossier. Je blijft 5 keer een kwartier na. Je ouders worden gebeld en komen op gesprek met je meester of juf en de Intern Begeleider.</w:t>
      </w:r>
      <w:r w:rsidRPr="00DE3D97">
        <w:rPr>
          <w:rFonts w:ascii="Calibri" w:hAnsi="Calibri"/>
          <w:sz w:val="22"/>
          <w:szCs w:val="22"/>
        </w:rPr>
        <w:br/>
        <w:t>Wanneer hetgeen wat je gedaan hebt echt heel erg is, dan krijg je een ‘time-out’. Je wordt dan geplaatst in een andere groep of voor de rest</w:t>
      </w:r>
      <w:r w:rsidR="003623F5">
        <w:rPr>
          <w:rFonts w:ascii="Calibri" w:hAnsi="Calibri"/>
          <w:sz w:val="22"/>
          <w:szCs w:val="22"/>
        </w:rPr>
        <w:t xml:space="preserve"> van de dag naar huis gestuurd.</w:t>
      </w:r>
    </w:p>
    <w:p w14:paraId="6DF7F92F" w14:textId="77777777" w:rsidR="00F618E5" w:rsidRDefault="00DE3D97" w:rsidP="00F618E5">
      <w:pPr>
        <w:numPr>
          <w:ilvl w:val="0"/>
          <w:numId w:val="23"/>
        </w:numPr>
        <w:rPr>
          <w:rFonts w:ascii="Calibri" w:hAnsi="Calibri"/>
          <w:sz w:val="22"/>
          <w:szCs w:val="22"/>
        </w:rPr>
      </w:pPr>
      <w:r w:rsidRPr="00DE3D97">
        <w:rPr>
          <w:rFonts w:ascii="Calibri" w:hAnsi="Calibri"/>
          <w:sz w:val="22"/>
          <w:szCs w:val="22"/>
        </w:rPr>
        <w:t xml:space="preserve">Gebeurt het een derde keer, dan word je een hele dag in een andere groep geplaatst. Je ouders hebben een gesprek met de meester of juf en de Intern Begeleider. Er </w:t>
      </w:r>
      <w:r w:rsidR="003623F5">
        <w:rPr>
          <w:rFonts w:ascii="Calibri" w:hAnsi="Calibri"/>
          <w:sz w:val="22"/>
          <w:szCs w:val="22"/>
        </w:rPr>
        <w:t>komt een verslag in je dossier.</w:t>
      </w:r>
    </w:p>
    <w:p w14:paraId="5D1F6AFF" w14:textId="77777777" w:rsidR="00F618E5" w:rsidRDefault="00DE3D97" w:rsidP="00F618E5">
      <w:pPr>
        <w:numPr>
          <w:ilvl w:val="0"/>
          <w:numId w:val="24"/>
        </w:numPr>
        <w:rPr>
          <w:rFonts w:ascii="Calibri" w:hAnsi="Calibri"/>
          <w:sz w:val="22"/>
          <w:szCs w:val="22"/>
        </w:rPr>
      </w:pPr>
      <w:r w:rsidRPr="00DE3D97">
        <w:rPr>
          <w:rFonts w:ascii="Calibri" w:hAnsi="Calibri"/>
          <w:sz w:val="22"/>
          <w:szCs w:val="22"/>
        </w:rPr>
        <w:t xml:space="preserve">Bij een vierde keer is er een gesprek met je ouders, meester of juf, Intern Begeleider en </w:t>
      </w:r>
      <w:r w:rsidR="003623F5">
        <w:rPr>
          <w:rFonts w:ascii="Calibri" w:hAnsi="Calibri"/>
          <w:sz w:val="22"/>
          <w:szCs w:val="22"/>
        </w:rPr>
        <w:t>de directeur</w:t>
      </w:r>
      <w:r w:rsidRPr="00DE3D97">
        <w:rPr>
          <w:rFonts w:ascii="Calibri" w:hAnsi="Calibri"/>
          <w:sz w:val="22"/>
          <w:szCs w:val="22"/>
        </w:rPr>
        <w:t xml:space="preserve">. Je wordt voor 5 dagen in een andere groep geplaatst en er wordt een contract </w:t>
      </w:r>
      <w:r w:rsidRPr="00DE3D97">
        <w:rPr>
          <w:rFonts w:ascii="Calibri" w:hAnsi="Calibri"/>
          <w:sz w:val="22"/>
          <w:szCs w:val="22"/>
        </w:rPr>
        <w:lastRenderedPageBreak/>
        <w:t>opgesteld. In dit contract staan afspraken waaraan je je moet houden vanaf dat mome</w:t>
      </w:r>
      <w:r w:rsidR="003623F5">
        <w:rPr>
          <w:rFonts w:ascii="Calibri" w:hAnsi="Calibri"/>
          <w:sz w:val="22"/>
          <w:szCs w:val="22"/>
        </w:rPr>
        <w:t>nt. Dit komt ook in je dossier.</w:t>
      </w:r>
    </w:p>
    <w:p w14:paraId="19589A45" w14:textId="77777777" w:rsidR="00DE3D97" w:rsidRPr="00DE3D97" w:rsidRDefault="00DE3D97" w:rsidP="00F618E5">
      <w:pPr>
        <w:numPr>
          <w:ilvl w:val="0"/>
          <w:numId w:val="25"/>
        </w:numPr>
        <w:rPr>
          <w:rFonts w:ascii="Calibri" w:hAnsi="Calibri"/>
          <w:sz w:val="22"/>
          <w:szCs w:val="22"/>
        </w:rPr>
      </w:pPr>
      <w:r w:rsidRPr="00DE3D97">
        <w:rPr>
          <w:rFonts w:ascii="Calibri" w:hAnsi="Calibri"/>
          <w:sz w:val="22"/>
          <w:szCs w:val="22"/>
        </w:rPr>
        <w:t>Gebeurt het hierna nog een keer, dan wordt je geschorst van school</w:t>
      </w:r>
      <w:r w:rsidR="003623F5">
        <w:rPr>
          <w:rFonts w:ascii="Calibri" w:hAnsi="Calibri"/>
          <w:sz w:val="22"/>
          <w:szCs w:val="22"/>
        </w:rPr>
        <w:t>*</w:t>
      </w:r>
      <w:r w:rsidRPr="00DE3D97">
        <w:rPr>
          <w:rFonts w:ascii="Calibri" w:hAnsi="Calibri"/>
          <w:sz w:val="22"/>
          <w:szCs w:val="22"/>
        </w:rPr>
        <w:t xml:space="preserve">. Dit betekent dat je van </w:t>
      </w:r>
      <w:proofErr w:type="spellStart"/>
      <w:r w:rsidR="00021A50">
        <w:rPr>
          <w:rFonts w:ascii="Calibri" w:hAnsi="Calibri"/>
          <w:sz w:val="22"/>
          <w:szCs w:val="22"/>
        </w:rPr>
        <w:t>Kindcentrum</w:t>
      </w:r>
      <w:proofErr w:type="spellEnd"/>
      <w:r w:rsidR="00021A50">
        <w:rPr>
          <w:rFonts w:ascii="Calibri" w:hAnsi="Calibri"/>
          <w:sz w:val="22"/>
          <w:szCs w:val="22"/>
        </w:rPr>
        <w:t xml:space="preserve"> De Hoven</w:t>
      </w:r>
      <w:r w:rsidR="003623F5">
        <w:rPr>
          <w:rFonts w:ascii="Calibri" w:hAnsi="Calibri"/>
          <w:sz w:val="22"/>
          <w:szCs w:val="22"/>
        </w:rPr>
        <w:t xml:space="preserve"> moet.</w:t>
      </w:r>
    </w:p>
    <w:p w14:paraId="7723168A" w14:textId="77777777" w:rsidR="00DE3D97" w:rsidRPr="003623F5" w:rsidRDefault="00DE3D97" w:rsidP="00DE3D97">
      <w:pPr>
        <w:ind w:left="360"/>
        <w:rPr>
          <w:rFonts w:ascii="Calibri" w:hAnsi="Calibri" w:cs="Arial"/>
          <w:i/>
          <w:sz w:val="16"/>
          <w:szCs w:val="16"/>
        </w:rPr>
      </w:pPr>
    </w:p>
    <w:p w14:paraId="1824A54B" w14:textId="77777777" w:rsidR="003623F5" w:rsidRPr="003623F5" w:rsidRDefault="00F24C23" w:rsidP="00F24C23">
      <w:pPr>
        <w:rPr>
          <w:rFonts w:ascii="Calibri" w:hAnsi="Calibri"/>
          <w:i/>
          <w:sz w:val="16"/>
          <w:szCs w:val="16"/>
        </w:rPr>
      </w:pPr>
      <w:r>
        <w:rPr>
          <w:rFonts w:ascii="Calibri" w:hAnsi="Calibri"/>
          <w:i/>
          <w:iCs/>
          <w:sz w:val="16"/>
          <w:szCs w:val="16"/>
        </w:rPr>
        <w:t>*</w:t>
      </w:r>
      <w:r w:rsidR="003623F5" w:rsidRPr="003623F5">
        <w:rPr>
          <w:rFonts w:ascii="Calibri" w:hAnsi="Calibri"/>
          <w:i/>
          <w:iCs/>
          <w:sz w:val="16"/>
          <w:szCs w:val="16"/>
        </w:rPr>
        <w:t xml:space="preserve">bij </w:t>
      </w:r>
      <w:r w:rsidR="003623F5">
        <w:rPr>
          <w:rFonts w:ascii="Calibri" w:hAnsi="Calibri"/>
          <w:i/>
          <w:iCs/>
          <w:sz w:val="16"/>
          <w:szCs w:val="16"/>
        </w:rPr>
        <w:t xml:space="preserve">een formele schorsing: </w:t>
      </w:r>
      <w:r w:rsidR="003623F5" w:rsidRPr="003623F5">
        <w:rPr>
          <w:rFonts w:ascii="Calibri" w:hAnsi="Calibri"/>
          <w:i/>
          <w:iCs/>
          <w:sz w:val="16"/>
          <w:szCs w:val="16"/>
        </w:rPr>
        <w:t>zie verder het proto</w:t>
      </w:r>
      <w:r w:rsidR="003623F5">
        <w:rPr>
          <w:rFonts w:ascii="Calibri" w:hAnsi="Calibri"/>
          <w:i/>
          <w:iCs/>
          <w:sz w:val="16"/>
          <w:szCs w:val="16"/>
        </w:rPr>
        <w:t>col “schorsing en verwijdering”</w:t>
      </w:r>
      <w:r w:rsidR="003623F5" w:rsidRPr="003623F5">
        <w:rPr>
          <w:rFonts w:ascii="Calibri" w:hAnsi="Calibri"/>
          <w:i/>
          <w:iCs/>
          <w:sz w:val="16"/>
          <w:szCs w:val="16"/>
        </w:rPr>
        <w:t>. De leerplichtambtenaar wordt op de hoogte gesteld.</w:t>
      </w:r>
    </w:p>
    <w:p w14:paraId="50E5FD25" w14:textId="77777777" w:rsidR="003623F5" w:rsidRDefault="003623F5" w:rsidP="003623F5">
      <w:pPr>
        <w:rPr>
          <w:rFonts w:ascii="Calibri" w:hAnsi="Calibri"/>
          <w:iCs/>
          <w:sz w:val="22"/>
          <w:szCs w:val="22"/>
        </w:rPr>
      </w:pPr>
    </w:p>
    <w:p w14:paraId="222D588C" w14:textId="77777777" w:rsidR="00CA2C56" w:rsidRPr="00913F0C" w:rsidRDefault="00021A50" w:rsidP="003623F5">
      <w:pPr>
        <w:rPr>
          <w:rFonts w:ascii="Calibri" w:hAnsi="Calibri"/>
          <w:iCs/>
          <w:sz w:val="22"/>
          <w:szCs w:val="22"/>
        </w:rPr>
      </w:pPr>
      <w:proofErr w:type="spellStart"/>
      <w:r>
        <w:rPr>
          <w:rFonts w:ascii="Calibri" w:hAnsi="Calibri"/>
          <w:iCs/>
          <w:sz w:val="22"/>
          <w:szCs w:val="22"/>
        </w:rPr>
        <w:t>Kindcentrum</w:t>
      </w:r>
      <w:proofErr w:type="spellEnd"/>
      <w:r>
        <w:rPr>
          <w:rFonts w:ascii="Calibri" w:hAnsi="Calibri"/>
          <w:iCs/>
          <w:sz w:val="22"/>
          <w:szCs w:val="22"/>
        </w:rPr>
        <w:t xml:space="preserve"> De Hoven</w:t>
      </w:r>
      <w:r w:rsidR="00913F0C" w:rsidRPr="00913F0C">
        <w:rPr>
          <w:rFonts w:ascii="Calibri" w:hAnsi="Calibri"/>
          <w:iCs/>
          <w:sz w:val="22"/>
          <w:szCs w:val="22"/>
        </w:rPr>
        <w:t xml:space="preserve"> maakt gebruik van een beslisboom gedrag welke alleen in overleg met de zorgspecialist ingezet wordt.</w:t>
      </w:r>
      <w:r w:rsidR="00913F0C">
        <w:rPr>
          <w:rFonts w:ascii="Calibri" w:hAnsi="Calibri"/>
          <w:iCs/>
          <w:sz w:val="22"/>
          <w:szCs w:val="22"/>
        </w:rPr>
        <w:t xml:space="preserve"> Zie bijlage.</w:t>
      </w:r>
    </w:p>
    <w:p w14:paraId="40AAC01C" w14:textId="77777777" w:rsidR="00CA2C56" w:rsidRDefault="00CA2C56" w:rsidP="003623F5">
      <w:pPr>
        <w:rPr>
          <w:rFonts w:ascii="Calibri" w:hAnsi="Calibri"/>
          <w:iCs/>
          <w:sz w:val="22"/>
          <w:szCs w:val="22"/>
        </w:rPr>
      </w:pPr>
    </w:p>
    <w:p w14:paraId="7198D66C" w14:textId="77777777" w:rsidR="00DE3D97" w:rsidRPr="00DE3D97" w:rsidRDefault="00264CE5" w:rsidP="00264CE5">
      <w:pPr>
        <w:rPr>
          <w:rFonts w:ascii="Calibri" w:hAnsi="Calibri" w:cs="Arial"/>
          <w:b/>
          <w:sz w:val="22"/>
          <w:szCs w:val="22"/>
        </w:rPr>
      </w:pPr>
      <w:r>
        <w:rPr>
          <w:rFonts w:ascii="Calibri" w:hAnsi="Calibri" w:cs="Arial"/>
          <w:b/>
          <w:sz w:val="22"/>
          <w:szCs w:val="22"/>
        </w:rPr>
        <w:t xml:space="preserve">Protocol </w:t>
      </w:r>
      <w:r w:rsidR="00DE3D97" w:rsidRPr="00DE3D97">
        <w:rPr>
          <w:rFonts w:ascii="Calibri" w:hAnsi="Calibri" w:cs="Arial"/>
          <w:b/>
          <w:sz w:val="22"/>
          <w:szCs w:val="22"/>
        </w:rPr>
        <w:t>Med</w:t>
      </w:r>
      <w:r w:rsidR="003623F5">
        <w:rPr>
          <w:rFonts w:ascii="Calibri" w:hAnsi="Calibri" w:cs="Arial"/>
          <w:b/>
          <w:sz w:val="22"/>
          <w:szCs w:val="22"/>
        </w:rPr>
        <w:t>ewerker</w:t>
      </w:r>
    </w:p>
    <w:p w14:paraId="0F66EECA" w14:textId="77777777" w:rsidR="00DE3D97" w:rsidRPr="00DE3D97" w:rsidRDefault="00DE3D97" w:rsidP="00EF34E1">
      <w:pPr>
        <w:numPr>
          <w:ilvl w:val="0"/>
          <w:numId w:val="2"/>
        </w:numPr>
        <w:rPr>
          <w:rFonts w:ascii="Calibri" w:hAnsi="Calibri" w:cs="Arial"/>
          <w:sz w:val="22"/>
          <w:szCs w:val="22"/>
        </w:rPr>
      </w:pPr>
      <w:r w:rsidRPr="00DE3D97">
        <w:rPr>
          <w:rFonts w:ascii="Calibri" w:hAnsi="Calibri" w:cs="Arial"/>
          <w:sz w:val="22"/>
          <w:szCs w:val="22"/>
        </w:rPr>
        <w:t>De medewerker wordt uit de situatie gehaald. Een ander personeelslid neemt het slachtoffer en eventuele leerlingen onder zijn hoede. Als het slachtoffer ook agressie of geweld heeft gebruikt worden de richtlijnen daarvoor toegepast. Idem indien sprake is van wapenbezit, het gebruik van voorwerpen als wapen, het onder invloed zijn van drugs of alcohol.</w:t>
      </w:r>
    </w:p>
    <w:p w14:paraId="7AE3711A" w14:textId="77777777" w:rsidR="00DE3D97" w:rsidRPr="00DE3D97" w:rsidRDefault="00DE3D97" w:rsidP="00EF34E1">
      <w:pPr>
        <w:numPr>
          <w:ilvl w:val="0"/>
          <w:numId w:val="2"/>
        </w:numPr>
        <w:rPr>
          <w:rFonts w:ascii="Calibri" w:hAnsi="Calibri" w:cs="Arial"/>
          <w:sz w:val="22"/>
          <w:szCs w:val="22"/>
        </w:rPr>
      </w:pPr>
      <w:r w:rsidRPr="00DE3D97">
        <w:rPr>
          <w:rFonts w:ascii="Calibri" w:hAnsi="Calibri" w:cs="Arial"/>
          <w:sz w:val="22"/>
          <w:szCs w:val="22"/>
        </w:rPr>
        <w:t xml:space="preserve">In gesprek met de directie wordt de oorzaak van het gedrag nagegaan. Er worden afspraken gemaakt hoe dergelijk gedrag voorkomen kan worden. Een schriftelijk verslag van dit gesprek wordt door de directie getekend en voor “gezien” </w:t>
      </w:r>
      <w:r w:rsidR="00264CE5">
        <w:rPr>
          <w:rFonts w:ascii="Calibri" w:hAnsi="Calibri" w:cs="Arial"/>
          <w:sz w:val="22"/>
          <w:szCs w:val="22"/>
        </w:rPr>
        <w:t>–</w:t>
      </w:r>
      <w:r w:rsidRPr="00DE3D97">
        <w:rPr>
          <w:rFonts w:ascii="Calibri" w:hAnsi="Calibri" w:cs="Arial"/>
          <w:sz w:val="22"/>
          <w:szCs w:val="22"/>
        </w:rPr>
        <w:t xml:space="preserve"> liefst akkoord </w:t>
      </w:r>
      <w:r w:rsidR="00264CE5">
        <w:rPr>
          <w:rFonts w:ascii="Calibri" w:hAnsi="Calibri" w:cs="Arial"/>
          <w:sz w:val="22"/>
          <w:szCs w:val="22"/>
        </w:rPr>
        <w:t>–</w:t>
      </w:r>
      <w:r w:rsidRPr="00DE3D97">
        <w:rPr>
          <w:rFonts w:ascii="Calibri" w:hAnsi="Calibri" w:cs="Arial"/>
          <w:sz w:val="22"/>
          <w:szCs w:val="22"/>
        </w:rPr>
        <w:t xml:space="preserve"> getekend door de medewerker. Dit verslag wordt opgeborgen in het personeelsdossier. De directie beoordeelt of de medewerker zijn functie meteen weer uit kan oefenen na dit gesprek.</w:t>
      </w:r>
    </w:p>
    <w:p w14:paraId="0276FBB8" w14:textId="77777777" w:rsidR="00DE3D97" w:rsidRPr="00DE3D97" w:rsidRDefault="00DE3D97" w:rsidP="00EF34E1">
      <w:pPr>
        <w:numPr>
          <w:ilvl w:val="0"/>
          <w:numId w:val="2"/>
        </w:numPr>
        <w:rPr>
          <w:rFonts w:ascii="Calibri" w:hAnsi="Calibri" w:cs="Arial"/>
          <w:sz w:val="22"/>
          <w:szCs w:val="22"/>
        </w:rPr>
      </w:pPr>
      <w:r w:rsidRPr="00DE3D97">
        <w:rPr>
          <w:rFonts w:ascii="Calibri" w:hAnsi="Calibri" w:cs="Arial"/>
          <w:sz w:val="22"/>
          <w:szCs w:val="22"/>
        </w:rPr>
        <w:t>Bij onvoldoende aanpassing van gedrag wordt de medewerker voor onbepaalde tijd ziek gemeld bij de ARBO dienst. De ARBO arts neemt de behandeling over en adviseert de medewerker en de school of deze in staat is te voldoen aan de gedragscode en afspraken van school.</w:t>
      </w:r>
    </w:p>
    <w:p w14:paraId="29A36C54" w14:textId="77777777" w:rsidR="00DE3D97" w:rsidRPr="00DE3D97" w:rsidRDefault="00DE3D97" w:rsidP="00EF34E1">
      <w:pPr>
        <w:numPr>
          <w:ilvl w:val="0"/>
          <w:numId w:val="2"/>
        </w:numPr>
        <w:rPr>
          <w:rFonts w:ascii="Calibri" w:hAnsi="Calibri" w:cs="Arial"/>
          <w:sz w:val="22"/>
          <w:szCs w:val="22"/>
        </w:rPr>
      </w:pPr>
      <w:r w:rsidRPr="00DE3D97">
        <w:rPr>
          <w:rFonts w:ascii="Calibri" w:hAnsi="Calibri" w:cs="Arial"/>
          <w:sz w:val="22"/>
          <w:szCs w:val="22"/>
        </w:rPr>
        <w:t xml:space="preserve">De medewerker zal in een gesprek met het slachtoffer </w:t>
      </w:r>
      <w:r w:rsidR="00264CE5">
        <w:rPr>
          <w:rFonts w:ascii="Calibri" w:hAnsi="Calibri" w:cs="Arial"/>
          <w:sz w:val="22"/>
          <w:szCs w:val="22"/>
        </w:rPr>
        <w:t>–</w:t>
      </w:r>
      <w:r w:rsidRPr="00DE3D97">
        <w:rPr>
          <w:rFonts w:ascii="Calibri" w:hAnsi="Calibri" w:cs="Arial"/>
          <w:sz w:val="22"/>
          <w:szCs w:val="22"/>
        </w:rPr>
        <w:t xml:space="preserve"> en indien het een leerling betreft in aanwezigheid van, en aan de ouders van het slachtoffer </w:t>
      </w:r>
      <w:r w:rsidR="00264CE5">
        <w:rPr>
          <w:rFonts w:ascii="Calibri" w:hAnsi="Calibri" w:cs="Arial"/>
          <w:sz w:val="22"/>
          <w:szCs w:val="22"/>
        </w:rPr>
        <w:t>–</w:t>
      </w:r>
      <w:r w:rsidRPr="00DE3D97">
        <w:rPr>
          <w:rFonts w:ascii="Calibri" w:hAnsi="Calibri" w:cs="Arial"/>
          <w:sz w:val="22"/>
          <w:szCs w:val="22"/>
        </w:rPr>
        <w:t xml:space="preserve"> zijn excuus aan moeten bieden en aan moeten geven hoe eenzelfde situatie in de toekomst voorkomen kan worden. Hierbij is afhankelijk van de situatie de directie, de </w:t>
      </w:r>
      <w:proofErr w:type="spellStart"/>
      <w:r w:rsidRPr="00DE3D97">
        <w:rPr>
          <w:rFonts w:ascii="Calibri" w:hAnsi="Calibri" w:cs="Arial"/>
          <w:sz w:val="22"/>
          <w:szCs w:val="22"/>
        </w:rPr>
        <w:t>IB’er</w:t>
      </w:r>
      <w:proofErr w:type="spellEnd"/>
      <w:r w:rsidRPr="00DE3D97">
        <w:rPr>
          <w:rFonts w:ascii="Calibri" w:hAnsi="Calibri" w:cs="Arial"/>
          <w:sz w:val="22"/>
          <w:szCs w:val="22"/>
        </w:rPr>
        <w:t xml:space="preserve"> of een leerkracht aanwezig.</w:t>
      </w:r>
    </w:p>
    <w:p w14:paraId="7D7FABFB" w14:textId="77777777" w:rsidR="00DE3D97" w:rsidRPr="00DE3D97" w:rsidRDefault="00DE3D97" w:rsidP="00EF34E1">
      <w:pPr>
        <w:numPr>
          <w:ilvl w:val="0"/>
          <w:numId w:val="2"/>
        </w:numPr>
        <w:rPr>
          <w:rFonts w:ascii="Calibri" w:hAnsi="Calibri" w:cs="Arial"/>
          <w:sz w:val="22"/>
          <w:szCs w:val="22"/>
        </w:rPr>
      </w:pPr>
      <w:r w:rsidRPr="00DE3D97">
        <w:rPr>
          <w:rFonts w:ascii="Calibri" w:hAnsi="Calibri" w:cs="Arial"/>
          <w:sz w:val="22"/>
          <w:szCs w:val="22"/>
        </w:rPr>
        <w:t xml:space="preserve">Als het slachtoffer een leerling is, wordt het voorval en de afhandeling daarvan dezelfde dag door de </w:t>
      </w:r>
      <w:proofErr w:type="spellStart"/>
      <w:r w:rsidRPr="00DE3D97">
        <w:rPr>
          <w:rFonts w:ascii="Calibri" w:hAnsi="Calibri" w:cs="Arial"/>
          <w:sz w:val="22"/>
          <w:szCs w:val="22"/>
        </w:rPr>
        <w:t>IB’er</w:t>
      </w:r>
      <w:proofErr w:type="spellEnd"/>
      <w:r w:rsidRPr="00DE3D97">
        <w:rPr>
          <w:rFonts w:ascii="Calibri" w:hAnsi="Calibri" w:cs="Arial"/>
          <w:sz w:val="22"/>
          <w:szCs w:val="22"/>
        </w:rPr>
        <w:t xml:space="preserve"> of de leerkracht besproken met de ouders/verzorgers.</w:t>
      </w:r>
    </w:p>
    <w:p w14:paraId="25F5A862" w14:textId="77777777" w:rsidR="00DE3D97" w:rsidRPr="00DE3D97" w:rsidRDefault="00DE3D97" w:rsidP="00EF34E1">
      <w:pPr>
        <w:numPr>
          <w:ilvl w:val="0"/>
          <w:numId w:val="2"/>
        </w:numPr>
        <w:rPr>
          <w:rFonts w:ascii="Calibri" w:hAnsi="Calibri" w:cs="Arial"/>
          <w:sz w:val="22"/>
          <w:szCs w:val="22"/>
        </w:rPr>
      </w:pPr>
      <w:r w:rsidRPr="00DE3D97">
        <w:rPr>
          <w:rFonts w:ascii="Calibri" w:hAnsi="Calibri" w:cs="Arial"/>
          <w:sz w:val="22"/>
          <w:szCs w:val="22"/>
        </w:rPr>
        <w:t xml:space="preserve">Indien de directie daar aanleiding toe ziet </w:t>
      </w:r>
      <w:r w:rsidR="00264CE5">
        <w:rPr>
          <w:rFonts w:ascii="Calibri" w:hAnsi="Calibri" w:cs="Arial"/>
          <w:sz w:val="22"/>
          <w:szCs w:val="22"/>
        </w:rPr>
        <w:t>–</w:t>
      </w:r>
      <w:r w:rsidRPr="00DE3D97">
        <w:rPr>
          <w:rFonts w:ascii="Calibri" w:hAnsi="Calibri" w:cs="Arial"/>
          <w:sz w:val="22"/>
          <w:szCs w:val="22"/>
        </w:rPr>
        <w:t xml:space="preserve"> bijvoorbeeld bij herhaling van het gedrag of extreem grensoverschrijdend gedrag </w:t>
      </w:r>
      <w:r w:rsidR="00264CE5">
        <w:rPr>
          <w:rFonts w:ascii="Calibri" w:hAnsi="Calibri" w:cs="Arial"/>
          <w:sz w:val="22"/>
          <w:szCs w:val="22"/>
        </w:rPr>
        <w:t>–</w:t>
      </w:r>
      <w:r w:rsidRPr="00DE3D97">
        <w:rPr>
          <w:rFonts w:ascii="Calibri" w:hAnsi="Calibri" w:cs="Arial"/>
          <w:sz w:val="22"/>
          <w:szCs w:val="22"/>
        </w:rPr>
        <w:t xml:space="preserve"> kan in overleg met het bevoegd gezag besloten worden tot ontslag van de medewerker op staande voet.</w:t>
      </w:r>
    </w:p>
    <w:p w14:paraId="5C49762A" w14:textId="77777777" w:rsidR="00DE3D97" w:rsidRPr="00DE3D97" w:rsidRDefault="00DE3D97" w:rsidP="00EF34E1">
      <w:pPr>
        <w:numPr>
          <w:ilvl w:val="0"/>
          <w:numId w:val="2"/>
        </w:numPr>
        <w:rPr>
          <w:rFonts w:ascii="Calibri" w:hAnsi="Calibri" w:cs="Arial"/>
          <w:sz w:val="22"/>
          <w:szCs w:val="22"/>
        </w:rPr>
      </w:pPr>
      <w:r w:rsidRPr="00DE3D97">
        <w:rPr>
          <w:rFonts w:ascii="Calibri" w:hAnsi="Calibri" w:cs="Arial"/>
          <w:sz w:val="22"/>
          <w:szCs w:val="22"/>
        </w:rPr>
        <w:t>De school behoudt zich het recht voor om de politie in te schakelen.</w:t>
      </w:r>
    </w:p>
    <w:p w14:paraId="09471CCD" w14:textId="77777777" w:rsidR="00DE3D97" w:rsidRPr="00DE3D97" w:rsidRDefault="00DE3D97" w:rsidP="00DE3D97">
      <w:pPr>
        <w:rPr>
          <w:rFonts w:ascii="Calibri" w:hAnsi="Calibri" w:cs="Arial"/>
          <w:sz w:val="22"/>
          <w:szCs w:val="22"/>
        </w:rPr>
      </w:pPr>
    </w:p>
    <w:p w14:paraId="08289B66" w14:textId="77777777" w:rsidR="00DE3D97" w:rsidRPr="00DE3D97" w:rsidRDefault="00264CE5" w:rsidP="00264CE5">
      <w:pPr>
        <w:rPr>
          <w:rFonts w:ascii="Calibri" w:hAnsi="Calibri" w:cs="Arial"/>
          <w:b/>
          <w:sz w:val="22"/>
          <w:szCs w:val="22"/>
        </w:rPr>
      </w:pPr>
      <w:r>
        <w:rPr>
          <w:rFonts w:ascii="Calibri" w:hAnsi="Calibri" w:cs="Arial"/>
          <w:b/>
          <w:sz w:val="22"/>
          <w:szCs w:val="22"/>
        </w:rPr>
        <w:t xml:space="preserve">Protocol </w:t>
      </w:r>
      <w:r w:rsidR="00DE3D97" w:rsidRPr="00DE3D97">
        <w:rPr>
          <w:rFonts w:ascii="Calibri" w:hAnsi="Calibri" w:cs="Arial"/>
          <w:b/>
          <w:sz w:val="22"/>
          <w:szCs w:val="22"/>
        </w:rPr>
        <w:t>Bezoeker</w:t>
      </w:r>
      <w:r w:rsidR="003623F5">
        <w:rPr>
          <w:rFonts w:ascii="Calibri" w:hAnsi="Calibri" w:cs="Arial"/>
          <w:b/>
          <w:sz w:val="22"/>
          <w:szCs w:val="22"/>
        </w:rPr>
        <w:t>s (ouders/verzorgers en gasten)</w:t>
      </w:r>
    </w:p>
    <w:p w14:paraId="18DE5101" w14:textId="77777777" w:rsidR="00F618E5" w:rsidRDefault="00DE3D97" w:rsidP="00F618E5">
      <w:pPr>
        <w:numPr>
          <w:ilvl w:val="0"/>
          <w:numId w:val="26"/>
        </w:numPr>
        <w:rPr>
          <w:rFonts w:ascii="Calibri" w:hAnsi="Calibri" w:cs="Arial"/>
          <w:sz w:val="22"/>
          <w:szCs w:val="22"/>
        </w:rPr>
      </w:pPr>
      <w:r w:rsidRPr="00DE3D97">
        <w:rPr>
          <w:rFonts w:ascii="Calibri" w:hAnsi="Calibri" w:cs="Arial"/>
          <w:sz w:val="22"/>
          <w:szCs w:val="22"/>
        </w:rPr>
        <w:t>Als wapens, wapengebruik of invloed van drugs en/of alcohol aan de orde is, wordt de volwassene verzocht de school direct te verlaten. Bij weigeren hiervan wordt de politie ingeschakeld. Dit gebeurt ook bij extreem agressief en gewelddadig gedrag. Alles wordt in het werk gesteld om leerlingen zo min mogelijk aan deze situaties bloot te stellen.</w:t>
      </w:r>
    </w:p>
    <w:p w14:paraId="23D648A4" w14:textId="77777777" w:rsidR="00DE3D97" w:rsidRPr="00DE3D97" w:rsidRDefault="00DE3D97" w:rsidP="00F618E5">
      <w:pPr>
        <w:numPr>
          <w:ilvl w:val="0"/>
          <w:numId w:val="27"/>
        </w:numPr>
        <w:rPr>
          <w:rFonts w:ascii="Calibri" w:hAnsi="Calibri" w:cs="Arial"/>
          <w:sz w:val="22"/>
          <w:szCs w:val="22"/>
        </w:rPr>
      </w:pPr>
      <w:r w:rsidRPr="00DE3D97">
        <w:rPr>
          <w:rFonts w:ascii="Calibri" w:hAnsi="Calibri" w:cs="Arial"/>
          <w:sz w:val="22"/>
          <w:szCs w:val="22"/>
        </w:rPr>
        <w:t>De volwassene wordt - indien mogelijk - uit de situatie gehaald en krijgt de mogelijkheid om tot rust te komen. Dit kan in een ruimte apart of door de volwassene weg te sturen met een afspraak voor een gesprek op een later tijdstip.</w:t>
      </w:r>
    </w:p>
    <w:p w14:paraId="6EAD74AC" w14:textId="77777777" w:rsidR="00DE3D97" w:rsidRPr="00DE3D97" w:rsidRDefault="00DE3D97" w:rsidP="00F618E5">
      <w:pPr>
        <w:numPr>
          <w:ilvl w:val="0"/>
          <w:numId w:val="28"/>
        </w:numPr>
        <w:rPr>
          <w:rFonts w:ascii="Calibri" w:hAnsi="Calibri" w:cs="Arial"/>
          <w:sz w:val="22"/>
          <w:szCs w:val="22"/>
        </w:rPr>
      </w:pPr>
      <w:r w:rsidRPr="00DE3D97">
        <w:rPr>
          <w:rFonts w:ascii="Calibri" w:hAnsi="Calibri" w:cs="Arial"/>
          <w:sz w:val="22"/>
          <w:szCs w:val="22"/>
        </w:rPr>
        <w:t xml:space="preserve">In een gesprek met directie wordt de oorzaak van het gedrag besproken. Het gedrag zelf wordt niet getolereerd. Eventueel wordt een vervolg afspraak op een later tijdstip gemaakt. Een gesprek kan alleen gevoerd worden als aan de algemeen gangbare eisen van respectvolle gespreksvoering wordt voldaan. De </w:t>
      </w:r>
      <w:r w:rsidR="0032645A">
        <w:rPr>
          <w:rFonts w:ascii="Calibri" w:hAnsi="Calibri" w:cs="Arial"/>
          <w:sz w:val="22"/>
          <w:szCs w:val="22"/>
        </w:rPr>
        <w:t>directie</w:t>
      </w:r>
      <w:r w:rsidRPr="00DE3D97">
        <w:rPr>
          <w:rFonts w:ascii="Calibri" w:hAnsi="Calibri" w:cs="Arial"/>
          <w:sz w:val="22"/>
          <w:szCs w:val="22"/>
        </w:rPr>
        <w:t xml:space="preserve"> van </w:t>
      </w:r>
      <w:r w:rsidR="0032645A">
        <w:rPr>
          <w:rFonts w:ascii="Calibri" w:hAnsi="Calibri" w:cs="Arial"/>
          <w:sz w:val="22"/>
          <w:szCs w:val="22"/>
        </w:rPr>
        <w:t xml:space="preserve">de </w:t>
      </w:r>
      <w:r w:rsidRPr="00DE3D97">
        <w:rPr>
          <w:rFonts w:ascii="Calibri" w:hAnsi="Calibri" w:cs="Arial"/>
          <w:sz w:val="22"/>
          <w:szCs w:val="22"/>
        </w:rPr>
        <w:t>school beoordeelt of hieraan voldaan wordt.</w:t>
      </w:r>
    </w:p>
    <w:p w14:paraId="0F61D410" w14:textId="77777777" w:rsidR="00DE3D97" w:rsidRPr="00DE3D97" w:rsidRDefault="00DE3D97" w:rsidP="00F618E5">
      <w:pPr>
        <w:numPr>
          <w:ilvl w:val="0"/>
          <w:numId w:val="29"/>
        </w:numPr>
        <w:rPr>
          <w:rFonts w:ascii="Calibri" w:hAnsi="Calibri" w:cs="Arial"/>
          <w:sz w:val="22"/>
          <w:szCs w:val="22"/>
        </w:rPr>
      </w:pPr>
      <w:r w:rsidRPr="00DE3D97">
        <w:rPr>
          <w:rFonts w:ascii="Calibri" w:hAnsi="Calibri" w:cs="Arial"/>
          <w:sz w:val="22"/>
          <w:szCs w:val="22"/>
        </w:rPr>
        <w:t>Met de volwassene worden afspraken gemaakt die herhaling van het gedrag zullen voorkomen. Ook worden afspraken gemaakt hoe de slachtoffers van het agressieve en gewelddadige gedrag benaderd worden. Een verslag van dit gesprek wordt verzonden naar de ouder / verzorger en komt in het leerlingendossier.</w:t>
      </w:r>
    </w:p>
    <w:p w14:paraId="37111ABE" w14:textId="77777777" w:rsidR="00DE3D97" w:rsidRPr="00DE3D97" w:rsidRDefault="00DE3D97" w:rsidP="009E2DE9">
      <w:pPr>
        <w:numPr>
          <w:ilvl w:val="0"/>
          <w:numId w:val="30"/>
        </w:numPr>
        <w:rPr>
          <w:rFonts w:ascii="Calibri" w:hAnsi="Calibri" w:cs="Arial"/>
          <w:sz w:val="22"/>
          <w:szCs w:val="22"/>
        </w:rPr>
      </w:pPr>
      <w:r w:rsidRPr="00DE3D97">
        <w:rPr>
          <w:rFonts w:ascii="Calibri" w:hAnsi="Calibri" w:cs="Arial"/>
          <w:sz w:val="22"/>
          <w:szCs w:val="22"/>
        </w:rPr>
        <w:t>De directie kan bij herhaling van of bij extreem agressief en gewelddadig gedrag de toegang tot de school en het schoolplein tijdelijk of permanent ontzeggen. De volwassene wordt hiervan schriftelijk op de hoogte gesteld. Met de wijkagent zal de situatie besproken worden. Als het gaat om een vertegenwoordiger van een bedrijf of organisatie, dan zal de directie van dit bedrijf/deze organisatie op de hoogte gebracht worden.</w:t>
      </w:r>
    </w:p>
    <w:p w14:paraId="263BB5F4" w14:textId="77777777" w:rsidR="00DE3D97" w:rsidRPr="00DE3D97" w:rsidRDefault="00DE3D97" w:rsidP="009E2DE9">
      <w:pPr>
        <w:numPr>
          <w:ilvl w:val="0"/>
          <w:numId w:val="31"/>
        </w:numPr>
        <w:rPr>
          <w:rFonts w:ascii="Calibri" w:hAnsi="Calibri" w:cs="Arial"/>
          <w:sz w:val="22"/>
          <w:szCs w:val="22"/>
        </w:rPr>
      </w:pPr>
      <w:r w:rsidRPr="00DE3D97">
        <w:rPr>
          <w:rFonts w:ascii="Calibri" w:hAnsi="Calibri" w:cs="Arial"/>
          <w:sz w:val="22"/>
          <w:szCs w:val="22"/>
        </w:rPr>
        <w:lastRenderedPageBreak/>
        <w:t>Als het agressieve en gewelddadige gedrag een goede begeleiding van een leerling onmogelijk maakt, kan de directie overgaan tot schorsing van de leerling. Hoewel dit een uiterste maatregel is, die een derde partij - namelijk de leerling - ernstig benadeelt, is school van mening dat een leerling onder zulke omstandigheden niet door school begeleid kan worden.</w:t>
      </w:r>
    </w:p>
    <w:p w14:paraId="5BC01DB1" w14:textId="77777777" w:rsidR="00DE3D97" w:rsidRPr="00DE3D97" w:rsidRDefault="00DE3D97" w:rsidP="00DE3D97">
      <w:pPr>
        <w:rPr>
          <w:rFonts w:ascii="Calibri" w:hAnsi="Calibri" w:cs="Arial"/>
          <w:b/>
          <w:sz w:val="22"/>
          <w:szCs w:val="22"/>
        </w:rPr>
      </w:pPr>
    </w:p>
    <w:p w14:paraId="743FF726" w14:textId="77777777" w:rsidR="00DE3D97" w:rsidRPr="00DE3D97" w:rsidRDefault="00DE3D97" w:rsidP="00DE3D97">
      <w:pPr>
        <w:rPr>
          <w:rFonts w:ascii="Calibri" w:hAnsi="Calibri" w:cs="Arial"/>
          <w:sz w:val="22"/>
          <w:szCs w:val="22"/>
        </w:rPr>
      </w:pPr>
      <w:r w:rsidRPr="00DE3D97">
        <w:rPr>
          <w:rFonts w:ascii="Calibri" w:hAnsi="Calibri" w:cs="Arial"/>
          <w:b/>
          <w:sz w:val="22"/>
          <w:szCs w:val="22"/>
        </w:rPr>
        <w:t>Verhalen van schade:</w:t>
      </w:r>
    </w:p>
    <w:p w14:paraId="54F96391" w14:textId="77777777" w:rsidR="00DE3D97" w:rsidRPr="00DE3D97" w:rsidRDefault="00DE3D97" w:rsidP="00DE3D97">
      <w:pPr>
        <w:rPr>
          <w:rFonts w:ascii="Calibri" w:hAnsi="Calibri" w:cs="Arial"/>
          <w:sz w:val="22"/>
          <w:szCs w:val="22"/>
        </w:rPr>
      </w:pPr>
      <w:r w:rsidRPr="00DE3D97">
        <w:rPr>
          <w:rFonts w:ascii="Calibri" w:hAnsi="Calibri" w:cs="Arial"/>
          <w:sz w:val="22"/>
          <w:szCs w:val="22"/>
        </w:rPr>
        <w:t>Als er door agressie en geweld lichamelijk of materiële schade ontstaat zal de directie per geval bekijken of de schade te verhalen valt. Uitgangspunt is dat altijd onderzocht zal worden of schade door gedrag van volwassenen en leerlingen te verhalen is. In veel gevallen zal een verzekering dit dekken.</w:t>
      </w:r>
    </w:p>
    <w:p w14:paraId="7E6D87C4" w14:textId="77777777" w:rsidR="00DE3D97" w:rsidRPr="00DE3D97" w:rsidRDefault="00DE3D97" w:rsidP="00DE3D97">
      <w:pPr>
        <w:rPr>
          <w:rFonts w:ascii="Calibri" w:hAnsi="Calibri" w:cs="Arial"/>
          <w:b/>
          <w:sz w:val="22"/>
          <w:szCs w:val="22"/>
        </w:rPr>
      </w:pPr>
    </w:p>
    <w:p w14:paraId="4AFE5F17" w14:textId="77777777" w:rsidR="00DE3D97" w:rsidRPr="00DE3D97" w:rsidRDefault="00DE3D97" w:rsidP="00DE3D97">
      <w:pPr>
        <w:rPr>
          <w:rFonts w:ascii="Calibri" w:hAnsi="Calibri" w:cs="Arial"/>
          <w:b/>
          <w:sz w:val="22"/>
          <w:szCs w:val="22"/>
        </w:rPr>
      </w:pPr>
      <w:r w:rsidRPr="00DE3D97">
        <w:rPr>
          <w:rFonts w:ascii="Calibri" w:hAnsi="Calibri" w:cs="Arial"/>
          <w:b/>
          <w:sz w:val="22"/>
          <w:szCs w:val="22"/>
        </w:rPr>
        <w:t>Aangifte:</w:t>
      </w:r>
    </w:p>
    <w:p w14:paraId="1B92DCFC" w14:textId="77777777" w:rsidR="00DE3D97" w:rsidRPr="00DE3D97" w:rsidRDefault="00DE3D97" w:rsidP="00DE3D97">
      <w:pPr>
        <w:rPr>
          <w:rFonts w:ascii="Calibri" w:hAnsi="Calibri" w:cs="Arial"/>
          <w:sz w:val="22"/>
          <w:szCs w:val="22"/>
        </w:rPr>
      </w:pPr>
      <w:r w:rsidRPr="00DE3D97">
        <w:rPr>
          <w:rFonts w:ascii="Calibri" w:hAnsi="Calibri" w:cs="Arial"/>
          <w:sz w:val="22"/>
          <w:szCs w:val="22"/>
        </w:rPr>
        <w:t>Van agressief en gewelddadig gedrag kan aangifte gedaan worden door het slachtoffer bij de politie. Dit moet op persoonlijke titel.</w:t>
      </w:r>
    </w:p>
    <w:p w14:paraId="6C346B0A" w14:textId="77777777" w:rsidR="00F24C23" w:rsidRDefault="00F24C23" w:rsidP="00DE3D97">
      <w:pPr>
        <w:rPr>
          <w:rFonts w:ascii="Calibri" w:hAnsi="Calibri" w:cs="Arial"/>
          <w:sz w:val="22"/>
          <w:szCs w:val="22"/>
        </w:rPr>
      </w:pPr>
    </w:p>
    <w:p w14:paraId="31FB4104" w14:textId="77777777" w:rsidR="006A1CD8" w:rsidRPr="00800AD2" w:rsidRDefault="006A1CD8" w:rsidP="001E13BB">
      <w:pPr>
        <w:pStyle w:val="Kop2"/>
        <w:numPr>
          <w:ilvl w:val="1"/>
          <w:numId w:val="59"/>
        </w:numPr>
      </w:pPr>
      <w:bookmarkStart w:id="14" w:name="_Toc325532361"/>
      <w:r w:rsidRPr="00800AD2">
        <w:t>Klachtenregeling waaronder seksuele intimidatie</w:t>
      </w:r>
      <w:bookmarkEnd w:id="14"/>
      <w:r w:rsidR="003B41B9">
        <w:t xml:space="preserve">  </w:t>
      </w:r>
    </w:p>
    <w:p w14:paraId="0EF9FCF7" w14:textId="77777777" w:rsidR="006A1CD8" w:rsidRPr="00800AD2" w:rsidRDefault="006A1CD8" w:rsidP="006A1CD8">
      <w:pPr>
        <w:rPr>
          <w:rFonts w:ascii="Calibri" w:hAnsi="Calibri"/>
          <w:sz w:val="22"/>
          <w:szCs w:val="22"/>
        </w:rPr>
      </w:pPr>
      <w:r w:rsidRPr="00800AD2">
        <w:rPr>
          <w:rFonts w:ascii="Calibri" w:hAnsi="Calibri"/>
          <w:sz w:val="22"/>
          <w:szCs w:val="22"/>
        </w:rPr>
        <w:t xml:space="preserve">Het kan zijn dat er een probleem of klacht is omtrent de organisatie. In principe wordt altijd eerst contact opgenomen met de betreffende persoon. Daarnaast zijn er twee contactpersonen op school aanwezig die hierin kunnen begeleiden. Verder is </w:t>
      </w:r>
      <w:proofErr w:type="spellStart"/>
      <w:r w:rsidR="00021A50">
        <w:rPr>
          <w:rFonts w:ascii="Calibri" w:hAnsi="Calibri"/>
          <w:sz w:val="22"/>
          <w:szCs w:val="22"/>
        </w:rPr>
        <w:t>Kindcentrum</w:t>
      </w:r>
      <w:proofErr w:type="spellEnd"/>
      <w:r w:rsidR="00021A50">
        <w:rPr>
          <w:rFonts w:ascii="Calibri" w:hAnsi="Calibri"/>
          <w:sz w:val="22"/>
          <w:szCs w:val="22"/>
        </w:rPr>
        <w:t xml:space="preserve"> De Hoven</w:t>
      </w:r>
      <w:r w:rsidRPr="00800AD2">
        <w:rPr>
          <w:rFonts w:ascii="Calibri" w:hAnsi="Calibri"/>
          <w:sz w:val="22"/>
          <w:szCs w:val="22"/>
        </w:rPr>
        <w:t xml:space="preserve"> aangesloten bij een externe deskundige klachtencommissie. Deze commissie onderzoekt en behandelt de klacht zorgvuldig en vertrouwelijk. </w:t>
      </w:r>
    </w:p>
    <w:p w14:paraId="276A4049" w14:textId="77777777" w:rsidR="006A1CD8" w:rsidRPr="00800AD2" w:rsidRDefault="006A1CD8" w:rsidP="006A1CD8">
      <w:pPr>
        <w:rPr>
          <w:rFonts w:ascii="Calibri" w:hAnsi="Calibri"/>
          <w:b/>
          <w:bCs/>
          <w:sz w:val="22"/>
          <w:szCs w:val="22"/>
        </w:rPr>
      </w:pPr>
    </w:p>
    <w:p w14:paraId="3230FEF8" w14:textId="77777777" w:rsidR="006A1CD8" w:rsidRPr="00800AD2" w:rsidRDefault="006A1CD8" w:rsidP="006A1CD8">
      <w:pPr>
        <w:pStyle w:val="Plattetekst"/>
        <w:rPr>
          <w:rFonts w:ascii="Calibri" w:hAnsi="Calibri"/>
          <w:b/>
          <w:bCs/>
          <w:sz w:val="22"/>
          <w:szCs w:val="22"/>
        </w:rPr>
      </w:pPr>
      <w:r w:rsidRPr="00800AD2">
        <w:rPr>
          <w:rFonts w:ascii="Calibri" w:hAnsi="Calibri"/>
          <w:b/>
          <w:bCs/>
          <w:sz w:val="22"/>
          <w:szCs w:val="22"/>
        </w:rPr>
        <w:t xml:space="preserve">Algemene procedure voor meldingen en klachten </w:t>
      </w:r>
    </w:p>
    <w:p w14:paraId="1CB250C1" w14:textId="77777777" w:rsidR="006A1CD8" w:rsidRPr="00800AD2" w:rsidRDefault="006A1CD8" w:rsidP="006A1CD8">
      <w:pPr>
        <w:pStyle w:val="Plattetekst2"/>
        <w:rPr>
          <w:rFonts w:ascii="Calibri" w:hAnsi="Calibri"/>
          <w:sz w:val="22"/>
          <w:szCs w:val="22"/>
        </w:rPr>
      </w:pPr>
      <w:r w:rsidRPr="00800AD2">
        <w:rPr>
          <w:rFonts w:ascii="Calibri" w:hAnsi="Calibri"/>
          <w:sz w:val="22"/>
          <w:szCs w:val="22"/>
        </w:rPr>
        <w:t>Te gebruiken door de contactpersonen klachtenregeling en intern vertrouwenspersonen vermoede kindermishandeling en seksuele intimidatie. Dit formulier geeft de stappen weer die vanaf aanmelding genomen moeten worden.</w:t>
      </w:r>
    </w:p>
    <w:p w14:paraId="7FD0BBB9" w14:textId="77777777" w:rsidR="006A1CD8" w:rsidRPr="00800AD2" w:rsidRDefault="006A1CD8" w:rsidP="006A1CD8">
      <w:pPr>
        <w:widowControl w:val="0"/>
        <w:autoSpaceDE w:val="0"/>
        <w:autoSpaceDN w:val="0"/>
        <w:adjustRightInd w:val="0"/>
        <w:spacing w:line="134" w:lineRule="atLeast"/>
        <w:rPr>
          <w:rFonts w:ascii="Calibri" w:hAnsi="Calibri"/>
          <w:i/>
          <w:iCs/>
          <w:sz w:val="22"/>
          <w:szCs w:val="22"/>
        </w:rPr>
      </w:pPr>
    </w:p>
    <w:p w14:paraId="05BEB095" w14:textId="77777777" w:rsidR="006A1CD8" w:rsidRPr="00800AD2" w:rsidRDefault="006A1CD8" w:rsidP="006A1CD8">
      <w:pPr>
        <w:pStyle w:val="Plattetekstinspringen"/>
        <w:numPr>
          <w:ilvl w:val="0"/>
          <w:numId w:val="6"/>
        </w:numPr>
        <w:rPr>
          <w:rFonts w:ascii="Calibri" w:hAnsi="Calibri"/>
          <w:b w:val="0"/>
          <w:sz w:val="22"/>
          <w:szCs w:val="22"/>
        </w:rPr>
      </w:pPr>
      <w:r w:rsidRPr="00800AD2">
        <w:rPr>
          <w:rFonts w:ascii="Calibri" w:hAnsi="Calibri"/>
          <w:b w:val="0"/>
          <w:sz w:val="22"/>
          <w:szCs w:val="22"/>
        </w:rPr>
        <w:t>Betreft het een telefonische melding, dan verbindt de administratie of de directeur direct door naar een contactpersoon. Komt de melder/klager op school, dan wordt de contactpersoon opgeroepen.</w:t>
      </w:r>
      <w:r w:rsidRPr="00800AD2">
        <w:rPr>
          <w:rFonts w:ascii="Calibri" w:hAnsi="Calibri"/>
          <w:b w:val="0"/>
          <w:sz w:val="22"/>
          <w:szCs w:val="22"/>
        </w:rPr>
        <w:br/>
        <w:t xml:space="preserve">Is geen van de contactpersonen direct aanspreekbaar, dan wordt er een korte notitie gemaakt met naam en telefoonnummer melder/klager. Er wordt niet ingegaan op de melding, alleen toegezegd dat de contactpersoon z.s.m. terugbelt (dezelfde dag). De notitie kan </w:t>
      </w:r>
      <w:r>
        <w:rPr>
          <w:rFonts w:ascii="Calibri" w:hAnsi="Calibri"/>
          <w:b w:val="0"/>
          <w:sz w:val="22"/>
          <w:szCs w:val="22"/>
        </w:rPr>
        <w:t>in het postvakje gelegd worden.</w:t>
      </w:r>
    </w:p>
    <w:p w14:paraId="7F88E7B7" w14:textId="77777777" w:rsidR="006A1CD8" w:rsidRPr="00800AD2" w:rsidRDefault="006A1CD8" w:rsidP="006A1CD8">
      <w:pPr>
        <w:widowControl w:val="0"/>
        <w:numPr>
          <w:ilvl w:val="0"/>
          <w:numId w:val="6"/>
        </w:numPr>
        <w:autoSpaceDE w:val="0"/>
        <w:autoSpaceDN w:val="0"/>
        <w:adjustRightInd w:val="0"/>
        <w:spacing w:line="168" w:lineRule="atLeast"/>
        <w:rPr>
          <w:rFonts w:ascii="Calibri" w:hAnsi="Calibri"/>
          <w:sz w:val="22"/>
          <w:szCs w:val="22"/>
        </w:rPr>
      </w:pPr>
      <w:r w:rsidRPr="00800AD2">
        <w:rPr>
          <w:rFonts w:ascii="Calibri" w:hAnsi="Calibri"/>
          <w:sz w:val="22"/>
          <w:szCs w:val="22"/>
        </w:rPr>
        <w:t xml:space="preserve">Er wordt door de contactpersoon nog dezelfde dag teruggebeld naar de melder/klager </w:t>
      </w:r>
    </w:p>
    <w:p w14:paraId="422E6266" w14:textId="77777777" w:rsidR="006A1CD8" w:rsidRPr="00800AD2" w:rsidRDefault="006A1CD8" w:rsidP="006A1CD8">
      <w:pPr>
        <w:widowControl w:val="0"/>
        <w:numPr>
          <w:ilvl w:val="0"/>
          <w:numId w:val="6"/>
        </w:numPr>
        <w:autoSpaceDE w:val="0"/>
        <w:autoSpaceDN w:val="0"/>
        <w:adjustRightInd w:val="0"/>
        <w:spacing w:line="168" w:lineRule="atLeast"/>
        <w:rPr>
          <w:rFonts w:ascii="Calibri" w:hAnsi="Calibri"/>
          <w:sz w:val="22"/>
          <w:szCs w:val="22"/>
        </w:rPr>
      </w:pPr>
      <w:r w:rsidRPr="00800AD2">
        <w:rPr>
          <w:rFonts w:ascii="Calibri" w:hAnsi="Calibri"/>
          <w:sz w:val="22"/>
          <w:szCs w:val="22"/>
        </w:rPr>
        <w:t>De melding wordt genoteerd op het registratieformulier. N.B, Deze registratie is vertrouwelijk en wordt bewaard in een afgesloten kast.</w:t>
      </w:r>
    </w:p>
    <w:p w14:paraId="0881B3E8" w14:textId="77777777" w:rsidR="006A1CD8" w:rsidRPr="00800AD2" w:rsidRDefault="006A1CD8" w:rsidP="006A1CD8">
      <w:pPr>
        <w:widowControl w:val="0"/>
        <w:numPr>
          <w:ilvl w:val="0"/>
          <w:numId w:val="6"/>
        </w:numPr>
        <w:autoSpaceDE w:val="0"/>
        <w:autoSpaceDN w:val="0"/>
        <w:adjustRightInd w:val="0"/>
        <w:spacing w:line="168" w:lineRule="atLeast"/>
        <w:rPr>
          <w:rFonts w:ascii="Calibri" w:hAnsi="Calibri"/>
          <w:sz w:val="22"/>
          <w:szCs w:val="22"/>
        </w:rPr>
      </w:pPr>
      <w:r w:rsidRPr="00800AD2">
        <w:rPr>
          <w:rFonts w:ascii="Calibri" w:hAnsi="Calibri"/>
          <w:sz w:val="22"/>
          <w:szCs w:val="22"/>
        </w:rPr>
        <w:t>Toezegging naar melder/klager dat snel bekeken wordt hoe het probleem het beste kan worden aangepakt.</w:t>
      </w:r>
    </w:p>
    <w:p w14:paraId="72DF7E61" w14:textId="77777777" w:rsidR="006A1CD8" w:rsidRPr="00800AD2" w:rsidRDefault="006A1CD8" w:rsidP="006A1CD8">
      <w:pPr>
        <w:widowControl w:val="0"/>
        <w:numPr>
          <w:ilvl w:val="0"/>
          <w:numId w:val="6"/>
        </w:numPr>
        <w:autoSpaceDE w:val="0"/>
        <w:autoSpaceDN w:val="0"/>
        <w:adjustRightInd w:val="0"/>
        <w:spacing w:line="168" w:lineRule="atLeast"/>
        <w:rPr>
          <w:rFonts w:ascii="Calibri" w:hAnsi="Calibri"/>
          <w:sz w:val="22"/>
          <w:szCs w:val="22"/>
        </w:rPr>
      </w:pPr>
      <w:r w:rsidRPr="00800AD2">
        <w:rPr>
          <w:rFonts w:ascii="Calibri" w:hAnsi="Calibri"/>
          <w:sz w:val="22"/>
          <w:szCs w:val="22"/>
        </w:rPr>
        <w:t>De directie wordt op de hoogte gebracht van de melding.</w:t>
      </w:r>
    </w:p>
    <w:p w14:paraId="03004ACD" w14:textId="77777777" w:rsidR="006A1CD8" w:rsidRPr="001E13BB" w:rsidRDefault="006A1CD8" w:rsidP="006A1CD8">
      <w:pPr>
        <w:widowControl w:val="0"/>
        <w:numPr>
          <w:ilvl w:val="0"/>
          <w:numId w:val="7"/>
        </w:numPr>
        <w:autoSpaceDE w:val="0"/>
        <w:autoSpaceDN w:val="0"/>
        <w:adjustRightInd w:val="0"/>
        <w:spacing w:line="168" w:lineRule="atLeast"/>
        <w:rPr>
          <w:rFonts w:ascii="Calibri" w:hAnsi="Calibri"/>
          <w:sz w:val="22"/>
          <w:szCs w:val="22"/>
        </w:rPr>
      </w:pPr>
      <w:r w:rsidRPr="001E13BB">
        <w:rPr>
          <w:rFonts w:ascii="Calibri" w:hAnsi="Calibri"/>
          <w:sz w:val="22"/>
          <w:szCs w:val="22"/>
        </w:rPr>
        <w:t xml:space="preserve">In geval van een melding vermoede kindermishandeling wordt overgestapt naar het Protocol </w:t>
      </w:r>
      <w:r w:rsidR="001E13BB" w:rsidRPr="001E13BB">
        <w:rPr>
          <w:rFonts w:ascii="Calibri" w:hAnsi="Calibri"/>
          <w:sz w:val="22"/>
          <w:szCs w:val="22"/>
        </w:rPr>
        <w:t>machtsmisbruik</w:t>
      </w:r>
    </w:p>
    <w:p w14:paraId="3D423BD1" w14:textId="77777777" w:rsidR="006A1CD8" w:rsidRPr="00800AD2" w:rsidRDefault="006A1CD8" w:rsidP="006A1CD8">
      <w:pPr>
        <w:widowControl w:val="0"/>
        <w:numPr>
          <w:ilvl w:val="0"/>
          <w:numId w:val="7"/>
        </w:numPr>
        <w:autoSpaceDE w:val="0"/>
        <w:autoSpaceDN w:val="0"/>
        <w:adjustRightInd w:val="0"/>
        <w:spacing w:line="168" w:lineRule="atLeast"/>
        <w:rPr>
          <w:rFonts w:ascii="Calibri" w:hAnsi="Calibri"/>
          <w:sz w:val="22"/>
          <w:szCs w:val="22"/>
        </w:rPr>
      </w:pPr>
      <w:r w:rsidRPr="00800AD2">
        <w:rPr>
          <w:rFonts w:ascii="Calibri" w:hAnsi="Calibri"/>
          <w:sz w:val="22"/>
          <w:szCs w:val="22"/>
        </w:rPr>
        <w:t>In geval van seksuele intimidatie waarbij een volwassene die binnen de school werkzaam is (leerkracht, leesouder tot conciërge) betrokken is, wordt direct de extern vertrouwenspersoon ingeschakeld (deze neemt het over). Verder is er meldplicht bij het bevoegd gezag en moet er aangifte gedaan worden bij de politie.</w:t>
      </w:r>
    </w:p>
    <w:p w14:paraId="30FD9440" w14:textId="77777777" w:rsidR="006A1CD8" w:rsidRPr="00800AD2" w:rsidRDefault="006A1CD8" w:rsidP="006A1CD8">
      <w:pPr>
        <w:pStyle w:val="Plattetekstinspringen2"/>
        <w:widowControl w:val="0"/>
        <w:numPr>
          <w:ilvl w:val="0"/>
          <w:numId w:val="7"/>
        </w:numPr>
        <w:autoSpaceDE w:val="0"/>
        <w:autoSpaceDN w:val="0"/>
        <w:adjustRightInd w:val="0"/>
        <w:spacing w:line="168" w:lineRule="atLeast"/>
        <w:rPr>
          <w:rFonts w:ascii="Calibri" w:hAnsi="Calibri"/>
          <w:sz w:val="22"/>
          <w:szCs w:val="22"/>
        </w:rPr>
      </w:pPr>
      <w:r w:rsidRPr="00800AD2">
        <w:rPr>
          <w:rFonts w:ascii="Calibri" w:hAnsi="Calibri"/>
          <w:sz w:val="22"/>
          <w:szCs w:val="22"/>
        </w:rPr>
        <w:t xml:space="preserve">In geval van een meer algemeen probleem zorgt de contactpersoon ervoor dat de melding bij de juiste </w:t>
      </w:r>
      <w:proofErr w:type="spellStart"/>
      <w:r w:rsidRPr="00800AD2">
        <w:rPr>
          <w:rFonts w:ascii="Calibri" w:hAnsi="Calibri"/>
          <w:sz w:val="22"/>
          <w:szCs w:val="22"/>
        </w:rPr>
        <w:t>perso</w:t>
      </w:r>
      <w:proofErr w:type="spellEnd"/>
      <w:r w:rsidRPr="00800AD2">
        <w:rPr>
          <w:rFonts w:ascii="Calibri" w:hAnsi="Calibri"/>
          <w:sz w:val="22"/>
          <w:szCs w:val="22"/>
        </w:rPr>
        <w:t>(o)n(en</w:t>
      </w:r>
      <w:r w:rsidR="00CA2C56">
        <w:rPr>
          <w:rFonts w:ascii="Calibri" w:hAnsi="Calibri"/>
          <w:sz w:val="22"/>
          <w:szCs w:val="22"/>
        </w:rPr>
        <w:t>) binnen de school terechtkomt.</w:t>
      </w:r>
    </w:p>
    <w:p w14:paraId="0B2D2522" w14:textId="77777777" w:rsidR="006A1CD8" w:rsidRPr="00800AD2" w:rsidRDefault="006A1CD8" w:rsidP="006A1CD8">
      <w:pPr>
        <w:pStyle w:val="Plattetekstinspringen2"/>
        <w:widowControl w:val="0"/>
        <w:numPr>
          <w:ilvl w:val="0"/>
          <w:numId w:val="4"/>
        </w:numPr>
        <w:autoSpaceDE w:val="0"/>
        <w:autoSpaceDN w:val="0"/>
        <w:adjustRightInd w:val="0"/>
        <w:spacing w:line="168" w:lineRule="atLeast"/>
        <w:rPr>
          <w:rFonts w:ascii="Calibri" w:hAnsi="Calibri"/>
          <w:sz w:val="22"/>
          <w:szCs w:val="22"/>
        </w:rPr>
      </w:pPr>
      <w:r w:rsidRPr="00800AD2">
        <w:rPr>
          <w:rFonts w:ascii="Calibri" w:hAnsi="Calibri"/>
          <w:sz w:val="22"/>
          <w:szCs w:val="22"/>
        </w:rPr>
        <w:t>Contactpersoon belegt een bijeenkomst waarbij alle partijen uitgenodigd worden. Als het een melding betreft dat onderling opgelost kan worden, dan zet de contactpersoon de betrokkenen ertoe aan een bijeenkomst te plannen (is zelf dan niet aanwezig bij het gesprek).</w:t>
      </w:r>
    </w:p>
    <w:p w14:paraId="5DF64092" w14:textId="77777777" w:rsidR="00CA2C56" w:rsidRDefault="006A1CD8" w:rsidP="006A1CD8">
      <w:pPr>
        <w:pStyle w:val="Plattetekstinspringen2"/>
        <w:widowControl w:val="0"/>
        <w:numPr>
          <w:ilvl w:val="0"/>
          <w:numId w:val="4"/>
        </w:numPr>
        <w:autoSpaceDE w:val="0"/>
        <w:autoSpaceDN w:val="0"/>
        <w:adjustRightInd w:val="0"/>
        <w:spacing w:line="168" w:lineRule="atLeast"/>
        <w:rPr>
          <w:rFonts w:ascii="Calibri" w:hAnsi="Calibri"/>
          <w:sz w:val="22"/>
          <w:szCs w:val="22"/>
        </w:rPr>
      </w:pPr>
      <w:r w:rsidRPr="00800AD2">
        <w:rPr>
          <w:rFonts w:ascii="Calibri" w:hAnsi="Calibri"/>
          <w:sz w:val="22"/>
          <w:szCs w:val="22"/>
        </w:rPr>
        <w:t>Als de contactpersoon aanwezig is tijdens de bijeenkomst, dan vervult deze een bemiddelende rol tussen de klager en de aangeklaagde.</w:t>
      </w:r>
    </w:p>
    <w:p w14:paraId="4B181C39" w14:textId="77777777" w:rsidR="006A1CD8" w:rsidRPr="00800AD2" w:rsidRDefault="006A1CD8" w:rsidP="00CA2C56">
      <w:pPr>
        <w:pStyle w:val="Plattetekstinspringen2"/>
        <w:widowControl w:val="0"/>
        <w:tabs>
          <w:tab w:val="clear" w:pos="0"/>
        </w:tabs>
        <w:autoSpaceDE w:val="0"/>
        <w:autoSpaceDN w:val="0"/>
        <w:adjustRightInd w:val="0"/>
        <w:spacing w:line="168" w:lineRule="atLeast"/>
        <w:ind w:firstLine="0"/>
        <w:rPr>
          <w:rFonts w:ascii="Calibri" w:hAnsi="Calibri"/>
          <w:sz w:val="22"/>
          <w:szCs w:val="22"/>
        </w:rPr>
      </w:pPr>
    </w:p>
    <w:p w14:paraId="76FF81DB" w14:textId="77777777" w:rsidR="006A1CD8" w:rsidRPr="00800AD2" w:rsidRDefault="006A1CD8" w:rsidP="006A1CD8">
      <w:pPr>
        <w:pStyle w:val="Plattetekstinspringen2"/>
        <w:widowControl w:val="0"/>
        <w:numPr>
          <w:ilvl w:val="0"/>
          <w:numId w:val="4"/>
        </w:numPr>
        <w:autoSpaceDE w:val="0"/>
        <w:autoSpaceDN w:val="0"/>
        <w:adjustRightInd w:val="0"/>
        <w:spacing w:line="168" w:lineRule="atLeast"/>
        <w:rPr>
          <w:rFonts w:ascii="Calibri" w:hAnsi="Calibri"/>
          <w:sz w:val="22"/>
          <w:szCs w:val="22"/>
        </w:rPr>
      </w:pPr>
      <w:r w:rsidRPr="00800AD2">
        <w:rPr>
          <w:rFonts w:ascii="Calibri" w:hAnsi="Calibri"/>
          <w:sz w:val="22"/>
          <w:szCs w:val="22"/>
        </w:rPr>
        <w:t xml:space="preserve">Na afloop van de bijeenkomst zijn 'de partijen' tot elkaar gekomen en is het probleem opgelost. </w:t>
      </w:r>
      <w:r w:rsidRPr="00800AD2">
        <w:rPr>
          <w:rFonts w:ascii="Calibri" w:hAnsi="Calibri"/>
          <w:sz w:val="22"/>
          <w:szCs w:val="22"/>
        </w:rPr>
        <w:lastRenderedPageBreak/>
        <w:t xml:space="preserve">Als er onderling geen specifieke afspraken zijn gemaakt, dan wordt het registratieformulier vernietigd. Er wordt wel een aantekening in het leerling-dossier gemaakt ter registratie van het feit (alleen datum en notitie "melding"). Als er wel afspraken zijn gemaakt voor de toekomst, dan worden deze geregistreerd door de contactpersoon op het registratieformulier. Is de contactpersoon niet aanwezig (zie 6), dan wordt hij/zij van afspraken op de hoogte gebracht en registreert deze op het registratieformulier. </w:t>
      </w:r>
      <w:r w:rsidRPr="00800AD2">
        <w:rPr>
          <w:rFonts w:ascii="Calibri" w:hAnsi="Calibri"/>
          <w:sz w:val="22"/>
          <w:szCs w:val="22"/>
        </w:rPr>
        <w:br/>
        <w:t xml:space="preserve">Als er afspraken zijn gemaakt, dan moet tijdens deze bijeenkomst ook een datum voor evaluatie geprikt worden. Is het probleem daarna opgelost, dan wordt het registratieformulier vernietigd en komt er een aantekening in het </w:t>
      </w:r>
      <w:r w:rsidR="00D72460" w:rsidRPr="00800AD2">
        <w:rPr>
          <w:rFonts w:ascii="Calibri" w:hAnsi="Calibri"/>
          <w:sz w:val="22"/>
          <w:szCs w:val="22"/>
        </w:rPr>
        <w:t>leerling dossier</w:t>
      </w:r>
      <w:r w:rsidRPr="00800AD2">
        <w:rPr>
          <w:rFonts w:ascii="Calibri" w:hAnsi="Calibri"/>
          <w:sz w:val="22"/>
          <w:szCs w:val="22"/>
        </w:rPr>
        <w:t xml:space="preserve"> (zie boven). Werken de afspraken onvoldoende, dan kunnen deze tijdens de evaluatie aangepast worden en prikt men een nieuwe evaluatiedatum (deze stap kan zich herhalen totdat het probleem is opgelost Daarna vernietiging van het registratieformulier en aantekening in het </w:t>
      </w:r>
      <w:r w:rsidR="00D72460" w:rsidRPr="00800AD2">
        <w:rPr>
          <w:rFonts w:ascii="Calibri" w:hAnsi="Calibri"/>
          <w:sz w:val="22"/>
          <w:szCs w:val="22"/>
        </w:rPr>
        <w:t>leerling dossier</w:t>
      </w:r>
      <w:r w:rsidRPr="00800AD2">
        <w:rPr>
          <w:rFonts w:ascii="Calibri" w:hAnsi="Calibri"/>
          <w:sz w:val="22"/>
          <w:szCs w:val="22"/>
        </w:rPr>
        <w:t>). Komt men toch niet tot een oplossing, dan punt 9.</w:t>
      </w:r>
    </w:p>
    <w:p w14:paraId="4325B5E1" w14:textId="77777777" w:rsidR="006A1CD8" w:rsidRPr="00CA2C56" w:rsidRDefault="006A1CD8" w:rsidP="006A1CD8">
      <w:pPr>
        <w:widowControl w:val="0"/>
        <w:numPr>
          <w:ilvl w:val="0"/>
          <w:numId w:val="5"/>
        </w:numPr>
        <w:autoSpaceDE w:val="0"/>
        <w:autoSpaceDN w:val="0"/>
        <w:adjustRightInd w:val="0"/>
        <w:spacing w:line="168" w:lineRule="atLeast"/>
        <w:rPr>
          <w:rFonts w:ascii="Calibri" w:hAnsi="Calibri"/>
          <w:sz w:val="22"/>
          <w:szCs w:val="22"/>
        </w:rPr>
      </w:pPr>
      <w:r w:rsidRPr="00CA2C56">
        <w:rPr>
          <w:rFonts w:ascii="Calibri" w:hAnsi="Calibri"/>
          <w:sz w:val="22"/>
          <w:szCs w:val="22"/>
        </w:rPr>
        <w:t>Na afloop van de bijeenkomst zijn de partijen niet tot elkaar gekomen. De contactpersoon heeft een</w:t>
      </w:r>
      <w:r w:rsidR="00CA2C56" w:rsidRPr="00CA2C56">
        <w:rPr>
          <w:rFonts w:ascii="Calibri" w:hAnsi="Calibri"/>
          <w:sz w:val="22"/>
          <w:szCs w:val="22"/>
        </w:rPr>
        <w:t xml:space="preserve"> </w:t>
      </w:r>
      <w:r w:rsidRPr="00CA2C56">
        <w:rPr>
          <w:rFonts w:ascii="Calibri" w:hAnsi="Calibri"/>
          <w:sz w:val="22"/>
          <w:szCs w:val="22"/>
        </w:rPr>
        <w:t xml:space="preserve">neutrale positie en zal zich beraden over het vervolg. De melding wordt vanaf nu als een formele klacht behandeld. De directeur wordt hiervan op de hoogte gesteld. Het Protocol Klachtenregeling </w:t>
      </w:r>
      <w:r w:rsidR="00816756">
        <w:rPr>
          <w:rFonts w:ascii="Calibri" w:hAnsi="Calibri"/>
          <w:sz w:val="22"/>
          <w:szCs w:val="22"/>
        </w:rPr>
        <w:t>ATO</w:t>
      </w:r>
      <w:r w:rsidRPr="00CA2C56">
        <w:rPr>
          <w:rFonts w:ascii="Calibri" w:hAnsi="Calibri"/>
          <w:sz w:val="22"/>
          <w:szCs w:val="22"/>
        </w:rPr>
        <w:t xml:space="preserve"> treedt in werking. Belangrijke zaken en wensen van de betrokkenen worden genoteerd op het registratieformulier.</w:t>
      </w:r>
    </w:p>
    <w:p w14:paraId="18BF5461" w14:textId="77777777" w:rsidR="006A1CD8" w:rsidRPr="00816756" w:rsidRDefault="006A1CD8" w:rsidP="001E4C34">
      <w:pPr>
        <w:widowControl w:val="0"/>
        <w:numPr>
          <w:ilvl w:val="0"/>
          <w:numId w:val="5"/>
        </w:numPr>
        <w:autoSpaceDE w:val="0"/>
        <w:autoSpaceDN w:val="0"/>
        <w:adjustRightInd w:val="0"/>
        <w:spacing w:line="168" w:lineRule="atLeast"/>
        <w:rPr>
          <w:rFonts w:ascii="Calibri" w:hAnsi="Calibri"/>
          <w:sz w:val="22"/>
          <w:szCs w:val="22"/>
        </w:rPr>
      </w:pPr>
      <w:r w:rsidRPr="00816756">
        <w:rPr>
          <w:rFonts w:ascii="Calibri" w:hAnsi="Calibri"/>
          <w:sz w:val="22"/>
          <w:szCs w:val="22"/>
        </w:rPr>
        <w:t xml:space="preserve">Er vindt onderling overleg plaats tussen de contactpersonen omtrent het vervolg van de procedure en de taakverdeling. </w:t>
      </w:r>
      <w:r w:rsidRPr="00816756">
        <w:rPr>
          <w:rFonts w:ascii="Calibri" w:hAnsi="Calibri"/>
          <w:sz w:val="22"/>
          <w:szCs w:val="22"/>
          <w:u w:val="single"/>
        </w:rPr>
        <w:t>De extern vertrouwenspersoon wordt ingeschakeld wanneer bovenstaande het gesprek met de directie betreft</w:t>
      </w:r>
      <w:r w:rsidRPr="00816756">
        <w:rPr>
          <w:rFonts w:ascii="Calibri" w:hAnsi="Calibri"/>
          <w:sz w:val="22"/>
          <w:szCs w:val="22"/>
        </w:rPr>
        <w:t>:</w:t>
      </w:r>
      <w:r w:rsidRPr="00816756">
        <w:rPr>
          <w:rFonts w:ascii="Calibri" w:hAnsi="Calibri" w:cs="Tahoma"/>
          <w:sz w:val="22"/>
          <w:szCs w:val="22"/>
        </w:rPr>
        <w:t xml:space="preserve"> De MZR en het BMT wordt door de directeur op de hoogte gesteld van het feit dat er een formele klacht is. De directeur/CVB informeert de MZR na afhandeling van de klacht.</w:t>
      </w:r>
    </w:p>
    <w:p w14:paraId="7F14C655" w14:textId="77777777" w:rsidR="006A1CD8" w:rsidRPr="00800AD2" w:rsidRDefault="006A1CD8" w:rsidP="006A1CD8">
      <w:pPr>
        <w:numPr>
          <w:ilvl w:val="0"/>
          <w:numId w:val="5"/>
        </w:numPr>
        <w:rPr>
          <w:rFonts w:ascii="Calibri" w:hAnsi="Calibri" w:cs="Tahoma"/>
          <w:sz w:val="22"/>
          <w:szCs w:val="22"/>
        </w:rPr>
      </w:pPr>
      <w:r w:rsidRPr="00800AD2">
        <w:rPr>
          <w:rFonts w:ascii="Calibri" w:hAnsi="Calibri" w:cs="Tahoma"/>
          <w:sz w:val="22"/>
          <w:szCs w:val="22"/>
        </w:rPr>
        <w:t>Ons bestuur gebruikt de landelijke klachtenregeling, zoals die door verschillende landelijke organisaties is vastgesteld. Ze heeft zich aangesloten bij een landelijke klachtencommissie die deze regeling uitvoert.</w:t>
      </w:r>
    </w:p>
    <w:p w14:paraId="5B099474" w14:textId="77777777" w:rsidR="0089167D" w:rsidRPr="00BB3B6D" w:rsidRDefault="0089167D" w:rsidP="00BB3B6D">
      <w:pPr>
        <w:pStyle w:val="Kop1"/>
        <w:rPr>
          <w:rFonts w:ascii="Calibri" w:hAnsi="Calibri"/>
          <w:i w:val="0"/>
          <w:iCs w:val="0"/>
          <w:szCs w:val="22"/>
        </w:rPr>
      </w:pPr>
      <w:r w:rsidRPr="00BB3B6D">
        <w:rPr>
          <w:rFonts w:ascii="Calibri" w:hAnsi="Calibri"/>
          <w:i w:val="0"/>
          <w:iCs w:val="0"/>
        </w:rPr>
        <w:br w:type="page"/>
      </w:r>
      <w:bookmarkStart w:id="15" w:name="_Toc212615943"/>
      <w:bookmarkStart w:id="16" w:name="_Toc325532362"/>
      <w:r w:rsidRPr="00BB3B6D">
        <w:rPr>
          <w:rFonts w:ascii="Calibri" w:hAnsi="Calibri"/>
          <w:i w:val="0"/>
          <w:iCs w:val="0"/>
        </w:rPr>
        <w:lastRenderedPageBreak/>
        <w:t>Hoofdstuk</w:t>
      </w:r>
      <w:bookmarkEnd w:id="15"/>
      <w:r w:rsidR="00DE3D97" w:rsidRPr="00BB3B6D">
        <w:rPr>
          <w:rFonts w:ascii="Calibri" w:hAnsi="Calibri"/>
          <w:i w:val="0"/>
          <w:iCs w:val="0"/>
        </w:rPr>
        <w:t xml:space="preserve"> 2. Bedrijfshulpverlener</w:t>
      </w:r>
      <w:bookmarkEnd w:id="16"/>
    </w:p>
    <w:p w14:paraId="1990FD6F" w14:textId="77777777" w:rsidR="0089167D" w:rsidRPr="004119A0" w:rsidRDefault="0089167D" w:rsidP="0089167D">
      <w:pPr>
        <w:rPr>
          <w:rFonts w:ascii="Calibri" w:hAnsi="Calibri" w:cs="Arial"/>
          <w:sz w:val="22"/>
          <w:szCs w:val="22"/>
        </w:rPr>
      </w:pPr>
    </w:p>
    <w:p w14:paraId="6A575640" w14:textId="77777777" w:rsidR="00E61392" w:rsidRPr="00C75455" w:rsidRDefault="00EF34E1" w:rsidP="001E13BB">
      <w:pPr>
        <w:pStyle w:val="Kop2"/>
        <w:numPr>
          <w:ilvl w:val="1"/>
          <w:numId w:val="60"/>
        </w:numPr>
      </w:pPr>
      <w:bookmarkStart w:id="17" w:name="_Toc325532363"/>
      <w:r w:rsidRPr="00C75455">
        <w:t>Wie zijn de Bedrijfshulpverleners</w:t>
      </w:r>
      <w:bookmarkEnd w:id="17"/>
    </w:p>
    <w:p w14:paraId="3394C7AB" w14:textId="77777777" w:rsidR="00B2396E" w:rsidRPr="00B2396E" w:rsidRDefault="00B2396E" w:rsidP="00E61392">
      <w:pPr>
        <w:rPr>
          <w:rFonts w:ascii="Calibri" w:hAnsi="Calibri" w:cs="Arial"/>
          <w:b/>
          <w:sz w:val="22"/>
          <w:szCs w:val="22"/>
        </w:rPr>
      </w:pPr>
      <w:r w:rsidRPr="00B2396E">
        <w:rPr>
          <w:rFonts w:ascii="Calibri" w:hAnsi="Calibri"/>
          <w:sz w:val="22"/>
          <w:szCs w:val="22"/>
        </w:rPr>
        <w:t xml:space="preserve">De </w:t>
      </w:r>
      <w:r>
        <w:rPr>
          <w:rFonts w:ascii="Calibri" w:hAnsi="Calibri"/>
          <w:sz w:val="22"/>
          <w:szCs w:val="22"/>
        </w:rPr>
        <w:t xml:space="preserve">drie wettelijke BHV-taken zijn </w:t>
      </w:r>
      <w:r>
        <w:rPr>
          <w:rFonts w:ascii="Calibri" w:hAnsi="Calibri" w:cs="Arial"/>
          <w:sz w:val="22"/>
          <w:szCs w:val="22"/>
        </w:rPr>
        <w:t xml:space="preserve">eerste hulp verlenen, </w:t>
      </w:r>
      <w:r w:rsidRPr="00B2396E">
        <w:rPr>
          <w:rFonts w:ascii="Calibri" w:hAnsi="Calibri" w:cs="Arial"/>
          <w:sz w:val="22"/>
          <w:szCs w:val="22"/>
        </w:rPr>
        <w:t xml:space="preserve">brand bestrijden, </w:t>
      </w:r>
      <w:r w:rsidRPr="00B2396E">
        <w:rPr>
          <w:rFonts w:ascii="Calibri" w:hAnsi="Calibri"/>
          <w:sz w:val="22"/>
          <w:szCs w:val="22"/>
        </w:rPr>
        <w:t>alarmeren en evacueren.</w:t>
      </w:r>
    </w:p>
    <w:p w14:paraId="6DBCAC9B" w14:textId="77777777" w:rsidR="00EF34E1" w:rsidRPr="00296B45" w:rsidRDefault="00B2396E" w:rsidP="00296B45">
      <w:pPr>
        <w:rPr>
          <w:rFonts w:ascii="Calibri" w:hAnsi="Calibri"/>
          <w:sz w:val="22"/>
          <w:szCs w:val="22"/>
        </w:rPr>
      </w:pPr>
      <w:bookmarkStart w:id="18" w:name="_Toc316906148"/>
      <w:r w:rsidRPr="00296B45">
        <w:rPr>
          <w:rFonts w:ascii="Calibri" w:hAnsi="Calibri" w:cs="Arial"/>
          <w:sz w:val="22"/>
          <w:szCs w:val="22"/>
        </w:rPr>
        <w:t xml:space="preserve">In de basisopleiding voor </w:t>
      </w:r>
      <w:proofErr w:type="spellStart"/>
      <w:r w:rsidRPr="00296B45">
        <w:rPr>
          <w:rFonts w:ascii="Calibri" w:hAnsi="Calibri" w:cs="Arial"/>
          <w:sz w:val="22"/>
          <w:szCs w:val="22"/>
        </w:rPr>
        <w:t>BHV'er</w:t>
      </w:r>
      <w:proofErr w:type="spellEnd"/>
      <w:r w:rsidRPr="00296B45">
        <w:rPr>
          <w:rFonts w:ascii="Calibri" w:hAnsi="Calibri" w:cs="Arial"/>
          <w:sz w:val="22"/>
          <w:szCs w:val="22"/>
        </w:rPr>
        <w:t xml:space="preserve"> komen deze onderwerpen aan bod. </w:t>
      </w:r>
      <w:r w:rsidR="00EF34E1" w:rsidRPr="00296B45">
        <w:rPr>
          <w:rFonts w:ascii="Calibri" w:hAnsi="Calibri"/>
          <w:sz w:val="22"/>
          <w:szCs w:val="22"/>
        </w:rPr>
        <w:t>Voor de gecertificeerde BHV-</w:t>
      </w:r>
      <w:proofErr w:type="spellStart"/>
      <w:r w:rsidR="00EF34E1" w:rsidRPr="00296B45">
        <w:rPr>
          <w:rFonts w:ascii="Calibri" w:hAnsi="Calibri"/>
          <w:sz w:val="22"/>
          <w:szCs w:val="22"/>
        </w:rPr>
        <w:t>ers</w:t>
      </w:r>
      <w:proofErr w:type="spellEnd"/>
      <w:r w:rsidR="00EF34E1" w:rsidRPr="00296B45">
        <w:rPr>
          <w:rFonts w:ascii="Calibri" w:hAnsi="Calibri"/>
          <w:sz w:val="22"/>
          <w:szCs w:val="22"/>
        </w:rPr>
        <w:t xml:space="preserve"> geldt dat zij elk jaar op herhalingscursus moeten gaan om te blijven voldoen aan de wettelijke eisen.</w:t>
      </w:r>
      <w:bookmarkEnd w:id="18"/>
      <w:r w:rsidR="00EF34E1" w:rsidRPr="00296B45">
        <w:rPr>
          <w:rFonts w:ascii="Calibri" w:hAnsi="Calibri"/>
          <w:sz w:val="22"/>
          <w:szCs w:val="22"/>
        </w:rPr>
        <w:t xml:space="preserve"> </w:t>
      </w:r>
    </w:p>
    <w:p w14:paraId="7A36AD11" w14:textId="77777777" w:rsidR="0077129E" w:rsidRDefault="0077129E" w:rsidP="00EF34E1">
      <w:pPr>
        <w:tabs>
          <w:tab w:val="num" w:pos="2850"/>
        </w:tabs>
        <w:rPr>
          <w:rFonts w:ascii="Calibri" w:hAnsi="Calibri"/>
          <w:sz w:val="22"/>
          <w:szCs w:val="22"/>
        </w:rPr>
      </w:pPr>
    </w:p>
    <w:p w14:paraId="1E9A61A2" w14:textId="77777777" w:rsidR="0077129E" w:rsidRPr="00C75455" w:rsidRDefault="0077129E" w:rsidP="001E13BB">
      <w:pPr>
        <w:pStyle w:val="Kop2"/>
        <w:numPr>
          <w:ilvl w:val="1"/>
          <w:numId w:val="60"/>
        </w:numPr>
      </w:pPr>
      <w:bookmarkStart w:id="19" w:name="_Toc325532364"/>
      <w:r w:rsidRPr="00C75455">
        <w:t>Inhoud verbandtrommels</w:t>
      </w:r>
      <w:bookmarkEnd w:id="19"/>
    </w:p>
    <w:p w14:paraId="23A05274" w14:textId="77777777" w:rsidR="00B2396E" w:rsidRPr="00B2396E" w:rsidRDefault="00B2396E" w:rsidP="00457786">
      <w:pPr>
        <w:rPr>
          <w:rFonts w:ascii="Calibri" w:hAnsi="Calibri"/>
          <w:sz w:val="22"/>
          <w:szCs w:val="22"/>
        </w:rPr>
      </w:pPr>
      <w:r w:rsidRPr="00B2396E">
        <w:rPr>
          <w:rFonts w:ascii="Calibri" w:hAnsi="Calibri"/>
          <w:sz w:val="22"/>
          <w:szCs w:val="22"/>
        </w:rPr>
        <w:t>Er is geen wetgeving met voorschriften over de inhoud van de verbandtrommel en het aantal verbandtrommel(s).</w:t>
      </w:r>
      <w:r w:rsidRPr="00B2396E">
        <w:t xml:space="preserve"> </w:t>
      </w:r>
      <w:r w:rsidRPr="00B2396E">
        <w:rPr>
          <w:rFonts w:ascii="Calibri" w:hAnsi="Calibri"/>
          <w:sz w:val="22"/>
          <w:szCs w:val="22"/>
        </w:rPr>
        <w:t>Het Oranje Kruis beveelt aan dat op iedere plek in de school binnen één minuut een verbandtrommel bereikbaar is.</w:t>
      </w:r>
    </w:p>
    <w:p w14:paraId="5887F45F" w14:textId="77777777" w:rsidR="00457786" w:rsidRPr="00457786" w:rsidRDefault="00132876" w:rsidP="00457786">
      <w:pPr>
        <w:pStyle w:val="Plattetekst2"/>
        <w:rPr>
          <w:rFonts w:ascii="Calibri" w:hAnsi="Calibri"/>
          <w:sz w:val="22"/>
          <w:szCs w:val="22"/>
        </w:rPr>
      </w:pPr>
      <w:r>
        <w:rPr>
          <w:rFonts w:ascii="Calibri" w:hAnsi="Calibri"/>
          <w:sz w:val="22"/>
          <w:szCs w:val="22"/>
        </w:rPr>
        <w:t xml:space="preserve">Jaarlijks </w:t>
      </w:r>
      <w:r w:rsidR="00913F0C">
        <w:rPr>
          <w:rFonts w:ascii="Calibri" w:hAnsi="Calibri"/>
          <w:sz w:val="22"/>
          <w:szCs w:val="22"/>
        </w:rPr>
        <w:t xml:space="preserve">vult </w:t>
      </w:r>
      <w:r w:rsidR="00CA2C56">
        <w:rPr>
          <w:rFonts w:ascii="Calibri" w:hAnsi="Calibri"/>
          <w:sz w:val="22"/>
          <w:szCs w:val="22"/>
        </w:rPr>
        <w:t>de BHV-er in de betreffende unit de</w:t>
      </w:r>
      <w:r w:rsidR="00457786" w:rsidRPr="00457786">
        <w:rPr>
          <w:rFonts w:ascii="Calibri" w:hAnsi="Calibri"/>
          <w:sz w:val="22"/>
          <w:szCs w:val="22"/>
        </w:rPr>
        <w:t xml:space="preserve"> verbandtrommels aan.</w:t>
      </w:r>
    </w:p>
    <w:p w14:paraId="72B6BE3F" w14:textId="77777777" w:rsidR="00457786" w:rsidRPr="00457786" w:rsidRDefault="00457786" w:rsidP="00457786">
      <w:pPr>
        <w:pStyle w:val="Plattetekst2"/>
        <w:rPr>
          <w:rFonts w:ascii="Calibri" w:hAnsi="Calibri"/>
          <w:sz w:val="22"/>
          <w:szCs w:val="22"/>
        </w:rPr>
      </w:pPr>
      <w:r w:rsidRPr="00CA2C56">
        <w:rPr>
          <w:rFonts w:ascii="Calibri" w:hAnsi="Calibri"/>
          <w:sz w:val="22"/>
          <w:szCs w:val="22"/>
        </w:rPr>
        <w:t>Daarnaast heeft elke groep zijn eigen verbandtrommel, die de leerkracht zelf aangevuld houdt.</w:t>
      </w:r>
    </w:p>
    <w:p w14:paraId="67AD59A4" w14:textId="77777777" w:rsidR="00457786" w:rsidRDefault="00457786" w:rsidP="00457786">
      <w:pPr>
        <w:rPr>
          <w:rFonts w:ascii="Calibri" w:hAnsi="Calibri"/>
          <w:sz w:val="22"/>
          <w:szCs w:val="22"/>
        </w:rPr>
      </w:pPr>
      <w:r w:rsidRPr="00457786">
        <w:rPr>
          <w:rFonts w:ascii="Calibri" w:hAnsi="Calibri"/>
          <w:sz w:val="22"/>
          <w:szCs w:val="22"/>
        </w:rPr>
        <w:t>Op schoolkampen/reizen zorgt de leiding voor het meenemen van een verbandtrommel.</w:t>
      </w:r>
    </w:p>
    <w:p w14:paraId="0054D202" w14:textId="77777777" w:rsidR="002204DF" w:rsidRPr="00457786" w:rsidRDefault="002204DF" w:rsidP="00457786">
      <w:pPr>
        <w:rPr>
          <w:rFonts w:ascii="Calibri" w:hAnsi="Calibri"/>
          <w:sz w:val="22"/>
          <w:szCs w:val="22"/>
        </w:rPr>
      </w:pPr>
    </w:p>
    <w:p w14:paraId="510939A4" w14:textId="77777777" w:rsidR="00457786" w:rsidRPr="00457786" w:rsidRDefault="002204DF" w:rsidP="001E13BB">
      <w:pPr>
        <w:pStyle w:val="Kop2"/>
        <w:numPr>
          <w:ilvl w:val="1"/>
          <w:numId w:val="60"/>
        </w:numPr>
      </w:pPr>
      <w:bookmarkStart w:id="20" w:name="_Toc325532365"/>
      <w:r>
        <w:t>Ongelukken en ziekenhuisbezoek</w:t>
      </w:r>
      <w:bookmarkEnd w:id="20"/>
    </w:p>
    <w:p w14:paraId="69F53B25" w14:textId="77777777" w:rsidR="00457786" w:rsidRPr="00457786" w:rsidRDefault="00457786" w:rsidP="00457786">
      <w:pPr>
        <w:rPr>
          <w:rFonts w:ascii="Calibri" w:hAnsi="Calibri"/>
          <w:sz w:val="22"/>
          <w:szCs w:val="22"/>
        </w:rPr>
      </w:pPr>
      <w:r w:rsidRPr="00457786">
        <w:rPr>
          <w:rFonts w:ascii="Calibri" w:hAnsi="Calibri"/>
          <w:sz w:val="22"/>
          <w:szCs w:val="22"/>
        </w:rPr>
        <w:t xml:space="preserve">Het is onze plicht om bij ongelukken die resulteren in ziekenhuisbezoek naar eer en geweten te handelen. Dat houdt in dat we kinderen begeleiden naar het ziekenhuis, dat we contact opnemen met de ouders en dat we ze in goede handen overdragen aan een arts. Wanneer een arts besluit iets te willen doen, dan valt dat onder de verantwoordelijkheid van die arts. Als het op één of andere manier niet mogelijk is hiervoor toestemming te vragen aan de ouders, dan geven wij aan de arts aan dat hij onder eigen verantwoordelijkheid handelt. Dan kan hij zelf de beslissing nemen om wel/niet te handelen. Zijn ouders het dan niet eens met de behandeling van de arts, dan kunnen ze zich richten tot die arts. Wij zijn daarvoor niet aansprakelijk! </w:t>
      </w:r>
    </w:p>
    <w:p w14:paraId="7FEAD840" w14:textId="77777777" w:rsidR="003B41B9" w:rsidRDefault="003B41B9" w:rsidP="00DB3175">
      <w:pPr>
        <w:pStyle w:val="Kop2"/>
        <w:numPr>
          <w:ilvl w:val="0"/>
          <w:numId w:val="0"/>
        </w:numPr>
        <w:rPr>
          <w:rFonts w:eastAsia="SimSun"/>
        </w:rPr>
      </w:pPr>
    </w:p>
    <w:p w14:paraId="6F76F8F9" w14:textId="77777777" w:rsidR="0077129E" w:rsidRPr="00C75455" w:rsidRDefault="0077129E" w:rsidP="001E13BB">
      <w:pPr>
        <w:pStyle w:val="Kop2"/>
        <w:numPr>
          <w:ilvl w:val="1"/>
          <w:numId w:val="60"/>
        </w:numPr>
      </w:pPr>
      <w:bookmarkStart w:id="21" w:name="_Toc325532366"/>
      <w:r w:rsidRPr="00C75455">
        <w:t>Reanimeren en defibrilleren</w:t>
      </w:r>
      <w:bookmarkEnd w:id="21"/>
    </w:p>
    <w:p w14:paraId="423A4DAF" w14:textId="77777777" w:rsidR="00EF34E1" w:rsidRPr="00EF34E1" w:rsidRDefault="00D72460" w:rsidP="0089167D">
      <w:pPr>
        <w:rPr>
          <w:rFonts w:ascii="Calibri" w:hAnsi="Calibri" w:cs="Arial"/>
          <w:sz w:val="22"/>
          <w:szCs w:val="22"/>
        </w:rPr>
      </w:pPr>
      <w:proofErr w:type="spellStart"/>
      <w:r>
        <w:rPr>
          <w:rFonts w:ascii="Calibri" w:hAnsi="Calibri" w:cs="Arial"/>
          <w:sz w:val="22"/>
          <w:szCs w:val="22"/>
        </w:rPr>
        <w:t>Kindcentrum</w:t>
      </w:r>
      <w:proofErr w:type="spellEnd"/>
      <w:r>
        <w:rPr>
          <w:rFonts w:ascii="Calibri" w:hAnsi="Calibri" w:cs="Arial"/>
          <w:sz w:val="22"/>
          <w:szCs w:val="22"/>
        </w:rPr>
        <w:t xml:space="preserve"> De Hoven</w:t>
      </w:r>
      <w:r w:rsidR="00E4367D">
        <w:rPr>
          <w:rFonts w:ascii="Calibri" w:hAnsi="Calibri" w:cs="Arial"/>
          <w:sz w:val="22"/>
          <w:szCs w:val="22"/>
        </w:rPr>
        <w:t xml:space="preserve"> beschikt </w:t>
      </w:r>
      <w:r w:rsidR="00E4367D" w:rsidRPr="008C2AE5">
        <w:rPr>
          <w:rFonts w:ascii="Calibri" w:hAnsi="Calibri" w:cs="Arial"/>
          <w:sz w:val="22"/>
          <w:szCs w:val="22"/>
        </w:rPr>
        <w:t>niet</w:t>
      </w:r>
      <w:r w:rsidR="00E4367D" w:rsidRPr="00D72460">
        <w:rPr>
          <w:rFonts w:ascii="Calibri" w:hAnsi="Calibri" w:cs="Arial"/>
          <w:color w:val="FF0000"/>
          <w:sz w:val="22"/>
          <w:szCs w:val="22"/>
        </w:rPr>
        <w:t xml:space="preserve"> </w:t>
      </w:r>
      <w:r w:rsidR="00E4367D">
        <w:rPr>
          <w:rFonts w:ascii="Calibri" w:hAnsi="Calibri" w:cs="Arial"/>
          <w:sz w:val="22"/>
          <w:szCs w:val="22"/>
        </w:rPr>
        <w:t xml:space="preserve">over een defibrilleerapparaat en er kan derhalve dus niet op deze wijze gereanimeerd worden. </w:t>
      </w:r>
      <w:r w:rsidR="008C2AE5">
        <w:rPr>
          <w:rFonts w:ascii="Calibri" w:hAnsi="Calibri" w:cs="Arial"/>
          <w:sz w:val="22"/>
          <w:szCs w:val="22"/>
        </w:rPr>
        <w:t xml:space="preserve">In de Albert Heijn is een apparaat aanwezig. </w:t>
      </w:r>
      <w:r w:rsidR="00E4367D">
        <w:rPr>
          <w:rFonts w:ascii="Calibri" w:hAnsi="Calibri" w:cs="Arial"/>
          <w:sz w:val="22"/>
          <w:szCs w:val="22"/>
        </w:rPr>
        <w:t>Reanimatie is onderdeel van de BHV-cursus.</w:t>
      </w:r>
    </w:p>
    <w:p w14:paraId="51C31BB3" w14:textId="77777777" w:rsidR="0089167D" w:rsidRPr="00EF34E1" w:rsidRDefault="0089167D" w:rsidP="0089167D">
      <w:pPr>
        <w:rPr>
          <w:rFonts w:ascii="Calibri" w:hAnsi="Calibri" w:cs="Arial"/>
          <w:sz w:val="22"/>
          <w:szCs w:val="22"/>
        </w:rPr>
      </w:pPr>
    </w:p>
    <w:p w14:paraId="450A75CC" w14:textId="77777777" w:rsidR="0089167D" w:rsidRPr="004119A0" w:rsidRDefault="0089167D" w:rsidP="0089167D">
      <w:pPr>
        <w:rPr>
          <w:rFonts w:ascii="Calibri" w:hAnsi="Calibri" w:cs="Arial"/>
          <w:sz w:val="22"/>
          <w:szCs w:val="22"/>
        </w:rPr>
      </w:pPr>
    </w:p>
    <w:bookmarkEnd w:id="5"/>
    <w:bookmarkEnd w:id="6"/>
    <w:bookmarkEnd w:id="7"/>
    <w:p w14:paraId="3D55EFCC" w14:textId="77777777" w:rsidR="00DE3D97" w:rsidRPr="004119A0" w:rsidRDefault="00DE3D97" w:rsidP="00DE3D97">
      <w:pPr>
        <w:pStyle w:val="Kop1"/>
        <w:rPr>
          <w:rFonts w:ascii="Calibri" w:hAnsi="Calibri"/>
          <w:i w:val="0"/>
          <w:szCs w:val="22"/>
        </w:rPr>
      </w:pPr>
      <w:r>
        <w:rPr>
          <w:rFonts w:ascii="Arial" w:hAnsi="Arial" w:cs="Arial"/>
          <w:sz w:val="22"/>
          <w:szCs w:val="22"/>
        </w:rPr>
        <w:br w:type="page"/>
      </w:r>
      <w:bookmarkStart w:id="22" w:name="_Toc325532367"/>
      <w:r w:rsidRPr="004119A0">
        <w:rPr>
          <w:rFonts w:ascii="Calibri" w:hAnsi="Calibri"/>
          <w:i w:val="0"/>
        </w:rPr>
        <w:lastRenderedPageBreak/>
        <w:t>Hoofdstuk</w:t>
      </w:r>
      <w:r>
        <w:rPr>
          <w:rFonts w:ascii="Calibri" w:hAnsi="Calibri"/>
          <w:i w:val="0"/>
        </w:rPr>
        <w:t xml:space="preserve"> 3. Personeelsbeleid</w:t>
      </w:r>
      <w:bookmarkEnd w:id="22"/>
    </w:p>
    <w:p w14:paraId="24DD3309" w14:textId="77777777" w:rsidR="00DE3D97" w:rsidRPr="004119A0" w:rsidRDefault="00DE3D97" w:rsidP="00DE3D97">
      <w:pPr>
        <w:rPr>
          <w:rFonts w:ascii="Calibri" w:hAnsi="Calibri" w:cs="Arial"/>
          <w:sz w:val="22"/>
          <w:szCs w:val="22"/>
        </w:rPr>
      </w:pPr>
    </w:p>
    <w:p w14:paraId="54FBB683" w14:textId="77777777" w:rsidR="00D76631" w:rsidRPr="006044C2" w:rsidRDefault="00D76631" w:rsidP="00DB3175">
      <w:pPr>
        <w:pStyle w:val="Kop2"/>
        <w:numPr>
          <w:ilvl w:val="1"/>
          <w:numId w:val="61"/>
        </w:numPr>
      </w:pPr>
      <w:bookmarkStart w:id="23" w:name="_Toc325532368"/>
      <w:r w:rsidRPr="006044C2">
        <w:t>Begeleiden nieuw personeel en stagiaires</w:t>
      </w:r>
      <w:bookmarkEnd w:id="23"/>
    </w:p>
    <w:p w14:paraId="57959C0D" w14:textId="77777777" w:rsidR="00D76631" w:rsidRDefault="0032645A" w:rsidP="00DE3D97">
      <w:pPr>
        <w:rPr>
          <w:rFonts w:ascii="Calibri" w:hAnsi="Calibri" w:cs="Arial"/>
          <w:sz w:val="22"/>
          <w:szCs w:val="22"/>
        </w:rPr>
      </w:pPr>
      <w:r>
        <w:rPr>
          <w:rFonts w:ascii="Calibri" w:hAnsi="Calibri" w:cs="Arial"/>
          <w:sz w:val="22"/>
          <w:szCs w:val="22"/>
        </w:rPr>
        <w:t>Nieuwe medewerkers worden ingewerkt door de teamleiders</w:t>
      </w:r>
      <w:r w:rsidR="00C30FBC">
        <w:rPr>
          <w:rFonts w:ascii="Calibri" w:hAnsi="Calibri" w:cs="Arial"/>
          <w:sz w:val="22"/>
          <w:szCs w:val="22"/>
        </w:rPr>
        <w:t xml:space="preserve"> via het traject  ‘van tijdelijk naar vast’</w:t>
      </w:r>
      <w:r>
        <w:rPr>
          <w:rFonts w:ascii="Calibri" w:hAnsi="Calibri" w:cs="Arial"/>
          <w:sz w:val="22"/>
          <w:szCs w:val="22"/>
        </w:rPr>
        <w:t>.</w:t>
      </w:r>
      <w:r w:rsidR="00C30FBC">
        <w:rPr>
          <w:rFonts w:ascii="Calibri" w:hAnsi="Calibri" w:cs="Arial"/>
          <w:sz w:val="22"/>
          <w:szCs w:val="22"/>
        </w:rPr>
        <w:t xml:space="preserve"> </w:t>
      </w:r>
    </w:p>
    <w:p w14:paraId="21907E1C" w14:textId="77777777" w:rsidR="008C2AE5" w:rsidRDefault="008C2AE5" w:rsidP="00DE3D97">
      <w:pPr>
        <w:rPr>
          <w:rFonts w:ascii="Calibri" w:hAnsi="Calibri" w:cs="Arial"/>
          <w:sz w:val="22"/>
          <w:szCs w:val="22"/>
        </w:rPr>
      </w:pPr>
    </w:p>
    <w:p w14:paraId="3F42B46A" w14:textId="77777777" w:rsidR="00D76631" w:rsidRPr="003B41B9" w:rsidRDefault="00D76631" w:rsidP="001E13BB">
      <w:pPr>
        <w:pStyle w:val="Kop2"/>
        <w:numPr>
          <w:ilvl w:val="1"/>
          <w:numId w:val="61"/>
        </w:numPr>
      </w:pPr>
      <w:bookmarkStart w:id="24" w:name="_Toc325532369"/>
      <w:r w:rsidRPr="003B41B9">
        <w:t>Zwangerschap, borstvoeding en arbeid</w:t>
      </w:r>
      <w:bookmarkEnd w:id="24"/>
    </w:p>
    <w:p w14:paraId="7D1021D8" w14:textId="77777777" w:rsidR="00EF0A79" w:rsidRDefault="00EA442E" w:rsidP="00EF0A79">
      <w:pPr>
        <w:rPr>
          <w:rFonts w:ascii="Calibri" w:eastAsia="Times New Roman" w:hAnsi="Calibri"/>
          <w:lang w:eastAsia="nl-NL"/>
        </w:rPr>
      </w:pPr>
      <w:r>
        <w:rPr>
          <w:rFonts w:ascii="Calibri" w:eastAsia="Times New Roman" w:hAnsi="Calibri" w:cs="Arial"/>
          <w:sz w:val="22"/>
          <w:szCs w:val="22"/>
          <w:lang w:eastAsia="nl-NL"/>
        </w:rPr>
        <w:t xml:space="preserve">De </w:t>
      </w:r>
      <w:r w:rsidR="00EF0A79" w:rsidRPr="00EF0A79">
        <w:rPr>
          <w:rFonts w:ascii="Calibri" w:eastAsia="Times New Roman" w:hAnsi="Calibri" w:cs="Arial"/>
          <w:sz w:val="22"/>
          <w:szCs w:val="22"/>
          <w:lang w:eastAsia="nl-NL"/>
        </w:rPr>
        <w:t>direct leidinggevende</w:t>
      </w:r>
      <w:r>
        <w:rPr>
          <w:rFonts w:ascii="Calibri" w:eastAsia="Times New Roman" w:hAnsi="Calibri" w:cs="Arial"/>
          <w:sz w:val="22"/>
          <w:szCs w:val="22"/>
          <w:lang w:eastAsia="nl-NL"/>
        </w:rPr>
        <w:t>:</w:t>
      </w:r>
      <w:r w:rsidR="00EF0A79" w:rsidRPr="00EF0A79">
        <w:rPr>
          <w:rFonts w:ascii="Calibri" w:eastAsia="Times New Roman" w:hAnsi="Calibri"/>
          <w:lang w:eastAsia="nl-NL"/>
        </w:rPr>
        <w:t xml:space="preserve"> </w:t>
      </w:r>
    </w:p>
    <w:p w14:paraId="6EEF456A" w14:textId="77777777" w:rsidR="00EF0A79" w:rsidRDefault="00EF0A79" w:rsidP="00EF0A79">
      <w:pPr>
        <w:numPr>
          <w:ilvl w:val="0"/>
          <w:numId w:val="9"/>
        </w:numPr>
        <w:rPr>
          <w:rFonts w:ascii="Calibri" w:eastAsia="Times New Roman" w:hAnsi="Calibri"/>
          <w:lang w:eastAsia="nl-NL"/>
        </w:rPr>
      </w:pPr>
      <w:r w:rsidRPr="00EF0A79">
        <w:rPr>
          <w:rFonts w:ascii="Calibri" w:eastAsia="Times New Roman" w:hAnsi="Calibri" w:cs="Arial"/>
          <w:sz w:val="22"/>
          <w:szCs w:val="22"/>
          <w:lang w:eastAsia="nl-NL"/>
        </w:rPr>
        <w:t>Spreek</w:t>
      </w:r>
      <w:r w:rsidR="00EA442E">
        <w:rPr>
          <w:rFonts w:ascii="Calibri" w:eastAsia="Times New Roman" w:hAnsi="Calibri" w:cs="Arial"/>
          <w:sz w:val="22"/>
          <w:szCs w:val="22"/>
          <w:lang w:eastAsia="nl-NL"/>
        </w:rPr>
        <w:t>t</w:t>
      </w:r>
      <w:r w:rsidRPr="00EF0A79">
        <w:rPr>
          <w:rFonts w:ascii="Calibri" w:eastAsia="Times New Roman" w:hAnsi="Calibri" w:cs="Arial"/>
          <w:sz w:val="22"/>
          <w:szCs w:val="22"/>
          <w:lang w:eastAsia="nl-NL"/>
        </w:rPr>
        <w:t xml:space="preserve"> regelmatig met de zwangere werkneemster over het werk in het algemeen en de werkdruk in het bijzonder. Neem</w:t>
      </w:r>
      <w:r w:rsidR="00EA442E">
        <w:rPr>
          <w:rFonts w:ascii="Calibri" w:eastAsia="Times New Roman" w:hAnsi="Calibri" w:cs="Arial"/>
          <w:sz w:val="22"/>
          <w:szCs w:val="22"/>
          <w:lang w:eastAsia="nl-NL"/>
        </w:rPr>
        <w:t>t</w:t>
      </w:r>
      <w:r w:rsidRPr="00EF0A79">
        <w:rPr>
          <w:rFonts w:ascii="Calibri" w:eastAsia="Times New Roman" w:hAnsi="Calibri" w:cs="Arial"/>
          <w:sz w:val="22"/>
          <w:szCs w:val="22"/>
          <w:lang w:eastAsia="nl-NL"/>
        </w:rPr>
        <w:t xml:space="preserve"> als leidinggevende ook zelf het initiati</w:t>
      </w:r>
      <w:r w:rsidR="00EA442E">
        <w:rPr>
          <w:rFonts w:ascii="Calibri" w:eastAsia="Times New Roman" w:hAnsi="Calibri" w:cs="Arial"/>
          <w:sz w:val="22"/>
          <w:szCs w:val="22"/>
          <w:lang w:eastAsia="nl-NL"/>
        </w:rPr>
        <w:t>ef en w</w:t>
      </w:r>
      <w:r w:rsidRPr="00EF0A79">
        <w:rPr>
          <w:rFonts w:ascii="Calibri" w:eastAsia="Times New Roman" w:hAnsi="Calibri" w:cs="Arial"/>
          <w:sz w:val="22"/>
          <w:szCs w:val="22"/>
          <w:lang w:eastAsia="nl-NL"/>
        </w:rPr>
        <w:t xml:space="preserve">acht niet tot het moment dat de medewerkster met klachten komt. </w:t>
      </w:r>
    </w:p>
    <w:p w14:paraId="6C46EDB7" w14:textId="77777777" w:rsidR="00EF0A79" w:rsidRDefault="00EF0A79" w:rsidP="00EF0A79">
      <w:pPr>
        <w:numPr>
          <w:ilvl w:val="0"/>
          <w:numId w:val="9"/>
        </w:numPr>
        <w:rPr>
          <w:rFonts w:ascii="Calibri" w:eastAsia="Times New Roman" w:hAnsi="Calibri"/>
          <w:lang w:eastAsia="nl-NL"/>
        </w:rPr>
      </w:pPr>
      <w:r w:rsidRPr="00EF0A79">
        <w:rPr>
          <w:rFonts w:ascii="Calibri" w:eastAsia="Times New Roman" w:hAnsi="Calibri" w:cs="Arial"/>
          <w:sz w:val="22"/>
          <w:szCs w:val="22"/>
          <w:lang w:eastAsia="nl-NL"/>
        </w:rPr>
        <w:t>Tref</w:t>
      </w:r>
      <w:r w:rsidR="00EA442E">
        <w:rPr>
          <w:rFonts w:ascii="Calibri" w:eastAsia="Times New Roman" w:hAnsi="Calibri" w:cs="Arial"/>
          <w:sz w:val="22"/>
          <w:szCs w:val="22"/>
          <w:lang w:eastAsia="nl-NL"/>
        </w:rPr>
        <w:t>t</w:t>
      </w:r>
      <w:r w:rsidRPr="00EF0A79">
        <w:rPr>
          <w:rFonts w:ascii="Calibri" w:eastAsia="Times New Roman" w:hAnsi="Calibri" w:cs="Arial"/>
          <w:sz w:val="22"/>
          <w:szCs w:val="22"/>
          <w:lang w:eastAsia="nl-NL"/>
        </w:rPr>
        <w:t xml:space="preserve"> maatregelen als de werkdruk te hoog is. Ga</w:t>
      </w:r>
      <w:r w:rsidR="00EA442E">
        <w:rPr>
          <w:rFonts w:ascii="Calibri" w:eastAsia="Times New Roman" w:hAnsi="Calibri" w:cs="Arial"/>
          <w:sz w:val="22"/>
          <w:szCs w:val="22"/>
          <w:lang w:eastAsia="nl-NL"/>
        </w:rPr>
        <w:t>at</w:t>
      </w:r>
      <w:r w:rsidRPr="00EF0A79">
        <w:rPr>
          <w:rFonts w:ascii="Calibri" w:eastAsia="Times New Roman" w:hAnsi="Calibri" w:cs="Arial"/>
          <w:sz w:val="22"/>
          <w:szCs w:val="22"/>
          <w:lang w:eastAsia="nl-NL"/>
        </w:rPr>
        <w:t xml:space="preserve"> met de zwangere medewerkster na wat precies het knelpunt is. Is er bijvoorbeeld sprake van te veel werk, te lange werkdagen/overwerk, te moeilijk werk of te strakke deadlines?</w:t>
      </w:r>
    </w:p>
    <w:p w14:paraId="781A6935" w14:textId="77777777" w:rsidR="00EF0A79" w:rsidRPr="00EF0A79" w:rsidRDefault="00EF0A79" w:rsidP="00EF0A79">
      <w:pPr>
        <w:numPr>
          <w:ilvl w:val="0"/>
          <w:numId w:val="9"/>
        </w:numPr>
        <w:rPr>
          <w:rFonts w:ascii="Calibri" w:eastAsia="Times New Roman" w:hAnsi="Calibri"/>
          <w:lang w:eastAsia="nl-NL"/>
        </w:rPr>
      </w:pPr>
      <w:r w:rsidRPr="00EF0A79">
        <w:rPr>
          <w:rFonts w:ascii="Calibri" w:eastAsia="Times New Roman" w:hAnsi="Calibri" w:cs="Arial"/>
          <w:sz w:val="22"/>
          <w:szCs w:val="22"/>
          <w:lang w:eastAsia="nl-NL"/>
        </w:rPr>
        <w:t>Spreek</w:t>
      </w:r>
      <w:r w:rsidR="00EA442E">
        <w:rPr>
          <w:rFonts w:ascii="Calibri" w:eastAsia="Times New Roman" w:hAnsi="Calibri" w:cs="Arial"/>
          <w:sz w:val="22"/>
          <w:szCs w:val="22"/>
          <w:lang w:eastAsia="nl-NL"/>
        </w:rPr>
        <w:t>t</w:t>
      </w:r>
      <w:r w:rsidRPr="00EF0A79">
        <w:rPr>
          <w:rFonts w:ascii="Calibri" w:eastAsia="Times New Roman" w:hAnsi="Calibri" w:cs="Arial"/>
          <w:sz w:val="22"/>
          <w:szCs w:val="22"/>
          <w:lang w:eastAsia="nl-NL"/>
        </w:rPr>
        <w:t xml:space="preserve"> maatregelen af om de werkdruk te verminderen. Hanteer</w:t>
      </w:r>
      <w:r w:rsidR="00EA442E">
        <w:rPr>
          <w:rFonts w:ascii="Calibri" w:eastAsia="Times New Roman" w:hAnsi="Calibri" w:cs="Arial"/>
          <w:sz w:val="22"/>
          <w:szCs w:val="22"/>
          <w:lang w:eastAsia="nl-NL"/>
        </w:rPr>
        <w:t>t</w:t>
      </w:r>
      <w:r w:rsidRPr="00EF0A79">
        <w:rPr>
          <w:rFonts w:ascii="Calibri" w:eastAsia="Times New Roman" w:hAnsi="Calibri" w:cs="Arial"/>
          <w:sz w:val="22"/>
          <w:szCs w:val="22"/>
          <w:lang w:eastAsia="nl-NL"/>
        </w:rPr>
        <w:t xml:space="preserve"> hierbij het RAAK-principe</w:t>
      </w:r>
      <w:r>
        <w:rPr>
          <w:rFonts w:ascii="Calibri" w:eastAsia="Times New Roman" w:hAnsi="Calibri" w:cs="Arial"/>
          <w:sz w:val="22"/>
          <w:szCs w:val="22"/>
          <w:lang w:eastAsia="nl-NL"/>
        </w:rPr>
        <w:t>:</w:t>
      </w:r>
    </w:p>
    <w:p w14:paraId="28430D77" w14:textId="77777777" w:rsidR="00EF0A79" w:rsidRPr="00EF0A79" w:rsidRDefault="00EF0A79" w:rsidP="00EF0A79">
      <w:pPr>
        <w:spacing w:before="100" w:beforeAutospacing="1" w:after="100" w:afterAutospacing="1"/>
        <w:ind w:left="600"/>
        <w:rPr>
          <w:rFonts w:ascii="Calibri" w:eastAsia="Times New Roman" w:hAnsi="Calibri"/>
          <w:lang w:eastAsia="nl-NL"/>
        </w:rPr>
      </w:pPr>
      <w:r w:rsidRPr="00EF0A79">
        <w:rPr>
          <w:rFonts w:ascii="Calibri" w:eastAsia="Times New Roman" w:hAnsi="Calibri" w:cs="Arial"/>
          <w:b/>
          <w:bCs/>
          <w:sz w:val="22"/>
          <w:lang w:eastAsia="nl-NL"/>
        </w:rPr>
        <w:t>R</w:t>
      </w:r>
      <w:r w:rsidRPr="00EF0A79">
        <w:rPr>
          <w:rFonts w:ascii="Calibri" w:eastAsia="Times New Roman" w:hAnsi="Calibri" w:cs="Arial"/>
          <w:sz w:val="22"/>
          <w:szCs w:val="22"/>
          <w:lang w:eastAsia="nl-NL"/>
        </w:rPr>
        <w:t xml:space="preserve">: </w:t>
      </w:r>
      <w:r w:rsidRPr="00EF0A79">
        <w:rPr>
          <w:rFonts w:ascii="Calibri" w:eastAsia="Times New Roman" w:hAnsi="Calibri" w:cs="Arial"/>
          <w:b/>
          <w:bCs/>
          <w:sz w:val="22"/>
          <w:lang w:eastAsia="nl-NL"/>
        </w:rPr>
        <w:t xml:space="preserve">Risico’s </w:t>
      </w:r>
      <w:r w:rsidRPr="00EF0A79">
        <w:rPr>
          <w:rFonts w:ascii="Calibri" w:eastAsia="Times New Roman" w:hAnsi="Calibri" w:cs="Arial"/>
          <w:sz w:val="22"/>
          <w:szCs w:val="22"/>
          <w:lang w:eastAsia="nl-NL"/>
        </w:rPr>
        <w:t xml:space="preserve">wegnemen binnen de eigen functie en de eigen werkplek. Is dit redelijkerwijs niet mogelijk dan volgt: </w:t>
      </w:r>
      <w:r w:rsidRPr="00EF0A79">
        <w:rPr>
          <w:rFonts w:ascii="Calibri" w:eastAsia="Times New Roman" w:hAnsi="Calibri" w:cs="Arial"/>
          <w:sz w:val="22"/>
          <w:szCs w:val="22"/>
          <w:lang w:eastAsia="nl-NL"/>
        </w:rPr>
        <w:br/>
      </w:r>
      <w:r w:rsidRPr="00EF0A79">
        <w:rPr>
          <w:rFonts w:ascii="Calibri" w:eastAsia="Times New Roman" w:hAnsi="Calibri" w:cs="Arial"/>
          <w:b/>
          <w:bCs/>
          <w:sz w:val="22"/>
          <w:lang w:eastAsia="nl-NL"/>
        </w:rPr>
        <w:t>A</w:t>
      </w:r>
      <w:r w:rsidRPr="00EF0A79">
        <w:rPr>
          <w:rFonts w:ascii="Calibri" w:eastAsia="Times New Roman" w:hAnsi="Calibri" w:cs="Arial"/>
          <w:sz w:val="22"/>
          <w:szCs w:val="22"/>
          <w:lang w:eastAsia="nl-NL"/>
        </w:rPr>
        <w:t xml:space="preserve">: </w:t>
      </w:r>
      <w:r w:rsidRPr="00EF0A79">
        <w:rPr>
          <w:rFonts w:ascii="Calibri" w:eastAsia="Times New Roman" w:hAnsi="Calibri" w:cs="Arial"/>
          <w:b/>
          <w:bCs/>
          <w:sz w:val="22"/>
          <w:lang w:eastAsia="nl-NL"/>
        </w:rPr>
        <w:t xml:space="preserve">Aanpassing </w:t>
      </w:r>
      <w:r w:rsidRPr="00EF0A79">
        <w:rPr>
          <w:rFonts w:ascii="Calibri" w:eastAsia="Times New Roman" w:hAnsi="Calibri" w:cs="Arial"/>
          <w:sz w:val="22"/>
          <w:szCs w:val="22"/>
          <w:lang w:eastAsia="nl-NL"/>
        </w:rPr>
        <w:t xml:space="preserve">van het werk en/of aanpassing van de werk- en rusttijden. Is dit niet mogelijk dan volgt: </w:t>
      </w:r>
      <w:r w:rsidRPr="00EF0A79">
        <w:rPr>
          <w:rFonts w:ascii="Calibri" w:eastAsia="Times New Roman" w:hAnsi="Calibri" w:cs="Arial"/>
          <w:sz w:val="22"/>
          <w:szCs w:val="22"/>
          <w:lang w:eastAsia="nl-NL"/>
        </w:rPr>
        <w:br/>
      </w:r>
      <w:r w:rsidRPr="00EF0A79">
        <w:rPr>
          <w:rFonts w:ascii="Calibri" w:eastAsia="Times New Roman" w:hAnsi="Calibri" w:cs="Arial"/>
          <w:b/>
          <w:bCs/>
          <w:sz w:val="22"/>
          <w:lang w:eastAsia="nl-NL"/>
        </w:rPr>
        <w:t>A</w:t>
      </w:r>
      <w:r w:rsidRPr="00EF0A79">
        <w:rPr>
          <w:rFonts w:ascii="Calibri" w:eastAsia="Times New Roman" w:hAnsi="Calibri" w:cs="Arial"/>
          <w:sz w:val="22"/>
          <w:szCs w:val="22"/>
          <w:lang w:eastAsia="nl-NL"/>
        </w:rPr>
        <w:t xml:space="preserve">: </w:t>
      </w:r>
      <w:r w:rsidRPr="00EF0A79">
        <w:rPr>
          <w:rFonts w:ascii="Calibri" w:eastAsia="Times New Roman" w:hAnsi="Calibri" w:cs="Arial"/>
          <w:b/>
          <w:bCs/>
          <w:sz w:val="22"/>
          <w:lang w:eastAsia="nl-NL"/>
        </w:rPr>
        <w:t>Ander werk</w:t>
      </w:r>
      <w:r w:rsidRPr="00EF0A79">
        <w:rPr>
          <w:rFonts w:ascii="Calibri" w:eastAsia="Times New Roman" w:hAnsi="Calibri" w:cs="Arial"/>
          <w:sz w:val="22"/>
          <w:szCs w:val="22"/>
          <w:lang w:eastAsia="nl-NL"/>
        </w:rPr>
        <w:t xml:space="preserve">. Is ander werk niet mogelijk dan volgt: </w:t>
      </w:r>
      <w:r w:rsidRPr="00EF0A79">
        <w:rPr>
          <w:rFonts w:ascii="Calibri" w:eastAsia="Times New Roman" w:hAnsi="Calibri" w:cs="Arial"/>
          <w:sz w:val="22"/>
          <w:szCs w:val="22"/>
          <w:lang w:eastAsia="nl-NL"/>
        </w:rPr>
        <w:br/>
      </w:r>
      <w:r w:rsidRPr="00EF0A79">
        <w:rPr>
          <w:rFonts w:ascii="Calibri" w:eastAsia="Times New Roman" w:hAnsi="Calibri" w:cs="Arial"/>
          <w:b/>
          <w:bCs/>
          <w:sz w:val="22"/>
          <w:lang w:eastAsia="nl-NL"/>
        </w:rPr>
        <w:t>K</w:t>
      </w:r>
      <w:r w:rsidRPr="00EF0A79">
        <w:rPr>
          <w:rFonts w:ascii="Calibri" w:eastAsia="Times New Roman" w:hAnsi="Calibri" w:cs="Arial"/>
          <w:sz w:val="22"/>
          <w:szCs w:val="22"/>
          <w:lang w:eastAsia="nl-NL"/>
        </w:rPr>
        <w:t xml:space="preserve">: </w:t>
      </w:r>
      <w:r w:rsidRPr="00EF0A79">
        <w:rPr>
          <w:rFonts w:ascii="Calibri" w:eastAsia="Times New Roman" w:hAnsi="Calibri" w:cs="Arial"/>
          <w:b/>
          <w:bCs/>
          <w:sz w:val="22"/>
          <w:lang w:eastAsia="nl-NL"/>
        </w:rPr>
        <w:t xml:space="preserve">Keerpunt </w:t>
      </w:r>
      <w:r w:rsidRPr="00EF0A79">
        <w:rPr>
          <w:rFonts w:ascii="Calibri" w:eastAsia="Times New Roman" w:hAnsi="Calibri" w:cs="Arial"/>
          <w:sz w:val="22"/>
          <w:szCs w:val="22"/>
          <w:lang w:eastAsia="nl-NL"/>
        </w:rPr>
        <w:t xml:space="preserve">in de benadering, namelijk het vrijstellen van het verrichten van arbeid. </w:t>
      </w:r>
      <w:r w:rsidRPr="00EF0A79">
        <w:rPr>
          <w:rFonts w:ascii="Calibri" w:eastAsia="Times New Roman" w:hAnsi="Calibri" w:cs="Arial"/>
          <w:sz w:val="22"/>
          <w:szCs w:val="22"/>
          <w:lang w:eastAsia="nl-NL"/>
        </w:rPr>
        <w:br/>
        <w:t>Het RAAK-principe vloeit voort uit de Arbeidsomstandigheden- en Arbeidstijdenwetgeving. Overleg met de medewerkster over de aanvullende maatregelen en betrek haar in de besluitvorming.</w:t>
      </w:r>
    </w:p>
    <w:p w14:paraId="2F6867C5" w14:textId="77777777" w:rsidR="00EF0A79" w:rsidRPr="00EF0A79" w:rsidRDefault="00EF0A79" w:rsidP="00260960">
      <w:pPr>
        <w:rPr>
          <w:rFonts w:ascii="Calibri" w:eastAsia="Times New Roman" w:hAnsi="Calibri"/>
          <w:lang w:eastAsia="nl-NL"/>
        </w:rPr>
      </w:pPr>
      <w:r w:rsidRPr="00EF0A79">
        <w:rPr>
          <w:rFonts w:ascii="Calibri" w:eastAsia="Times New Roman" w:hAnsi="Calibri" w:cs="Arial"/>
          <w:sz w:val="22"/>
          <w:szCs w:val="22"/>
          <w:lang w:eastAsia="nl-NL"/>
        </w:rPr>
        <w:t>Een voorbeeld om de werkdruk te verminderen is het reserveren van rustmomenten in de agenda en het ‘heilig verklaren’ van de (lunch)pauzes.</w:t>
      </w:r>
    </w:p>
    <w:p w14:paraId="5361CCBA" w14:textId="77777777" w:rsidR="00EF0A79" w:rsidRPr="00EF0A79" w:rsidRDefault="00EF0A79" w:rsidP="00260960">
      <w:pPr>
        <w:rPr>
          <w:rFonts w:ascii="Calibri" w:eastAsia="Times New Roman" w:hAnsi="Calibri"/>
          <w:lang w:eastAsia="nl-NL"/>
        </w:rPr>
      </w:pPr>
      <w:r w:rsidRPr="00EF0A79">
        <w:rPr>
          <w:rFonts w:ascii="Calibri" w:eastAsia="Times New Roman" w:hAnsi="Calibri" w:cs="Arial"/>
          <w:sz w:val="22"/>
          <w:szCs w:val="22"/>
          <w:lang w:eastAsia="nl-NL"/>
        </w:rPr>
        <w:t>Een ander voorbeeld is het tijdig beginnen met het overdragen van werk aan degene(n) die het werk in de verlofperiode overnemen. Dit heeft een positief effect op de werkdruk, maar ook op de continuïteit en kwaliteit van het werk.</w:t>
      </w:r>
    </w:p>
    <w:p w14:paraId="69F7E571" w14:textId="77777777" w:rsidR="00EF0A79" w:rsidRPr="00EF0A79" w:rsidRDefault="00EF0A79" w:rsidP="00EF0A79">
      <w:pPr>
        <w:numPr>
          <w:ilvl w:val="0"/>
          <w:numId w:val="8"/>
        </w:numPr>
        <w:spacing w:before="100" w:beforeAutospacing="1" w:after="100" w:afterAutospacing="1"/>
        <w:rPr>
          <w:rFonts w:ascii="Calibri" w:eastAsia="Times New Roman" w:hAnsi="Calibri"/>
          <w:lang w:eastAsia="nl-NL"/>
        </w:rPr>
      </w:pPr>
      <w:r w:rsidRPr="00EF0A79">
        <w:rPr>
          <w:rFonts w:ascii="Calibri" w:eastAsia="Times New Roman" w:hAnsi="Calibri" w:cs="Arial"/>
          <w:sz w:val="22"/>
          <w:szCs w:val="22"/>
          <w:lang w:eastAsia="nl-NL"/>
        </w:rPr>
        <w:t xml:space="preserve">Verder stelt de Arbeidstijdenwet kaders voor de werk- en rusttijden van zwangere werkneemsters: extra pauzes en maximering van het aantal werkuren per dag, maand en kwartaal. </w:t>
      </w:r>
    </w:p>
    <w:p w14:paraId="662A1323" w14:textId="77777777" w:rsidR="00EF0A79" w:rsidRPr="00EF0A79" w:rsidRDefault="00EF0A79" w:rsidP="00EF0A79">
      <w:pPr>
        <w:numPr>
          <w:ilvl w:val="0"/>
          <w:numId w:val="8"/>
        </w:numPr>
        <w:spacing w:before="100" w:beforeAutospacing="1" w:after="100" w:afterAutospacing="1"/>
        <w:rPr>
          <w:rFonts w:ascii="Calibri" w:eastAsia="Times New Roman" w:hAnsi="Calibri"/>
          <w:lang w:eastAsia="nl-NL"/>
        </w:rPr>
      </w:pPr>
      <w:r w:rsidRPr="00EF0A79">
        <w:rPr>
          <w:rFonts w:ascii="Calibri" w:eastAsia="Times New Roman" w:hAnsi="Calibri" w:cs="Arial"/>
          <w:sz w:val="22"/>
          <w:szCs w:val="22"/>
          <w:lang w:eastAsia="nl-NL"/>
        </w:rPr>
        <w:t>Voorkom</w:t>
      </w:r>
      <w:r w:rsidR="00EA442E">
        <w:rPr>
          <w:rFonts w:ascii="Calibri" w:eastAsia="Times New Roman" w:hAnsi="Calibri" w:cs="Arial"/>
          <w:sz w:val="22"/>
          <w:szCs w:val="22"/>
          <w:lang w:eastAsia="nl-NL"/>
        </w:rPr>
        <w:t>t</w:t>
      </w:r>
      <w:r w:rsidRPr="00EF0A79">
        <w:rPr>
          <w:rFonts w:ascii="Calibri" w:eastAsia="Times New Roman" w:hAnsi="Calibri" w:cs="Arial"/>
          <w:sz w:val="22"/>
          <w:szCs w:val="22"/>
          <w:lang w:eastAsia="nl-NL"/>
        </w:rPr>
        <w:t xml:space="preserve"> dat verhoging van de werkbelasting van collega’s optreedt.</w:t>
      </w:r>
    </w:p>
    <w:p w14:paraId="772D25EA" w14:textId="77777777" w:rsidR="00EF0A79" w:rsidRPr="00EF0A79" w:rsidRDefault="00EF0A79" w:rsidP="00EF0A79">
      <w:pPr>
        <w:numPr>
          <w:ilvl w:val="0"/>
          <w:numId w:val="8"/>
        </w:numPr>
        <w:spacing w:before="100" w:beforeAutospacing="1" w:after="100" w:afterAutospacing="1"/>
        <w:rPr>
          <w:rFonts w:ascii="Calibri" w:eastAsia="Times New Roman" w:hAnsi="Calibri"/>
          <w:lang w:eastAsia="nl-NL"/>
        </w:rPr>
      </w:pPr>
      <w:r w:rsidRPr="00EF0A79">
        <w:rPr>
          <w:rFonts w:ascii="Calibri" w:eastAsia="Times New Roman" w:hAnsi="Calibri" w:cs="Arial"/>
          <w:sz w:val="22"/>
          <w:szCs w:val="22"/>
          <w:lang w:eastAsia="nl-NL"/>
        </w:rPr>
        <w:t>Tref</w:t>
      </w:r>
      <w:r w:rsidR="00EA442E">
        <w:rPr>
          <w:rFonts w:ascii="Calibri" w:eastAsia="Times New Roman" w:hAnsi="Calibri" w:cs="Arial"/>
          <w:sz w:val="22"/>
          <w:szCs w:val="22"/>
          <w:lang w:eastAsia="nl-NL"/>
        </w:rPr>
        <w:t>t</w:t>
      </w:r>
      <w:r w:rsidRPr="00EF0A79">
        <w:rPr>
          <w:rFonts w:ascii="Calibri" w:eastAsia="Times New Roman" w:hAnsi="Calibri" w:cs="Arial"/>
          <w:sz w:val="22"/>
          <w:szCs w:val="22"/>
          <w:lang w:eastAsia="nl-NL"/>
        </w:rPr>
        <w:t xml:space="preserve"> maatregelen die zo goed mogelijk aansluiten bij de maatregelen die genomen gaan worden tijdens het zwangerschaps- en bevallingsverlof van de medewerkster.</w:t>
      </w:r>
    </w:p>
    <w:p w14:paraId="1A147A0C" w14:textId="77777777" w:rsidR="00EF0A79" w:rsidRDefault="00EF0A79" w:rsidP="00EF0A79">
      <w:pPr>
        <w:numPr>
          <w:ilvl w:val="0"/>
          <w:numId w:val="8"/>
        </w:numPr>
        <w:spacing w:before="100" w:beforeAutospacing="1" w:after="100" w:afterAutospacing="1"/>
        <w:rPr>
          <w:rFonts w:ascii="Calibri" w:eastAsia="Times New Roman" w:hAnsi="Calibri"/>
          <w:lang w:eastAsia="nl-NL"/>
        </w:rPr>
      </w:pPr>
      <w:r w:rsidRPr="00EF0A79">
        <w:rPr>
          <w:rFonts w:ascii="Calibri" w:eastAsia="Times New Roman" w:hAnsi="Calibri" w:cs="Arial"/>
          <w:sz w:val="22"/>
          <w:szCs w:val="22"/>
          <w:lang w:eastAsia="nl-NL"/>
        </w:rPr>
        <w:t>Bewaak</w:t>
      </w:r>
      <w:r w:rsidR="00EA442E">
        <w:rPr>
          <w:rFonts w:ascii="Calibri" w:eastAsia="Times New Roman" w:hAnsi="Calibri" w:cs="Arial"/>
          <w:sz w:val="22"/>
          <w:szCs w:val="22"/>
          <w:lang w:eastAsia="nl-NL"/>
        </w:rPr>
        <w:t>t</w:t>
      </w:r>
      <w:r w:rsidRPr="00EF0A79">
        <w:rPr>
          <w:rFonts w:ascii="Calibri" w:eastAsia="Times New Roman" w:hAnsi="Calibri" w:cs="Arial"/>
          <w:sz w:val="22"/>
          <w:szCs w:val="22"/>
          <w:lang w:eastAsia="nl-NL"/>
        </w:rPr>
        <w:t xml:space="preserve"> de sociale ondersteuning op de werkplek. De sociale steun van collega’s voor de zwangere werkneemster is van belang als buffer tegen de gevolgen van werkdruk. De leidinggevende heeft hier een voorbeeldfunctie.</w:t>
      </w:r>
    </w:p>
    <w:p w14:paraId="1E9AD18A" w14:textId="77777777" w:rsidR="00EF0A79" w:rsidRPr="00EF0A79" w:rsidRDefault="00EF0A79" w:rsidP="00EF0A79">
      <w:pPr>
        <w:numPr>
          <w:ilvl w:val="0"/>
          <w:numId w:val="8"/>
        </w:numPr>
        <w:spacing w:before="100" w:beforeAutospacing="1" w:after="100" w:afterAutospacing="1"/>
        <w:rPr>
          <w:rFonts w:ascii="Calibri" w:eastAsia="Times New Roman" w:hAnsi="Calibri"/>
          <w:lang w:eastAsia="nl-NL"/>
        </w:rPr>
      </w:pPr>
      <w:r w:rsidRPr="00EF0A79">
        <w:rPr>
          <w:rFonts w:ascii="Calibri" w:hAnsi="Calibri" w:cs="Arial"/>
          <w:sz w:val="22"/>
          <w:szCs w:val="22"/>
        </w:rPr>
        <w:t>Een werkneemster die borstvoeding geeft heeft het recht tijdens arbeidstijd het werk te onderbreken om haar kind te zogen of te kolven tot maximaal één vierde van haar arbeidstijd per dienst. De werkgever is verplicht hiervoor een geschikte, afsluitbare (rust)ruimte beschikbaar te stellen. Deze ruimte is voorzien van een, al dan niet opvouwbaar bed of een deugdelijke rustbank.</w:t>
      </w:r>
      <w:r w:rsidRPr="00EF0A79">
        <w:rPr>
          <w:rFonts w:ascii="Calibri" w:hAnsi="Calibri" w:cs="Arial"/>
          <w:sz w:val="22"/>
          <w:szCs w:val="22"/>
        </w:rPr>
        <w:br/>
      </w:r>
      <w:r w:rsidRPr="00EF0A79">
        <w:rPr>
          <w:rFonts w:ascii="Calibri" w:hAnsi="Calibri" w:cs="Arial"/>
          <w:sz w:val="22"/>
          <w:szCs w:val="22"/>
        </w:rPr>
        <w:br/>
      </w:r>
    </w:p>
    <w:p w14:paraId="346550EF" w14:textId="77777777" w:rsidR="00DE3D97" w:rsidRPr="004119A0" w:rsidRDefault="00EF0A79" w:rsidP="00EF0A79">
      <w:pPr>
        <w:rPr>
          <w:rFonts w:ascii="Calibri" w:hAnsi="Calibri" w:cs="Arial"/>
          <w:sz w:val="22"/>
          <w:szCs w:val="22"/>
        </w:rPr>
      </w:pPr>
      <w:r w:rsidRPr="00EF0A79">
        <w:rPr>
          <w:rFonts w:ascii="Arial" w:eastAsia="Times New Roman" w:hAnsi="Arial" w:cs="Arial"/>
          <w:b/>
          <w:bCs/>
          <w:sz w:val="22"/>
          <w:szCs w:val="22"/>
          <w:lang w:eastAsia="nl-NL"/>
        </w:rPr>
        <w:br/>
      </w:r>
    </w:p>
    <w:p w14:paraId="2DDEA456" w14:textId="77777777" w:rsidR="00DE3D97" w:rsidRDefault="00DE3D97" w:rsidP="00DE3D97">
      <w:pPr>
        <w:pStyle w:val="Kop1"/>
        <w:rPr>
          <w:rFonts w:ascii="Arial" w:hAnsi="Arial" w:cs="Arial"/>
          <w:sz w:val="22"/>
          <w:szCs w:val="22"/>
        </w:rPr>
      </w:pPr>
    </w:p>
    <w:p w14:paraId="515343F8" w14:textId="77777777" w:rsidR="00DE3D97" w:rsidRPr="004119A0" w:rsidRDefault="00DE3D97" w:rsidP="00DE3D97">
      <w:pPr>
        <w:pStyle w:val="Kop1"/>
        <w:rPr>
          <w:rFonts w:ascii="Calibri" w:hAnsi="Calibri"/>
          <w:i w:val="0"/>
          <w:szCs w:val="22"/>
        </w:rPr>
      </w:pPr>
      <w:r>
        <w:rPr>
          <w:rFonts w:ascii="Arial" w:hAnsi="Arial" w:cs="Arial"/>
          <w:sz w:val="22"/>
          <w:szCs w:val="22"/>
        </w:rPr>
        <w:br w:type="page"/>
      </w:r>
      <w:bookmarkStart w:id="25" w:name="_Toc325532370"/>
      <w:r w:rsidRPr="004119A0">
        <w:rPr>
          <w:rFonts w:ascii="Calibri" w:hAnsi="Calibri"/>
          <w:i w:val="0"/>
        </w:rPr>
        <w:lastRenderedPageBreak/>
        <w:t>Hoofdstuk</w:t>
      </w:r>
      <w:r>
        <w:rPr>
          <w:rFonts w:ascii="Calibri" w:hAnsi="Calibri"/>
          <w:i w:val="0"/>
        </w:rPr>
        <w:t xml:space="preserve"> 4. Veiligheid en Gezondheid gymnastieklokaal</w:t>
      </w:r>
      <w:bookmarkEnd w:id="25"/>
    </w:p>
    <w:p w14:paraId="02635AF0" w14:textId="77777777" w:rsidR="00DE3D97" w:rsidRPr="004119A0" w:rsidRDefault="00DE3D97" w:rsidP="00DE3D97">
      <w:pPr>
        <w:rPr>
          <w:rFonts w:ascii="Calibri" w:hAnsi="Calibri" w:cs="Arial"/>
          <w:sz w:val="22"/>
          <w:szCs w:val="22"/>
        </w:rPr>
      </w:pPr>
    </w:p>
    <w:p w14:paraId="38A4547F" w14:textId="77777777" w:rsidR="00DE3D97" w:rsidRDefault="008335E0" w:rsidP="00DE3D97">
      <w:pPr>
        <w:rPr>
          <w:rFonts w:ascii="Calibri" w:hAnsi="Calibri" w:cs="Arial"/>
          <w:sz w:val="22"/>
          <w:szCs w:val="22"/>
        </w:rPr>
      </w:pPr>
      <w:r>
        <w:rPr>
          <w:rFonts w:ascii="Calibri" w:hAnsi="Calibri" w:cs="Arial"/>
          <w:sz w:val="22"/>
          <w:szCs w:val="22"/>
        </w:rPr>
        <w:t>De verantwoordelijkheid van het gymnastieklokaal</w:t>
      </w:r>
      <w:r w:rsidR="008C2AE5">
        <w:rPr>
          <w:rFonts w:ascii="Calibri" w:hAnsi="Calibri" w:cs="Arial"/>
          <w:sz w:val="22"/>
          <w:szCs w:val="22"/>
        </w:rPr>
        <w:t xml:space="preserve"> valt onder </w:t>
      </w:r>
      <w:r w:rsidR="006D137F">
        <w:rPr>
          <w:rFonts w:ascii="Calibri" w:hAnsi="Calibri" w:cs="Arial"/>
          <w:sz w:val="22"/>
          <w:szCs w:val="22"/>
        </w:rPr>
        <w:t xml:space="preserve">het beheer van KC </w:t>
      </w:r>
      <w:r w:rsidR="008C2AE5">
        <w:rPr>
          <w:rFonts w:ascii="Calibri" w:hAnsi="Calibri" w:cs="Arial"/>
          <w:sz w:val="22"/>
          <w:szCs w:val="22"/>
        </w:rPr>
        <w:t>de Hoven.</w:t>
      </w:r>
    </w:p>
    <w:p w14:paraId="134A6588" w14:textId="77777777" w:rsidR="008335E0" w:rsidRDefault="008335E0" w:rsidP="00DE3D97">
      <w:pPr>
        <w:rPr>
          <w:rFonts w:ascii="Calibri" w:hAnsi="Calibri" w:cs="Arial"/>
          <w:sz w:val="22"/>
          <w:szCs w:val="22"/>
        </w:rPr>
      </w:pPr>
    </w:p>
    <w:p w14:paraId="2825D146" w14:textId="77777777" w:rsidR="00260960" w:rsidRDefault="00260960" w:rsidP="00DE3D97">
      <w:pPr>
        <w:pStyle w:val="Kop1"/>
        <w:rPr>
          <w:rFonts w:ascii="Calibri" w:hAnsi="Calibri"/>
          <w:i w:val="0"/>
        </w:rPr>
      </w:pPr>
    </w:p>
    <w:p w14:paraId="4DDA2D1E" w14:textId="77777777" w:rsidR="00DE3D97" w:rsidRPr="004119A0" w:rsidRDefault="00DE3D97" w:rsidP="00DE3D97">
      <w:pPr>
        <w:rPr>
          <w:rFonts w:ascii="Calibri" w:hAnsi="Calibri" w:cs="Arial"/>
          <w:sz w:val="22"/>
          <w:szCs w:val="22"/>
        </w:rPr>
      </w:pPr>
    </w:p>
    <w:p w14:paraId="4601A4B3" w14:textId="77777777" w:rsidR="00DE3D97" w:rsidRDefault="00DE3D97" w:rsidP="00DE3D97">
      <w:pPr>
        <w:pStyle w:val="Kop1"/>
        <w:rPr>
          <w:rFonts w:ascii="Arial" w:hAnsi="Arial" w:cs="Arial"/>
          <w:sz w:val="22"/>
          <w:szCs w:val="22"/>
        </w:rPr>
      </w:pPr>
    </w:p>
    <w:p w14:paraId="481847D6" w14:textId="77777777" w:rsidR="00DE3D97" w:rsidRPr="004119A0" w:rsidRDefault="00DE3D97" w:rsidP="00DE3D97">
      <w:pPr>
        <w:pStyle w:val="Kop1"/>
        <w:rPr>
          <w:rFonts w:ascii="Calibri" w:hAnsi="Calibri"/>
          <w:i w:val="0"/>
          <w:szCs w:val="22"/>
        </w:rPr>
      </w:pPr>
      <w:r>
        <w:rPr>
          <w:rFonts w:ascii="Arial" w:hAnsi="Arial" w:cs="Arial"/>
          <w:sz w:val="22"/>
          <w:szCs w:val="22"/>
        </w:rPr>
        <w:br w:type="page"/>
      </w:r>
      <w:bookmarkStart w:id="26" w:name="_Toc325532372"/>
      <w:r w:rsidRPr="004119A0">
        <w:rPr>
          <w:rFonts w:ascii="Calibri" w:hAnsi="Calibri"/>
          <w:i w:val="0"/>
        </w:rPr>
        <w:lastRenderedPageBreak/>
        <w:t>Hoofdstuk</w:t>
      </w:r>
      <w:r w:rsidR="006D137F">
        <w:rPr>
          <w:rFonts w:ascii="Calibri" w:hAnsi="Calibri"/>
          <w:i w:val="0"/>
        </w:rPr>
        <w:t xml:space="preserve"> 5</w:t>
      </w:r>
      <w:r>
        <w:rPr>
          <w:rFonts w:ascii="Calibri" w:hAnsi="Calibri"/>
          <w:i w:val="0"/>
        </w:rPr>
        <w:t>. Verplichting Arbowet</w:t>
      </w:r>
      <w:bookmarkEnd w:id="26"/>
    </w:p>
    <w:p w14:paraId="6688AA4A" w14:textId="77777777" w:rsidR="003B41B9" w:rsidRDefault="003B41B9" w:rsidP="00DB3175">
      <w:pPr>
        <w:pStyle w:val="Kop2"/>
        <w:numPr>
          <w:ilvl w:val="0"/>
          <w:numId w:val="0"/>
        </w:numPr>
        <w:rPr>
          <w:rFonts w:eastAsia="SimSun"/>
        </w:rPr>
      </w:pPr>
    </w:p>
    <w:p w14:paraId="23F9D903" w14:textId="77777777" w:rsidR="00EF34E1" w:rsidRPr="00C75455" w:rsidRDefault="00EF34E1" w:rsidP="006D137F">
      <w:pPr>
        <w:pStyle w:val="Kop2"/>
        <w:numPr>
          <w:ilvl w:val="1"/>
          <w:numId w:val="6"/>
        </w:numPr>
      </w:pPr>
      <w:bookmarkStart w:id="27" w:name="_Toc325532373"/>
      <w:r w:rsidRPr="00C75455">
        <w:t>Preventiemedewerker</w:t>
      </w:r>
      <w:bookmarkEnd w:id="27"/>
    </w:p>
    <w:p w14:paraId="430712CB" w14:textId="77777777" w:rsidR="00EF34E1" w:rsidRDefault="00EF34E1" w:rsidP="00EF34E1">
      <w:pPr>
        <w:rPr>
          <w:rFonts w:ascii="Calibri" w:hAnsi="Calibri"/>
          <w:sz w:val="22"/>
          <w:szCs w:val="22"/>
        </w:rPr>
      </w:pPr>
      <w:r w:rsidRPr="00DE3D97">
        <w:rPr>
          <w:rFonts w:ascii="Calibri" w:hAnsi="Calibri"/>
          <w:sz w:val="22"/>
          <w:szCs w:val="22"/>
        </w:rPr>
        <w:t>De Arbo-coördinator, en de preventiemedewerker zijn één en dezelfde. Deze coördinator wordt aangewezen door de directie (de bijbehorende taken worden dan opgenomen in het taakbeleid</w:t>
      </w:r>
      <w:r>
        <w:rPr>
          <w:rFonts w:ascii="Calibri" w:hAnsi="Calibri"/>
          <w:sz w:val="22"/>
          <w:szCs w:val="22"/>
        </w:rPr>
        <w:t>)</w:t>
      </w:r>
      <w:r w:rsidRPr="00DE3D97">
        <w:rPr>
          <w:rFonts w:ascii="Calibri" w:hAnsi="Calibri"/>
          <w:sz w:val="22"/>
          <w:szCs w:val="22"/>
        </w:rPr>
        <w:t xml:space="preserve">. </w:t>
      </w:r>
      <w:r w:rsidR="00DB3175">
        <w:rPr>
          <w:rFonts w:ascii="Calibri" w:hAnsi="Calibri"/>
          <w:sz w:val="22"/>
          <w:szCs w:val="22"/>
        </w:rPr>
        <w:t>Op</w:t>
      </w:r>
      <w:r w:rsidR="007237F2">
        <w:rPr>
          <w:rFonts w:ascii="Calibri" w:hAnsi="Calibri"/>
          <w:sz w:val="22"/>
          <w:szCs w:val="22"/>
        </w:rPr>
        <w:t xml:space="preserve"> dit moment is de directeur de A</w:t>
      </w:r>
      <w:r w:rsidR="00DB3175">
        <w:rPr>
          <w:rFonts w:ascii="Calibri" w:hAnsi="Calibri"/>
          <w:sz w:val="22"/>
          <w:szCs w:val="22"/>
        </w:rPr>
        <w:t>rbo-</w:t>
      </w:r>
      <w:r w:rsidR="007237F2">
        <w:rPr>
          <w:rFonts w:ascii="Calibri" w:hAnsi="Calibri"/>
          <w:sz w:val="22"/>
          <w:szCs w:val="22"/>
        </w:rPr>
        <w:t>coördinator</w:t>
      </w:r>
      <w:r w:rsidR="00DB3175">
        <w:rPr>
          <w:rFonts w:ascii="Calibri" w:hAnsi="Calibri"/>
          <w:sz w:val="22"/>
          <w:szCs w:val="22"/>
        </w:rPr>
        <w:t>.</w:t>
      </w:r>
    </w:p>
    <w:p w14:paraId="0168D343" w14:textId="77777777" w:rsidR="00EF34E1" w:rsidRPr="00DE3D97" w:rsidRDefault="00EF34E1" w:rsidP="00EF34E1">
      <w:pPr>
        <w:rPr>
          <w:rFonts w:ascii="Calibri" w:hAnsi="Calibri"/>
          <w:sz w:val="22"/>
          <w:szCs w:val="22"/>
        </w:rPr>
      </w:pPr>
    </w:p>
    <w:p w14:paraId="2D7D58D4" w14:textId="77777777" w:rsidR="00EF34E1" w:rsidRPr="00DE3D97" w:rsidRDefault="00EF34E1" w:rsidP="00EF34E1">
      <w:pPr>
        <w:rPr>
          <w:rFonts w:ascii="Calibri" w:hAnsi="Calibri"/>
          <w:sz w:val="22"/>
          <w:szCs w:val="22"/>
        </w:rPr>
      </w:pPr>
      <w:r w:rsidRPr="00DE3D97">
        <w:rPr>
          <w:rFonts w:ascii="Calibri" w:hAnsi="Calibri"/>
          <w:sz w:val="22"/>
          <w:szCs w:val="22"/>
        </w:rPr>
        <w:t>De taken zijn:</w:t>
      </w:r>
    </w:p>
    <w:p w14:paraId="3CC58C4B" w14:textId="77777777" w:rsidR="00EF34E1" w:rsidRPr="00DE3D97" w:rsidRDefault="00EF34E1" w:rsidP="00EF34E1">
      <w:pPr>
        <w:numPr>
          <w:ilvl w:val="0"/>
          <w:numId w:val="1"/>
        </w:numPr>
        <w:rPr>
          <w:rFonts w:ascii="Calibri" w:hAnsi="Calibri"/>
          <w:sz w:val="22"/>
          <w:szCs w:val="22"/>
        </w:rPr>
      </w:pPr>
      <w:r w:rsidRPr="00DE3D97">
        <w:rPr>
          <w:rFonts w:ascii="Calibri" w:hAnsi="Calibri"/>
          <w:sz w:val="22"/>
          <w:szCs w:val="22"/>
        </w:rPr>
        <w:t>Het blijven informeren van collega’s over de ontwikkelingen op het gebied van preventie van geweld en agressie.</w:t>
      </w:r>
    </w:p>
    <w:p w14:paraId="01A3DEF9" w14:textId="77777777" w:rsidR="00EF34E1" w:rsidRPr="00DE3D97" w:rsidRDefault="00EF34E1" w:rsidP="00EF34E1">
      <w:pPr>
        <w:numPr>
          <w:ilvl w:val="0"/>
          <w:numId w:val="1"/>
        </w:numPr>
        <w:rPr>
          <w:rFonts w:ascii="Calibri" w:hAnsi="Calibri"/>
          <w:sz w:val="22"/>
          <w:szCs w:val="22"/>
        </w:rPr>
      </w:pPr>
      <w:r w:rsidRPr="00DE3D97">
        <w:rPr>
          <w:rFonts w:ascii="Calibri" w:hAnsi="Calibri"/>
          <w:sz w:val="22"/>
          <w:szCs w:val="22"/>
        </w:rPr>
        <w:t>Gedragsnormen kenbaar maken bij leerlingen, ouders en personeel.</w:t>
      </w:r>
    </w:p>
    <w:p w14:paraId="06AD976E" w14:textId="77777777" w:rsidR="00EF34E1" w:rsidRPr="00DE3D97" w:rsidRDefault="00EF34E1" w:rsidP="00EF34E1">
      <w:pPr>
        <w:numPr>
          <w:ilvl w:val="0"/>
          <w:numId w:val="1"/>
        </w:numPr>
        <w:rPr>
          <w:rFonts w:ascii="Calibri" w:hAnsi="Calibri"/>
          <w:sz w:val="22"/>
          <w:szCs w:val="22"/>
        </w:rPr>
      </w:pPr>
      <w:r w:rsidRPr="00DE3D97">
        <w:rPr>
          <w:rFonts w:ascii="Calibri" w:hAnsi="Calibri"/>
          <w:sz w:val="22"/>
          <w:szCs w:val="22"/>
        </w:rPr>
        <w:t>Zorgen dat personeel incidenten van geweld en agressie noteert op de daarvoor bestemde notatieformulieren.</w:t>
      </w:r>
    </w:p>
    <w:p w14:paraId="4C970771" w14:textId="77777777" w:rsidR="00EF34E1" w:rsidRPr="00DE3D97" w:rsidRDefault="00EF34E1" w:rsidP="00EF34E1">
      <w:pPr>
        <w:numPr>
          <w:ilvl w:val="0"/>
          <w:numId w:val="1"/>
        </w:numPr>
        <w:rPr>
          <w:rFonts w:ascii="Calibri" w:hAnsi="Calibri"/>
          <w:sz w:val="22"/>
          <w:szCs w:val="22"/>
        </w:rPr>
      </w:pPr>
      <w:r w:rsidRPr="00DE3D97">
        <w:rPr>
          <w:rFonts w:ascii="Calibri" w:hAnsi="Calibri"/>
          <w:sz w:val="22"/>
          <w:szCs w:val="22"/>
        </w:rPr>
        <w:t>Tijdens incidenten zorgen dat collega’s de stappenplannen volgen.</w:t>
      </w:r>
    </w:p>
    <w:p w14:paraId="59054D08" w14:textId="77777777" w:rsidR="00EF34E1" w:rsidRPr="00DE3D97" w:rsidRDefault="00EF34E1" w:rsidP="00EF34E1">
      <w:pPr>
        <w:numPr>
          <w:ilvl w:val="0"/>
          <w:numId w:val="1"/>
        </w:numPr>
        <w:rPr>
          <w:rFonts w:ascii="Calibri" w:hAnsi="Calibri"/>
          <w:sz w:val="22"/>
          <w:szCs w:val="22"/>
        </w:rPr>
      </w:pPr>
      <w:r w:rsidRPr="00DE3D97">
        <w:rPr>
          <w:rFonts w:ascii="Calibri" w:hAnsi="Calibri"/>
          <w:sz w:val="22"/>
          <w:szCs w:val="22"/>
        </w:rPr>
        <w:t>Tijdens nazorg zorgen dat collega’s de stappenplannen volgen.</w:t>
      </w:r>
    </w:p>
    <w:p w14:paraId="3B691F4C" w14:textId="77777777" w:rsidR="00EF34E1" w:rsidRPr="00DE3D97" w:rsidRDefault="00EF34E1" w:rsidP="00EF34E1">
      <w:pPr>
        <w:numPr>
          <w:ilvl w:val="0"/>
          <w:numId w:val="1"/>
        </w:numPr>
        <w:rPr>
          <w:rFonts w:ascii="Calibri" w:hAnsi="Calibri"/>
          <w:sz w:val="22"/>
          <w:szCs w:val="22"/>
        </w:rPr>
      </w:pPr>
      <w:r w:rsidRPr="00DE3D97">
        <w:rPr>
          <w:rFonts w:ascii="Calibri" w:hAnsi="Calibri"/>
          <w:sz w:val="22"/>
          <w:szCs w:val="22"/>
        </w:rPr>
        <w:t>Zorgen voor een evaluatie moment na het incident.</w:t>
      </w:r>
    </w:p>
    <w:p w14:paraId="4AE275F5" w14:textId="77777777" w:rsidR="00EF34E1" w:rsidRPr="00DE3D97" w:rsidRDefault="00EF34E1" w:rsidP="00EF34E1">
      <w:pPr>
        <w:numPr>
          <w:ilvl w:val="0"/>
          <w:numId w:val="1"/>
        </w:numPr>
        <w:rPr>
          <w:rFonts w:ascii="Calibri" w:hAnsi="Calibri"/>
          <w:sz w:val="22"/>
          <w:szCs w:val="22"/>
        </w:rPr>
      </w:pPr>
      <w:r w:rsidRPr="00DE3D97">
        <w:rPr>
          <w:rFonts w:ascii="Calibri" w:hAnsi="Calibri"/>
          <w:sz w:val="22"/>
          <w:szCs w:val="22"/>
        </w:rPr>
        <w:t>Zorgen voor driejaarli</w:t>
      </w:r>
      <w:r w:rsidR="00DB3175">
        <w:rPr>
          <w:rFonts w:ascii="Calibri" w:hAnsi="Calibri"/>
          <w:sz w:val="22"/>
          <w:szCs w:val="22"/>
        </w:rPr>
        <w:t>jkse evaluatie schoolveiligheid</w:t>
      </w:r>
    </w:p>
    <w:p w14:paraId="6CD41F8D" w14:textId="77777777" w:rsidR="00EF34E1" w:rsidRDefault="00EF34E1" w:rsidP="00EF34E1">
      <w:pPr>
        <w:numPr>
          <w:ilvl w:val="0"/>
          <w:numId w:val="1"/>
        </w:numPr>
        <w:rPr>
          <w:rFonts w:ascii="Calibri" w:hAnsi="Calibri"/>
          <w:sz w:val="22"/>
          <w:szCs w:val="22"/>
        </w:rPr>
      </w:pPr>
      <w:r w:rsidRPr="00DE3D97">
        <w:rPr>
          <w:rFonts w:ascii="Calibri" w:hAnsi="Calibri"/>
          <w:sz w:val="22"/>
          <w:szCs w:val="22"/>
        </w:rPr>
        <w:t>Houdt de tendens in en rondom de school rondom agressie en geweld in de gaten.</w:t>
      </w:r>
    </w:p>
    <w:p w14:paraId="20CB657A" w14:textId="77777777" w:rsidR="00EF34E1" w:rsidRDefault="00EF34E1" w:rsidP="00EF34E1">
      <w:pPr>
        <w:rPr>
          <w:rFonts w:ascii="Calibri" w:hAnsi="Calibri"/>
          <w:sz w:val="22"/>
          <w:szCs w:val="22"/>
        </w:rPr>
      </w:pPr>
    </w:p>
    <w:p w14:paraId="3600B989" w14:textId="77777777" w:rsidR="005D746B" w:rsidRPr="00C930BD" w:rsidRDefault="005D746B" w:rsidP="006D137F">
      <w:pPr>
        <w:pStyle w:val="Kop2"/>
        <w:numPr>
          <w:ilvl w:val="1"/>
          <w:numId w:val="6"/>
        </w:numPr>
      </w:pPr>
      <w:bookmarkStart w:id="28" w:name="_Toc325532374"/>
      <w:bookmarkStart w:id="29" w:name="_GoBack"/>
      <w:bookmarkEnd w:id="29"/>
      <w:r w:rsidRPr="00C930BD">
        <w:t>RI&amp;E</w:t>
      </w:r>
      <w:bookmarkEnd w:id="28"/>
    </w:p>
    <w:p w14:paraId="54DA89CB" w14:textId="77777777" w:rsidR="005D746B" w:rsidRPr="007237F2" w:rsidRDefault="00377145" w:rsidP="005D746B">
      <w:pPr>
        <w:rPr>
          <w:rFonts w:ascii="Calibri" w:hAnsi="Calibri"/>
          <w:color w:val="FF0000"/>
          <w:sz w:val="22"/>
          <w:szCs w:val="22"/>
        </w:rPr>
      </w:pPr>
      <w:r>
        <w:rPr>
          <w:rFonts w:ascii="Calibri" w:hAnsi="Calibri"/>
          <w:sz w:val="22"/>
          <w:szCs w:val="22"/>
        </w:rPr>
        <w:t xml:space="preserve">Voor de Risico inventarisatie en evaluatie makken we gebruik van de </w:t>
      </w:r>
      <w:proofErr w:type="spellStart"/>
      <w:r>
        <w:rPr>
          <w:rFonts w:ascii="Calibri" w:hAnsi="Calibri"/>
          <w:sz w:val="22"/>
          <w:szCs w:val="22"/>
        </w:rPr>
        <w:t>Arbomeester</w:t>
      </w:r>
      <w:proofErr w:type="spellEnd"/>
      <w:r w:rsidR="008C2AE5">
        <w:rPr>
          <w:rFonts w:ascii="Calibri" w:hAnsi="Calibri"/>
          <w:sz w:val="22"/>
          <w:szCs w:val="22"/>
        </w:rPr>
        <w:t>.</w:t>
      </w:r>
    </w:p>
    <w:p w14:paraId="5EE52675" w14:textId="77777777" w:rsidR="005D746B" w:rsidRPr="008C2AE5" w:rsidRDefault="005D746B" w:rsidP="005D746B">
      <w:pPr>
        <w:rPr>
          <w:rFonts w:ascii="Calibri" w:hAnsi="Calibri"/>
          <w:b/>
          <w:sz w:val="22"/>
          <w:szCs w:val="22"/>
        </w:rPr>
      </w:pPr>
    </w:p>
    <w:p w14:paraId="18013E0F" w14:textId="77777777" w:rsidR="005D746B" w:rsidRPr="008C2AE5" w:rsidRDefault="005D746B" w:rsidP="006D137F">
      <w:pPr>
        <w:pStyle w:val="Kop2"/>
        <w:numPr>
          <w:ilvl w:val="1"/>
          <w:numId w:val="6"/>
        </w:numPr>
      </w:pPr>
      <w:bookmarkStart w:id="30" w:name="_Toc325532375"/>
      <w:r w:rsidRPr="008C2AE5">
        <w:t>Melden en registreren van ongevallen</w:t>
      </w:r>
      <w:bookmarkEnd w:id="30"/>
    </w:p>
    <w:p w14:paraId="02B679FA" w14:textId="77777777" w:rsidR="00B15025" w:rsidRPr="00B15025" w:rsidRDefault="0064244D" w:rsidP="00B15025">
      <w:pPr>
        <w:rPr>
          <w:rFonts w:ascii="Calibri" w:hAnsi="Calibri"/>
          <w:sz w:val="22"/>
          <w:szCs w:val="22"/>
        </w:rPr>
      </w:pPr>
      <w:r w:rsidRPr="008C2AE5">
        <w:rPr>
          <w:rFonts w:ascii="Calibri" w:hAnsi="Calibri"/>
          <w:sz w:val="22"/>
        </w:rPr>
        <w:t xml:space="preserve">In elke </w:t>
      </w:r>
      <w:proofErr w:type="spellStart"/>
      <w:r w:rsidR="008C2AE5" w:rsidRPr="008C2AE5">
        <w:rPr>
          <w:rFonts w:ascii="Calibri" w:hAnsi="Calibri"/>
          <w:sz w:val="22"/>
        </w:rPr>
        <w:t>dagmap</w:t>
      </w:r>
      <w:proofErr w:type="spellEnd"/>
      <w:r w:rsidRPr="008C2AE5">
        <w:rPr>
          <w:rFonts w:ascii="Calibri" w:hAnsi="Calibri"/>
          <w:sz w:val="22"/>
        </w:rPr>
        <w:t xml:space="preserve"> wordt </w:t>
      </w:r>
      <w:r w:rsidR="00B15025" w:rsidRPr="008C2AE5">
        <w:rPr>
          <w:rFonts w:ascii="Calibri" w:hAnsi="Calibri"/>
          <w:sz w:val="22"/>
        </w:rPr>
        <w:t xml:space="preserve">op het </w:t>
      </w:r>
      <w:r w:rsidR="00170C0C" w:rsidRPr="008C2AE5">
        <w:rPr>
          <w:rFonts w:ascii="Calibri" w:hAnsi="Calibri"/>
          <w:sz w:val="22"/>
        </w:rPr>
        <w:t>ongevallenregistratieformulier</w:t>
      </w:r>
      <w:r w:rsidR="00B15025" w:rsidRPr="008C2AE5">
        <w:rPr>
          <w:rFonts w:ascii="Calibri" w:hAnsi="Calibri"/>
          <w:sz w:val="22"/>
        </w:rPr>
        <w:t xml:space="preserve"> </w:t>
      </w:r>
      <w:r w:rsidRPr="008C2AE5">
        <w:rPr>
          <w:rFonts w:ascii="Calibri" w:hAnsi="Calibri"/>
          <w:sz w:val="22"/>
        </w:rPr>
        <w:t>bijgehouden welke ongevallen plaatsvinden</w:t>
      </w:r>
      <w:r w:rsidR="008C2AE5" w:rsidRPr="008C2AE5">
        <w:rPr>
          <w:rFonts w:ascii="Calibri" w:hAnsi="Calibri"/>
          <w:sz w:val="22"/>
        </w:rPr>
        <w:t xml:space="preserve">, deze wordt ingeleverd bij de manager en in het dossier </w:t>
      </w:r>
      <w:r w:rsidR="00170C0C" w:rsidRPr="008C2AE5">
        <w:rPr>
          <w:rFonts w:ascii="Calibri" w:hAnsi="Calibri"/>
          <w:sz w:val="22"/>
        </w:rPr>
        <w:t>bij de betreffende leerling</w:t>
      </w:r>
      <w:r w:rsidR="008C2AE5" w:rsidRPr="008C2AE5">
        <w:rPr>
          <w:rFonts w:ascii="Calibri" w:hAnsi="Calibri"/>
          <w:sz w:val="22"/>
        </w:rPr>
        <w:t>.</w:t>
      </w:r>
      <w:r w:rsidR="00B15025" w:rsidRPr="00B15025">
        <w:rPr>
          <w:rFonts w:ascii="Calibri" w:hAnsi="Calibri"/>
          <w:sz w:val="22"/>
          <w:szCs w:val="20"/>
        </w:rPr>
        <w:t xml:space="preserve"> </w:t>
      </w:r>
    </w:p>
    <w:p w14:paraId="2D722BF6" w14:textId="77777777" w:rsidR="00B15025" w:rsidRDefault="00B15025" w:rsidP="00B15025">
      <w:pPr>
        <w:pStyle w:val="Default"/>
        <w:rPr>
          <w:rFonts w:ascii="Calibri" w:hAnsi="Calibri"/>
          <w:color w:val="auto"/>
          <w:sz w:val="22"/>
          <w:szCs w:val="20"/>
        </w:rPr>
      </w:pPr>
    </w:p>
    <w:p w14:paraId="100D426E" w14:textId="77777777" w:rsidR="00B15025" w:rsidRPr="00B15025" w:rsidRDefault="00B15025" w:rsidP="00B15025">
      <w:pPr>
        <w:pStyle w:val="Default"/>
        <w:rPr>
          <w:rFonts w:ascii="Calibri" w:hAnsi="Calibri"/>
          <w:color w:val="auto"/>
          <w:sz w:val="22"/>
          <w:szCs w:val="20"/>
        </w:rPr>
      </w:pPr>
      <w:r>
        <w:rPr>
          <w:rFonts w:ascii="Calibri" w:hAnsi="Calibri"/>
          <w:color w:val="auto"/>
          <w:sz w:val="22"/>
          <w:szCs w:val="20"/>
        </w:rPr>
        <w:t>Wat registreren we hierop</w:t>
      </w:r>
      <w:r w:rsidRPr="00B15025">
        <w:rPr>
          <w:rFonts w:ascii="Calibri" w:hAnsi="Calibri"/>
          <w:color w:val="auto"/>
          <w:sz w:val="22"/>
          <w:szCs w:val="20"/>
        </w:rPr>
        <w:t xml:space="preserve">? </w:t>
      </w:r>
    </w:p>
    <w:p w14:paraId="67BA3A12" w14:textId="77777777" w:rsidR="00B15025" w:rsidRDefault="00B15025" w:rsidP="00B15025">
      <w:pPr>
        <w:pStyle w:val="Default"/>
        <w:numPr>
          <w:ilvl w:val="0"/>
          <w:numId w:val="11"/>
        </w:numPr>
        <w:rPr>
          <w:rFonts w:ascii="Calibri" w:hAnsi="Calibri"/>
          <w:color w:val="auto"/>
          <w:sz w:val="22"/>
          <w:szCs w:val="20"/>
        </w:rPr>
      </w:pPr>
      <w:r w:rsidRPr="00B15025">
        <w:rPr>
          <w:rFonts w:ascii="Calibri" w:hAnsi="Calibri"/>
          <w:color w:val="auto"/>
          <w:sz w:val="22"/>
          <w:szCs w:val="20"/>
        </w:rPr>
        <w:t xml:space="preserve">Ongevallen die hebben geleid tot ziekteverzuim van leerlingen. </w:t>
      </w:r>
    </w:p>
    <w:p w14:paraId="6E52A2A6" w14:textId="77777777" w:rsidR="00B15025" w:rsidRPr="008C2AE5" w:rsidRDefault="00B15025" w:rsidP="00B15025">
      <w:pPr>
        <w:pStyle w:val="Default"/>
        <w:numPr>
          <w:ilvl w:val="0"/>
          <w:numId w:val="11"/>
        </w:numPr>
        <w:rPr>
          <w:rFonts w:ascii="Calibri" w:hAnsi="Calibri"/>
          <w:color w:val="auto"/>
          <w:sz w:val="22"/>
          <w:szCs w:val="20"/>
        </w:rPr>
      </w:pPr>
      <w:r w:rsidRPr="008C2AE5">
        <w:rPr>
          <w:rFonts w:ascii="Calibri" w:hAnsi="Calibri"/>
          <w:color w:val="auto"/>
          <w:sz w:val="22"/>
          <w:szCs w:val="20"/>
        </w:rPr>
        <w:t xml:space="preserve">Bijna ongevallen en gevaarlijke situaties. </w:t>
      </w:r>
    </w:p>
    <w:p w14:paraId="73369989" w14:textId="77777777" w:rsidR="00377145" w:rsidRPr="008C2AE5" w:rsidRDefault="00377145" w:rsidP="00B15025">
      <w:pPr>
        <w:pStyle w:val="Default"/>
        <w:rPr>
          <w:rFonts w:ascii="Calibri" w:hAnsi="Calibri"/>
          <w:color w:val="auto"/>
          <w:sz w:val="22"/>
          <w:szCs w:val="20"/>
        </w:rPr>
      </w:pPr>
    </w:p>
    <w:p w14:paraId="10AD17E1" w14:textId="77777777" w:rsidR="00B15025" w:rsidRPr="008C2AE5" w:rsidRDefault="00B15025" w:rsidP="00B15025">
      <w:pPr>
        <w:pStyle w:val="Default"/>
        <w:rPr>
          <w:rFonts w:ascii="Calibri" w:hAnsi="Calibri"/>
          <w:color w:val="auto"/>
          <w:sz w:val="22"/>
          <w:szCs w:val="20"/>
        </w:rPr>
      </w:pPr>
      <w:r w:rsidRPr="008C2AE5">
        <w:rPr>
          <w:rFonts w:ascii="Calibri" w:hAnsi="Calibri"/>
          <w:color w:val="auto"/>
          <w:sz w:val="22"/>
          <w:szCs w:val="20"/>
        </w:rPr>
        <w:t xml:space="preserve">Wie registreert de ongevallen? </w:t>
      </w:r>
    </w:p>
    <w:p w14:paraId="5B79D6FF" w14:textId="77777777" w:rsidR="00B15025" w:rsidRPr="008C2AE5" w:rsidRDefault="00B15025" w:rsidP="00B15025">
      <w:pPr>
        <w:pStyle w:val="Default"/>
        <w:numPr>
          <w:ilvl w:val="0"/>
          <w:numId w:val="12"/>
        </w:numPr>
        <w:rPr>
          <w:rFonts w:ascii="Calibri" w:hAnsi="Calibri"/>
          <w:color w:val="auto"/>
          <w:sz w:val="22"/>
          <w:szCs w:val="20"/>
        </w:rPr>
      </w:pPr>
      <w:r w:rsidRPr="008C2AE5">
        <w:rPr>
          <w:rFonts w:ascii="Calibri" w:hAnsi="Calibri"/>
          <w:color w:val="auto"/>
          <w:sz w:val="22"/>
          <w:szCs w:val="20"/>
        </w:rPr>
        <w:t xml:space="preserve">De leerkracht registreert de ongevallen </w:t>
      </w:r>
      <w:r w:rsidR="00080633" w:rsidRPr="008C2AE5">
        <w:rPr>
          <w:rFonts w:ascii="Calibri" w:hAnsi="Calibri"/>
          <w:color w:val="auto"/>
          <w:sz w:val="22"/>
          <w:szCs w:val="20"/>
        </w:rPr>
        <w:t>op het registratieformulier</w:t>
      </w:r>
      <w:r w:rsidRPr="008C2AE5">
        <w:rPr>
          <w:rFonts w:ascii="Calibri" w:hAnsi="Calibri"/>
          <w:color w:val="auto"/>
          <w:sz w:val="22"/>
          <w:szCs w:val="20"/>
        </w:rPr>
        <w:t xml:space="preserve">. </w:t>
      </w:r>
    </w:p>
    <w:p w14:paraId="6C39E0AE" w14:textId="77777777" w:rsidR="00DC2548" w:rsidRDefault="00DC2548" w:rsidP="00B15025">
      <w:pPr>
        <w:pStyle w:val="Default"/>
        <w:rPr>
          <w:rFonts w:ascii="Calibri" w:hAnsi="Calibri"/>
          <w:color w:val="auto"/>
          <w:sz w:val="22"/>
          <w:szCs w:val="20"/>
        </w:rPr>
      </w:pPr>
    </w:p>
    <w:p w14:paraId="036D7092" w14:textId="77777777" w:rsidR="00B15025" w:rsidRPr="00B15025" w:rsidRDefault="00B15025" w:rsidP="00B15025">
      <w:pPr>
        <w:pStyle w:val="Default"/>
        <w:rPr>
          <w:rFonts w:ascii="Calibri" w:hAnsi="Calibri"/>
          <w:color w:val="auto"/>
          <w:sz w:val="22"/>
          <w:szCs w:val="20"/>
        </w:rPr>
      </w:pPr>
      <w:r w:rsidRPr="00B15025">
        <w:rPr>
          <w:rFonts w:ascii="Calibri" w:hAnsi="Calibri"/>
          <w:color w:val="auto"/>
          <w:sz w:val="22"/>
          <w:szCs w:val="20"/>
        </w:rPr>
        <w:t xml:space="preserve">Wat moet worden gemeld aan de arbeidsinspectie? </w:t>
      </w:r>
    </w:p>
    <w:p w14:paraId="1884402C" w14:textId="77777777" w:rsidR="00B15025" w:rsidRPr="00B15025" w:rsidRDefault="00B15025" w:rsidP="00B15025">
      <w:pPr>
        <w:pStyle w:val="Default"/>
        <w:numPr>
          <w:ilvl w:val="0"/>
          <w:numId w:val="13"/>
        </w:numPr>
        <w:rPr>
          <w:rFonts w:ascii="Calibri" w:hAnsi="Calibri"/>
          <w:color w:val="auto"/>
          <w:sz w:val="22"/>
          <w:szCs w:val="20"/>
        </w:rPr>
      </w:pPr>
      <w:r w:rsidRPr="00B15025">
        <w:rPr>
          <w:rFonts w:ascii="Calibri" w:hAnsi="Calibri"/>
          <w:color w:val="auto"/>
          <w:sz w:val="22"/>
          <w:szCs w:val="20"/>
        </w:rPr>
        <w:t xml:space="preserve">Ongevallen met ernstig lichamelijk letsel of de dood als gevolg. Een ongeval is hier als ernstig te beschouwen wanneer iemand binnen 24 uur na het ongeval naar het ziekenhuis wordt gebracht of indien iemand blijvende gezondheidsschade oploopt. </w:t>
      </w:r>
    </w:p>
    <w:p w14:paraId="249E9521" w14:textId="77777777" w:rsidR="00B15025" w:rsidRPr="00B15025" w:rsidRDefault="00B15025" w:rsidP="00B15025">
      <w:pPr>
        <w:pStyle w:val="Default"/>
        <w:rPr>
          <w:rFonts w:ascii="Calibri" w:hAnsi="Calibri"/>
          <w:color w:val="auto"/>
          <w:sz w:val="22"/>
          <w:szCs w:val="20"/>
        </w:rPr>
      </w:pPr>
    </w:p>
    <w:p w14:paraId="72CBCEDA" w14:textId="77777777" w:rsidR="00B15025" w:rsidRPr="00B15025" w:rsidRDefault="00264F3E" w:rsidP="00B15025">
      <w:pPr>
        <w:pStyle w:val="Default"/>
        <w:rPr>
          <w:rFonts w:ascii="Calibri" w:hAnsi="Calibri"/>
          <w:color w:val="auto"/>
          <w:sz w:val="22"/>
          <w:szCs w:val="20"/>
        </w:rPr>
      </w:pPr>
      <w:r>
        <w:rPr>
          <w:rFonts w:ascii="Calibri" w:hAnsi="Calibri"/>
          <w:color w:val="auto"/>
          <w:sz w:val="22"/>
          <w:szCs w:val="20"/>
        </w:rPr>
        <w:t>T</w:t>
      </w:r>
      <w:r w:rsidR="00B15025" w:rsidRPr="00B15025">
        <w:rPr>
          <w:rFonts w:ascii="Calibri" w:hAnsi="Calibri"/>
          <w:color w:val="auto"/>
          <w:sz w:val="22"/>
          <w:szCs w:val="20"/>
        </w:rPr>
        <w:t xml:space="preserve">wee </w:t>
      </w:r>
      <w:r>
        <w:rPr>
          <w:rFonts w:ascii="Calibri" w:hAnsi="Calibri"/>
          <w:color w:val="auto"/>
          <w:sz w:val="22"/>
          <w:szCs w:val="20"/>
        </w:rPr>
        <w:t xml:space="preserve">keer </w:t>
      </w:r>
      <w:r w:rsidR="00B15025" w:rsidRPr="00B15025">
        <w:rPr>
          <w:rFonts w:ascii="Calibri" w:hAnsi="Calibri"/>
          <w:color w:val="auto"/>
          <w:sz w:val="22"/>
          <w:szCs w:val="20"/>
        </w:rPr>
        <w:t xml:space="preserve">per jaar wordt </w:t>
      </w:r>
      <w:r w:rsidR="00B15025">
        <w:rPr>
          <w:rFonts w:ascii="Calibri" w:hAnsi="Calibri"/>
          <w:color w:val="auto"/>
          <w:sz w:val="22"/>
          <w:szCs w:val="20"/>
        </w:rPr>
        <w:t xml:space="preserve">de verzamelstaat </w:t>
      </w:r>
      <w:r w:rsidR="00B15025" w:rsidRPr="00B15025">
        <w:rPr>
          <w:rFonts w:ascii="Calibri" w:hAnsi="Calibri"/>
          <w:color w:val="auto"/>
          <w:sz w:val="22"/>
          <w:szCs w:val="20"/>
        </w:rPr>
        <w:t xml:space="preserve">ongevallen in een teambespreking besproken. </w:t>
      </w:r>
    </w:p>
    <w:p w14:paraId="0FCB866C" w14:textId="77777777" w:rsidR="00B15025" w:rsidRPr="00B15025" w:rsidRDefault="00B15025" w:rsidP="00B15025">
      <w:pPr>
        <w:pStyle w:val="Default"/>
        <w:rPr>
          <w:rFonts w:ascii="Calibri" w:hAnsi="Calibri"/>
          <w:color w:val="auto"/>
          <w:sz w:val="22"/>
          <w:szCs w:val="20"/>
        </w:rPr>
      </w:pPr>
      <w:r w:rsidRPr="00B15025">
        <w:rPr>
          <w:rFonts w:ascii="Calibri" w:hAnsi="Calibri"/>
          <w:color w:val="auto"/>
          <w:sz w:val="22"/>
          <w:szCs w:val="20"/>
        </w:rPr>
        <w:t xml:space="preserve">Eenmaal per jaar gebeurt dit met de medezeggenschapsraad. </w:t>
      </w:r>
    </w:p>
    <w:p w14:paraId="0DF08F37" w14:textId="77777777" w:rsidR="0064244D" w:rsidRDefault="0064244D" w:rsidP="0064244D">
      <w:pPr>
        <w:rPr>
          <w:rFonts w:ascii="Calibri" w:hAnsi="Calibri"/>
          <w:b/>
          <w:sz w:val="22"/>
          <w:szCs w:val="22"/>
        </w:rPr>
      </w:pPr>
    </w:p>
    <w:p w14:paraId="60B2EA60" w14:textId="77777777" w:rsidR="0064244D" w:rsidRDefault="00170C0C" w:rsidP="006D137F">
      <w:pPr>
        <w:pStyle w:val="Kop2"/>
        <w:numPr>
          <w:ilvl w:val="1"/>
          <w:numId w:val="6"/>
        </w:numPr>
      </w:pPr>
      <w:r>
        <w:br w:type="page"/>
      </w:r>
      <w:bookmarkStart w:id="31" w:name="_Toc325532376"/>
      <w:r w:rsidR="0064244D">
        <w:lastRenderedPageBreak/>
        <w:t>Verzekeringen</w:t>
      </w:r>
      <w:bookmarkEnd w:id="31"/>
    </w:p>
    <w:p w14:paraId="4AD643F5" w14:textId="77777777" w:rsidR="0064244D" w:rsidRDefault="0064244D" w:rsidP="0064244D">
      <w:pPr>
        <w:rPr>
          <w:rFonts w:ascii="Calibri" w:hAnsi="Calibri"/>
          <w:sz w:val="22"/>
          <w:szCs w:val="22"/>
        </w:rPr>
        <w:sectPr w:rsidR="0064244D" w:rsidSect="003B3208">
          <w:footerReference w:type="even" r:id="rId10"/>
          <w:footerReference w:type="default" r:id="rId11"/>
          <w:headerReference w:type="first" r:id="rId12"/>
          <w:footerReference w:type="first" r:id="rId13"/>
          <w:pgSz w:w="11906" w:h="16838" w:code="9"/>
          <w:pgMar w:top="1191" w:right="1418" w:bottom="719" w:left="1418" w:header="360" w:footer="397" w:gutter="0"/>
          <w:cols w:space="708"/>
          <w:titlePg/>
          <w:docGrid w:linePitch="360"/>
        </w:sectPr>
      </w:pPr>
    </w:p>
    <w:p w14:paraId="18F9FB1A" w14:textId="77777777" w:rsidR="0064244D" w:rsidRPr="0064244D" w:rsidRDefault="0064244D" w:rsidP="0064244D">
      <w:pPr>
        <w:rPr>
          <w:rFonts w:ascii="Calibri" w:hAnsi="Calibri"/>
          <w:sz w:val="22"/>
          <w:szCs w:val="22"/>
        </w:rPr>
      </w:pPr>
      <w:r w:rsidRPr="0064244D">
        <w:rPr>
          <w:rFonts w:ascii="Calibri" w:hAnsi="Calibri"/>
          <w:sz w:val="22"/>
          <w:szCs w:val="22"/>
        </w:rPr>
        <w:lastRenderedPageBreak/>
        <w:t xml:space="preserve">Binnen </w:t>
      </w:r>
      <w:r w:rsidR="008C2AE5">
        <w:rPr>
          <w:rFonts w:ascii="Calibri" w:hAnsi="Calibri"/>
          <w:sz w:val="22"/>
          <w:szCs w:val="22"/>
        </w:rPr>
        <w:t>ATO-scholenkring</w:t>
      </w:r>
      <w:r>
        <w:rPr>
          <w:rFonts w:ascii="Calibri" w:hAnsi="Calibri"/>
          <w:sz w:val="22"/>
          <w:szCs w:val="22"/>
        </w:rPr>
        <w:t xml:space="preserve"> </w:t>
      </w:r>
      <w:r w:rsidRPr="0064244D">
        <w:rPr>
          <w:rFonts w:ascii="Calibri" w:hAnsi="Calibri"/>
          <w:sz w:val="22"/>
          <w:szCs w:val="22"/>
        </w:rPr>
        <w:t>hebben we een collectief</w:t>
      </w:r>
      <w:r>
        <w:rPr>
          <w:rFonts w:ascii="Calibri" w:hAnsi="Calibri"/>
          <w:sz w:val="22"/>
          <w:szCs w:val="22"/>
        </w:rPr>
        <w:t xml:space="preserve"> </w:t>
      </w:r>
      <w:r w:rsidRPr="0064244D">
        <w:rPr>
          <w:rFonts w:ascii="Calibri" w:hAnsi="Calibri"/>
          <w:sz w:val="22"/>
          <w:szCs w:val="22"/>
        </w:rPr>
        <w:t>verzekeringspakket afgesloten.</w:t>
      </w:r>
      <w:r>
        <w:rPr>
          <w:rFonts w:ascii="Calibri" w:hAnsi="Calibri"/>
          <w:sz w:val="22"/>
          <w:szCs w:val="22"/>
        </w:rPr>
        <w:t xml:space="preserve"> </w:t>
      </w:r>
      <w:r w:rsidRPr="0064244D">
        <w:rPr>
          <w:rFonts w:ascii="Calibri" w:hAnsi="Calibri"/>
          <w:sz w:val="22"/>
          <w:szCs w:val="22"/>
        </w:rPr>
        <w:t>De contactgegevens van de</w:t>
      </w:r>
      <w:r>
        <w:rPr>
          <w:rFonts w:ascii="Calibri" w:hAnsi="Calibri"/>
          <w:sz w:val="22"/>
          <w:szCs w:val="22"/>
        </w:rPr>
        <w:t xml:space="preserve"> </w:t>
      </w:r>
      <w:r w:rsidRPr="0064244D">
        <w:rPr>
          <w:rFonts w:ascii="Calibri" w:hAnsi="Calibri"/>
          <w:sz w:val="22"/>
          <w:szCs w:val="22"/>
        </w:rPr>
        <w:t>verzekeringsmaatschappij zijn bij de</w:t>
      </w:r>
      <w:r>
        <w:rPr>
          <w:rFonts w:ascii="Calibri" w:hAnsi="Calibri"/>
          <w:sz w:val="22"/>
          <w:szCs w:val="22"/>
        </w:rPr>
        <w:t xml:space="preserve"> </w:t>
      </w:r>
      <w:r w:rsidRPr="0064244D">
        <w:rPr>
          <w:rFonts w:ascii="Calibri" w:hAnsi="Calibri"/>
          <w:sz w:val="22"/>
          <w:szCs w:val="22"/>
        </w:rPr>
        <w:t>schoolleider bekend. Hieronder vallen</w:t>
      </w:r>
      <w:r>
        <w:rPr>
          <w:rFonts w:ascii="Calibri" w:hAnsi="Calibri"/>
          <w:sz w:val="22"/>
          <w:szCs w:val="22"/>
        </w:rPr>
        <w:t xml:space="preserve"> </w:t>
      </w:r>
      <w:r w:rsidRPr="0064244D">
        <w:rPr>
          <w:rFonts w:ascii="Calibri" w:hAnsi="Calibri"/>
          <w:sz w:val="22"/>
          <w:szCs w:val="22"/>
        </w:rPr>
        <w:t>de volgende verzekeringen:</w:t>
      </w:r>
    </w:p>
    <w:p w14:paraId="4922D9E7" w14:textId="77777777" w:rsidR="0064244D" w:rsidRDefault="0064244D" w:rsidP="0064244D">
      <w:pPr>
        <w:numPr>
          <w:ilvl w:val="0"/>
          <w:numId w:val="10"/>
        </w:numPr>
        <w:rPr>
          <w:rFonts w:ascii="Calibri" w:hAnsi="Calibri"/>
          <w:sz w:val="22"/>
          <w:szCs w:val="22"/>
        </w:rPr>
      </w:pPr>
      <w:r w:rsidRPr="0064244D">
        <w:rPr>
          <w:rFonts w:ascii="Calibri" w:hAnsi="Calibri"/>
          <w:sz w:val="22"/>
          <w:szCs w:val="22"/>
        </w:rPr>
        <w:t>Inventarisverzekering</w:t>
      </w:r>
      <w:r>
        <w:rPr>
          <w:rFonts w:ascii="Calibri" w:hAnsi="Calibri"/>
          <w:sz w:val="22"/>
          <w:szCs w:val="22"/>
        </w:rPr>
        <w:t>: h</w:t>
      </w:r>
      <w:r w:rsidRPr="0064244D">
        <w:rPr>
          <w:rFonts w:ascii="Calibri" w:hAnsi="Calibri"/>
          <w:sz w:val="22"/>
          <w:szCs w:val="22"/>
        </w:rPr>
        <w:t>ieronder is inventaris van de scholen</w:t>
      </w:r>
      <w:r>
        <w:rPr>
          <w:rFonts w:ascii="Calibri" w:hAnsi="Calibri"/>
          <w:sz w:val="22"/>
          <w:szCs w:val="22"/>
        </w:rPr>
        <w:t xml:space="preserve"> </w:t>
      </w:r>
      <w:r w:rsidRPr="0064244D">
        <w:rPr>
          <w:rFonts w:ascii="Calibri" w:hAnsi="Calibri"/>
          <w:sz w:val="22"/>
          <w:szCs w:val="22"/>
        </w:rPr>
        <w:t>verzekerd op basis van een opgave</w:t>
      </w:r>
      <w:r>
        <w:rPr>
          <w:rFonts w:ascii="Calibri" w:hAnsi="Calibri"/>
          <w:sz w:val="22"/>
          <w:szCs w:val="22"/>
        </w:rPr>
        <w:t xml:space="preserve"> </w:t>
      </w:r>
      <w:r w:rsidRPr="0064244D">
        <w:rPr>
          <w:rFonts w:ascii="Calibri" w:hAnsi="Calibri"/>
          <w:sz w:val="22"/>
          <w:szCs w:val="22"/>
        </w:rPr>
        <w:t>door de individuele school.</w:t>
      </w:r>
    </w:p>
    <w:p w14:paraId="590E5B5E" w14:textId="77777777" w:rsidR="007B794E" w:rsidRDefault="0064244D" w:rsidP="0064244D">
      <w:pPr>
        <w:numPr>
          <w:ilvl w:val="0"/>
          <w:numId w:val="10"/>
        </w:numPr>
        <w:rPr>
          <w:rFonts w:ascii="Calibri" w:hAnsi="Calibri"/>
          <w:sz w:val="22"/>
          <w:szCs w:val="22"/>
        </w:rPr>
      </w:pPr>
      <w:r w:rsidRPr="0064244D">
        <w:rPr>
          <w:rFonts w:ascii="Calibri" w:hAnsi="Calibri"/>
          <w:sz w:val="22"/>
          <w:szCs w:val="22"/>
        </w:rPr>
        <w:t>Wettelijke aansprakelijkheid</w:t>
      </w:r>
      <w:r>
        <w:rPr>
          <w:rFonts w:ascii="Calibri" w:hAnsi="Calibri"/>
          <w:sz w:val="22"/>
          <w:szCs w:val="22"/>
        </w:rPr>
        <w:t>: v</w:t>
      </w:r>
      <w:r w:rsidRPr="0064244D">
        <w:rPr>
          <w:rFonts w:ascii="Calibri" w:hAnsi="Calibri"/>
          <w:sz w:val="22"/>
          <w:szCs w:val="22"/>
        </w:rPr>
        <w:t>olgens het Nieuw Burgerlijk Wetboek is</w:t>
      </w:r>
      <w:r>
        <w:rPr>
          <w:rFonts w:ascii="Calibri" w:hAnsi="Calibri"/>
          <w:sz w:val="22"/>
          <w:szCs w:val="22"/>
        </w:rPr>
        <w:t xml:space="preserve"> </w:t>
      </w:r>
      <w:r w:rsidRPr="0064244D">
        <w:rPr>
          <w:rFonts w:ascii="Calibri" w:hAnsi="Calibri"/>
          <w:sz w:val="22"/>
          <w:szCs w:val="22"/>
        </w:rPr>
        <w:t>de aansprakelijkheid van en voor</w:t>
      </w:r>
      <w:r>
        <w:rPr>
          <w:rFonts w:ascii="Calibri" w:hAnsi="Calibri"/>
          <w:sz w:val="22"/>
          <w:szCs w:val="22"/>
        </w:rPr>
        <w:t xml:space="preserve"> </w:t>
      </w:r>
      <w:r w:rsidRPr="0064244D">
        <w:rPr>
          <w:rFonts w:ascii="Calibri" w:hAnsi="Calibri"/>
          <w:sz w:val="22"/>
          <w:szCs w:val="22"/>
        </w:rPr>
        <w:t>kinderen als volgt geregeld: De ouders</w:t>
      </w:r>
      <w:r>
        <w:rPr>
          <w:rFonts w:ascii="Calibri" w:hAnsi="Calibri"/>
          <w:sz w:val="22"/>
          <w:szCs w:val="22"/>
        </w:rPr>
        <w:t xml:space="preserve"> </w:t>
      </w:r>
      <w:r w:rsidRPr="0064244D">
        <w:rPr>
          <w:rFonts w:ascii="Calibri" w:hAnsi="Calibri"/>
          <w:sz w:val="22"/>
          <w:szCs w:val="22"/>
        </w:rPr>
        <w:t>zijn altijd aansprakelijk voor het gedrag</w:t>
      </w:r>
      <w:r>
        <w:rPr>
          <w:rFonts w:ascii="Calibri" w:hAnsi="Calibri"/>
          <w:sz w:val="22"/>
          <w:szCs w:val="22"/>
        </w:rPr>
        <w:t xml:space="preserve"> </w:t>
      </w:r>
      <w:r w:rsidR="007B794E">
        <w:rPr>
          <w:rFonts w:ascii="Calibri" w:hAnsi="Calibri"/>
          <w:sz w:val="22"/>
          <w:szCs w:val="22"/>
        </w:rPr>
        <w:t xml:space="preserve">van hun </w:t>
      </w:r>
      <w:r w:rsidRPr="0064244D">
        <w:rPr>
          <w:rFonts w:ascii="Calibri" w:hAnsi="Calibri"/>
          <w:sz w:val="22"/>
          <w:szCs w:val="22"/>
        </w:rPr>
        <w:t>kind, zolang het de leeftijd van</w:t>
      </w:r>
      <w:r w:rsidR="007B794E">
        <w:rPr>
          <w:rFonts w:ascii="Calibri" w:hAnsi="Calibri"/>
          <w:sz w:val="22"/>
          <w:szCs w:val="22"/>
        </w:rPr>
        <w:t xml:space="preserve"> </w:t>
      </w:r>
      <w:r w:rsidRPr="0064244D">
        <w:rPr>
          <w:rFonts w:ascii="Calibri" w:hAnsi="Calibri"/>
          <w:sz w:val="22"/>
          <w:szCs w:val="22"/>
        </w:rPr>
        <w:t>14 jaar niet bereikt heeft. Kinderen tot 14</w:t>
      </w:r>
      <w:r w:rsidR="007B794E">
        <w:rPr>
          <w:rFonts w:ascii="Calibri" w:hAnsi="Calibri"/>
          <w:sz w:val="22"/>
          <w:szCs w:val="22"/>
        </w:rPr>
        <w:t xml:space="preserve"> </w:t>
      </w:r>
      <w:r w:rsidRPr="0064244D">
        <w:rPr>
          <w:rFonts w:ascii="Calibri" w:hAnsi="Calibri"/>
          <w:sz w:val="22"/>
          <w:szCs w:val="22"/>
        </w:rPr>
        <w:t>jaar zijn nooit aansprakelijk voor hun</w:t>
      </w:r>
      <w:r w:rsidR="007B794E">
        <w:rPr>
          <w:rFonts w:ascii="Calibri" w:hAnsi="Calibri"/>
          <w:sz w:val="22"/>
          <w:szCs w:val="22"/>
        </w:rPr>
        <w:t xml:space="preserve"> </w:t>
      </w:r>
      <w:r w:rsidRPr="0064244D">
        <w:rPr>
          <w:rFonts w:ascii="Calibri" w:hAnsi="Calibri"/>
          <w:sz w:val="22"/>
          <w:szCs w:val="22"/>
        </w:rPr>
        <w:t>eigen handelen.</w:t>
      </w:r>
      <w:r w:rsidR="007B794E">
        <w:rPr>
          <w:rFonts w:ascii="Calibri" w:hAnsi="Calibri"/>
          <w:sz w:val="22"/>
          <w:szCs w:val="22"/>
        </w:rPr>
        <w:t xml:space="preserve"> </w:t>
      </w:r>
      <w:r w:rsidRPr="0064244D">
        <w:rPr>
          <w:rFonts w:ascii="Calibri" w:hAnsi="Calibri"/>
          <w:sz w:val="22"/>
          <w:szCs w:val="22"/>
        </w:rPr>
        <w:t>Leerkrachten zijn in principe niet</w:t>
      </w:r>
      <w:r w:rsidR="007B794E">
        <w:rPr>
          <w:rFonts w:ascii="Calibri" w:hAnsi="Calibri"/>
          <w:sz w:val="22"/>
          <w:szCs w:val="22"/>
        </w:rPr>
        <w:t xml:space="preserve"> </w:t>
      </w:r>
      <w:r w:rsidRPr="0064244D">
        <w:rPr>
          <w:rFonts w:ascii="Calibri" w:hAnsi="Calibri"/>
          <w:sz w:val="22"/>
          <w:szCs w:val="22"/>
        </w:rPr>
        <w:t>aansprakelijk voor schade, veroorzaakt</w:t>
      </w:r>
      <w:r w:rsidR="007B794E">
        <w:rPr>
          <w:rFonts w:ascii="Calibri" w:hAnsi="Calibri"/>
          <w:sz w:val="22"/>
          <w:szCs w:val="22"/>
        </w:rPr>
        <w:t xml:space="preserve"> </w:t>
      </w:r>
      <w:r w:rsidRPr="0064244D">
        <w:rPr>
          <w:rFonts w:ascii="Calibri" w:hAnsi="Calibri"/>
          <w:sz w:val="22"/>
          <w:szCs w:val="22"/>
        </w:rPr>
        <w:t>door de aan hun zorg toevertrouwde</w:t>
      </w:r>
      <w:r w:rsidR="007B794E">
        <w:rPr>
          <w:rFonts w:ascii="Calibri" w:hAnsi="Calibri"/>
          <w:sz w:val="22"/>
          <w:szCs w:val="22"/>
        </w:rPr>
        <w:t xml:space="preserve"> </w:t>
      </w:r>
      <w:r w:rsidRPr="0064244D">
        <w:rPr>
          <w:rFonts w:ascii="Calibri" w:hAnsi="Calibri"/>
          <w:sz w:val="22"/>
          <w:szCs w:val="22"/>
        </w:rPr>
        <w:t>kinderen. Als er schade ontstaat door</w:t>
      </w:r>
      <w:r w:rsidR="007B794E">
        <w:rPr>
          <w:rFonts w:ascii="Calibri" w:hAnsi="Calibri"/>
          <w:sz w:val="22"/>
          <w:szCs w:val="22"/>
        </w:rPr>
        <w:t xml:space="preserve"> </w:t>
      </w:r>
      <w:r w:rsidRPr="0064244D">
        <w:rPr>
          <w:rFonts w:ascii="Calibri" w:hAnsi="Calibri"/>
          <w:sz w:val="22"/>
          <w:szCs w:val="22"/>
        </w:rPr>
        <w:t>toedoen of nalatigheid van de</w:t>
      </w:r>
      <w:r w:rsidR="007B794E">
        <w:rPr>
          <w:rFonts w:ascii="Calibri" w:hAnsi="Calibri"/>
          <w:sz w:val="22"/>
          <w:szCs w:val="22"/>
        </w:rPr>
        <w:t xml:space="preserve"> </w:t>
      </w:r>
      <w:r w:rsidRPr="0064244D">
        <w:rPr>
          <w:rFonts w:ascii="Calibri" w:hAnsi="Calibri"/>
          <w:sz w:val="22"/>
          <w:szCs w:val="22"/>
        </w:rPr>
        <w:t>leerkracht kan deze wel aansprakelijk</w:t>
      </w:r>
      <w:r w:rsidR="007B794E">
        <w:rPr>
          <w:rFonts w:ascii="Calibri" w:hAnsi="Calibri"/>
          <w:sz w:val="22"/>
          <w:szCs w:val="22"/>
        </w:rPr>
        <w:t xml:space="preserve"> </w:t>
      </w:r>
      <w:r w:rsidRPr="0064244D">
        <w:rPr>
          <w:rFonts w:ascii="Calibri" w:hAnsi="Calibri"/>
          <w:sz w:val="22"/>
          <w:szCs w:val="22"/>
        </w:rPr>
        <w:t>gesteld worden. Dit moet dan worden</w:t>
      </w:r>
      <w:r w:rsidR="007B794E">
        <w:rPr>
          <w:rFonts w:ascii="Calibri" w:hAnsi="Calibri"/>
          <w:sz w:val="22"/>
          <w:szCs w:val="22"/>
        </w:rPr>
        <w:t xml:space="preserve"> i</w:t>
      </w:r>
      <w:r w:rsidRPr="0064244D">
        <w:rPr>
          <w:rFonts w:ascii="Calibri" w:hAnsi="Calibri"/>
          <w:sz w:val="22"/>
          <w:szCs w:val="22"/>
        </w:rPr>
        <w:t>ngediend bij het schoolbestuur. Om de</w:t>
      </w:r>
      <w:r w:rsidR="007B794E">
        <w:rPr>
          <w:rFonts w:ascii="Calibri" w:hAnsi="Calibri"/>
          <w:sz w:val="22"/>
          <w:szCs w:val="22"/>
        </w:rPr>
        <w:t xml:space="preserve"> </w:t>
      </w:r>
      <w:r w:rsidRPr="0064244D">
        <w:rPr>
          <w:rFonts w:ascii="Calibri" w:hAnsi="Calibri"/>
          <w:sz w:val="22"/>
          <w:szCs w:val="22"/>
        </w:rPr>
        <w:t>aansprakelijkheid te dekken heeft het</w:t>
      </w:r>
      <w:r w:rsidR="007B794E">
        <w:rPr>
          <w:rFonts w:ascii="Calibri" w:hAnsi="Calibri"/>
          <w:sz w:val="22"/>
          <w:szCs w:val="22"/>
        </w:rPr>
        <w:t xml:space="preserve"> </w:t>
      </w:r>
      <w:r w:rsidRPr="0064244D">
        <w:rPr>
          <w:rFonts w:ascii="Calibri" w:hAnsi="Calibri"/>
          <w:sz w:val="22"/>
          <w:szCs w:val="22"/>
        </w:rPr>
        <w:t>schoolbestuur een verzekering</w:t>
      </w:r>
      <w:r w:rsidR="007B794E">
        <w:rPr>
          <w:rFonts w:ascii="Calibri" w:hAnsi="Calibri"/>
          <w:sz w:val="22"/>
          <w:szCs w:val="22"/>
        </w:rPr>
        <w:t xml:space="preserve"> </w:t>
      </w:r>
      <w:r w:rsidRPr="0064244D">
        <w:rPr>
          <w:rFonts w:ascii="Calibri" w:hAnsi="Calibri"/>
          <w:sz w:val="22"/>
          <w:szCs w:val="22"/>
        </w:rPr>
        <w:t>afgesloten voor haar personeelsleden</w:t>
      </w:r>
      <w:r w:rsidR="007B794E">
        <w:rPr>
          <w:rFonts w:ascii="Calibri" w:hAnsi="Calibri"/>
          <w:sz w:val="22"/>
          <w:szCs w:val="22"/>
        </w:rPr>
        <w:t xml:space="preserve"> </w:t>
      </w:r>
      <w:r w:rsidRPr="0064244D">
        <w:rPr>
          <w:rFonts w:ascii="Calibri" w:hAnsi="Calibri"/>
          <w:sz w:val="22"/>
          <w:szCs w:val="22"/>
        </w:rPr>
        <w:t>en de hulpouders, inclusief de</w:t>
      </w:r>
      <w:r w:rsidR="007B794E">
        <w:rPr>
          <w:rFonts w:ascii="Calibri" w:hAnsi="Calibri"/>
          <w:sz w:val="22"/>
          <w:szCs w:val="22"/>
        </w:rPr>
        <w:t xml:space="preserve"> </w:t>
      </w:r>
      <w:r w:rsidRPr="0064244D">
        <w:rPr>
          <w:rFonts w:ascii="Calibri" w:hAnsi="Calibri"/>
          <w:sz w:val="22"/>
          <w:szCs w:val="22"/>
        </w:rPr>
        <w:t>overblijfmedewerkers.</w:t>
      </w:r>
      <w:r w:rsidR="007B794E">
        <w:rPr>
          <w:rFonts w:ascii="Calibri" w:hAnsi="Calibri"/>
          <w:sz w:val="22"/>
          <w:szCs w:val="22"/>
        </w:rPr>
        <w:t xml:space="preserve"> </w:t>
      </w:r>
      <w:r w:rsidRPr="0064244D">
        <w:rPr>
          <w:rFonts w:ascii="Calibri" w:hAnsi="Calibri"/>
          <w:sz w:val="22"/>
          <w:szCs w:val="22"/>
        </w:rPr>
        <w:t>Deze verzekering voorziet in</w:t>
      </w:r>
      <w:r w:rsidR="007B794E">
        <w:rPr>
          <w:rFonts w:ascii="Calibri" w:hAnsi="Calibri"/>
          <w:sz w:val="22"/>
          <w:szCs w:val="22"/>
        </w:rPr>
        <w:t xml:space="preserve"> </w:t>
      </w:r>
      <w:r w:rsidRPr="0064244D">
        <w:rPr>
          <w:rFonts w:ascii="Calibri" w:hAnsi="Calibri"/>
          <w:sz w:val="22"/>
          <w:szCs w:val="22"/>
        </w:rPr>
        <w:t>schadeloosstelling voor aan derden</w:t>
      </w:r>
      <w:r w:rsidR="007B794E">
        <w:rPr>
          <w:rFonts w:ascii="Calibri" w:hAnsi="Calibri"/>
          <w:sz w:val="22"/>
          <w:szCs w:val="22"/>
        </w:rPr>
        <w:t xml:space="preserve"> </w:t>
      </w:r>
      <w:r w:rsidRPr="0064244D">
        <w:rPr>
          <w:rFonts w:ascii="Calibri" w:hAnsi="Calibri"/>
          <w:sz w:val="22"/>
          <w:szCs w:val="22"/>
        </w:rPr>
        <w:t>aangebrachte schade. Onder schade</w:t>
      </w:r>
      <w:r w:rsidR="007B794E">
        <w:rPr>
          <w:rFonts w:ascii="Calibri" w:hAnsi="Calibri"/>
          <w:sz w:val="22"/>
          <w:szCs w:val="22"/>
        </w:rPr>
        <w:t xml:space="preserve"> </w:t>
      </w:r>
      <w:r w:rsidRPr="0064244D">
        <w:rPr>
          <w:rFonts w:ascii="Calibri" w:hAnsi="Calibri"/>
          <w:sz w:val="22"/>
          <w:szCs w:val="22"/>
        </w:rPr>
        <w:t>wordt verstaan zaak- en letselschade,</w:t>
      </w:r>
      <w:r w:rsidR="007B794E">
        <w:rPr>
          <w:rFonts w:ascii="Calibri" w:hAnsi="Calibri"/>
          <w:sz w:val="22"/>
          <w:szCs w:val="22"/>
        </w:rPr>
        <w:t xml:space="preserve"> </w:t>
      </w:r>
      <w:r w:rsidRPr="0064244D">
        <w:rPr>
          <w:rFonts w:ascii="Calibri" w:hAnsi="Calibri"/>
          <w:sz w:val="22"/>
          <w:szCs w:val="22"/>
        </w:rPr>
        <w:t>inclusief de daaruit voortvloeiende</w:t>
      </w:r>
      <w:r w:rsidR="007B794E">
        <w:rPr>
          <w:rFonts w:ascii="Calibri" w:hAnsi="Calibri"/>
          <w:sz w:val="22"/>
          <w:szCs w:val="22"/>
        </w:rPr>
        <w:t xml:space="preserve"> </w:t>
      </w:r>
      <w:r w:rsidRPr="0064244D">
        <w:rPr>
          <w:rFonts w:ascii="Calibri" w:hAnsi="Calibri"/>
          <w:sz w:val="22"/>
          <w:szCs w:val="22"/>
        </w:rPr>
        <w:t>schade. Let op: het gaat hierbij om</w:t>
      </w:r>
      <w:r w:rsidR="007B794E">
        <w:rPr>
          <w:rFonts w:ascii="Calibri" w:hAnsi="Calibri"/>
          <w:sz w:val="22"/>
          <w:szCs w:val="22"/>
        </w:rPr>
        <w:t xml:space="preserve"> </w:t>
      </w:r>
      <w:r w:rsidRPr="0064244D">
        <w:rPr>
          <w:rFonts w:ascii="Calibri" w:hAnsi="Calibri"/>
          <w:sz w:val="22"/>
          <w:szCs w:val="22"/>
        </w:rPr>
        <w:t>schade die is ontstaan door verwijtbaar</w:t>
      </w:r>
      <w:r w:rsidR="007B794E">
        <w:rPr>
          <w:rFonts w:ascii="Calibri" w:hAnsi="Calibri"/>
          <w:sz w:val="22"/>
          <w:szCs w:val="22"/>
        </w:rPr>
        <w:t xml:space="preserve"> </w:t>
      </w:r>
      <w:r w:rsidRPr="0064244D">
        <w:rPr>
          <w:rFonts w:ascii="Calibri" w:hAnsi="Calibri"/>
          <w:sz w:val="22"/>
          <w:szCs w:val="22"/>
        </w:rPr>
        <w:t>gedrag.</w:t>
      </w:r>
    </w:p>
    <w:p w14:paraId="16D406EF" w14:textId="77777777" w:rsidR="007B794E" w:rsidRDefault="0064244D" w:rsidP="0064244D">
      <w:pPr>
        <w:numPr>
          <w:ilvl w:val="0"/>
          <w:numId w:val="10"/>
        </w:numPr>
        <w:rPr>
          <w:rFonts w:ascii="Calibri" w:hAnsi="Calibri"/>
          <w:sz w:val="22"/>
          <w:szCs w:val="22"/>
        </w:rPr>
      </w:pPr>
      <w:r w:rsidRPr="0064244D">
        <w:rPr>
          <w:rFonts w:ascii="Calibri" w:hAnsi="Calibri"/>
          <w:sz w:val="22"/>
          <w:szCs w:val="22"/>
        </w:rPr>
        <w:t>Ongevallen</w:t>
      </w:r>
      <w:r w:rsidR="007B794E">
        <w:rPr>
          <w:rFonts w:ascii="Calibri" w:hAnsi="Calibri"/>
          <w:sz w:val="22"/>
          <w:szCs w:val="22"/>
        </w:rPr>
        <w:t>: b</w:t>
      </w:r>
      <w:r w:rsidRPr="0064244D">
        <w:rPr>
          <w:rFonts w:ascii="Calibri" w:hAnsi="Calibri"/>
          <w:sz w:val="22"/>
          <w:szCs w:val="22"/>
        </w:rPr>
        <w:t>iedt een dekking voor het</w:t>
      </w:r>
      <w:r w:rsidR="007B794E">
        <w:rPr>
          <w:rFonts w:ascii="Calibri" w:hAnsi="Calibri"/>
          <w:sz w:val="22"/>
          <w:szCs w:val="22"/>
        </w:rPr>
        <w:t xml:space="preserve"> </w:t>
      </w:r>
      <w:r w:rsidRPr="0064244D">
        <w:rPr>
          <w:rFonts w:ascii="Calibri" w:hAnsi="Calibri"/>
          <w:sz w:val="22"/>
          <w:szCs w:val="22"/>
        </w:rPr>
        <w:t>ongevallenrisico gedurende alle</w:t>
      </w:r>
      <w:r w:rsidR="007B794E">
        <w:rPr>
          <w:rFonts w:ascii="Calibri" w:hAnsi="Calibri"/>
          <w:sz w:val="22"/>
          <w:szCs w:val="22"/>
        </w:rPr>
        <w:t xml:space="preserve"> </w:t>
      </w:r>
      <w:r w:rsidRPr="0064244D">
        <w:rPr>
          <w:rFonts w:ascii="Calibri" w:hAnsi="Calibri"/>
          <w:sz w:val="22"/>
          <w:szCs w:val="22"/>
        </w:rPr>
        <w:t>activiteiten binnen schoolverband,</w:t>
      </w:r>
      <w:r w:rsidR="007B794E">
        <w:rPr>
          <w:rFonts w:ascii="Calibri" w:hAnsi="Calibri"/>
          <w:sz w:val="22"/>
          <w:szCs w:val="22"/>
        </w:rPr>
        <w:t xml:space="preserve"> </w:t>
      </w:r>
      <w:r w:rsidRPr="0064244D">
        <w:rPr>
          <w:rFonts w:ascii="Calibri" w:hAnsi="Calibri"/>
          <w:sz w:val="22"/>
          <w:szCs w:val="22"/>
        </w:rPr>
        <w:t>inclusief excursies en schoolreizen. Het</w:t>
      </w:r>
      <w:r w:rsidR="007B794E">
        <w:rPr>
          <w:rFonts w:ascii="Calibri" w:hAnsi="Calibri"/>
          <w:sz w:val="22"/>
          <w:szCs w:val="22"/>
        </w:rPr>
        <w:t xml:space="preserve"> </w:t>
      </w:r>
      <w:r w:rsidRPr="0064244D">
        <w:rPr>
          <w:rFonts w:ascii="Calibri" w:hAnsi="Calibri"/>
          <w:sz w:val="22"/>
          <w:szCs w:val="22"/>
        </w:rPr>
        <w:t>komen en gaan van en naar school is</w:t>
      </w:r>
      <w:r w:rsidR="007B794E">
        <w:rPr>
          <w:rFonts w:ascii="Calibri" w:hAnsi="Calibri"/>
          <w:sz w:val="22"/>
          <w:szCs w:val="22"/>
        </w:rPr>
        <w:t xml:space="preserve"> </w:t>
      </w:r>
      <w:r w:rsidRPr="0064244D">
        <w:rPr>
          <w:rFonts w:ascii="Calibri" w:hAnsi="Calibri"/>
          <w:sz w:val="22"/>
          <w:szCs w:val="22"/>
        </w:rPr>
        <w:t>tevens meeverzekerd.</w:t>
      </w:r>
      <w:r w:rsidR="007B794E">
        <w:rPr>
          <w:rFonts w:ascii="Calibri" w:hAnsi="Calibri"/>
          <w:sz w:val="22"/>
          <w:szCs w:val="22"/>
        </w:rPr>
        <w:t xml:space="preserve"> </w:t>
      </w:r>
    </w:p>
    <w:p w14:paraId="5F1AB3DF" w14:textId="77777777" w:rsidR="00DE3D97" w:rsidRDefault="0064244D" w:rsidP="00DE3D97">
      <w:pPr>
        <w:numPr>
          <w:ilvl w:val="0"/>
          <w:numId w:val="10"/>
        </w:numPr>
        <w:rPr>
          <w:rFonts w:ascii="Calibri" w:hAnsi="Calibri"/>
          <w:sz w:val="22"/>
          <w:szCs w:val="22"/>
        </w:rPr>
      </w:pPr>
      <w:r w:rsidRPr="0064244D">
        <w:rPr>
          <w:rFonts w:ascii="Calibri" w:hAnsi="Calibri"/>
          <w:sz w:val="22"/>
          <w:szCs w:val="22"/>
        </w:rPr>
        <w:t>Doorlopende reis- en evenementen</w:t>
      </w:r>
      <w:r w:rsidR="007B794E">
        <w:rPr>
          <w:rFonts w:ascii="Calibri" w:hAnsi="Calibri"/>
          <w:sz w:val="22"/>
          <w:szCs w:val="22"/>
        </w:rPr>
        <w:t>: b</w:t>
      </w:r>
      <w:r w:rsidRPr="0064244D">
        <w:rPr>
          <w:rFonts w:ascii="Calibri" w:hAnsi="Calibri"/>
          <w:sz w:val="22"/>
          <w:szCs w:val="22"/>
        </w:rPr>
        <w:t>iedt dekking tijdens alle reisjes en</w:t>
      </w:r>
      <w:r w:rsidR="007B794E">
        <w:rPr>
          <w:rFonts w:ascii="Calibri" w:hAnsi="Calibri"/>
          <w:sz w:val="22"/>
          <w:szCs w:val="22"/>
        </w:rPr>
        <w:t xml:space="preserve"> </w:t>
      </w:r>
      <w:r w:rsidRPr="0064244D">
        <w:rPr>
          <w:rFonts w:ascii="Calibri" w:hAnsi="Calibri"/>
          <w:sz w:val="22"/>
          <w:szCs w:val="22"/>
        </w:rPr>
        <w:t>uitstapjes die door de school</w:t>
      </w:r>
      <w:r w:rsidR="007B794E">
        <w:rPr>
          <w:rFonts w:ascii="Calibri" w:hAnsi="Calibri"/>
          <w:sz w:val="22"/>
          <w:szCs w:val="22"/>
        </w:rPr>
        <w:t xml:space="preserve"> </w:t>
      </w:r>
      <w:r w:rsidR="007237F2">
        <w:rPr>
          <w:rFonts w:ascii="Calibri" w:hAnsi="Calibri"/>
          <w:sz w:val="22"/>
          <w:szCs w:val="22"/>
        </w:rPr>
        <w:t>georganiseerd worden.</w:t>
      </w:r>
      <w:r w:rsidR="007B794E">
        <w:rPr>
          <w:rFonts w:ascii="Calibri" w:hAnsi="Calibri"/>
          <w:sz w:val="22"/>
          <w:szCs w:val="22"/>
        </w:rPr>
        <w:t xml:space="preserve"> </w:t>
      </w:r>
      <w:r w:rsidR="007237F2">
        <w:rPr>
          <w:rFonts w:ascii="Calibri" w:hAnsi="Calibri"/>
          <w:sz w:val="22"/>
          <w:szCs w:val="22"/>
        </w:rPr>
        <w:t xml:space="preserve"> De </w:t>
      </w:r>
      <w:r w:rsidRPr="0064244D">
        <w:rPr>
          <w:rFonts w:ascii="Calibri" w:hAnsi="Calibri"/>
          <w:sz w:val="22"/>
          <w:szCs w:val="22"/>
        </w:rPr>
        <w:t>verzekering is van kracht voor iedere</w:t>
      </w:r>
      <w:r w:rsidR="007B794E">
        <w:rPr>
          <w:rFonts w:ascii="Calibri" w:hAnsi="Calibri"/>
          <w:sz w:val="22"/>
          <w:szCs w:val="22"/>
        </w:rPr>
        <w:t xml:space="preserve"> l</w:t>
      </w:r>
      <w:r w:rsidRPr="0064244D">
        <w:rPr>
          <w:rFonts w:ascii="Calibri" w:hAnsi="Calibri"/>
          <w:sz w:val="22"/>
          <w:szCs w:val="22"/>
        </w:rPr>
        <w:t>eerling, docenten en begeleiders zijn</w:t>
      </w:r>
      <w:r w:rsidR="007B794E">
        <w:rPr>
          <w:rFonts w:ascii="Calibri" w:hAnsi="Calibri"/>
          <w:sz w:val="22"/>
          <w:szCs w:val="22"/>
        </w:rPr>
        <w:t xml:space="preserve"> </w:t>
      </w:r>
      <w:r w:rsidRPr="0064244D">
        <w:rPr>
          <w:rFonts w:ascii="Calibri" w:hAnsi="Calibri"/>
          <w:sz w:val="22"/>
          <w:szCs w:val="22"/>
        </w:rPr>
        <w:t>gratis meeverzekerd. Deze verzekering</w:t>
      </w:r>
      <w:r w:rsidR="007B794E">
        <w:rPr>
          <w:rFonts w:ascii="Calibri" w:hAnsi="Calibri"/>
          <w:sz w:val="22"/>
          <w:szCs w:val="22"/>
        </w:rPr>
        <w:t xml:space="preserve"> </w:t>
      </w:r>
      <w:r w:rsidRPr="0064244D">
        <w:rPr>
          <w:rFonts w:ascii="Calibri" w:hAnsi="Calibri"/>
          <w:sz w:val="22"/>
          <w:szCs w:val="22"/>
        </w:rPr>
        <w:t>biedt ook dekking bij bagageschade en</w:t>
      </w:r>
      <w:r w:rsidR="007B794E">
        <w:rPr>
          <w:rFonts w:ascii="Calibri" w:hAnsi="Calibri"/>
          <w:sz w:val="22"/>
          <w:szCs w:val="22"/>
        </w:rPr>
        <w:t xml:space="preserve"> </w:t>
      </w:r>
      <w:r w:rsidRPr="0064244D">
        <w:rPr>
          <w:rFonts w:ascii="Calibri" w:hAnsi="Calibri"/>
          <w:sz w:val="22"/>
          <w:szCs w:val="22"/>
        </w:rPr>
        <w:t>schade aan gehuurde opstallen en</w:t>
      </w:r>
      <w:r w:rsidR="007B794E">
        <w:rPr>
          <w:rFonts w:ascii="Calibri" w:hAnsi="Calibri"/>
          <w:sz w:val="22"/>
          <w:szCs w:val="22"/>
        </w:rPr>
        <w:t xml:space="preserve"> </w:t>
      </w:r>
      <w:r w:rsidRPr="0064244D">
        <w:rPr>
          <w:rFonts w:ascii="Calibri" w:hAnsi="Calibri"/>
          <w:sz w:val="22"/>
          <w:szCs w:val="22"/>
        </w:rPr>
        <w:t>inventarissen.</w:t>
      </w:r>
      <w:r w:rsidR="007B794E">
        <w:rPr>
          <w:rFonts w:ascii="Calibri" w:hAnsi="Calibri"/>
          <w:sz w:val="22"/>
          <w:szCs w:val="22"/>
        </w:rPr>
        <w:t xml:space="preserve"> </w:t>
      </w:r>
      <w:r w:rsidRPr="0064244D">
        <w:rPr>
          <w:rFonts w:ascii="Calibri" w:hAnsi="Calibri"/>
          <w:sz w:val="22"/>
          <w:szCs w:val="22"/>
        </w:rPr>
        <w:t>De school is niet verzekerd tegen diefstal</w:t>
      </w:r>
      <w:r w:rsidR="007B794E">
        <w:rPr>
          <w:rFonts w:ascii="Calibri" w:hAnsi="Calibri"/>
          <w:sz w:val="22"/>
          <w:szCs w:val="22"/>
        </w:rPr>
        <w:t xml:space="preserve"> </w:t>
      </w:r>
      <w:r w:rsidRPr="0064244D">
        <w:rPr>
          <w:rFonts w:ascii="Calibri" w:hAnsi="Calibri"/>
          <w:sz w:val="22"/>
          <w:szCs w:val="22"/>
        </w:rPr>
        <w:t>en verlies.</w:t>
      </w:r>
    </w:p>
    <w:p w14:paraId="1E7362EE" w14:textId="77777777" w:rsidR="00264F3E" w:rsidRDefault="00264F3E" w:rsidP="00913F0C">
      <w:pPr>
        <w:pStyle w:val="Plattetekst2"/>
        <w:rPr>
          <w:szCs w:val="22"/>
        </w:rPr>
      </w:pPr>
    </w:p>
    <w:p w14:paraId="4BA71409" w14:textId="77777777" w:rsidR="00913F0C" w:rsidRPr="00913F0C" w:rsidRDefault="00592915" w:rsidP="00913F0C">
      <w:pPr>
        <w:pStyle w:val="Plattetekst2"/>
      </w:pPr>
      <w:r>
        <w:rPr>
          <w:szCs w:val="22"/>
        </w:rPr>
        <w:br w:type="page"/>
      </w:r>
    </w:p>
    <w:p w14:paraId="63B8735C" w14:textId="77777777" w:rsidR="007237F2" w:rsidRDefault="007237F2" w:rsidP="00913F0C">
      <w:pPr>
        <w:pStyle w:val="Plattetekst2"/>
        <w:rPr>
          <w:rStyle w:val="Kop1Teken"/>
          <w:rFonts w:ascii="Calibri" w:hAnsi="Calibri"/>
          <w:i w:val="0"/>
          <w:iCs w:val="0"/>
        </w:rPr>
      </w:pPr>
      <w:bookmarkStart w:id="32" w:name="_Toc325532377"/>
    </w:p>
    <w:p w14:paraId="362E8550" w14:textId="77777777" w:rsidR="007237F2" w:rsidRDefault="007237F2" w:rsidP="00913F0C">
      <w:pPr>
        <w:pStyle w:val="Plattetekst2"/>
        <w:rPr>
          <w:rStyle w:val="Kop1Teken"/>
          <w:rFonts w:ascii="Calibri" w:hAnsi="Calibri"/>
          <w:i w:val="0"/>
          <w:iCs w:val="0"/>
        </w:rPr>
      </w:pPr>
      <w:r w:rsidRPr="008B25BE">
        <w:rPr>
          <w:rFonts w:ascii="Arial" w:hAnsi="Arial" w:cs="Arial"/>
          <w:b/>
          <w:noProof/>
          <w:lang w:val="en-US"/>
        </w:rPr>
        <w:drawing>
          <wp:inline distT="0" distB="0" distL="0" distR="0" wp14:anchorId="2A0A4CC6" wp14:editId="683012A2">
            <wp:extent cx="5667375" cy="147637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1476375"/>
                    </a:xfrm>
                    <a:prstGeom prst="rect">
                      <a:avLst/>
                    </a:prstGeom>
                    <a:noFill/>
                    <a:ln>
                      <a:noFill/>
                    </a:ln>
                  </pic:spPr>
                </pic:pic>
              </a:graphicData>
            </a:graphic>
          </wp:inline>
        </w:drawing>
      </w:r>
    </w:p>
    <w:p w14:paraId="31BD0F54" w14:textId="77777777" w:rsidR="00BB060A" w:rsidRDefault="00BB060A" w:rsidP="00913F0C">
      <w:pPr>
        <w:pStyle w:val="Plattetekst2"/>
        <w:rPr>
          <w:rStyle w:val="Kop1Teken"/>
          <w:rFonts w:ascii="Calibri" w:hAnsi="Calibri"/>
          <w:i w:val="0"/>
          <w:iCs w:val="0"/>
        </w:rPr>
      </w:pPr>
    </w:p>
    <w:p w14:paraId="3D01C502" w14:textId="77777777" w:rsidR="001A10BD" w:rsidRDefault="00CC647A" w:rsidP="00913F0C">
      <w:pPr>
        <w:pStyle w:val="Plattetekst2"/>
        <w:rPr>
          <w:i/>
          <w:iCs/>
        </w:rPr>
      </w:pPr>
      <w:r w:rsidRPr="00913F0C">
        <w:rPr>
          <w:rStyle w:val="Kop1Teken"/>
          <w:rFonts w:ascii="Calibri" w:hAnsi="Calibri"/>
          <w:i w:val="0"/>
          <w:iCs w:val="0"/>
        </w:rPr>
        <w:t>I</w:t>
      </w:r>
      <w:r w:rsidR="00592915" w:rsidRPr="00913F0C">
        <w:rPr>
          <w:rStyle w:val="Kop1Teken"/>
          <w:rFonts w:ascii="Calibri" w:hAnsi="Calibri"/>
          <w:i w:val="0"/>
          <w:iCs w:val="0"/>
        </w:rPr>
        <w:t>ncidenten</w:t>
      </w:r>
      <w:r w:rsidR="00280E57" w:rsidRPr="00913F0C">
        <w:rPr>
          <w:rStyle w:val="Kop1Teken"/>
          <w:rFonts w:ascii="Calibri" w:hAnsi="Calibri"/>
          <w:i w:val="0"/>
          <w:iCs w:val="0"/>
        </w:rPr>
        <w:t>-/ ongevallen</w:t>
      </w:r>
      <w:r w:rsidR="00592915" w:rsidRPr="00913F0C">
        <w:rPr>
          <w:rStyle w:val="Kop1Teken"/>
          <w:rFonts w:ascii="Calibri" w:hAnsi="Calibri"/>
          <w:i w:val="0"/>
          <w:iCs w:val="0"/>
        </w:rPr>
        <w:t>registratie</w:t>
      </w:r>
      <w:r w:rsidR="00280E57" w:rsidRPr="00913F0C">
        <w:rPr>
          <w:rStyle w:val="Kop1Teken"/>
          <w:rFonts w:ascii="Calibri" w:hAnsi="Calibri"/>
          <w:i w:val="0"/>
          <w:iCs w:val="0"/>
        </w:rPr>
        <w:t xml:space="preserve"> </w:t>
      </w:r>
      <w:bookmarkEnd w:id="32"/>
      <w:proofErr w:type="spellStart"/>
      <w:r w:rsidR="007237F2">
        <w:rPr>
          <w:rStyle w:val="Kop1Teken"/>
          <w:rFonts w:ascii="Calibri" w:hAnsi="Calibri"/>
          <w:i w:val="0"/>
          <w:iCs w:val="0"/>
        </w:rPr>
        <w:t>Kindcentrum</w:t>
      </w:r>
      <w:proofErr w:type="spellEnd"/>
      <w:r w:rsidR="007237F2">
        <w:rPr>
          <w:rStyle w:val="Kop1Teken"/>
          <w:rFonts w:ascii="Calibri" w:hAnsi="Calibri"/>
          <w:i w:val="0"/>
          <w:iCs w:val="0"/>
        </w:rPr>
        <w:t xml:space="preserve"> de Hoven</w:t>
      </w:r>
    </w:p>
    <w:p w14:paraId="07EFC01C" w14:textId="77777777" w:rsidR="007237F2" w:rsidRDefault="007237F2" w:rsidP="00280E57">
      <w:pPr>
        <w:rPr>
          <w:rFonts w:ascii="Calibri" w:hAnsi="Calibri"/>
          <w:b/>
          <w:sz w:val="22"/>
          <w:szCs w:val="22"/>
          <w:lang w:eastAsia="nl-NL"/>
        </w:rPr>
      </w:pPr>
    </w:p>
    <w:p w14:paraId="13A9B89C"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Korte omschrijving</w:t>
      </w:r>
      <w:r>
        <w:rPr>
          <w:rFonts w:ascii="Calibri" w:hAnsi="Calibri"/>
          <w:b/>
          <w:sz w:val="22"/>
          <w:szCs w:val="22"/>
          <w:lang w:eastAsia="nl-NL"/>
        </w:rPr>
        <w:t xml:space="preserve"> incident</w:t>
      </w:r>
      <w:r w:rsidRPr="003604A5">
        <w:rPr>
          <w:rFonts w:ascii="Calibri" w:hAnsi="Calibri"/>
          <w:b/>
          <w:sz w:val="22"/>
          <w:szCs w:val="22"/>
          <w:lang w:eastAsia="nl-NL"/>
        </w:rPr>
        <w:t xml:space="preserve">: </w:t>
      </w:r>
      <w:r w:rsidRPr="003604A5">
        <w:rPr>
          <w:rFonts w:ascii="Calibri" w:hAnsi="Calibri"/>
          <w:b/>
          <w:sz w:val="22"/>
          <w:szCs w:val="22"/>
          <w:lang w:eastAsia="nl-NL"/>
        </w:rPr>
        <w:tab/>
        <w:t xml:space="preserve"> </w:t>
      </w:r>
    </w:p>
    <w:p w14:paraId="711BE241" w14:textId="77777777" w:rsidR="00280E57" w:rsidRPr="003604A5" w:rsidRDefault="00280E57" w:rsidP="00280E57">
      <w:pPr>
        <w:rPr>
          <w:rFonts w:ascii="Calibri" w:hAnsi="Calibri"/>
          <w:b/>
          <w:sz w:val="22"/>
          <w:szCs w:val="22"/>
          <w:lang w:eastAsia="nl-NL"/>
        </w:rPr>
      </w:pPr>
    </w:p>
    <w:p w14:paraId="55C3D08C" w14:textId="77777777" w:rsidR="00280E57" w:rsidRDefault="00280E57" w:rsidP="00280E57">
      <w:pPr>
        <w:rPr>
          <w:rFonts w:ascii="Calibri" w:hAnsi="Calibri"/>
          <w:b/>
          <w:sz w:val="22"/>
          <w:szCs w:val="22"/>
          <w:lang w:eastAsia="nl-NL"/>
        </w:rPr>
      </w:pPr>
    </w:p>
    <w:p w14:paraId="54246B4B" w14:textId="77777777" w:rsidR="00280E57" w:rsidRPr="003604A5" w:rsidRDefault="00280E57" w:rsidP="00280E57">
      <w:pPr>
        <w:rPr>
          <w:rFonts w:ascii="Calibri" w:hAnsi="Calibri"/>
          <w:b/>
          <w:sz w:val="22"/>
          <w:szCs w:val="22"/>
          <w:lang w:eastAsia="nl-NL"/>
        </w:rPr>
      </w:pPr>
    </w:p>
    <w:p w14:paraId="1434ED52"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 xml:space="preserve"> </w:t>
      </w:r>
    </w:p>
    <w:p w14:paraId="4D812ACB"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Datum incident:</w:t>
      </w:r>
    </w:p>
    <w:p w14:paraId="6F539CF0"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 xml:space="preserve">Locatie: </w:t>
      </w:r>
    </w:p>
    <w:p w14:paraId="75B8924E"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Groep:</w:t>
      </w:r>
    </w:p>
    <w:p w14:paraId="44D1A290" w14:textId="77777777" w:rsidR="00280E57" w:rsidRPr="00280E57" w:rsidRDefault="00280E57" w:rsidP="00280E57">
      <w:pPr>
        <w:rPr>
          <w:rFonts w:ascii="Calibri" w:hAnsi="Calibri"/>
          <w:b/>
          <w:sz w:val="22"/>
          <w:szCs w:val="22"/>
          <w:lang w:eastAsia="nl-NL"/>
        </w:rPr>
      </w:pPr>
      <w:r w:rsidRPr="003604A5">
        <w:rPr>
          <w:rFonts w:ascii="Calibri" w:hAnsi="Calibri"/>
          <w:b/>
          <w:sz w:val="22"/>
          <w:szCs w:val="22"/>
          <w:lang w:eastAsia="nl-NL"/>
        </w:rPr>
        <w:t>Datum Registratie:</w:t>
      </w:r>
      <w:r w:rsidRPr="003604A5">
        <w:rPr>
          <w:rFonts w:ascii="Calibri" w:hAnsi="Calibri"/>
          <w:b/>
          <w:sz w:val="22"/>
          <w:szCs w:val="22"/>
          <w:lang w:eastAsia="nl-NL"/>
        </w:rPr>
        <w:tab/>
      </w:r>
      <w:r w:rsidR="00CA2C56">
        <w:rPr>
          <w:rFonts w:ascii="Calibri" w:hAnsi="Calibri"/>
          <w:b/>
          <w:sz w:val="22"/>
          <w:szCs w:val="22"/>
          <w:lang w:eastAsia="nl-NL"/>
        </w:rPr>
        <w:t xml:space="preserve"> </w:t>
      </w:r>
    </w:p>
    <w:p w14:paraId="39563B44" w14:textId="77777777" w:rsidR="00280E57" w:rsidRPr="00280E57" w:rsidRDefault="00280E57" w:rsidP="00280E57">
      <w:pPr>
        <w:rPr>
          <w:rFonts w:ascii="Calibri" w:hAnsi="Calibri"/>
          <w:b/>
          <w:sz w:val="22"/>
          <w:szCs w:val="22"/>
          <w:lang w:eastAsia="nl-NL"/>
        </w:rPr>
      </w:pPr>
      <w:r w:rsidRPr="00280E57">
        <w:rPr>
          <w:rFonts w:ascii="Calibri" w:hAnsi="Calibri"/>
          <w:b/>
          <w:sz w:val="22"/>
          <w:szCs w:val="22"/>
          <w:lang w:eastAsia="nl-NL"/>
        </w:rPr>
        <w:t>Registratie geschreven door:</w:t>
      </w:r>
    </w:p>
    <w:p w14:paraId="3C2C6816" w14:textId="77777777" w:rsidR="00280E57" w:rsidRPr="003604A5" w:rsidRDefault="00280E57" w:rsidP="00280E57">
      <w:pPr>
        <w:rPr>
          <w:rFonts w:ascii="Calibri" w:hAnsi="Calibri"/>
          <w:sz w:val="22"/>
          <w:szCs w:val="22"/>
          <w:lang w:eastAsia="nl-NL"/>
        </w:rPr>
      </w:pPr>
    </w:p>
    <w:p w14:paraId="0EA1D94E"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Betrokkene</w:t>
      </w:r>
      <w:r w:rsidRPr="003604A5">
        <w:rPr>
          <w:rFonts w:ascii="Calibri" w:hAnsi="Calibri"/>
          <w:b/>
          <w:sz w:val="22"/>
          <w:szCs w:val="22"/>
          <w:lang w:eastAsia="nl-NL"/>
        </w:rPr>
        <w:tab/>
        <w:t xml:space="preserve"> </w:t>
      </w:r>
    </w:p>
    <w:p w14:paraId="721A397C" w14:textId="77777777" w:rsidR="00280E57" w:rsidRPr="003604A5" w:rsidRDefault="00280E57" w:rsidP="00280E57">
      <w:pPr>
        <w:numPr>
          <w:ilvl w:val="0"/>
          <w:numId w:val="38"/>
        </w:numPr>
        <w:rPr>
          <w:rFonts w:ascii="Calibri" w:hAnsi="Calibri"/>
          <w:sz w:val="22"/>
          <w:szCs w:val="22"/>
          <w:lang w:eastAsia="nl-NL"/>
        </w:rPr>
      </w:pPr>
      <w:r w:rsidRPr="003604A5">
        <w:rPr>
          <w:rFonts w:ascii="Calibri" w:hAnsi="Calibri"/>
          <w:sz w:val="22"/>
          <w:szCs w:val="22"/>
          <w:lang w:eastAsia="nl-NL"/>
        </w:rPr>
        <w:t>Kind</w:t>
      </w:r>
    </w:p>
    <w:p w14:paraId="731C3411" w14:textId="77777777" w:rsidR="00280E57" w:rsidRPr="003604A5" w:rsidRDefault="00280E57" w:rsidP="00280E57">
      <w:pPr>
        <w:numPr>
          <w:ilvl w:val="0"/>
          <w:numId w:val="38"/>
        </w:numPr>
        <w:rPr>
          <w:rFonts w:ascii="Calibri" w:hAnsi="Calibri"/>
          <w:sz w:val="22"/>
          <w:szCs w:val="22"/>
          <w:lang w:eastAsia="nl-NL"/>
        </w:rPr>
      </w:pPr>
      <w:r w:rsidRPr="003604A5">
        <w:rPr>
          <w:rFonts w:ascii="Calibri" w:hAnsi="Calibri"/>
          <w:sz w:val="22"/>
          <w:szCs w:val="22"/>
          <w:lang w:eastAsia="nl-NL"/>
        </w:rPr>
        <w:t xml:space="preserve">Volwassene </w:t>
      </w:r>
    </w:p>
    <w:p w14:paraId="1C067148" w14:textId="77777777" w:rsidR="00280E57" w:rsidRPr="003604A5" w:rsidRDefault="00280E57" w:rsidP="00280E57">
      <w:pPr>
        <w:rPr>
          <w:rFonts w:ascii="Calibri" w:hAnsi="Calibri"/>
          <w:sz w:val="22"/>
          <w:szCs w:val="22"/>
          <w:lang w:eastAsia="nl-NL"/>
        </w:rPr>
      </w:pPr>
    </w:p>
    <w:p w14:paraId="3E34896F"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 xml:space="preserve">Geslacht </w:t>
      </w:r>
    </w:p>
    <w:p w14:paraId="00893C99" w14:textId="77777777" w:rsidR="00280E57" w:rsidRPr="003604A5" w:rsidRDefault="00280E57" w:rsidP="00280E57">
      <w:pPr>
        <w:numPr>
          <w:ilvl w:val="0"/>
          <w:numId w:val="39"/>
        </w:numPr>
        <w:rPr>
          <w:rFonts w:ascii="Calibri" w:hAnsi="Calibri"/>
          <w:sz w:val="22"/>
          <w:szCs w:val="22"/>
          <w:lang w:eastAsia="nl-NL"/>
        </w:rPr>
      </w:pPr>
      <w:r w:rsidRPr="003604A5">
        <w:rPr>
          <w:rFonts w:ascii="Calibri" w:hAnsi="Calibri"/>
          <w:sz w:val="22"/>
          <w:szCs w:val="22"/>
          <w:lang w:eastAsia="nl-NL"/>
        </w:rPr>
        <w:t>Jongen/man</w:t>
      </w:r>
    </w:p>
    <w:p w14:paraId="2BE661D2" w14:textId="77777777" w:rsidR="00280E57" w:rsidRPr="003604A5" w:rsidRDefault="00280E57" w:rsidP="00280E57">
      <w:pPr>
        <w:numPr>
          <w:ilvl w:val="0"/>
          <w:numId w:val="39"/>
        </w:numPr>
        <w:rPr>
          <w:rFonts w:ascii="Calibri" w:hAnsi="Calibri"/>
          <w:sz w:val="22"/>
          <w:szCs w:val="22"/>
          <w:lang w:eastAsia="nl-NL"/>
        </w:rPr>
      </w:pPr>
      <w:r w:rsidRPr="003604A5">
        <w:rPr>
          <w:rFonts w:ascii="Calibri" w:hAnsi="Calibri"/>
          <w:sz w:val="22"/>
          <w:szCs w:val="22"/>
          <w:lang w:eastAsia="nl-NL"/>
        </w:rPr>
        <w:t xml:space="preserve">Meisje/vrouw </w:t>
      </w:r>
    </w:p>
    <w:p w14:paraId="40437D85" w14:textId="77777777" w:rsidR="00280E57" w:rsidRPr="003604A5" w:rsidRDefault="00280E57" w:rsidP="00280E57">
      <w:pPr>
        <w:rPr>
          <w:rFonts w:ascii="Calibri" w:hAnsi="Calibri"/>
          <w:sz w:val="22"/>
          <w:szCs w:val="22"/>
          <w:lang w:eastAsia="nl-NL"/>
        </w:rPr>
      </w:pPr>
    </w:p>
    <w:p w14:paraId="7833408D" w14:textId="77777777" w:rsidR="00280E57" w:rsidRPr="003604A5" w:rsidRDefault="00280E57" w:rsidP="00280E57">
      <w:pPr>
        <w:rPr>
          <w:rFonts w:ascii="Calibri" w:hAnsi="Calibri"/>
          <w:sz w:val="22"/>
          <w:szCs w:val="22"/>
          <w:lang w:eastAsia="nl-NL"/>
        </w:rPr>
      </w:pPr>
      <w:r w:rsidRPr="003604A5">
        <w:rPr>
          <w:rFonts w:ascii="Calibri" w:hAnsi="Calibri"/>
          <w:b/>
          <w:sz w:val="22"/>
          <w:szCs w:val="22"/>
          <w:lang w:eastAsia="nl-NL"/>
        </w:rPr>
        <w:t>Naam</w:t>
      </w:r>
      <w:r>
        <w:rPr>
          <w:rFonts w:ascii="Calibri" w:hAnsi="Calibri"/>
          <w:b/>
          <w:sz w:val="22"/>
          <w:szCs w:val="22"/>
          <w:lang w:eastAsia="nl-NL"/>
        </w:rPr>
        <w:t xml:space="preserve"> betrokkene</w:t>
      </w:r>
      <w:r w:rsidRPr="003604A5">
        <w:rPr>
          <w:rFonts w:ascii="Calibri" w:hAnsi="Calibri"/>
          <w:sz w:val="22"/>
          <w:szCs w:val="22"/>
          <w:lang w:eastAsia="nl-NL"/>
        </w:rPr>
        <w:t xml:space="preserve">: </w:t>
      </w:r>
      <w:r w:rsidRPr="003604A5">
        <w:rPr>
          <w:rFonts w:ascii="Calibri" w:hAnsi="Calibri"/>
          <w:sz w:val="22"/>
          <w:szCs w:val="22"/>
          <w:lang w:eastAsia="nl-NL"/>
        </w:rPr>
        <w:tab/>
      </w:r>
      <w:r w:rsidR="00CA2C56">
        <w:rPr>
          <w:rFonts w:ascii="Calibri" w:hAnsi="Calibri"/>
          <w:sz w:val="22"/>
          <w:szCs w:val="22"/>
          <w:lang w:eastAsia="nl-NL"/>
        </w:rPr>
        <w:t xml:space="preserve"> </w:t>
      </w:r>
      <w:r>
        <w:rPr>
          <w:rFonts w:ascii="Calibri" w:hAnsi="Calibri"/>
          <w:sz w:val="22"/>
          <w:szCs w:val="22"/>
          <w:lang w:eastAsia="nl-NL"/>
        </w:rPr>
        <w:t xml:space="preserve"> </w:t>
      </w:r>
      <w:r>
        <w:rPr>
          <w:rFonts w:ascii="Calibri" w:hAnsi="Calibri"/>
          <w:sz w:val="22"/>
          <w:szCs w:val="22"/>
          <w:lang w:eastAsia="nl-NL"/>
        </w:rPr>
        <w:tab/>
      </w:r>
      <w:r>
        <w:rPr>
          <w:rFonts w:ascii="Calibri" w:hAnsi="Calibri"/>
          <w:sz w:val="22"/>
          <w:szCs w:val="22"/>
          <w:lang w:eastAsia="nl-NL"/>
        </w:rPr>
        <w:tab/>
      </w:r>
      <w:r>
        <w:rPr>
          <w:rFonts w:ascii="Calibri" w:hAnsi="Calibri"/>
          <w:sz w:val="22"/>
          <w:szCs w:val="22"/>
          <w:lang w:eastAsia="nl-NL"/>
        </w:rPr>
        <w:tab/>
      </w:r>
      <w:r>
        <w:rPr>
          <w:rFonts w:ascii="Calibri" w:hAnsi="Calibri"/>
          <w:sz w:val="22"/>
          <w:szCs w:val="22"/>
          <w:lang w:eastAsia="nl-NL"/>
        </w:rPr>
        <w:tab/>
      </w:r>
      <w:r>
        <w:rPr>
          <w:rFonts w:ascii="Calibri" w:hAnsi="Calibri"/>
          <w:sz w:val="22"/>
          <w:szCs w:val="22"/>
          <w:lang w:eastAsia="nl-NL"/>
        </w:rPr>
        <w:tab/>
      </w:r>
      <w:r>
        <w:rPr>
          <w:rFonts w:ascii="Calibri" w:hAnsi="Calibri"/>
          <w:sz w:val="22"/>
          <w:szCs w:val="22"/>
          <w:lang w:eastAsia="nl-NL"/>
        </w:rPr>
        <w:tab/>
      </w:r>
      <w:r>
        <w:rPr>
          <w:rFonts w:ascii="Calibri" w:hAnsi="Calibri"/>
          <w:sz w:val="22"/>
          <w:szCs w:val="22"/>
          <w:lang w:eastAsia="nl-NL"/>
        </w:rPr>
        <w:tab/>
      </w:r>
      <w:r w:rsidRPr="003604A5">
        <w:rPr>
          <w:rFonts w:ascii="Calibri" w:hAnsi="Calibri"/>
          <w:b/>
          <w:sz w:val="22"/>
          <w:szCs w:val="22"/>
          <w:lang w:eastAsia="nl-NL"/>
        </w:rPr>
        <w:t>Leeftijd</w:t>
      </w:r>
      <w:r w:rsidRPr="003604A5">
        <w:rPr>
          <w:rFonts w:ascii="Calibri" w:hAnsi="Calibri"/>
          <w:sz w:val="22"/>
          <w:szCs w:val="22"/>
          <w:lang w:eastAsia="nl-NL"/>
        </w:rPr>
        <w:t xml:space="preserve">: ..... </w:t>
      </w:r>
      <w:r>
        <w:rPr>
          <w:rFonts w:ascii="Calibri" w:hAnsi="Calibri"/>
          <w:sz w:val="22"/>
          <w:szCs w:val="22"/>
          <w:lang w:eastAsia="nl-NL"/>
        </w:rPr>
        <w:t>j</w:t>
      </w:r>
      <w:r w:rsidRPr="003604A5">
        <w:rPr>
          <w:rFonts w:ascii="Calibri" w:hAnsi="Calibri"/>
          <w:sz w:val="22"/>
          <w:szCs w:val="22"/>
          <w:lang w:eastAsia="nl-NL"/>
        </w:rPr>
        <w:t xml:space="preserve">aar </w:t>
      </w:r>
    </w:p>
    <w:p w14:paraId="614052AA" w14:textId="77777777" w:rsidR="00280E57" w:rsidRPr="003604A5" w:rsidRDefault="00280E57" w:rsidP="00280E57">
      <w:pPr>
        <w:rPr>
          <w:rFonts w:ascii="Calibri" w:hAnsi="Calibri"/>
          <w:sz w:val="22"/>
          <w:szCs w:val="22"/>
          <w:lang w:eastAsia="nl-NL"/>
        </w:rPr>
      </w:pPr>
    </w:p>
    <w:p w14:paraId="7BB01DE5" w14:textId="77777777" w:rsidR="00280E57" w:rsidRPr="003604A5" w:rsidRDefault="00280E57" w:rsidP="00280E57">
      <w:pPr>
        <w:rPr>
          <w:rFonts w:ascii="Calibri" w:hAnsi="Calibri"/>
          <w:sz w:val="22"/>
          <w:szCs w:val="22"/>
          <w:lang w:eastAsia="nl-NL"/>
        </w:rPr>
      </w:pPr>
      <w:r w:rsidRPr="003604A5">
        <w:rPr>
          <w:rFonts w:ascii="Calibri" w:hAnsi="Calibri"/>
          <w:b/>
          <w:sz w:val="22"/>
          <w:szCs w:val="22"/>
          <w:lang w:eastAsia="nl-NL"/>
        </w:rPr>
        <w:t>Is er sprake van een ongeval?</w:t>
      </w:r>
      <w:r w:rsidRPr="003604A5">
        <w:rPr>
          <w:rFonts w:ascii="Calibri" w:hAnsi="Calibri"/>
          <w:sz w:val="22"/>
          <w:szCs w:val="22"/>
          <w:lang w:eastAsia="nl-NL"/>
        </w:rPr>
        <w:t xml:space="preserve"> </w:t>
      </w:r>
    </w:p>
    <w:p w14:paraId="2E77C7BD" w14:textId="77777777" w:rsidR="00280E57" w:rsidRPr="003604A5" w:rsidRDefault="00280E57" w:rsidP="00280E57">
      <w:pPr>
        <w:numPr>
          <w:ilvl w:val="0"/>
          <w:numId w:val="40"/>
        </w:numPr>
        <w:rPr>
          <w:rFonts w:ascii="Calibri" w:hAnsi="Calibri"/>
          <w:sz w:val="22"/>
          <w:szCs w:val="22"/>
          <w:lang w:eastAsia="nl-NL"/>
        </w:rPr>
      </w:pPr>
      <w:r w:rsidRPr="003604A5">
        <w:rPr>
          <w:rFonts w:ascii="Calibri" w:hAnsi="Calibri"/>
          <w:sz w:val="22"/>
          <w:szCs w:val="22"/>
          <w:lang w:eastAsia="nl-NL"/>
        </w:rPr>
        <w:t>Ja</w:t>
      </w:r>
    </w:p>
    <w:p w14:paraId="443666B7" w14:textId="77777777" w:rsidR="00280E57" w:rsidRPr="003604A5" w:rsidRDefault="00280E57" w:rsidP="00280E57">
      <w:pPr>
        <w:numPr>
          <w:ilvl w:val="0"/>
          <w:numId w:val="40"/>
        </w:numPr>
        <w:rPr>
          <w:rFonts w:ascii="Calibri" w:hAnsi="Calibri"/>
          <w:sz w:val="22"/>
          <w:szCs w:val="22"/>
          <w:lang w:eastAsia="nl-NL"/>
        </w:rPr>
      </w:pPr>
      <w:r w:rsidRPr="003604A5">
        <w:rPr>
          <w:rFonts w:ascii="Calibri" w:hAnsi="Calibri"/>
          <w:sz w:val="22"/>
          <w:szCs w:val="22"/>
          <w:lang w:eastAsia="nl-NL"/>
        </w:rPr>
        <w:t xml:space="preserve">Nee </w:t>
      </w:r>
    </w:p>
    <w:p w14:paraId="760F5823" w14:textId="77777777" w:rsidR="00280E57" w:rsidRPr="003604A5" w:rsidRDefault="00280E57" w:rsidP="00280E57">
      <w:pPr>
        <w:numPr>
          <w:ilvl w:val="1"/>
          <w:numId w:val="40"/>
        </w:numPr>
        <w:rPr>
          <w:rFonts w:ascii="Calibri" w:hAnsi="Calibri"/>
          <w:sz w:val="22"/>
          <w:szCs w:val="22"/>
          <w:lang w:eastAsia="nl-NL"/>
        </w:rPr>
      </w:pPr>
      <w:r w:rsidRPr="003604A5">
        <w:rPr>
          <w:rFonts w:ascii="Calibri" w:hAnsi="Calibri"/>
          <w:sz w:val="22"/>
          <w:szCs w:val="22"/>
          <w:lang w:eastAsia="nl-NL"/>
        </w:rPr>
        <w:t xml:space="preserve">Er is sprake van een gevaarlijke situatie. </w:t>
      </w:r>
    </w:p>
    <w:p w14:paraId="45B538DE" w14:textId="77777777" w:rsidR="00280E57" w:rsidRPr="003604A5" w:rsidRDefault="00280E57" w:rsidP="00280E57">
      <w:pPr>
        <w:numPr>
          <w:ilvl w:val="1"/>
          <w:numId w:val="40"/>
        </w:numPr>
        <w:rPr>
          <w:rFonts w:ascii="Calibri" w:hAnsi="Calibri"/>
          <w:sz w:val="22"/>
          <w:szCs w:val="22"/>
          <w:lang w:eastAsia="nl-NL"/>
        </w:rPr>
      </w:pPr>
      <w:r w:rsidRPr="003604A5">
        <w:rPr>
          <w:rFonts w:ascii="Calibri" w:hAnsi="Calibri"/>
          <w:sz w:val="22"/>
          <w:szCs w:val="22"/>
          <w:lang w:eastAsia="nl-NL"/>
        </w:rPr>
        <w:t xml:space="preserve">Er is sprake van een bijna ongeval. </w:t>
      </w:r>
    </w:p>
    <w:p w14:paraId="545363C1" w14:textId="77777777" w:rsidR="00280E57" w:rsidRPr="003604A5" w:rsidRDefault="00280E57" w:rsidP="00280E57">
      <w:pPr>
        <w:rPr>
          <w:rFonts w:ascii="Calibri" w:hAnsi="Calibri"/>
          <w:sz w:val="22"/>
          <w:szCs w:val="22"/>
          <w:lang w:eastAsia="nl-NL"/>
        </w:rPr>
      </w:pPr>
    </w:p>
    <w:p w14:paraId="1E26CB6A" w14:textId="77777777" w:rsidR="00280E57" w:rsidRPr="003604A5" w:rsidRDefault="00280E57" w:rsidP="00280E57">
      <w:pPr>
        <w:rPr>
          <w:rFonts w:ascii="Calibri" w:hAnsi="Calibri"/>
          <w:i/>
          <w:sz w:val="22"/>
          <w:szCs w:val="22"/>
          <w:lang w:eastAsia="nl-NL"/>
        </w:rPr>
      </w:pPr>
      <w:r w:rsidRPr="003604A5">
        <w:rPr>
          <w:rFonts w:ascii="Calibri" w:hAnsi="Calibri"/>
          <w:i/>
          <w:sz w:val="22"/>
          <w:szCs w:val="22"/>
          <w:lang w:eastAsia="nl-NL"/>
        </w:rPr>
        <w:t>Volgende vragen alleen invullen indien er sprake is van een ongeval:</w:t>
      </w:r>
    </w:p>
    <w:p w14:paraId="5156755A"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 xml:space="preserve">Wat voor letsel heeft het kind / de medewerker opgelopen? </w:t>
      </w:r>
    </w:p>
    <w:p w14:paraId="7CE0E159" w14:textId="77777777" w:rsidR="00280E57" w:rsidRPr="003604A5" w:rsidRDefault="00280E57" w:rsidP="00280E57">
      <w:pPr>
        <w:numPr>
          <w:ilvl w:val="0"/>
          <w:numId w:val="41"/>
        </w:numPr>
        <w:rPr>
          <w:rFonts w:ascii="Calibri" w:hAnsi="Calibri"/>
          <w:sz w:val="22"/>
          <w:szCs w:val="22"/>
          <w:lang w:eastAsia="nl-NL"/>
        </w:rPr>
      </w:pPr>
      <w:r w:rsidRPr="003604A5">
        <w:rPr>
          <w:rFonts w:ascii="Calibri" w:hAnsi="Calibri"/>
          <w:sz w:val="22"/>
          <w:szCs w:val="22"/>
          <w:lang w:eastAsia="nl-NL"/>
        </w:rPr>
        <w:t>Hersenschudding of ander hersenletsel</w:t>
      </w:r>
    </w:p>
    <w:p w14:paraId="5A320380" w14:textId="77777777" w:rsidR="00280E57" w:rsidRPr="003604A5" w:rsidRDefault="00280E57" w:rsidP="00280E57">
      <w:pPr>
        <w:numPr>
          <w:ilvl w:val="0"/>
          <w:numId w:val="41"/>
        </w:numPr>
        <w:rPr>
          <w:rFonts w:ascii="Calibri" w:hAnsi="Calibri"/>
          <w:sz w:val="22"/>
          <w:szCs w:val="22"/>
          <w:lang w:eastAsia="nl-NL"/>
        </w:rPr>
      </w:pPr>
      <w:r w:rsidRPr="003604A5">
        <w:rPr>
          <w:rFonts w:ascii="Calibri" w:hAnsi="Calibri"/>
          <w:sz w:val="22"/>
          <w:szCs w:val="22"/>
          <w:lang w:eastAsia="nl-NL"/>
        </w:rPr>
        <w:t>Botbreuk</w:t>
      </w:r>
    </w:p>
    <w:p w14:paraId="4BBD1C31" w14:textId="77777777" w:rsidR="00280E57" w:rsidRPr="003604A5" w:rsidRDefault="00280E57" w:rsidP="00280E57">
      <w:pPr>
        <w:numPr>
          <w:ilvl w:val="0"/>
          <w:numId w:val="41"/>
        </w:numPr>
        <w:rPr>
          <w:rFonts w:ascii="Calibri" w:hAnsi="Calibri"/>
          <w:sz w:val="22"/>
          <w:szCs w:val="22"/>
          <w:lang w:eastAsia="nl-NL"/>
        </w:rPr>
      </w:pPr>
      <w:r w:rsidRPr="003604A5">
        <w:rPr>
          <w:rFonts w:ascii="Calibri" w:hAnsi="Calibri"/>
          <w:sz w:val="22"/>
          <w:szCs w:val="22"/>
          <w:lang w:eastAsia="nl-NL"/>
        </w:rPr>
        <w:t>Open wond</w:t>
      </w:r>
    </w:p>
    <w:p w14:paraId="30EF63B6" w14:textId="77777777" w:rsidR="00280E57" w:rsidRPr="003604A5" w:rsidRDefault="00280E57" w:rsidP="00280E57">
      <w:pPr>
        <w:numPr>
          <w:ilvl w:val="0"/>
          <w:numId w:val="41"/>
        </w:numPr>
        <w:rPr>
          <w:rFonts w:ascii="Calibri" w:hAnsi="Calibri"/>
          <w:sz w:val="22"/>
          <w:szCs w:val="22"/>
          <w:lang w:eastAsia="nl-NL"/>
        </w:rPr>
      </w:pPr>
      <w:r w:rsidRPr="003604A5">
        <w:rPr>
          <w:rFonts w:ascii="Calibri" w:hAnsi="Calibri"/>
          <w:sz w:val="22"/>
          <w:szCs w:val="22"/>
          <w:lang w:eastAsia="nl-NL"/>
        </w:rPr>
        <w:t>Schaafwond</w:t>
      </w:r>
    </w:p>
    <w:p w14:paraId="6AD103C6" w14:textId="77777777" w:rsidR="00280E57" w:rsidRPr="003604A5" w:rsidRDefault="00280E57" w:rsidP="00280E57">
      <w:pPr>
        <w:numPr>
          <w:ilvl w:val="0"/>
          <w:numId w:val="41"/>
        </w:numPr>
        <w:rPr>
          <w:rFonts w:ascii="Calibri" w:hAnsi="Calibri"/>
          <w:sz w:val="22"/>
          <w:szCs w:val="22"/>
          <w:lang w:eastAsia="nl-NL"/>
        </w:rPr>
      </w:pPr>
      <w:r w:rsidRPr="003604A5">
        <w:rPr>
          <w:rFonts w:ascii="Calibri" w:hAnsi="Calibri"/>
          <w:sz w:val="22"/>
          <w:szCs w:val="22"/>
          <w:lang w:eastAsia="nl-NL"/>
        </w:rPr>
        <w:t>Kneuzing / bloeduitstorting</w:t>
      </w:r>
    </w:p>
    <w:p w14:paraId="6F8AA7C8" w14:textId="77777777" w:rsidR="00280E57" w:rsidRPr="003604A5" w:rsidRDefault="00280E57" w:rsidP="00280E57">
      <w:pPr>
        <w:numPr>
          <w:ilvl w:val="0"/>
          <w:numId w:val="41"/>
        </w:numPr>
        <w:rPr>
          <w:rFonts w:ascii="Calibri" w:hAnsi="Calibri"/>
          <w:sz w:val="22"/>
          <w:szCs w:val="22"/>
          <w:lang w:eastAsia="nl-NL"/>
        </w:rPr>
      </w:pPr>
      <w:r w:rsidRPr="003604A5">
        <w:rPr>
          <w:rFonts w:ascii="Calibri" w:hAnsi="Calibri"/>
          <w:sz w:val="22"/>
          <w:szCs w:val="22"/>
          <w:lang w:eastAsia="nl-NL"/>
        </w:rPr>
        <w:t>Verstuiking / verzwikking / ontwrichting (bijvoorbeeld schouder uit de kom)</w:t>
      </w:r>
    </w:p>
    <w:p w14:paraId="35539061" w14:textId="77777777" w:rsidR="00280E57" w:rsidRPr="003604A5" w:rsidRDefault="00280E57" w:rsidP="00280E57">
      <w:pPr>
        <w:numPr>
          <w:ilvl w:val="0"/>
          <w:numId w:val="41"/>
        </w:numPr>
        <w:rPr>
          <w:rFonts w:ascii="Calibri" w:hAnsi="Calibri"/>
          <w:sz w:val="22"/>
          <w:szCs w:val="22"/>
          <w:lang w:eastAsia="nl-NL"/>
        </w:rPr>
      </w:pPr>
      <w:r w:rsidRPr="003604A5">
        <w:rPr>
          <w:rFonts w:ascii="Calibri" w:hAnsi="Calibri"/>
          <w:sz w:val="22"/>
          <w:szCs w:val="22"/>
          <w:lang w:eastAsia="nl-NL"/>
        </w:rPr>
        <w:t>Gesneden of geprikt</w:t>
      </w:r>
    </w:p>
    <w:p w14:paraId="61D6A24B" w14:textId="77777777" w:rsidR="00280E57" w:rsidRPr="003604A5" w:rsidRDefault="00280E57" w:rsidP="00280E57">
      <w:pPr>
        <w:numPr>
          <w:ilvl w:val="0"/>
          <w:numId w:val="41"/>
        </w:numPr>
        <w:rPr>
          <w:rFonts w:ascii="Calibri" w:hAnsi="Calibri"/>
          <w:sz w:val="22"/>
          <w:szCs w:val="22"/>
          <w:lang w:eastAsia="nl-NL"/>
        </w:rPr>
      </w:pPr>
      <w:r w:rsidRPr="003604A5">
        <w:rPr>
          <w:rFonts w:ascii="Calibri" w:hAnsi="Calibri"/>
          <w:sz w:val="22"/>
          <w:szCs w:val="22"/>
          <w:lang w:eastAsia="nl-NL"/>
        </w:rPr>
        <w:t>Ergens aan gebrand</w:t>
      </w:r>
    </w:p>
    <w:p w14:paraId="021CF4E9" w14:textId="77777777" w:rsidR="00280E57" w:rsidRPr="003604A5" w:rsidRDefault="00280E57" w:rsidP="00280E57">
      <w:pPr>
        <w:numPr>
          <w:ilvl w:val="0"/>
          <w:numId w:val="41"/>
        </w:numPr>
        <w:rPr>
          <w:rFonts w:ascii="Calibri" w:hAnsi="Calibri"/>
          <w:sz w:val="22"/>
          <w:szCs w:val="22"/>
          <w:lang w:eastAsia="nl-NL"/>
        </w:rPr>
      </w:pPr>
      <w:r w:rsidRPr="003604A5">
        <w:rPr>
          <w:rFonts w:ascii="Calibri" w:hAnsi="Calibri"/>
          <w:sz w:val="22"/>
          <w:szCs w:val="22"/>
          <w:lang w:eastAsia="nl-NL"/>
        </w:rPr>
        <w:t>Vergiftiging</w:t>
      </w:r>
    </w:p>
    <w:p w14:paraId="2BEC4412" w14:textId="77777777" w:rsidR="00280E57" w:rsidRPr="003604A5" w:rsidRDefault="00280E57" w:rsidP="00280E57">
      <w:pPr>
        <w:numPr>
          <w:ilvl w:val="0"/>
          <w:numId w:val="41"/>
        </w:numPr>
        <w:rPr>
          <w:rFonts w:ascii="Calibri" w:hAnsi="Calibri"/>
          <w:sz w:val="22"/>
          <w:szCs w:val="22"/>
          <w:lang w:eastAsia="nl-NL"/>
        </w:rPr>
      </w:pPr>
      <w:r w:rsidRPr="003604A5">
        <w:rPr>
          <w:rFonts w:ascii="Calibri" w:hAnsi="Calibri"/>
          <w:sz w:val="22"/>
          <w:szCs w:val="22"/>
          <w:lang w:eastAsia="nl-NL"/>
        </w:rPr>
        <w:t>Allergische reactie</w:t>
      </w:r>
    </w:p>
    <w:p w14:paraId="21FC2D93" w14:textId="77777777" w:rsidR="00280E57" w:rsidRPr="003604A5" w:rsidRDefault="00280E57" w:rsidP="00280E57">
      <w:pPr>
        <w:numPr>
          <w:ilvl w:val="0"/>
          <w:numId w:val="41"/>
        </w:numPr>
        <w:rPr>
          <w:rFonts w:ascii="Calibri" w:hAnsi="Calibri"/>
          <w:sz w:val="22"/>
          <w:szCs w:val="22"/>
          <w:lang w:eastAsia="nl-NL"/>
        </w:rPr>
      </w:pPr>
      <w:r w:rsidRPr="003604A5">
        <w:rPr>
          <w:rFonts w:ascii="Calibri" w:hAnsi="Calibri"/>
          <w:sz w:val="22"/>
          <w:szCs w:val="22"/>
          <w:lang w:eastAsia="nl-NL"/>
        </w:rPr>
        <w:t>(bijna) Verdrinking</w:t>
      </w:r>
    </w:p>
    <w:p w14:paraId="626D325F" w14:textId="77777777" w:rsidR="00280E57" w:rsidRPr="003604A5" w:rsidRDefault="00280E57" w:rsidP="00280E57">
      <w:pPr>
        <w:numPr>
          <w:ilvl w:val="0"/>
          <w:numId w:val="41"/>
        </w:numPr>
        <w:rPr>
          <w:rFonts w:ascii="Calibri" w:hAnsi="Calibri"/>
          <w:sz w:val="22"/>
          <w:szCs w:val="22"/>
          <w:lang w:eastAsia="nl-NL"/>
        </w:rPr>
      </w:pPr>
      <w:r w:rsidRPr="003604A5">
        <w:rPr>
          <w:rFonts w:ascii="Calibri" w:hAnsi="Calibri"/>
          <w:sz w:val="22"/>
          <w:szCs w:val="22"/>
          <w:lang w:eastAsia="nl-NL"/>
        </w:rPr>
        <w:t xml:space="preserve">Anders, namelijk ... </w:t>
      </w:r>
    </w:p>
    <w:p w14:paraId="12325BC7" w14:textId="77777777" w:rsidR="00280E57" w:rsidRDefault="00280E57" w:rsidP="00280E57">
      <w:pPr>
        <w:rPr>
          <w:rFonts w:ascii="Calibri" w:hAnsi="Calibri"/>
          <w:sz w:val="22"/>
          <w:szCs w:val="22"/>
          <w:lang w:eastAsia="nl-NL"/>
        </w:rPr>
      </w:pPr>
    </w:p>
    <w:p w14:paraId="30F79F09"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lastRenderedPageBreak/>
        <w:t xml:space="preserve">Wat is het lichaamsdeel waaraan het kind / de medewerker letsel heeft opgelopen? </w:t>
      </w:r>
    </w:p>
    <w:p w14:paraId="269CE986" w14:textId="77777777" w:rsidR="00280E57" w:rsidRPr="003604A5" w:rsidRDefault="00280E57" w:rsidP="00280E57">
      <w:pPr>
        <w:numPr>
          <w:ilvl w:val="0"/>
          <w:numId w:val="43"/>
        </w:numPr>
        <w:rPr>
          <w:rFonts w:ascii="Calibri" w:hAnsi="Calibri"/>
          <w:sz w:val="22"/>
          <w:szCs w:val="22"/>
          <w:lang w:eastAsia="nl-NL"/>
        </w:rPr>
      </w:pPr>
      <w:r w:rsidRPr="003604A5">
        <w:rPr>
          <w:rFonts w:ascii="Calibri" w:hAnsi="Calibri"/>
          <w:sz w:val="22"/>
          <w:szCs w:val="22"/>
          <w:lang w:eastAsia="nl-NL"/>
        </w:rPr>
        <w:t>Hoofd</w:t>
      </w:r>
    </w:p>
    <w:p w14:paraId="6CB77791" w14:textId="77777777" w:rsidR="00280E57" w:rsidRPr="003604A5" w:rsidRDefault="00280E57" w:rsidP="00280E57">
      <w:pPr>
        <w:numPr>
          <w:ilvl w:val="0"/>
          <w:numId w:val="42"/>
        </w:numPr>
        <w:rPr>
          <w:rFonts w:ascii="Calibri" w:hAnsi="Calibri"/>
          <w:sz w:val="22"/>
          <w:szCs w:val="22"/>
          <w:lang w:eastAsia="nl-NL"/>
        </w:rPr>
      </w:pPr>
      <w:r w:rsidRPr="003604A5">
        <w:rPr>
          <w:rFonts w:ascii="Calibri" w:hAnsi="Calibri"/>
          <w:sz w:val="22"/>
          <w:szCs w:val="22"/>
          <w:lang w:eastAsia="nl-NL"/>
        </w:rPr>
        <w:t>Nek</w:t>
      </w:r>
    </w:p>
    <w:p w14:paraId="5572F73A" w14:textId="77777777" w:rsidR="00280E57" w:rsidRPr="003604A5" w:rsidRDefault="00280E57" w:rsidP="00280E57">
      <w:pPr>
        <w:numPr>
          <w:ilvl w:val="0"/>
          <w:numId w:val="42"/>
        </w:numPr>
        <w:rPr>
          <w:rFonts w:ascii="Calibri" w:hAnsi="Calibri"/>
          <w:sz w:val="22"/>
          <w:szCs w:val="22"/>
          <w:lang w:eastAsia="nl-NL"/>
        </w:rPr>
      </w:pPr>
      <w:r w:rsidRPr="003604A5">
        <w:rPr>
          <w:rFonts w:ascii="Calibri" w:hAnsi="Calibri"/>
          <w:sz w:val="22"/>
          <w:szCs w:val="22"/>
          <w:lang w:eastAsia="nl-NL"/>
        </w:rPr>
        <w:t>Arm (inclusief schouders, sleutelbeen)</w:t>
      </w:r>
    </w:p>
    <w:p w14:paraId="36834828" w14:textId="77777777" w:rsidR="00280E57" w:rsidRPr="003604A5" w:rsidRDefault="00280E57" w:rsidP="00280E57">
      <w:pPr>
        <w:numPr>
          <w:ilvl w:val="0"/>
          <w:numId w:val="42"/>
        </w:numPr>
        <w:rPr>
          <w:rFonts w:ascii="Calibri" w:hAnsi="Calibri"/>
          <w:sz w:val="22"/>
          <w:szCs w:val="22"/>
          <w:lang w:eastAsia="nl-NL"/>
        </w:rPr>
      </w:pPr>
      <w:r w:rsidRPr="003604A5">
        <w:rPr>
          <w:rFonts w:ascii="Calibri" w:hAnsi="Calibri"/>
          <w:sz w:val="22"/>
          <w:szCs w:val="22"/>
          <w:lang w:eastAsia="nl-NL"/>
        </w:rPr>
        <w:t>Romp (inclusief rug)</w:t>
      </w:r>
    </w:p>
    <w:p w14:paraId="6574096F" w14:textId="77777777" w:rsidR="00280E57" w:rsidRPr="003604A5" w:rsidRDefault="00280E57" w:rsidP="00280E57">
      <w:pPr>
        <w:numPr>
          <w:ilvl w:val="0"/>
          <w:numId w:val="42"/>
        </w:numPr>
        <w:rPr>
          <w:rFonts w:ascii="Calibri" w:hAnsi="Calibri"/>
          <w:sz w:val="22"/>
          <w:szCs w:val="22"/>
          <w:lang w:eastAsia="nl-NL"/>
        </w:rPr>
      </w:pPr>
      <w:r w:rsidRPr="003604A5">
        <w:rPr>
          <w:rFonts w:ascii="Calibri" w:hAnsi="Calibri"/>
          <w:sz w:val="22"/>
          <w:szCs w:val="22"/>
          <w:lang w:eastAsia="nl-NL"/>
        </w:rPr>
        <w:t>Been (inclusief heup)</w:t>
      </w:r>
    </w:p>
    <w:p w14:paraId="2F9ADE89" w14:textId="77777777" w:rsidR="00280E57" w:rsidRPr="003604A5" w:rsidRDefault="00280E57" w:rsidP="00280E57">
      <w:pPr>
        <w:numPr>
          <w:ilvl w:val="0"/>
          <w:numId w:val="42"/>
        </w:numPr>
        <w:rPr>
          <w:rFonts w:ascii="Calibri" w:hAnsi="Calibri"/>
          <w:sz w:val="22"/>
          <w:szCs w:val="22"/>
          <w:lang w:eastAsia="nl-NL"/>
        </w:rPr>
      </w:pPr>
      <w:r w:rsidRPr="003604A5">
        <w:rPr>
          <w:rFonts w:ascii="Calibri" w:hAnsi="Calibri"/>
          <w:sz w:val="22"/>
          <w:szCs w:val="22"/>
          <w:lang w:eastAsia="nl-NL"/>
        </w:rPr>
        <w:t>Meerdere lichaamsdelen</w:t>
      </w:r>
    </w:p>
    <w:p w14:paraId="6358073B" w14:textId="77777777" w:rsidR="00280E57" w:rsidRDefault="00280E57" w:rsidP="00280E57">
      <w:pPr>
        <w:numPr>
          <w:ilvl w:val="0"/>
          <w:numId w:val="42"/>
        </w:numPr>
        <w:rPr>
          <w:rFonts w:ascii="Calibri" w:hAnsi="Calibri"/>
          <w:sz w:val="22"/>
          <w:szCs w:val="22"/>
          <w:lang w:eastAsia="nl-NL"/>
        </w:rPr>
      </w:pPr>
      <w:r w:rsidRPr="003604A5">
        <w:rPr>
          <w:rFonts w:ascii="Calibri" w:hAnsi="Calibri"/>
          <w:sz w:val="22"/>
          <w:szCs w:val="22"/>
          <w:lang w:eastAsia="nl-NL"/>
        </w:rPr>
        <w:t>Anders, namelijk ...</w:t>
      </w:r>
    </w:p>
    <w:p w14:paraId="431A5DFE" w14:textId="77777777" w:rsidR="00BB060A" w:rsidRDefault="00BB060A" w:rsidP="00280E57">
      <w:pPr>
        <w:rPr>
          <w:rFonts w:ascii="Calibri" w:hAnsi="Calibri"/>
          <w:b/>
          <w:sz w:val="22"/>
          <w:szCs w:val="22"/>
          <w:lang w:eastAsia="nl-NL"/>
        </w:rPr>
      </w:pPr>
    </w:p>
    <w:p w14:paraId="6594A0E7"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Is het kind / de medewerker naar aanleiding van het ongeval behandeld?</w:t>
      </w:r>
    </w:p>
    <w:p w14:paraId="11EDB0A3" w14:textId="77777777" w:rsidR="00280E57" w:rsidRPr="003604A5" w:rsidRDefault="00280E57" w:rsidP="00280E57">
      <w:pPr>
        <w:numPr>
          <w:ilvl w:val="0"/>
          <w:numId w:val="45"/>
        </w:numPr>
        <w:rPr>
          <w:rFonts w:ascii="Calibri" w:hAnsi="Calibri"/>
          <w:sz w:val="22"/>
          <w:szCs w:val="22"/>
          <w:lang w:eastAsia="nl-NL"/>
        </w:rPr>
      </w:pPr>
      <w:r w:rsidRPr="003604A5">
        <w:rPr>
          <w:rFonts w:ascii="Calibri" w:hAnsi="Calibri"/>
          <w:sz w:val="22"/>
          <w:szCs w:val="22"/>
          <w:lang w:eastAsia="nl-NL"/>
        </w:rPr>
        <w:t>Nee</w:t>
      </w:r>
    </w:p>
    <w:p w14:paraId="669E1436" w14:textId="77777777" w:rsidR="00280E57" w:rsidRPr="003604A5" w:rsidRDefault="00280E57" w:rsidP="00280E57">
      <w:pPr>
        <w:numPr>
          <w:ilvl w:val="0"/>
          <w:numId w:val="44"/>
        </w:numPr>
        <w:rPr>
          <w:rFonts w:ascii="Calibri" w:hAnsi="Calibri"/>
          <w:sz w:val="22"/>
          <w:szCs w:val="22"/>
          <w:lang w:eastAsia="nl-NL"/>
        </w:rPr>
      </w:pPr>
      <w:r w:rsidRPr="003604A5">
        <w:rPr>
          <w:rFonts w:ascii="Calibri" w:hAnsi="Calibri"/>
          <w:sz w:val="22"/>
          <w:szCs w:val="22"/>
          <w:lang w:eastAsia="nl-NL"/>
        </w:rPr>
        <w:t xml:space="preserve">Ja, door: </w:t>
      </w:r>
    </w:p>
    <w:p w14:paraId="597A41E5" w14:textId="77777777" w:rsidR="00280E57" w:rsidRPr="003604A5" w:rsidRDefault="00280E57" w:rsidP="00280E57">
      <w:pPr>
        <w:numPr>
          <w:ilvl w:val="0"/>
          <w:numId w:val="44"/>
        </w:numPr>
        <w:rPr>
          <w:rFonts w:ascii="Calibri" w:hAnsi="Calibri"/>
          <w:sz w:val="22"/>
          <w:szCs w:val="22"/>
          <w:lang w:eastAsia="nl-NL"/>
        </w:rPr>
      </w:pPr>
      <w:r w:rsidRPr="003604A5">
        <w:rPr>
          <w:rFonts w:ascii="Calibri" w:hAnsi="Calibri"/>
          <w:sz w:val="22"/>
          <w:szCs w:val="22"/>
          <w:lang w:eastAsia="nl-NL"/>
        </w:rPr>
        <w:t>Niet medisch geschoolde medewerk(st)er</w:t>
      </w:r>
    </w:p>
    <w:p w14:paraId="423EC5B5" w14:textId="77777777" w:rsidR="00280E57" w:rsidRPr="003604A5" w:rsidRDefault="00280E57" w:rsidP="00280E57">
      <w:pPr>
        <w:numPr>
          <w:ilvl w:val="0"/>
          <w:numId w:val="44"/>
        </w:numPr>
        <w:rPr>
          <w:rFonts w:ascii="Calibri" w:hAnsi="Calibri"/>
          <w:sz w:val="22"/>
          <w:szCs w:val="22"/>
          <w:lang w:eastAsia="nl-NL"/>
        </w:rPr>
      </w:pPr>
      <w:r w:rsidRPr="003604A5">
        <w:rPr>
          <w:rFonts w:ascii="Calibri" w:hAnsi="Calibri"/>
          <w:sz w:val="22"/>
          <w:szCs w:val="22"/>
          <w:lang w:eastAsia="nl-NL"/>
        </w:rPr>
        <w:t>BHV-er / EHBO-er</w:t>
      </w:r>
    </w:p>
    <w:p w14:paraId="7D339095" w14:textId="77777777" w:rsidR="00280E57" w:rsidRPr="003604A5" w:rsidRDefault="00280E57" w:rsidP="00280E57">
      <w:pPr>
        <w:numPr>
          <w:ilvl w:val="0"/>
          <w:numId w:val="44"/>
        </w:numPr>
        <w:rPr>
          <w:rFonts w:ascii="Calibri" w:hAnsi="Calibri"/>
          <w:sz w:val="22"/>
          <w:szCs w:val="22"/>
          <w:lang w:eastAsia="nl-NL"/>
        </w:rPr>
      </w:pPr>
      <w:r w:rsidRPr="003604A5">
        <w:rPr>
          <w:rFonts w:ascii="Calibri" w:hAnsi="Calibri"/>
          <w:sz w:val="22"/>
          <w:szCs w:val="22"/>
          <w:lang w:eastAsia="nl-NL"/>
        </w:rPr>
        <w:t>Huisarts</w:t>
      </w:r>
    </w:p>
    <w:p w14:paraId="3E3EB08C" w14:textId="77777777" w:rsidR="00280E57" w:rsidRPr="003604A5" w:rsidRDefault="00280E57" w:rsidP="00280E57">
      <w:pPr>
        <w:numPr>
          <w:ilvl w:val="0"/>
          <w:numId w:val="44"/>
        </w:numPr>
        <w:rPr>
          <w:rFonts w:ascii="Calibri" w:hAnsi="Calibri"/>
          <w:sz w:val="22"/>
          <w:szCs w:val="22"/>
          <w:lang w:eastAsia="nl-NL"/>
        </w:rPr>
      </w:pPr>
      <w:r w:rsidRPr="003604A5">
        <w:rPr>
          <w:rFonts w:ascii="Calibri" w:hAnsi="Calibri"/>
          <w:sz w:val="22"/>
          <w:szCs w:val="22"/>
          <w:lang w:eastAsia="nl-NL"/>
        </w:rPr>
        <w:t>Tandarts</w:t>
      </w:r>
    </w:p>
    <w:p w14:paraId="0607ADA0" w14:textId="77777777" w:rsidR="00280E57" w:rsidRPr="003604A5" w:rsidRDefault="00280E57" w:rsidP="00280E57">
      <w:pPr>
        <w:numPr>
          <w:ilvl w:val="0"/>
          <w:numId w:val="44"/>
        </w:numPr>
        <w:rPr>
          <w:rFonts w:ascii="Calibri" w:hAnsi="Calibri"/>
          <w:sz w:val="22"/>
          <w:szCs w:val="22"/>
          <w:lang w:eastAsia="nl-NL"/>
        </w:rPr>
      </w:pPr>
      <w:r w:rsidRPr="003604A5">
        <w:rPr>
          <w:rFonts w:ascii="Calibri" w:hAnsi="Calibri"/>
          <w:sz w:val="22"/>
          <w:szCs w:val="22"/>
          <w:lang w:eastAsia="nl-NL"/>
        </w:rPr>
        <w:t>Spoedeisende Hulpafdeling van een ziekenhuis</w:t>
      </w:r>
    </w:p>
    <w:p w14:paraId="6F9C8087" w14:textId="77777777" w:rsidR="00280E57" w:rsidRPr="003604A5" w:rsidRDefault="00280E57" w:rsidP="00280E57">
      <w:pPr>
        <w:numPr>
          <w:ilvl w:val="0"/>
          <w:numId w:val="44"/>
        </w:numPr>
        <w:rPr>
          <w:rFonts w:ascii="Calibri" w:hAnsi="Calibri"/>
          <w:sz w:val="22"/>
          <w:szCs w:val="22"/>
          <w:lang w:eastAsia="nl-NL"/>
        </w:rPr>
      </w:pPr>
      <w:r w:rsidRPr="003604A5">
        <w:rPr>
          <w:rFonts w:ascii="Calibri" w:hAnsi="Calibri"/>
          <w:sz w:val="22"/>
          <w:szCs w:val="22"/>
          <w:lang w:eastAsia="nl-NL"/>
        </w:rPr>
        <w:t>Opgenomen in een ziekenhuis</w:t>
      </w:r>
    </w:p>
    <w:p w14:paraId="61FBBE17" w14:textId="77777777" w:rsidR="00280E57" w:rsidRPr="00BB060A" w:rsidRDefault="00280E57" w:rsidP="00280E57">
      <w:pPr>
        <w:numPr>
          <w:ilvl w:val="0"/>
          <w:numId w:val="44"/>
        </w:numPr>
        <w:rPr>
          <w:rFonts w:ascii="Calibri" w:hAnsi="Calibri"/>
          <w:sz w:val="22"/>
          <w:szCs w:val="22"/>
          <w:lang w:eastAsia="nl-NL"/>
        </w:rPr>
      </w:pPr>
      <w:r w:rsidRPr="00BB060A">
        <w:rPr>
          <w:rFonts w:ascii="Calibri" w:hAnsi="Calibri"/>
          <w:sz w:val="22"/>
          <w:szCs w:val="22"/>
          <w:lang w:eastAsia="nl-NL"/>
        </w:rPr>
        <w:t>Anders, namelijk ...</w:t>
      </w:r>
      <w:r w:rsidRPr="00BB060A">
        <w:rPr>
          <w:rFonts w:ascii="Calibri" w:hAnsi="Calibri"/>
          <w:sz w:val="22"/>
          <w:szCs w:val="22"/>
          <w:lang w:eastAsia="nl-NL"/>
        </w:rPr>
        <w:cr/>
      </w:r>
    </w:p>
    <w:p w14:paraId="11B86CB9"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 xml:space="preserve">Hoe ontstond het letsel? </w:t>
      </w:r>
    </w:p>
    <w:p w14:paraId="6B2FAC0D" w14:textId="77777777" w:rsidR="00280E57" w:rsidRPr="003604A5" w:rsidRDefault="00280E57" w:rsidP="00280E57">
      <w:pPr>
        <w:numPr>
          <w:ilvl w:val="0"/>
          <w:numId w:val="46"/>
        </w:numPr>
        <w:rPr>
          <w:rFonts w:ascii="Calibri" w:hAnsi="Calibri"/>
          <w:sz w:val="22"/>
          <w:szCs w:val="22"/>
          <w:lang w:eastAsia="nl-NL"/>
        </w:rPr>
      </w:pPr>
      <w:r w:rsidRPr="003604A5">
        <w:rPr>
          <w:rFonts w:ascii="Calibri" w:hAnsi="Calibri"/>
          <w:sz w:val="22"/>
          <w:szCs w:val="22"/>
          <w:lang w:eastAsia="nl-NL"/>
        </w:rPr>
        <w:t>Ergens vanaf gevallen</w:t>
      </w:r>
    </w:p>
    <w:p w14:paraId="1EE86D6E" w14:textId="77777777" w:rsidR="00280E57" w:rsidRPr="003604A5" w:rsidRDefault="00280E57" w:rsidP="00280E57">
      <w:pPr>
        <w:numPr>
          <w:ilvl w:val="0"/>
          <w:numId w:val="46"/>
        </w:numPr>
        <w:rPr>
          <w:rFonts w:ascii="Calibri" w:hAnsi="Calibri"/>
          <w:sz w:val="22"/>
          <w:szCs w:val="22"/>
          <w:lang w:eastAsia="nl-NL"/>
        </w:rPr>
      </w:pPr>
      <w:r w:rsidRPr="003604A5">
        <w:rPr>
          <w:rFonts w:ascii="Calibri" w:hAnsi="Calibri"/>
          <w:sz w:val="22"/>
          <w:szCs w:val="22"/>
          <w:lang w:eastAsia="nl-NL"/>
        </w:rPr>
        <w:t>Gestruikeld / uitgegleden / verstapt</w:t>
      </w:r>
    </w:p>
    <w:p w14:paraId="55BACE6E" w14:textId="77777777" w:rsidR="00280E57" w:rsidRPr="003604A5" w:rsidRDefault="00280E57" w:rsidP="00280E57">
      <w:pPr>
        <w:numPr>
          <w:ilvl w:val="0"/>
          <w:numId w:val="46"/>
        </w:numPr>
        <w:rPr>
          <w:rFonts w:ascii="Calibri" w:hAnsi="Calibri"/>
          <w:sz w:val="22"/>
          <w:szCs w:val="22"/>
          <w:lang w:eastAsia="nl-NL"/>
        </w:rPr>
      </w:pPr>
      <w:r w:rsidRPr="003604A5">
        <w:rPr>
          <w:rFonts w:ascii="Calibri" w:hAnsi="Calibri"/>
          <w:sz w:val="22"/>
          <w:szCs w:val="22"/>
          <w:lang w:eastAsia="nl-NL"/>
        </w:rPr>
        <w:t>Ergens tegenaan gestoten of gebotst</w:t>
      </w:r>
    </w:p>
    <w:p w14:paraId="7A8E3803" w14:textId="77777777" w:rsidR="00280E57" w:rsidRPr="003604A5" w:rsidRDefault="00280E57" w:rsidP="00280E57">
      <w:pPr>
        <w:numPr>
          <w:ilvl w:val="0"/>
          <w:numId w:val="46"/>
        </w:numPr>
        <w:rPr>
          <w:rFonts w:ascii="Calibri" w:hAnsi="Calibri"/>
          <w:sz w:val="22"/>
          <w:szCs w:val="22"/>
          <w:lang w:eastAsia="nl-NL"/>
        </w:rPr>
      </w:pPr>
      <w:r w:rsidRPr="003604A5">
        <w:rPr>
          <w:rFonts w:ascii="Calibri" w:hAnsi="Calibri"/>
          <w:sz w:val="22"/>
          <w:szCs w:val="22"/>
          <w:lang w:eastAsia="nl-NL"/>
        </w:rPr>
        <w:t>Ergens aan gesneden of geprikt</w:t>
      </w:r>
    </w:p>
    <w:p w14:paraId="3D07B411" w14:textId="77777777" w:rsidR="00280E57" w:rsidRPr="003604A5" w:rsidRDefault="00280E57" w:rsidP="00280E57">
      <w:pPr>
        <w:numPr>
          <w:ilvl w:val="0"/>
          <w:numId w:val="46"/>
        </w:numPr>
        <w:rPr>
          <w:rFonts w:ascii="Calibri" w:hAnsi="Calibri"/>
          <w:sz w:val="22"/>
          <w:szCs w:val="22"/>
          <w:lang w:eastAsia="nl-NL"/>
        </w:rPr>
      </w:pPr>
      <w:r w:rsidRPr="003604A5">
        <w:rPr>
          <w:rFonts w:ascii="Calibri" w:hAnsi="Calibri"/>
          <w:sz w:val="22"/>
          <w:szCs w:val="22"/>
          <w:lang w:eastAsia="nl-NL"/>
        </w:rPr>
        <w:t>Geraakt door een bewegend voorwerp</w:t>
      </w:r>
    </w:p>
    <w:p w14:paraId="6B93B615" w14:textId="77777777" w:rsidR="00280E57" w:rsidRPr="003604A5" w:rsidRDefault="00280E57" w:rsidP="00280E57">
      <w:pPr>
        <w:numPr>
          <w:ilvl w:val="0"/>
          <w:numId w:val="46"/>
        </w:numPr>
        <w:rPr>
          <w:rFonts w:ascii="Calibri" w:hAnsi="Calibri"/>
          <w:sz w:val="22"/>
          <w:szCs w:val="22"/>
          <w:lang w:eastAsia="nl-NL"/>
        </w:rPr>
      </w:pPr>
      <w:r w:rsidRPr="003604A5">
        <w:rPr>
          <w:rFonts w:ascii="Calibri" w:hAnsi="Calibri"/>
          <w:sz w:val="22"/>
          <w:szCs w:val="22"/>
          <w:lang w:eastAsia="nl-NL"/>
        </w:rPr>
        <w:t>Bekneld geraakt</w:t>
      </w:r>
    </w:p>
    <w:p w14:paraId="1CBD2F87" w14:textId="77777777" w:rsidR="00280E57" w:rsidRPr="003604A5" w:rsidRDefault="00280E57" w:rsidP="00280E57">
      <w:pPr>
        <w:numPr>
          <w:ilvl w:val="0"/>
          <w:numId w:val="46"/>
        </w:numPr>
        <w:rPr>
          <w:rFonts w:ascii="Calibri" w:hAnsi="Calibri"/>
          <w:sz w:val="22"/>
          <w:szCs w:val="22"/>
          <w:lang w:eastAsia="nl-NL"/>
        </w:rPr>
      </w:pPr>
      <w:r w:rsidRPr="003604A5">
        <w:rPr>
          <w:rFonts w:ascii="Calibri" w:hAnsi="Calibri"/>
          <w:sz w:val="22"/>
          <w:szCs w:val="22"/>
          <w:lang w:eastAsia="nl-NL"/>
        </w:rPr>
        <w:t>Ergens aan gebrand</w:t>
      </w:r>
    </w:p>
    <w:p w14:paraId="20D5171A" w14:textId="77777777" w:rsidR="00280E57" w:rsidRPr="003604A5" w:rsidRDefault="00280E57" w:rsidP="00280E57">
      <w:pPr>
        <w:numPr>
          <w:ilvl w:val="0"/>
          <w:numId w:val="46"/>
        </w:numPr>
        <w:rPr>
          <w:rFonts w:ascii="Calibri" w:hAnsi="Calibri"/>
          <w:sz w:val="22"/>
          <w:szCs w:val="22"/>
          <w:lang w:eastAsia="nl-NL"/>
        </w:rPr>
      </w:pPr>
      <w:r w:rsidRPr="003604A5">
        <w:rPr>
          <w:rFonts w:ascii="Calibri" w:hAnsi="Calibri"/>
          <w:sz w:val="22"/>
          <w:szCs w:val="22"/>
          <w:lang w:eastAsia="nl-NL"/>
        </w:rPr>
        <w:t>Vergiftiging / Allergische reactie</w:t>
      </w:r>
    </w:p>
    <w:p w14:paraId="29E3F7BE" w14:textId="77777777" w:rsidR="00280E57" w:rsidRPr="003604A5" w:rsidRDefault="00280E57" w:rsidP="00280E57">
      <w:pPr>
        <w:numPr>
          <w:ilvl w:val="0"/>
          <w:numId w:val="46"/>
        </w:numPr>
        <w:rPr>
          <w:rFonts w:ascii="Calibri" w:hAnsi="Calibri"/>
          <w:sz w:val="22"/>
          <w:szCs w:val="22"/>
          <w:lang w:eastAsia="nl-NL"/>
        </w:rPr>
      </w:pPr>
      <w:r w:rsidRPr="003604A5">
        <w:rPr>
          <w:rFonts w:ascii="Calibri" w:hAnsi="Calibri"/>
          <w:sz w:val="22"/>
          <w:szCs w:val="22"/>
          <w:lang w:eastAsia="nl-NL"/>
        </w:rPr>
        <w:t>Onderling contact: stoeien, bijten, slaan, etc.</w:t>
      </w:r>
    </w:p>
    <w:p w14:paraId="29A40FD0" w14:textId="77777777" w:rsidR="00280E57" w:rsidRPr="003604A5" w:rsidRDefault="00280E57" w:rsidP="00280E57">
      <w:pPr>
        <w:numPr>
          <w:ilvl w:val="0"/>
          <w:numId w:val="46"/>
        </w:numPr>
        <w:rPr>
          <w:rFonts w:ascii="Calibri" w:hAnsi="Calibri"/>
          <w:sz w:val="22"/>
          <w:szCs w:val="22"/>
          <w:lang w:eastAsia="nl-NL"/>
        </w:rPr>
      </w:pPr>
      <w:r w:rsidRPr="003604A5">
        <w:rPr>
          <w:rFonts w:ascii="Calibri" w:hAnsi="Calibri"/>
          <w:sz w:val="22"/>
          <w:szCs w:val="22"/>
          <w:lang w:eastAsia="nl-NL"/>
        </w:rPr>
        <w:t xml:space="preserve">Getrapt / </w:t>
      </w:r>
      <w:proofErr w:type="spellStart"/>
      <w:r w:rsidRPr="003604A5">
        <w:rPr>
          <w:rFonts w:ascii="Calibri" w:hAnsi="Calibri"/>
          <w:sz w:val="22"/>
          <w:szCs w:val="22"/>
          <w:lang w:eastAsia="nl-NL"/>
        </w:rPr>
        <w:t>gekrabt</w:t>
      </w:r>
      <w:proofErr w:type="spellEnd"/>
      <w:r w:rsidRPr="003604A5">
        <w:rPr>
          <w:rFonts w:ascii="Calibri" w:hAnsi="Calibri"/>
          <w:sz w:val="22"/>
          <w:szCs w:val="22"/>
          <w:lang w:eastAsia="nl-NL"/>
        </w:rPr>
        <w:t xml:space="preserve"> / gebeten / geprikt door een dier / insect</w:t>
      </w:r>
    </w:p>
    <w:p w14:paraId="15FF6599" w14:textId="77777777" w:rsidR="00280E57" w:rsidRPr="003604A5" w:rsidRDefault="00280E57" w:rsidP="00280E57">
      <w:pPr>
        <w:numPr>
          <w:ilvl w:val="0"/>
          <w:numId w:val="46"/>
        </w:numPr>
        <w:rPr>
          <w:rFonts w:ascii="Calibri" w:hAnsi="Calibri"/>
          <w:sz w:val="22"/>
          <w:szCs w:val="22"/>
          <w:lang w:eastAsia="nl-NL"/>
        </w:rPr>
      </w:pPr>
      <w:r w:rsidRPr="003604A5">
        <w:rPr>
          <w:rFonts w:ascii="Calibri" w:hAnsi="Calibri"/>
          <w:sz w:val="22"/>
          <w:szCs w:val="22"/>
          <w:lang w:eastAsia="nl-NL"/>
        </w:rPr>
        <w:t>Anders, namelijk</w:t>
      </w:r>
    </w:p>
    <w:p w14:paraId="01E9598E" w14:textId="77777777" w:rsidR="00280E57" w:rsidRDefault="00280E57" w:rsidP="00280E57">
      <w:pPr>
        <w:rPr>
          <w:rFonts w:ascii="Calibri" w:hAnsi="Calibri"/>
          <w:sz w:val="22"/>
          <w:szCs w:val="22"/>
          <w:lang w:eastAsia="nl-NL"/>
        </w:rPr>
      </w:pPr>
    </w:p>
    <w:p w14:paraId="701D4E30" w14:textId="77777777" w:rsidR="00280E57" w:rsidRPr="003604A5" w:rsidRDefault="00280E57" w:rsidP="00280E57">
      <w:pPr>
        <w:rPr>
          <w:rFonts w:ascii="Calibri" w:hAnsi="Calibri"/>
          <w:i/>
          <w:sz w:val="22"/>
          <w:szCs w:val="22"/>
          <w:lang w:eastAsia="nl-NL"/>
        </w:rPr>
      </w:pPr>
      <w:r w:rsidRPr="003604A5">
        <w:rPr>
          <w:rFonts w:ascii="Calibri" w:hAnsi="Calibri"/>
          <w:i/>
          <w:sz w:val="22"/>
          <w:szCs w:val="22"/>
          <w:lang w:eastAsia="nl-NL"/>
        </w:rPr>
        <w:t>Volgende vragen invullen indien er sprake is van ongeval of bijna ongeval:</w:t>
      </w:r>
    </w:p>
    <w:p w14:paraId="2F4D6AB9" w14:textId="77777777" w:rsidR="00280E57" w:rsidRPr="006D137F" w:rsidRDefault="00280E57" w:rsidP="00280E57">
      <w:pPr>
        <w:rPr>
          <w:rFonts w:ascii="Calibri" w:hAnsi="Calibri"/>
          <w:b/>
          <w:sz w:val="22"/>
          <w:szCs w:val="22"/>
          <w:lang w:eastAsia="nl-NL"/>
        </w:rPr>
      </w:pPr>
      <w:r w:rsidRPr="003604A5">
        <w:rPr>
          <w:rFonts w:ascii="Calibri" w:hAnsi="Calibri"/>
          <w:b/>
          <w:sz w:val="22"/>
          <w:szCs w:val="22"/>
          <w:lang w:eastAsia="nl-NL"/>
        </w:rPr>
        <w:t>Beschrijf het (b</w:t>
      </w:r>
      <w:r w:rsidR="006D137F">
        <w:rPr>
          <w:rFonts w:ascii="Calibri" w:hAnsi="Calibri"/>
          <w:b/>
          <w:sz w:val="22"/>
          <w:szCs w:val="22"/>
          <w:lang w:eastAsia="nl-NL"/>
        </w:rPr>
        <w:t xml:space="preserve">ijna)ongeval in eigen woorden: </w:t>
      </w:r>
    </w:p>
    <w:p w14:paraId="4803F92C" w14:textId="77777777" w:rsidR="00280E57" w:rsidRDefault="00280E57" w:rsidP="00280E57">
      <w:pPr>
        <w:rPr>
          <w:rFonts w:ascii="Calibri" w:hAnsi="Calibri"/>
          <w:sz w:val="22"/>
          <w:szCs w:val="22"/>
          <w:lang w:eastAsia="nl-NL"/>
        </w:rPr>
      </w:pPr>
    </w:p>
    <w:p w14:paraId="5B7AEF24" w14:textId="77777777" w:rsidR="00280E57" w:rsidRPr="003604A5" w:rsidRDefault="00280E57" w:rsidP="00280E57">
      <w:pPr>
        <w:rPr>
          <w:rFonts w:ascii="Calibri" w:hAnsi="Calibri"/>
          <w:sz w:val="22"/>
          <w:szCs w:val="22"/>
          <w:lang w:eastAsia="nl-NL"/>
        </w:rPr>
      </w:pPr>
    </w:p>
    <w:p w14:paraId="16350FF9"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Waren er andere personen (kind / leidster / ouder) bij het ongeval betrokken?</w:t>
      </w:r>
    </w:p>
    <w:p w14:paraId="0CB27969" w14:textId="77777777" w:rsidR="00280E57" w:rsidRPr="003604A5" w:rsidRDefault="00280E57" w:rsidP="00280E57">
      <w:pPr>
        <w:numPr>
          <w:ilvl w:val="0"/>
          <w:numId w:val="47"/>
        </w:numPr>
        <w:rPr>
          <w:rFonts w:ascii="Calibri" w:hAnsi="Calibri"/>
          <w:sz w:val="22"/>
          <w:szCs w:val="22"/>
          <w:lang w:eastAsia="nl-NL"/>
        </w:rPr>
      </w:pPr>
      <w:r w:rsidRPr="003604A5">
        <w:rPr>
          <w:rFonts w:ascii="Calibri" w:hAnsi="Calibri"/>
          <w:sz w:val="22"/>
          <w:szCs w:val="22"/>
          <w:lang w:eastAsia="nl-NL"/>
        </w:rPr>
        <w:t>Nee</w:t>
      </w:r>
    </w:p>
    <w:p w14:paraId="35E85C3B" w14:textId="77777777" w:rsidR="00280E57" w:rsidRPr="003604A5" w:rsidRDefault="00280E57" w:rsidP="00280E57">
      <w:pPr>
        <w:numPr>
          <w:ilvl w:val="0"/>
          <w:numId w:val="47"/>
        </w:numPr>
        <w:rPr>
          <w:rFonts w:ascii="Calibri" w:hAnsi="Calibri"/>
          <w:sz w:val="22"/>
          <w:szCs w:val="22"/>
          <w:lang w:eastAsia="nl-NL"/>
        </w:rPr>
      </w:pPr>
      <w:r w:rsidRPr="003604A5">
        <w:rPr>
          <w:rFonts w:ascii="Calibri" w:hAnsi="Calibri"/>
          <w:sz w:val="22"/>
          <w:szCs w:val="22"/>
          <w:lang w:eastAsia="nl-NL"/>
        </w:rPr>
        <w:t>Ja, namelijk</w:t>
      </w:r>
    </w:p>
    <w:p w14:paraId="2E2707EB" w14:textId="77777777" w:rsidR="00280E57" w:rsidRPr="003604A5" w:rsidRDefault="00280E57" w:rsidP="00280E57">
      <w:pPr>
        <w:rPr>
          <w:rFonts w:ascii="Calibri" w:hAnsi="Calibri"/>
          <w:b/>
          <w:sz w:val="22"/>
          <w:szCs w:val="22"/>
          <w:lang w:eastAsia="nl-NL"/>
        </w:rPr>
      </w:pPr>
      <w:r w:rsidRPr="003604A5">
        <w:rPr>
          <w:rFonts w:ascii="Calibri" w:hAnsi="Calibri"/>
          <w:sz w:val="22"/>
          <w:szCs w:val="22"/>
          <w:lang w:eastAsia="nl-NL"/>
        </w:rPr>
        <w:t xml:space="preserve"> </w:t>
      </w:r>
      <w:r w:rsidRPr="003604A5">
        <w:rPr>
          <w:rFonts w:ascii="Calibri" w:hAnsi="Calibri"/>
          <w:sz w:val="22"/>
          <w:szCs w:val="22"/>
          <w:lang w:eastAsia="nl-NL"/>
        </w:rPr>
        <w:cr/>
      </w:r>
      <w:r w:rsidRPr="003604A5">
        <w:rPr>
          <w:rFonts w:ascii="Calibri" w:hAnsi="Calibri"/>
          <w:b/>
          <w:sz w:val="22"/>
          <w:szCs w:val="22"/>
          <w:lang w:eastAsia="nl-NL"/>
        </w:rPr>
        <w:t xml:space="preserve">Waar vond het incident plaats? </w:t>
      </w:r>
    </w:p>
    <w:p w14:paraId="2A679CF6" w14:textId="77777777" w:rsidR="00280E57" w:rsidRPr="003604A5" w:rsidRDefault="00280E57" w:rsidP="00280E57">
      <w:pPr>
        <w:numPr>
          <w:ilvl w:val="0"/>
          <w:numId w:val="48"/>
        </w:numPr>
        <w:rPr>
          <w:rFonts w:ascii="Calibri" w:hAnsi="Calibri"/>
          <w:sz w:val="22"/>
          <w:szCs w:val="22"/>
          <w:lang w:eastAsia="nl-NL"/>
        </w:rPr>
      </w:pPr>
      <w:r w:rsidRPr="003604A5">
        <w:rPr>
          <w:rFonts w:ascii="Calibri" w:hAnsi="Calibri"/>
          <w:sz w:val="22"/>
          <w:szCs w:val="22"/>
          <w:lang w:eastAsia="nl-NL"/>
        </w:rPr>
        <w:t>Speelplein</w:t>
      </w:r>
    </w:p>
    <w:p w14:paraId="63FD53FE" w14:textId="77777777" w:rsidR="00280E57" w:rsidRPr="003604A5" w:rsidRDefault="00280E57" w:rsidP="00280E57">
      <w:pPr>
        <w:numPr>
          <w:ilvl w:val="0"/>
          <w:numId w:val="48"/>
        </w:numPr>
        <w:rPr>
          <w:rFonts w:ascii="Calibri" w:hAnsi="Calibri"/>
          <w:sz w:val="22"/>
          <w:szCs w:val="22"/>
          <w:lang w:eastAsia="nl-NL"/>
        </w:rPr>
      </w:pPr>
      <w:r w:rsidRPr="003604A5">
        <w:rPr>
          <w:rFonts w:ascii="Calibri" w:hAnsi="Calibri"/>
          <w:sz w:val="22"/>
          <w:szCs w:val="22"/>
          <w:lang w:eastAsia="nl-NL"/>
        </w:rPr>
        <w:t>Entrée, garderobe, gang</w:t>
      </w:r>
    </w:p>
    <w:p w14:paraId="088C342F" w14:textId="77777777" w:rsidR="00280E57" w:rsidRPr="003604A5" w:rsidRDefault="00280E57" w:rsidP="00280E57">
      <w:pPr>
        <w:numPr>
          <w:ilvl w:val="0"/>
          <w:numId w:val="48"/>
        </w:numPr>
        <w:rPr>
          <w:rFonts w:ascii="Calibri" w:hAnsi="Calibri"/>
          <w:sz w:val="22"/>
          <w:szCs w:val="22"/>
          <w:lang w:eastAsia="nl-NL"/>
        </w:rPr>
      </w:pPr>
      <w:r w:rsidRPr="003604A5">
        <w:rPr>
          <w:rFonts w:ascii="Calibri" w:hAnsi="Calibri"/>
          <w:sz w:val="22"/>
          <w:szCs w:val="22"/>
          <w:lang w:eastAsia="nl-NL"/>
        </w:rPr>
        <w:t>trap</w:t>
      </w:r>
    </w:p>
    <w:p w14:paraId="05BA9AB0" w14:textId="77777777" w:rsidR="00280E57" w:rsidRPr="003604A5" w:rsidRDefault="00280E57" w:rsidP="00280E57">
      <w:pPr>
        <w:numPr>
          <w:ilvl w:val="0"/>
          <w:numId w:val="48"/>
        </w:numPr>
        <w:rPr>
          <w:rFonts w:ascii="Calibri" w:hAnsi="Calibri"/>
          <w:sz w:val="22"/>
          <w:szCs w:val="22"/>
          <w:lang w:eastAsia="nl-NL"/>
        </w:rPr>
      </w:pPr>
      <w:r w:rsidRPr="003604A5">
        <w:rPr>
          <w:rFonts w:ascii="Calibri" w:hAnsi="Calibri"/>
          <w:sz w:val="22"/>
          <w:szCs w:val="22"/>
          <w:lang w:eastAsia="nl-NL"/>
        </w:rPr>
        <w:t>Leefruimte / lokaal</w:t>
      </w:r>
    </w:p>
    <w:p w14:paraId="62CCFA79" w14:textId="77777777" w:rsidR="00280E57" w:rsidRPr="003604A5" w:rsidRDefault="00280E57" w:rsidP="00280E57">
      <w:pPr>
        <w:numPr>
          <w:ilvl w:val="0"/>
          <w:numId w:val="48"/>
        </w:numPr>
        <w:rPr>
          <w:rFonts w:ascii="Calibri" w:hAnsi="Calibri"/>
          <w:sz w:val="22"/>
          <w:szCs w:val="22"/>
          <w:lang w:eastAsia="nl-NL"/>
        </w:rPr>
      </w:pPr>
      <w:r w:rsidRPr="003604A5">
        <w:rPr>
          <w:rFonts w:ascii="Calibri" w:hAnsi="Calibri"/>
          <w:sz w:val="22"/>
          <w:szCs w:val="22"/>
          <w:lang w:eastAsia="nl-NL"/>
        </w:rPr>
        <w:t>Slaapruimte</w:t>
      </w:r>
    </w:p>
    <w:p w14:paraId="6CB1D80F" w14:textId="77777777" w:rsidR="00280E57" w:rsidRPr="003604A5" w:rsidRDefault="00280E57" w:rsidP="00280E57">
      <w:pPr>
        <w:numPr>
          <w:ilvl w:val="0"/>
          <w:numId w:val="48"/>
        </w:numPr>
        <w:rPr>
          <w:rFonts w:ascii="Calibri" w:hAnsi="Calibri"/>
          <w:sz w:val="22"/>
          <w:szCs w:val="22"/>
          <w:lang w:eastAsia="nl-NL"/>
        </w:rPr>
      </w:pPr>
      <w:r w:rsidRPr="003604A5">
        <w:rPr>
          <w:rFonts w:ascii="Calibri" w:hAnsi="Calibri"/>
          <w:sz w:val="22"/>
          <w:szCs w:val="22"/>
          <w:lang w:eastAsia="nl-NL"/>
        </w:rPr>
        <w:t>Keuken</w:t>
      </w:r>
    </w:p>
    <w:p w14:paraId="7DBAAB0F" w14:textId="77777777" w:rsidR="00280E57" w:rsidRPr="003604A5" w:rsidRDefault="00280E57" w:rsidP="00280E57">
      <w:pPr>
        <w:numPr>
          <w:ilvl w:val="0"/>
          <w:numId w:val="48"/>
        </w:numPr>
        <w:rPr>
          <w:rFonts w:ascii="Calibri" w:hAnsi="Calibri"/>
          <w:sz w:val="22"/>
          <w:szCs w:val="22"/>
          <w:lang w:eastAsia="nl-NL"/>
        </w:rPr>
      </w:pPr>
      <w:r w:rsidRPr="003604A5">
        <w:rPr>
          <w:rFonts w:ascii="Calibri" w:hAnsi="Calibri"/>
          <w:sz w:val="22"/>
          <w:szCs w:val="22"/>
          <w:lang w:eastAsia="nl-NL"/>
        </w:rPr>
        <w:t>Berg / wasruimte</w:t>
      </w:r>
    </w:p>
    <w:p w14:paraId="7D416923" w14:textId="77777777" w:rsidR="00280E57" w:rsidRPr="003604A5" w:rsidRDefault="00280E57" w:rsidP="00280E57">
      <w:pPr>
        <w:numPr>
          <w:ilvl w:val="0"/>
          <w:numId w:val="48"/>
        </w:numPr>
        <w:rPr>
          <w:rFonts w:ascii="Calibri" w:hAnsi="Calibri"/>
          <w:sz w:val="22"/>
          <w:szCs w:val="22"/>
          <w:lang w:eastAsia="nl-NL"/>
        </w:rPr>
      </w:pPr>
      <w:r w:rsidRPr="003604A5">
        <w:rPr>
          <w:rFonts w:ascii="Calibri" w:hAnsi="Calibri"/>
          <w:sz w:val="22"/>
          <w:szCs w:val="22"/>
          <w:lang w:eastAsia="nl-NL"/>
        </w:rPr>
        <w:t>Kindertoilet</w:t>
      </w:r>
    </w:p>
    <w:p w14:paraId="516B6C4F" w14:textId="77777777" w:rsidR="00280E57" w:rsidRPr="003604A5" w:rsidRDefault="00280E57" w:rsidP="00280E57">
      <w:pPr>
        <w:numPr>
          <w:ilvl w:val="0"/>
          <w:numId w:val="48"/>
        </w:numPr>
        <w:rPr>
          <w:rFonts w:ascii="Calibri" w:hAnsi="Calibri"/>
          <w:sz w:val="22"/>
          <w:szCs w:val="22"/>
          <w:lang w:eastAsia="nl-NL"/>
        </w:rPr>
      </w:pPr>
      <w:r w:rsidRPr="003604A5">
        <w:rPr>
          <w:rFonts w:ascii="Calibri" w:hAnsi="Calibri"/>
          <w:sz w:val="22"/>
          <w:szCs w:val="22"/>
          <w:lang w:eastAsia="nl-NL"/>
        </w:rPr>
        <w:t>Volwassen toilet</w:t>
      </w:r>
    </w:p>
    <w:p w14:paraId="2126F1A3" w14:textId="77777777" w:rsidR="00280E57" w:rsidRPr="003604A5" w:rsidRDefault="00280E57" w:rsidP="00280E57">
      <w:pPr>
        <w:numPr>
          <w:ilvl w:val="0"/>
          <w:numId w:val="48"/>
        </w:numPr>
        <w:rPr>
          <w:rFonts w:ascii="Calibri" w:hAnsi="Calibri"/>
          <w:sz w:val="22"/>
          <w:szCs w:val="22"/>
          <w:lang w:eastAsia="nl-NL"/>
        </w:rPr>
      </w:pPr>
      <w:r w:rsidRPr="003604A5">
        <w:rPr>
          <w:rFonts w:ascii="Calibri" w:hAnsi="Calibri"/>
          <w:sz w:val="22"/>
          <w:szCs w:val="22"/>
          <w:lang w:eastAsia="nl-NL"/>
        </w:rPr>
        <w:t>Kantine</w:t>
      </w:r>
    </w:p>
    <w:p w14:paraId="6E10B302" w14:textId="77777777" w:rsidR="00280E57" w:rsidRPr="003604A5" w:rsidRDefault="00280E57" w:rsidP="00280E57">
      <w:pPr>
        <w:numPr>
          <w:ilvl w:val="0"/>
          <w:numId w:val="48"/>
        </w:numPr>
        <w:rPr>
          <w:rFonts w:ascii="Calibri" w:hAnsi="Calibri"/>
          <w:sz w:val="22"/>
          <w:szCs w:val="22"/>
          <w:lang w:eastAsia="nl-NL"/>
        </w:rPr>
      </w:pPr>
      <w:r w:rsidRPr="003604A5">
        <w:rPr>
          <w:rFonts w:ascii="Calibri" w:hAnsi="Calibri"/>
          <w:sz w:val="22"/>
          <w:szCs w:val="22"/>
          <w:lang w:eastAsia="nl-NL"/>
        </w:rPr>
        <w:t>Kantoorruimte</w:t>
      </w:r>
    </w:p>
    <w:p w14:paraId="11B047CB" w14:textId="77777777" w:rsidR="00280E57" w:rsidRPr="003604A5" w:rsidRDefault="00280E57" w:rsidP="00280E57">
      <w:pPr>
        <w:numPr>
          <w:ilvl w:val="0"/>
          <w:numId w:val="48"/>
        </w:numPr>
        <w:rPr>
          <w:rFonts w:ascii="Calibri" w:hAnsi="Calibri"/>
          <w:sz w:val="22"/>
          <w:szCs w:val="22"/>
          <w:lang w:eastAsia="nl-NL"/>
        </w:rPr>
      </w:pPr>
      <w:r w:rsidRPr="003604A5">
        <w:rPr>
          <w:rFonts w:ascii="Calibri" w:hAnsi="Calibri"/>
          <w:sz w:val="22"/>
          <w:szCs w:val="22"/>
          <w:lang w:eastAsia="nl-NL"/>
        </w:rPr>
        <w:t>Locatie niet bijhorend bij de opvang-locatie</w:t>
      </w:r>
    </w:p>
    <w:p w14:paraId="32BEF829" w14:textId="77777777" w:rsidR="00280E57" w:rsidRPr="003604A5" w:rsidRDefault="00280E57" w:rsidP="00280E57">
      <w:pPr>
        <w:numPr>
          <w:ilvl w:val="0"/>
          <w:numId w:val="48"/>
        </w:numPr>
        <w:rPr>
          <w:rFonts w:ascii="Calibri" w:hAnsi="Calibri"/>
          <w:sz w:val="22"/>
          <w:szCs w:val="22"/>
          <w:lang w:eastAsia="nl-NL"/>
        </w:rPr>
      </w:pPr>
      <w:r w:rsidRPr="003604A5">
        <w:rPr>
          <w:rFonts w:ascii="Calibri" w:hAnsi="Calibri"/>
          <w:sz w:val="22"/>
          <w:szCs w:val="22"/>
          <w:lang w:eastAsia="nl-NL"/>
        </w:rPr>
        <w:t>Anders, namelijk</w:t>
      </w:r>
    </w:p>
    <w:p w14:paraId="63430653" w14:textId="77777777" w:rsidR="00280E57" w:rsidRPr="003604A5" w:rsidRDefault="00280E57" w:rsidP="00280E57">
      <w:pPr>
        <w:rPr>
          <w:rFonts w:ascii="Calibri" w:hAnsi="Calibri"/>
          <w:sz w:val="22"/>
          <w:szCs w:val="22"/>
          <w:lang w:eastAsia="nl-NL"/>
        </w:rPr>
      </w:pPr>
    </w:p>
    <w:p w14:paraId="1D56784B"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 xml:space="preserve">Waar was het kind / de medewerker mee bezig? </w:t>
      </w:r>
    </w:p>
    <w:p w14:paraId="19519C6E" w14:textId="77777777" w:rsidR="00280E57" w:rsidRPr="003604A5" w:rsidRDefault="00280E57" w:rsidP="00280E57">
      <w:pPr>
        <w:numPr>
          <w:ilvl w:val="0"/>
          <w:numId w:val="49"/>
        </w:numPr>
        <w:rPr>
          <w:rFonts w:ascii="Calibri" w:hAnsi="Calibri"/>
          <w:sz w:val="22"/>
          <w:szCs w:val="22"/>
          <w:lang w:eastAsia="nl-NL"/>
        </w:rPr>
      </w:pPr>
      <w:r w:rsidRPr="003604A5">
        <w:rPr>
          <w:rFonts w:ascii="Calibri" w:hAnsi="Calibri"/>
          <w:sz w:val="22"/>
          <w:szCs w:val="22"/>
          <w:lang w:eastAsia="nl-NL"/>
        </w:rPr>
        <w:t>Spelen</w:t>
      </w:r>
    </w:p>
    <w:p w14:paraId="6AEAF0DD" w14:textId="77777777" w:rsidR="00280E57" w:rsidRPr="003604A5" w:rsidRDefault="00280E57" w:rsidP="00280E57">
      <w:pPr>
        <w:numPr>
          <w:ilvl w:val="0"/>
          <w:numId w:val="49"/>
        </w:numPr>
        <w:rPr>
          <w:rFonts w:ascii="Calibri" w:hAnsi="Calibri"/>
          <w:sz w:val="22"/>
          <w:szCs w:val="22"/>
          <w:lang w:eastAsia="nl-NL"/>
        </w:rPr>
      </w:pPr>
      <w:r w:rsidRPr="003604A5">
        <w:rPr>
          <w:rFonts w:ascii="Calibri" w:hAnsi="Calibri"/>
          <w:sz w:val="22"/>
          <w:szCs w:val="22"/>
          <w:lang w:eastAsia="nl-NL"/>
        </w:rPr>
        <w:t>Stoeien</w:t>
      </w:r>
    </w:p>
    <w:p w14:paraId="5227445F" w14:textId="77777777" w:rsidR="00280E57" w:rsidRPr="003604A5" w:rsidRDefault="00280E57" w:rsidP="00280E57">
      <w:pPr>
        <w:numPr>
          <w:ilvl w:val="0"/>
          <w:numId w:val="49"/>
        </w:numPr>
        <w:rPr>
          <w:rFonts w:ascii="Calibri" w:hAnsi="Calibri"/>
          <w:sz w:val="22"/>
          <w:szCs w:val="22"/>
          <w:lang w:eastAsia="nl-NL"/>
        </w:rPr>
      </w:pPr>
      <w:r w:rsidRPr="003604A5">
        <w:rPr>
          <w:rFonts w:ascii="Calibri" w:hAnsi="Calibri"/>
          <w:sz w:val="22"/>
          <w:szCs w:val="22"/>
          <w:lang w:eastAsia="nl-NL"/>
        </w:rPr>
        <w:t>Sporten (BSO)</w:t>
      </w:r>
    </w:p>
    <w:p w14:paraId="4776D48A" w14:textId="77777777" w:rsidR="00280E57" w:rsidRPr="003604A5" w:rsidRDefault="00280E57" w:rsidP="00280E57">
      <w:pPr>
        <w:numPr>
          <w:ilvl w:val="0"/>
          <w:numId w:val="49"/>
        </w:numPr>
        <w:rPr>
          <w:rFonts w:ascii="Calibri" w:hAnsi="Calibri"/>
          <w:sz w:val="22"/>
          <w:szCs w:val="22"/>
          <w:lang w:eastAsia="nl-NL"/>
        </w:rPr>
      </w:pPr>
      <w:r w:rsidRPr="003604A5">
        <w:rPr>
          <w:rFonts w:ascii="Calibri" w:hAnsi="Calibri"/>
          <w:sz w:val="22"/>
          <w:szCs w:val="22"/>
          <w:lang w:eastAsia="nl-NL"/>
        </w:rPr>
        <w:t>Eten</w:t>
      </w:r>
    </w:p>
    <w:p w14:paraId="34C49EC8" w14:textId="77777777" w:rsidR="00280E57" w:rsidRPr="003604A5" w:rsidRDefault="00280E57" w:rsidP="00280E57">
      <w:pPr>
        <w:numPr>
          <w:ilvl w:val="0"/>
          <w:numId w:val="49"/>
        </w:numPr>
        <w:rPr>
          <w:rFonts w:ascii="Calibri" w:hAnsi="Calibri"/>
          <w:sz w:val="22"/>
          <w:szCs w:val="22"/>
          <w:lang w:eastAsia="nl-NL"/>
        </w:rPr>
      </w:pPr>
      <w:r w:rsidRPr="003604A5">
        <w:rPr>
          <w:rFonts w:ascii="Calibri" w:hAnsi="Calibri"/>
          <w:sz w:val="22"/>
          <w:szCs w:val="22"/>
          <w:lang w:eastAsia="nl-NL"/>
        </w:rPr>
        <w:t>Slapen of rusten</w:t>
      </w:r>
    </w:p>
    <w:p w14:paraId="760C20AA" w14:textId="77777777" w:rsidR="00280E57" w:rsidRPr="003604A5" w:rsidRDefault="00280E57" w:rsidP="00280E57">
      <w:pPr>
        <w:numPr>
          <w:ilvl w:val="0"/>
          <w:numId w:val="49"/>
        </w:numPr>
        <w:rPr>
          <w:rFonts w:ascii="Calibri" w:hAnsi="Calibri"/>
          <w:sz w:val="22"/>
          <w:szCs w:val="22"/>
          <w:lang w:eastAsia="nl-NL"/>
        </w:rPr>
      </w:pPr>
      <w:r w:rsidRPr="003604A5">
        <w:rPr>
          <w:rFonts w:ascii="Calibri" w:hAnsi="Calibri"/>
          <w:sz w:val="22"/>
          <w:szCs w:val="22"/>
          <w:lang w:eastAsia="nl-NL"/>
        </w:rPr>
        <w:t>Wassen, toiletbezoek</w:t>
      </w:r>
    </w:p>
    <w:p w14:paraId="4A4E1AEF" w14:textId="77777777" w:rsidR="00280E57" w:rsidRPr="003604A5" w:rsidRDefault="00280E57" w:rsidP="00280E57">
      <w:pPr>
        <w:numPr>
          <w:ilvl w:val="0"/>
          <w:numId w:val="49"/>
        </w:numPr>
        <w:rPr>
          <w:rFonts w:ascii="Calibri" w:hAnsi="Calibri"/>
          <w:sz w:val="22"/>
          <w:szCs w:val="22"/>
          <w:lang w:eastAsia="nl-NL"/>
        </w:rPr>
      </w:pPr>
      <w:r w:rsidRPr="003604A5">
        <w:rPr>
          <w:rFonts w:ascii="Calibri" w:hAnsi="Calibri"/>
          <w:sz w:val="22"/>
          <w:szCs w:val="22"/>
          <w:lang w:eastAsia="nl-NL"/>
        </w:rPr>
        <w:t>Ergens naar toe lopen</w:t>
      </w:r>
    </w:p>
    <w:p w14:paraId="316C225C" w14:textId="77777777" w:rsidR="00280E57" w:rsidRPr="003604A5" w:rsidRDefault="00280E57" w:rsidP="00280E57">
      <w:pPr>
        <w:numPr>
          <w:ilvl w:val="0"/>
          <w:numId w:val="49"/>
        </w:numPr>
        <w:rPr>
          <w:rFonts w:ascii="Calibri" w:hAnsi="Calibri"/>
          <w:sz w:val="22"/>
          <w:szCs w:val="22"/>
          <w:lang w:eastAsia="nl-NL"/>
        </w:rPr>
      </w:pPr>
      <w:r w:rsidRPr="003604A5">
        <w:rPr>
          <w:rFonts w:ascii="Calibri" w:hAnsi="Calibri"/>
          <w:sz w:val="22"/>
          <w:szCs w:val="22"/>
          <w:lang w:eastAsia="nl-NL"/>
        </w:rPr>
        <w:t>Gaan zitten of staan</w:t>
      </w:r>
    </w:p>
    <w:p w14:paraId="1C6EED9A" w14:textId="77777777" w:rsidR="00280E57" w:rsidRPr="003604A5" w:rsidRDefault="00280E57" w:rsidP="00280E57">
      <w:pPr>
        <w:numPr>
          <w:ilvl w:val="0"/>
          <w:numId w:val="49"/>
        </w:numPr>
        <w:rPr>
          <w:rFonts w:ascii="Calibri" w:hAnsi="Calibri"/>
          <w:sz w:val="22"/>
          <w:szCs w:val="22"/>
          <w:lang w:eastAsia="nl-NL"/>
        </w:rPr>
      </w:pPr>
      <w:r w:rsidRPr="003604A5">
        <w:rPr>
          <w:rFonts w:ascii="Calibri" w:hAnsi="Calibri"/>
          <w:sz w:val="22"/>
          <w:szCs w:val="22"/>
          <w:lang w:eastAsia="nl-NL"/>
        </w:rPr>
        <w:t>Handarbeid, knutselen</w:t>
      </w:r>
    </w:p>
    <w:p w14:paraId="669E000A" w14:textId="77777777" w:rsidR="00280E57" w:rsidRPr="003604A5" w:rsidRDefault="00280E57" w:rsidP="00280E57">
      <w:pPr>
        <w:numPr>
          <w:ilvl w:val="0"/>
          <w:numId w:val="49"/>
        </w:numPr>
        <w:rPr>
          <w:rFonts w:ascii="Calibri" w:hAnsi="Calibri"/>
          <w:sz w:val="22"/>
          <w:szCs w:val="22"/>
          <w:lang w:eastAsia="nl-NL"/>
        </w:rPr>
      </w:pPr>
      <w:r w:rsidRPr="003604A5">
        <w:rPr>
          <w:rFonts w:ascii="Calibri" w:hAnsi="Calibri"/>
          <w:sz w:val="22"/>
          <w:szCs w:val="22"/>
          <w:lang w:eastAsia="nl-NL"/>
        </w:rPr>
        <w:t>Koken, eten bereiden</w:t>
      </w:r>
    </w:p>
    <w:p w14:paraId="56746A54" w14:textId="77777777" w:rsidR="00280E57" w:rsidRPr="003604A5" w:rsidRDefault="00280E57" w:rsidP="00280E57">
      <w:pPr>
        <w:numPr>
          <w:ilvl w:val="0"/>
          <w:numId w:val="49"/>
        </w:numPr>
        <w:rPr>
          <w:rFonts w:ascii="Calibri" w:hAnsi="Calibri"/>
          <w:sz w:val="22"/>
          <w:szCs w:val="22"/>
          <w:lang w:eastAsia="nl-NL"/>
        </w:rPr>
      </w:pPr>
      <w:r w:rsidRPr="003604A5">
        <w:rPr>
          <w:rFonts w:ascii="Calibri" w:hAnsi="Calibri"/>
          <w:sz w:val="22"/>
          <w:szCs w:val="22"/>
          <w:lang w:eastAsia="nl-NL"/>
        </w:rPr>
        <w:t>Anders, namelijk</w:t>
      </w:r>
    </w:p>
    <w:p w14:paraId="4B200B88" w14:textId="77777777" w:rsidR="00280E57" w:rsidRDefault="00280E57" w:rsidP="00280E57">
      <w:pPr>
        <w:rPr>
          <w:rFonts w:ascii="Calibri" w:hAnsi="Calibri"/>
          <w:sz w:val="22"/>
          <w:szCs w:val="22"/>
          <w:lang w:eastAsia="nl-NL"/>
        </w:rPr>
      </w:pPr>
    </w:p>
    <w:p w14:paraId="27673347"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 xml:space="preserve">Was er een product (speelgoed, meubilair, speeltoestel, gevaarlijke stoffen, e.d.) bij betrokken? </w:t>
      </w:r>
    </w:p>
    <w:p w14:paraId="3D270096" w14:textId="77777777" w:rsidR="00280E57" w:rsidRPr="003604A5" w:rsidRDefault="00280E57" w:rsidP="00280E57">
      <w:pPr>
        <w:numPr>
          <w:ilvl w:val="0"/>
          <w:numId w:val="50"/>
        </w:numPr>
        <w:rPr>
          <w:rFonts w:ascii="Calibri" w:hAnsi="Calibri"/>
          <w:sz w:val="22"/>
          <w:szCs w:val="22"/>
          <w:lang w:eastAsia="nl-NL"/>
        </w:rPr>
      </w:pPr>
      <w:r w:rsidRPr="003604A5">
        <w:rPr>
          <w:rFonts w:ascii="Calibri" w:hAnsi="Calibri"/>
          <w:sz w:val="22"/>
          <w:szCs w:val="22"/>
          <w:lang w:eastAsia="nl-NL"/>
        </w:rPr>
        <w:t>Nee</w:t>
      </w:r>
    </w:p>
    <w:p w14:paraId="1C4E5382" w14:textId="77777777" w:rsidR="00280E57" w:rsidRPr="003604A5" w:rsidRDefault="00280E57" w:rsidP="00280E57">
      <w:pPr>
        <w:numPr>
          <w:ilvl w:val="0"/>
          <w:numId w:val="50"/>
        </w:numPr>
        <w:rPr>
          <w:rFonts w:ascii="Calibri" w:hAnsi="Calibri"/>
          <w:sz w:val="22"/>
          <w:szCs w:val="22"/>
          <w:lang w:eastAsia="nl-NL"/>
        </w:rPr>
      </w:pPr>
      <w:r w:rsidRPr="003604A5">
        <w:rPr>
          <w:rFonts w:ascii="Calibri" w:hAnsi="Calibri"/>
          <w:sz w:val="22"/>
          <w:szCs w:val="22"/>
          <w:lang w:eastAsia="nl-NL"/>
        </w:rPr>
        <w:t>Ja, welk product?</w:t>
      </w:r>
    </w:p>
    <w:p w14:paraId="03E673FA" w14:textId="77777777" w:rsidR="00280E57" w:rsidRPr="003604A5" w:rsidRDefault="00280E57" w:rsidP="00280E57">
      <w:pPr>
        <w:rPr>
          <w:rFonts w:ascii="Calibri" w:hAnsi="Calibri"/>
          <w:sz w:val="22"/>
          <w:szCs w:val="22"/>
          <w:lang w:eastAsia="nl-NL"/>
        </w:rPr>
      </w:pPr>
      <w:r w:rsidRPr="003604A5">
        <w:rPr>
          <w:rFonts w:ascii="Calibri" w:hAnsi="Calibri"/>
          <w:sz w:val="22"/>
          <w:szCs w:val="22"/>
          <w:lang w:eastAsia="nl-NL"/>
        </w:rPr>
        <w:t xml:space="preserve"> </w:t>
      </w:r>
    </w:p>
    <w:p w14:paraId="3AFBF7D1"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 xml:space="preserve">Gebeurde het incident terwijl er toezicht van een medewerker was? </w:t>
      </w:r>
    </w:p>
    <w:p w14:paraId="6F5ED707" w14:textId="77777777" w:rsidR="00280E57" w:rsidRPr="003604A5" w:rsidRDefault="00280E57" w:rsidP="00280E57">
      <w:pPr>
        <w:numPr>
          <w:ilvl w:val="0"/>
          <w:numId w:val="51"/>
        </w:numPr>
        <w:rPr>
          <w:rFonts w:ascii="Calibri" w:hAnsi="Calibri"/>
          <w:sz w:val="22"/>
          <w:szCs w:val="22"/>
          <w:lang w:eastAsia="nl-NL"/>
        </w:rPr>
      </w:pPr>
      <w:r w:rsidRPr="003604A5">
        <w:rPr>
          <w:rFonts w:ascii="Calibri" w:hAnsi="Calibri"/>
          <w:sz w:val="22"/>
          <w:szCs w:val="22"/>
          <w:lang w:eastAsia="nl-NL"/>
        </w:rPr>
        <w:t>ja</w:t>
      </w:r>
    </w:p>
    <w:p w14:paraId="246C1A09" w14:textId="77777777" w:rsidR="00280E57" w:rsidRPr="003604A5" w:rsidRDefault="00280E57" w:rsidP="00280E57">
      <w:pPr>
        <w:numPr>
          <w:ilvl w:val="0"/>
          <w:numId w:val="51"/>
        </w:numPr>
        <w:rPr>
          <w:rFonts w:ascii="Calibri" w:hAnsi="Calibri"/>
          <w:sz w:val="22"/>
          <w:szCs w:val="22"/>
          <w:lang w:eastAsia="nl-NL"/>
        </w:rPr>
      </w:pPr>
      <w:r w:rsidRPr="003604A5">
        <w:rPr>
          <w:rFonts w:ascii="Calibri" w:hAnsi="Calibri"/>
          <w:sz w:val="22"/>
          <w:szCs w:val="22"/>
          <w:lang w:eastAsia="nl-NL"/>
        </w:rPr>
        <w:t>nee</w:t>
      </w:r>
    </w:p>
    <w:p w14:paraId="622F93B9" w14:textId="77777777" w:rsidR="00280E57" w:rsidRPr="003604A5" w:rsidRDefault="00280E57" w:rsidP="00280E57">
      <w:pPr>
        <w:rPr>
          <w:rFonts w:ascii="Calibri" w:hAnsi="Calibri"/>
          <w:sz w:val="22"/>
          <w:szCs w:val="22"/>
          <w:lang w:eastAsia="nl-NL"/>
        </w:rPr>
      </w:pPr>
    </w:p>
    <w:p w14:paraId="564312D9"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 xml:space="preserve">Hield het kind of de medewerker zich aan de geldende afspraken / regels? </w:t>
      </w:r>
    </w:p>
    <w:p w14:paraId="6636E539" w14:textId="77777777" w:rsidR="00280E57" w:rsidRPr="003604A5" w:rsidRDefault="00280E57" w:rsidP="00280E57">
      <w:pPr>
        <w:numPr>
          <w:ilvl w:val="0"/>
          <w:numId w:val="52"/>
        </w:numPr>
        <w:rPr>
          <w:rFonts w:ascii="Calibri" w:hAnsi="Calibri"/>
          <w:sz w:val="22"/>
          <w:szCs w:val="22"/>
          <w:lang w:eastAsia="nl-NL"/>
        </w:rPr>
      </w:pPr>
      <w:r w:rsidRPr="003604A5">
        <w:rPr>
          <w:rFonts w:ascii="Calibri" w:hAnsi="Calibri"/>
          <w:sz w:val="22"/>
          <w:szCs w:val="22"/>
          <w:lang w:eastAsia="nl-NL"/>
        </w:rPr>
        <w:t>Hiervoor bestaan geen afspraken / regels</w:t>
      </w:r>
    </w:p>
    <w:p w14:paraId="6304A61A" w14:textId="77777777" w:rsidR="00280E57" w:rsidRPr="003604A5" w:rsidRDefault="00280E57" w:rsidP="00280E57">
      <w:pPr>
        <w:numPr>
          <w:ilvl w:val="0"/>
          <w:numId w:val="52"/>
        </w:numPr>
        <w:rPr>
          <w:rFonts w:ascii="Calibri" w:hAnsi="Calibri"/>
          <w:sz w:val="22"/>
          <w:szCs w:val="22"/>
          <w:lang w:eastAsia="nl-NL"/>
        </w:rPr>
      </w:pPr>
      <w:r w:rsidRPr="003604A5">
        <w:rPr>
          <w:rFonts w:ascii="Calibri" w:hAnsi="Calibri"/>
          <w:sz w:val="22"/>
          <w:szCs w:val="22"/>
          <w:lang w:eastAsia="nl-NL"/>
        </w:rPr>
        <w:t>Nee</w:t>
      </w:r>
    </w:p>
    <w:p w14:paraId="446530F3" w14:textId="77777777" w:rsidR="00280E57" w:rsidRPr="003604A5" w:rsidRDefault="00280E57" w:rsidP="00280E57">
      <w:pPr>
        <w:numPr>
          <w:ilvl w:val="0"/>
          <w:numId w:val="52"/>
        </w:numPr>
        <w:rPr>
          <w:rFonts w:ascii="Calibri" w:hAnsi="Calibri"/>
          <w:sz w:val="22"/>
          <w:szCs w:val="22"/>
          <w:lang w:eastAsia="nl-NL"/>
        </w:rPr>
      </w:pPr>
      <w:r w:rsidRPr="003604A5">
        <w:rPr>
          <w:rFonts w:ascii="Calibri" w:hAnsi="Calibri"/>
          <w:sz w:val="22"/>
          <w:szCs w:val="22"/>
          <w:lang w:eastAsia="nl-NL"/>
        </w:rPr>
        <w:t>Ja</w:t>
      </w:r>
    </w:p>
    <w:p w14:paraId="7913BDA1" w14:textId="77777777" w:rsidR="00280E57" w:rsidRPr="003604A5" w:rsidRDefault="00280E57" w:rsidP="00280E57">
      <w:pPr>
        <w:rPr>
          <w:rFonts w:ascii="Calibri" w:hAnsi="Calibri"/>
          <w:sz w:val="22"/>
          <w:szCs w:val="22"/>
          <w:lang w:eastAsia="nl-NL"/>
        </w:rPr>
      </w:pPr>
    </w:p>
    <w:p w14:paraId="055EC426"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 xml:space="preserve">Wanneer je terugkijkt naar het ontstaan van het incident, waren er oorzaken die de omstandigheden hebben gecreëerd dat dit incident plaats kon vinden? </w:t>
      </w:r>
    </w:p>
    <w:p w14:paraId="1F97A69F" w14:textId="77777777" w:rsidR="00280E57" w:rsidRPr="003604A5" w:rsidRDefault="00280E57" w:rsidP="00280E57">
      <w:pPr>
        <w:numPr>
          <w:ilvl w:val="0"/>
          <w:numId w:val="53"/>
        </w:numPr>
        <w:rPr>
          <w:rFonts w:ascii="Calibri" w:hAnsi="Calibri"/>
          <w:sz w:val="22"/>
          <w:szCs w:val="22"/>
          <w:lang w:eastAsia="nl-NL"/>
        </w:rPr>
      </w:pPr>
      <w:r w:rsidRPr="003604A5">
        <w:rPr>
          <w:rFonts w:ascii="Calibri" w:hAnsi="Calibri"/>
          <w:sz w:val="22"/>
          <w:szCs w:val="22"/>
          <w:lang w:eastAsia="nl-NL"/>
        </w:rPr>
        <w:t>Nee</w:t>
      </w:r>
    </w:p>
    <w:p w14:paraId="17DFD9D0" w14:textId="77777777" w:rsidR="00280E57" w:rsidRPr="003604A5" w:rsidRDefault="00280E57" w:rsidP="00280E57">
      <w:pPr>
        <w:numPr>
          <w:ilvl w:val="0"/>
          <w:numId w:val="53"/>
        </w:numPr>
        <w:rPr>
          <w:rFonts w:ascii="Calibri" w:hAnsi="Calibri"/>
          <w:sz w:val="22"/>
          <w:szCs w:val="22"/>
          <w:lang w:eastAsia="nl-NL"/>
        </w:rPr>
      </w:pPr>
      <w:r w:rsidRPr="003604A5">
        <w:rPr>
          <w:rFonts w:ascii="Calibri" w:hAnsi="Calibri"/>
          <w:sz w:val="22"/>
          <w:szCs w:val="22"/>
          <w:lang w:eastAsia="nl-NL"/>
        </w:rPr>
        <w:t>Ja, namelijk ...</w:t>
      </w:r>
    </w:p>
    <w:p w14:paraId="01B3AEF2" w14:textId="77777777" w:rsidR="00280E57" w:rsidRDefault="00280E57" w:rsidP="00280E57">
      <w:pPr>
        <w:rPr>
          <w:rFonts w:ascii="Calibri" w:hAnsi="Calibri"/>
          <w:sz w:val="22"/>
          <w:szCs w:val="22"/>
          <w:lang w:eastAsia="nl-NL"/>
        </w:rPr>
      </w:pPr>
    </w:p>
    <w:p w14:paraId="654B3E19"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Wat is de kans dat een soortelijk incident zich nogmaals voordoet?</w:t>
      </w:r>
    </w:p>
    <w:p w14:paraId="129A2A2A" w14:textId="77777777" w:rsidR="00280E57" w:rsidRPr="003604A5" w:rsidRDefault="00280E57" w:rsidP="00280E57">
      <w:pPr>
        <w:numPr>
          <w:ilvl w:val="0"/>
          <w:numId w:val="54"/>
        </w:numPr>
        <w:rPr>
          <w:rFonts w:ascii="Calibri" w:hAnsi="Calibri"/>
          <w:sz w:val="22"/>
          <w:szCs w:val="22"/>
          <w:lang w:eastAsia="nl-NL"/>
        </w:rPr>
      </w:pPr>
      <w:r w:rsidRPr="003604A5">
        <w:rPr>
          <w:rFonts w:ascii="Calibri" w:hAnsi="Calibri"/>
          <w:sz w:val="22"/>
          <w:szCs w:val="22"/>
          <w:lang w:eastAsia="nl-NL"/>
        </w:rPr>
        <w:t>Groot</w:t>
      </w:r>
    </w:p>
    <w:p w14:paraId="3F505903" w14:textId="77777777" w:rsidR="00280E57" w:rsidRPr="003604A5" w:rsidRDefault="00280E57" w:rsidP="00280E57">
      <w:pPr>
        <w:numPr>
          <w:ilvl w:val="0"/>
          <w:numId w:val="54"/>
        </w:numPr>
        <w:rPr>
          <w:rFonts w:ascii="Calibri" w:hAnsi="Calibri"/>
          <w:sz w:val="22"/>
          <w:szCs w:val="22"/>
          <w:lang w:eastAsia="nl-NL"/>
        </w:rPr>
      </w:pPr>
      <w:r w:rsidRPr="003604A5">
        <w:rPr>
          <w:rFonts w:ascii="Calibri" w:hAnsi="Calibri"/>
          <w:sz w:val="22"/>
          <w:szCs w:val="22"/>
          <w:lang w:eastAsia="nl-NL"/>
        </w:rPr>
        <w:t>Klein</w:t>
      </w:r>
    </w:p>
    <w:p w14:paraId="08739412" w14:textId="77777777" w:rsidR="00280E57" w:rsidRPr="003604A5" w:rsidRDefault="00280E57" w:rsidP="00280E57">
      <w:pPr>
        <w:rPr>
          <w:rFonts w:ascii="Calibri" w:hAnsi="Calibri"/>
          <w:sz w:val="22"/>
          <w:szCs w:val="22"/>
          <w:lang w:eastAsia="nl-NL"/>
        </w:rPr>
      </w:pPr>
    </w:p>
    <w:p w14:paraId="5504310F"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 xml:space="preserve">Wat hadden de mogelijke gevolgen (ernst letsel) kunnen zijn? </w:t>
      </w:r>
    </w:p>
    <w:p w14:paraId="1CDAE0F9" w14:textId="77777777" w:rsidR="00280E57" w:rsidRPr="003604A5" w:rsidRDefault="00280E57" w:rsidP="00280E57">
      <w:pPr>
        <w:numPr>
          <w:ilvl w:val="0"/>
          <w:numId w:val="55"/>
        </w:numPr>
        <w:rPr>
          <w:rFonts w:ascii="Calibri" w:hAnsi="Calibri"/>
          <w:sz w:val="22"/>
          <w:szCs w:val="22"/>
          <w:lang w:eastAsia="nl-NL"/>
        </w:rPr>
      </w:pPr>
      <w:r w:rsidRPr="003604A5">
        <w:rPr>
          <w:rFonts w:ascii="Calibri" w:hAnsi="Calibri"/>
          <w:sz w:val="22"/>
          <w:szCs w:val="22"/>
          <w:lang w:eastAsia="nl-NL"/>
        </w:rPr>
        <w:t>Groot</w:t>
      </w:r>
    </w:p>
    <w:p w14:paraId="13F55FBD" w14:textId="77777777" w:rsidR="00280E57" w:rsidRPr="003604A5" w:rsidRDefault="00280E57" w:rsidP="00280E57">
      <w:pPr>
        <w:numPr>
          <w:ilvl w:val="0"/>
          <w:numId w:val="55"/>
        </w:numPr>
        <w:rPr>
          <w:rFonts w:ascii="Calibri" w:hAnsi="Calibri"/>
          <w:sz w:val="22"/>
          <w:szCs w:val="22"/>
          <w:lang w:eastAsia="nl-NL"/>
        </w:rPr>
      </w:pPr>
      <w:r w:rsidRPr="003604A5">
        <w:rPr>
          <w:rFonts w:ascii="Calibri" w:hAnsi="Calibri"/>
          <w:sz w:val="22"/>
          <w:szCs w:val="22"/>
          <w:lang w:eastAsia="nl-NL"/>
        </w:rPr>
        <w:t>Klein</w:t>
      </w:r>
    </w:p>
    <w:p w14:paraId="4766A0BD" w14:textId="77777777" w:rsidR="00280E57" w:rsidRPr="003604A5" w:rsidRDefault="00280E57" w:rsidP="00280E57">
      <w:pPr>
        <w:rPr>
          <w:rFonts w:ascii="Calibri" w:hAnsi="Calibri"/>
          <w:sz w:val="22"/>
          <w:szCs w:val="22"/>
          <w:lang w:eastAsia="nl-NL"/>
        </w:rPr>
      </w:pPr>
    </w:p>
    <w:p w14:paraId="47314CA6"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 xml:space="preserve">Zijn er naar aanleiding van het incident maatregelen genomen om herhaling in de toekomst te voorkomen? </w:t>
      </w:r>
    </w:p>
    <w:p w14:paraId="49565BEA" w14:textId="77777777" w:rsidR="00280E57" w:rsidRPr="003604A5" w:rsidRDefault="00280E57" w:rsidP="00280E57">
      <w:pPr>
        <w:numPr>
          <w:ilvl w:val="0"/>
          <w:numId w:val="56"/>
        </w:numPr>
        <w:rPr>
          <w:rFonts w:ascii="Calibri" w:hAnsi="Calibri"/>
          <w:sz w:val="22"/>
          <w:szCs w:val="22"/>
          <w:lang w:eastAsia="nl-NL"/>
        </w:rPr>
      </w:pPr>
      <w:r w:rsidRPr="003604A5">
        <w:rPr>
          <w:rFonts w:ascii="Calibri" w:hAnsi="Calibri"/>
          <w:sz w:val="22"/>
          <w:szCs w:val="22"/>
          <w:lang w:eastAsia="nl-NL"/>
        </w:rPr>
        <w:t>Nee, en dat gaat ook niet gebeuren</w:t>
      </w:r>
    </w:p>
    <w:p w14:paraId="1110F129" w14:textId="77777777" w:rsidR="00280E57" w:rsidRPr="003604A5" w:rsidRDefault="00280E57" w:rsidP="00280E57">
      <w:pPr>
        <w:numPr>
          <w:ilvl w:val="0"/>
          <w:numId w:val="56"/>
        </w:numPr>
        <w:rPr>
          <w:rFonts w:ascii="Calibri" w:hAnsi="Calibri"/>
          <w:sz w:val="22"/>
          <w:szCs w:val="22"/>
          <w:lang w:eastAsia="nl-NL"/>
        </w:rPr>
      </w:pPr>
      <w:r w:rsidRPr="003604A5">
        <w:rPr>
          <w:rFonts w:ascii="Calibri" w:hAnsi="Calibri"/>
          <w:sz w:val="22"/>
          <w:szCs w:val="22"/>
          <w:lang w:eastAsia="nl-NL"/>
        </w:rPr>
        <w:t>Nee, maar dat gaat nog wel gebeuren</w:t>
      </w:r>
    </w:p>
    <w:p w14:paraId="52005A81" w14:textId="77777777" w:rsidR="00280E57" w:rsidRPr="003604A5" w:rsidRDefault="00280E57" w:rsidP="00280E57">
      <w:pPr>
        <w:numPr>
          <w:ilvl w:val="0"/>
          <w:numId w:val="56"/>
        </w:numPr>
        <w:rPr>
          <w:rFonts w:ascii="Calibri" w:hAnsi="Calibri"/>
          <w:sz w:val="22"/>
          <w:szCs w:val="22"/>
          <w:lang w:eastAsia="nl-NL"/>
        </w:rPr>
      </w:pPr>
      <w:r w:rsidRPr="003604A5">
        <w:rPr>
          <w:rFonts w:ascii="Calibri" w:hAnsi="Calibri"/>
          <w:sz w:val="22"/>
          <w:szCs w:val="22"/>
          <w:lang w:eastAsia="nl-NL"/>
        </w:rPr>
        <w:t>Ja nl:</w:t>
      </w:r>
    </w:p>
    <w:p w14:paraId="729CF1EF" w14:textId="77777777" w:rsidR="00280E57" w:rsidRDefault="00280E57" w:rsidP="00280E57">
      <w:pPr>
        <w:rPr>
          <w:rFonts w:ascii="Calibri" w:hAnsi="Calibri"/>
          <w:sz w:val="22"/>
          <w:szCs w:val="22"/>
          <w:lang w:eastAsia="nl-NL"/>
        </w:rPr>
      </w:pPr>
    </w:p>
    <w:p w14:paraId="09FA4D52"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 xml:space="preserve">s er contact geweest met de ouders? </w:t>
      </w:r>
    </w:p>
    <w:p w14:paraId="6275010D" w14:textId="77777777" w:rsidR="00280E57" w:rsidRPr="003604A5" w:rsidRDefault="00280E57" w:rsidP="00280E57">
      <w:pPr>
        <w:numPr>
          <w:ilvl w:val="0"/>
          <w:numId w:val="57"/>
        </w:numPr>
        <w:rPr>
          <w:rFonts w:ascii="Calibri" w:hAnsi="Calibri"/>
          <w:sz w:val="22"/>
          <w:szCs w:val="22"/>
          <w:lang w:eastAsia="nl-NL"/>
        </w:rPr>
      </w:pPr>
      <w:r w:rsidRPr="003604A5">
        <w:rPr>
          <w:rFonts w:ascii="Calibri" w:hAnsi="Calibri"/>
          <w:sz w:val="22"/>
          <w:szCs w:val="22"/>
          <w:lang w:eastAsia="nl-NL"/>
        </w:rPr>
        <w:t>Nee</w:t>
      </w:r>
    </w:p>
    <w:p w14:paraId="3DB64DC1" w14:textId="77777777" w:rsidR="00280E57" w:rsidRPr="003604A5" w:rsidRDefault="00280E57" w:rsidP="00280E57">
      <w:pPr>
        <w:numPr>
          <w:ilvl w:val="0"/>
          <w:numId w:val="57"/>
        </w:numPr>
        <w:rPr>
          <w:rFonts w:ascii="Calibri" w:hAnsi="Calibri"/>
          <w:sz w:val="22"/>
          <w:szCs w:val="22"/>
          <w:lang w:eastAsia="nl-NL"/>
        </w:rPr>
      </w:pPr>
      <w:r w:rsidRPr="003604A5">
        <w:rPr>
          <w:rFonts w:ascii="Calibri" w:hAnsi="Calibri"/>
          <w:sz w:val="22"/>
          <w:szCs w:val="22"/>
          <w:lang w:eastAsia="nl-NL"/>
        </w:rPr>
        <w:t>Ja,</w:t>
      </w:r>
    </w:p>
    <w:p w14:paraId="15D1AC86" w14:textId="77777777" w:rsidR="00280E57" w:rsidRPr="003604A5" w:rsidRDefault="00280E57" w:rsidP="00280E57">
      <w:pPr>
        <w:numPr>
          <w:ilvl w:val="1"/>
          <w:numId w:val="57"/>
        </w:numPr>
        <w:rPr>
          <w:rFonts w:ascii="Calibri" w:hAnsi="Calibri"/>
          <w:sz w:val="22"/>
          <w:szCs w:val="22"/>
          <w:lang w:eastAsia="nl-NL"/>
        </w:rPr>
      </w:pPr>
      <w:r w:rsidRPr="003604A5">
        <w:rPr>
          <w:rFonts w:ascii="Calibri" w:hAnsi="Calibri"/>
          <w:sz w:val="22"/>
          <w:szCs w:val="22"/>
          <w:lang w:eastAsia="nl-NL"/>
        </w:rPr>
        <w:t xml:space="preserve">Door wie? </w:t>
      </w:r>
    </w:p>
    <w:p w14:paraId="27D44821" w14:textId="77777777" w:rsidR="00280E57" w:rsidRPr="003604A5" w:rsidRDefault="00280E57" w:rsidP="00280E57">
      <w:pPr>
        <w:numPr>
          <w:ilvl w:val="1"/>
          <w:numId w:val="57"/>
        </w:numPr>
        <w:rPr>
          <w:rFonts w:ascii="Calibri" w:hAnsi="Calibri"/>
          <w:sz w:val="22"/>
          <w:szCs w:val="22"/>
          <w:lang w:eastAsia="nl-NL"/>
        </w:rPr>
      </w:pPr>
      <w:r w:rsidRPr="003604A5">
        <w:rPr>
          <w:rFonts w:ascii="Calibri" w:hAnsi="Calibri"/>
          <w:sz w:val="22"/>
          <w:szCs w:val="22"/>
          <w:lang w:eastAsia="nl-NL"/>
        </w:rPr>
        <w:t xml:space="preserve">Wanneer? </w:t>
      </w:r>
    </w:p>
    <w:p w14:paraId="15DFDD5A" w14:textId="77777777" w:rsidR="00913F0C" w:rsidRDefault="00280E57" w:rsidP="00CC647A">
      <w:pPr>
        <w:rPr>
          <w:noProof/>
          <w:lang w:eastAsia="nl-NL"/>
        </w:rPr>
      </w:pPr>
      <w:r w:rsidRPr="003604A5">
        <w:rPr>
          <w:rFonts w:ascii="Calibri" w:hAnsi="Calibri"/>
          <w:sz w:val="22"/>
          <w:szCs w:val="22"/>
          <w:lang w:eastAsia="nl-NL"/>
        </w:rPr>
        <w:t xml:space="preserve">Wat is er afgesproken? </w:t>
      </w:r>
      <w:r w:rsidRPr="003604A5">
        <w:rPr>
          <w:rFonts w:ascii="Calibri" w:hAnsi="Calibri"/>
          <w:sz w:val="22"/>
          <w:szCs w:val="22"/>
          <w:lang w:eastAsia="nl-NL"/>
        </w:rPr>
        <w:cr/>
      </w:r>
      <w:r w:rsidR="00CC647A">
        <w:rPr>
          <w:rFonts w:ascii="Calibri" w:hAnsi="Calibri"/>
          <w:sz w:val="22"/>
          <w:szCs w:val="22"/>
          <w:lang w:eastAsia="nl-NL"/>
        </w:rPr>
        <w:br w:type="page"/>
      </w:r>
    </w:p>
    <w:p w14:paraId="483B847C" w14:textId="77777777" w:rsidR="00BB060A" w:rsidRDefault="00BB060A" w:rsidP="00CC647A"/>
    <w:p w14:paraId="2E566B21" w14:textId="77777777" w:rsidR="00BB060A" w:rsidRDefault="00BB060A" w:rsidP="00913F0C">
      <w:pPr>
        <w:pStyle w:val="Kop1"/>
        <w:rPr>
          <w:rFonts w:ascii="Calibri" w:hAnsi="Calibri"/>
          <w:i w:val="0"/>
          <w:iCs w:val="0"/>
        </w:rPr>
      </w:pPr>
      <w:bookmarkStart w:id="33" w:name="_Toc325532378"/>
      <w:r w:rsidRPr="008B25BE">
        <w:rPr>
          <w:rFonts w:ascii="Arial" w:hAnsi="Arial" w:cs="Arial"/>
          <w:b w:val="0"/>
          <w:noProof/>
          <w:sz w:val="20"/>
          <w:lang w:val="en-US"/>
        </w:rPr>
        <w:drawing>
          <wp:inline distT="0" distB="0" distL="0" distR="0" wp14:anchorId="1747AE5D" wp14:editId="33F8F3A3">
            <wp:extent cx="5667375" cy="14763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1476375"/>
                    </a:xfrm>
                    <a:prstGeom prst="rect">
                      <a:avLst/>
                    </a:prstGeom>
                    <a:noFill/>
                    <a:ln>
                      <a:noFill/>
                    </a:ln>
                  </pic:spPr>
                </pic:pic>
              </a:graphicData>
            </a:graphic>
          </wp:inline>
        </w:drawing>
      </w:r>
    </w:p>
    <w:p w14:paraId="4458A1E9" w14:textId="77777777" w:rsidR="00BB060A" w:rsidRDefault="00BB060A" w:rsidP="00913F0C">
      <w:pPr>
        <w:pStyle w:val="Kop1"/>
        <w:rPr>
          <w:rFonts w:ascii="Calibri" w:hAnsi="Calibri"/>
          <w:i w:val="0"/>
          <w:iCs w:val="0"/>
        </w:rPr>
      </w:pPr>
    </w:p>
    <w:p w14:paraId="17484814" w14:textId="77777777" w:rsidR="00CC647A" w:rsidRPr="00913F0C" w:rsidRDefault="00CC647A" w:rsidP="00913F0C">
      <w:pPr>
        <w:pStyle w:val="Kop1"/>
        <w:rPr>
          <w:rFonts w:ascii="Calibri" w:hAnsi="Calibri"/>
          <w:i w:val="0"/>
          <w:iCs w:val="0"/>
          <w:szCs w:val="32"/>
        </w:rPr>
      </w:pPr>
      <w:r w:rsidRPr="00913F0C">
        <w:rPr>
          <w:rFonts w:ascii="Calibri" w:hAnsi="Calibri"/>
          <w:i w:val="0"/>
          <w:iCs w:val="0"/>
        </w:rPr>
        <w:t>Beslisboom Gedrag</w:t>
      </w:r>
      <w:bookmarkEnd w:id="33"/>
    </w:p>
    <w:p w14:paraId="4B01F856" w14:textId="77777777" w:rsidR="00CC647A" w:rsidRPr="008B0D76" w:rsidRDefault="00CC647A" w:rsidP="00CC647A">
      <w:pPr>
        <w:rPr>
          <w:rFonts w:ascii="Calibri" w:hAnsi="Calibri"/>
          <w:sz w:val="32"/>
          <w:szCs w:val="32"/>
        </w:rPr>
      </w:pPr>
    </w:p>
    <w:p w14:paraId="25A0E99D" w14:textId="77777777" w:rsidR="00CC647A" w:rsidRDefault="00CC647A" w:rsidP="00CC647A">
      <w:pPr>
        <w:rPr>
          <w:rFonts w:ascii="Calibri" w:hAnsi="Calibri"/>
        </w:rPr>
      </w:pPr>
      <w:r>
        <w:rPr>
          <w:rFonts w:ascii="Calibri" w:hAnsi="Calibri"/>
          <w:i/>
          <w:u w:val="single"/>
        </w:rPr>
        <w:t>Fase 0</w:t>
      </w:r>
    </w:p>
    <w:p w14:paraId="292EF4DE" w14:textId="77777777" w:rsidR="00CC647A" w:rsidRDefault="00CC647A" w:rsidP="00CC647A">
      <w:pPr>
        <w:numPr>
          <w:ilvl w:val="0"/>
          <w:numId w:val="63"/>
        </w:numPr>
        <w:rPr>
          <w:rFonts w:ascii="Calibri" w:hAnsi="Calibri"/>
        </w:rPr>
      </w:pPr>
      <w:r>
        <w:rPr>
          <w:rFonts w:ascii="Calibri" w:hAnsi="Calibri"/>
        </w:rPr>
        <w:t>De leerling is rustig</w:t>
      </w:r>
    </w:p>
    <w:p w14:paraId="0974B168" w14:textId="77777777" w:rsidR="00CC647A" w:rsidRDefault="00CC647A" w:rsidP="00CC647A">
      <w:pPr>
        <w:rPr>
          <w:rFonts w:ascii="Calibri" w:hAnsi="Calibri"/>
        </w:rPr>
      </w:pPr>
    </w:p>
    <w:p w14:paraId="5CC6A491" w14:textId="77777777" w:rsidR="00CC647A" w:rsidRDefault="00CC647A" w:rsidP="00CC647A">
      <w:pPr>
        <w:rPr>
          <w:rFonts w:ascii="Calibri" w:hAnsi="Calibri"/>
        </w:rPr>
      </w:pPr>
      <w:r>
        <w:rPr>
          <w:rFonts w:ascii="Calibri" w:hAnsi="Calibri"/>
          <w:i/>
          <w:u w:val="single"/>
        </w:rPr>
        <w:t>Fase 1</w:t>
      </w:r>
    </w:p>
    <w:p w14:paraId="4BA43AF2" w14:textId="77777777" w:rsidR="00CC647A" w:rsidRDefault="00CC647A" w:rsidP="00CC647A">
      <w:pPr>
        <w:numPr>
          <w:ilvl w:val="0"/>
          <w:numId w:val="63"/>
        </w:numPr>
        <w:rPr>
          <w:rFonts w:ascii="Calibri" w:hAnsi="Calibri"/>
        </w:rPr>
      </w:pPr>
      <w:r>
        <w:rPr>
          <w:rFonts w:ascii="Calibri" w:hAnsi="Calibri"/>
        </w:rPr>
        <w:t>De leerling vertoont storend gedrag</w:t>
      </w:r>
    </w:p>
    <w:p w14:paraId="767641CF" w14:textId="77777777" w:rsidR="00CC647A" w:rsidRDefault="00CC647A" w:rsidP="00CC647A">
      <w:pPr>
        <w:numPr>
          <w:ilvl w:val="0"/>
          <w:numId w:val="63"/>
        </w:numPr>
        <w:rPr>
          <w:rFonts w:ascii="Calibri" w:hAnsi="Calibri"/>
        </w:rPr>
      </w:pPr>
      <w:r>
        <w:rPr>
          <w:rFonts w:ascii="Calibri" w:hAnsi="Calibri"/>
        </w:rPr>
        <w:t>De leerkracht zegt hem/haar te stoppen</w:t>
      </w:r>
    </w:p>
    <w:p w14:paraId="31C7919E" w14:textId="77777777" w:rsidR="00CC647A" w:rsidRDefault="00CC647A" w:rsidP="00CC647A">
      <w:pPr>
        <w:rPr>
          <w:rFonts w:ascii="Calibri" w:hAnsi="Calibri"/>
        </w:rPr>
      </w:pPr>
    </w:p>
    <w:p w14:paraId="502A3822" w14:textId="77777777" w:rsidR="00CC647A" w:rsidRPr="00857AAF" w:rsidRDefault="00CC647A" w:rsidP="00CC647A">
      <w:pPr>
        <w:rPr>
          <w:rFonts w:ascii="Calibri" w:hAnsi="Calibri"/>
        </w:rPr>
      </w:pPr>
      <w:r w:rsidRPr="00857AAF">
        <w:rPr>
          <w:rFonts w:ascii="Calibri" w:hAnsi="Calibri"/>
          <w:i/>
          <w:u w:val="single"/>
        </w:rPr>
        <w:t>Fase 2   Waarschuwing 1</w:t>
      </w:r>
    </w:p>
    <w:p w14:paraId="7EB8531B" w14:textId="77777777" w:rsidR="00CC647A" w:rsidRDefault="00CC647A" w:rsidP="00CC647A">
      <w:pPr>
        <w:numPr>
          <w:ilvl w:val="0"/>
          <w:numId w:val="64"/>
        </w:numPr>
        <w:rPr>
          <w:rFonts w:ascii="Calibri" w:hAnsi="Calibri"/>
        </w:rPr>
      </w:pPr>
      <w:r>
        <w:rPr>
          <w:rFonts w:ascii="Calibri" w:hAnsi="Calibri"/>
        </w:rPr>
        <w:t>De leerkracht zegt: “Ga maar 2 minuten op die plaats zitten”. (b.v. uit de kring)</w:t>
      </w:r>
    </w:p>
    <w:p w14:paraId="00591C16" w14:textId="77777777" w:rsidR="00CC647A" w:rsidRDefault="00CC647A" w:rsidP="00CC647A">
      <w:pPr>
        <w:numPr>
          <w:ilvl w:val="0"/>
          <w:numId w:val="64"/>
        </w:numPr>
        <w:rPr>
          <w:rFonts w:ascii="Calibri" w:hAnsi="Calibri"/>
        </w:rPr>
      </w:pPr>
      <w:r>
        <w:rPr>
          <w:rFonts w:ascii="Calibri" w:hAnsi="Calibri"/>
        </w:rPr>
        <w:t>De leerling gaat op de aangewezen plaats zitten.</w:t>
      </w:r>
    </w:p>
    <w:p w14:paraId="75973368" w14:textId="77777777" w:rsidR="00CC647A" w:rsidRDefault="00CC647A" w:rsidP="00CC647A">
      <w:pPr>
        <w:numPr>
          <w:ilvl w:val="0"/>
          <w:numId w:val="64"/>
        </w:numPr>
        <w:rPr>
          <w:rFonts w:ascii="Calibri" w:hAnsi="Calibri"/>
        </w:rPr>
      </w:pPr>
      <w:r>
        <w:rPr>
          <w:rFonts w:ascii="Calibri" w:hAnsi="Calibri"/>
        </w:rPr>
        <w:t>De leerling blijft 2 minuten rustig en stil zitten.</w:t>
      </w:r>
    </w:p>
    <w:p w14:paraId="449C1E8F" w14:textId="77777777" w:rsidR="00CC647A" w:rsidRDefault="00CC647A" w:rsidP="00CC647A">
      <w:pPr>
        <w:numPr>
          <w:ilvl w:val="0"/>
          <w:numId w:val="64"/>
        </w:numPr>
        <w:rPr>
          <w:rFonts w:ascii="Calibri" w:hAnsi="Calibri"/>
        </w:rPr>
      </w:pPr>
      <w:r>
        <w:rPr>
          <w:rFonts w:ascii="Calibri" w:hAnsi="Calibri"/>
        </w:rPr>
        <w:t>De leerkracht let op de tijd, de leerling mag hier niet naar vragen.</w:t>
      </w:r>
    </w:p>
    <w:p w14:paraId="344D2CE4" w14:textId="77777777" w:rsidR="00CC647A" w:rsidRDefault="00CC647A" w:rsidP="00CC647A">
      <w:pPr>
        <w:rPr>
          <w:rFonts w:ascii="Calibri" w:hAnsi="Calibri"/>
        </w:rPr>
      </w:pPr>
    </w:p>
    <w:p w14:paraId="0FBFF19C" w14:textId="77777777" w:rsidR="00CC647A" w:rsidRDefault="00CC647A" w:rsidP="00CC647A">
      <w:pPr>
        <w:rPr>
          <w:rFonts w:ascii="Calibri" w:hAnsi="Calibri"/>
        </w:rPr>
      </w:pPr>
      <w:r>
        <w:rPr>
          <w:rFonts w:ascii="Calibri" w:hAnsi="Calibri"/>
          <w:i/>
          <w:u w:val="single"/>
        </w:rPr>
        <w:t>Fase 3   Waarschuwing 2</w:t>
      </w:r>
    </w:p>
    <w:p w14:paraId="51A4ABC9" w14:textId="77777777" w:rsidR="00CC647A" w:rsidRDefault="00CC647A" w:rsidP="00CC647A">
      <w:pPr>
        <w:numPr>
          <w:ilvl w:val="0"/>
          <w:numId w:val="65"/>
        </w:numPr>
        <w:rPr>
          <w:rFonts w:ascii="Calibri" w:hAnsi="Calibri"/>
        </w:rPr>
      </w:pPr>
      <w:r>
        <w:rPr>
          <w:rFonts w:ascii="Calibri" w:hAnsi="Calibri"/>
        </w:rPr>
        <w:t>De leerkracht zegt: “Ga maar 5 minuten op die plaats zitten”. (b.v. op het eiland)</w:t>
      </w:r>
    </w:p>
    <w:p w14:paraId="355F2E1D" w14:textId="77777777" w:rsidR="00CC647A" w:rsidRDefault="00CC647A" w:rsidP="00CC647A">
      <w:pPr>
        <w:numPr>
          <w:ilvl w:val="0"/>
          <w:numId w:val="65"/>
        </w:numPr>
        <w:rPr>
          <w:rFonts w:ascii="Calibri" w:hAnsi="Calibri"/>
        </w:rPr>
      </w:pPr>
      <w:r>
        <w:rPr>
          <w:rFonts w:ascii="Calibri" w:hAnsi="Calibri"/>
        </w:rPr>
        <w:t>De leerling gaat op de aangewezen plaats zitten.</w:t>
      </w:r>
    </w:p>
    <w:p w14:paraId="1F78DE30" w14:textId="77777777" w:rsidR="00CC647A" w:rsidRDefault="00CC647A" w:rsidP="00CC647A">
      <w:pPr>
        <w:numPr>
          <w:ilvl w:val="0"/>
          <w:numId w:val="65"/>
        </w:numPr>
        <w:rPr>
          <w:rFonts w:ascii="Calibri" w:hAnsi="Calibri"/>
        </w:rPr>
      </w:pPr>
      <w:r>
        <w:rPr>
          <w:rFonts w:ascii="Calibri" w:hAnsi="Calibri"/>
        </w:rPr>
        <w:t>De leerling zit 5 minuten rustig en stil op de aangewezen plaats.</w:t>
      </w:r>
    </w:p>
    <w:p w14:paraId="7AF08E22" w14:textId="77777777" w:rsidR="00CC647A" w:rsidRDefault="00CC647A" w:rsidP="00CC647A">
      <w:pPr>
        <w:numPr>
          <w:ilvl w:val="0"/>
          <w:numId w:val="65"/>
        </w:numPr>
        <w:rPr>
          <w:rFonts w:ascii="Calibri" w:hAnsi="Calibri"/>
        </w:rPr>
      </w:pPr>
      <w:r>
        <w:rPr>
          <w:rFonts w:ascii="Calibri" w:hAnsi="Calibri"/>
        </w:rPr>
        <w:t>De leerkracht let op de tijd, de leerling mag hier niet naar vragen.</w:t>
      </w:r>
    </w:p>
    <w:p w14:paraId="79899F1E" w14:textId="77777777" w:rsidR="00CC647A" w:rsidRDefault="00CC647A" w:rsidP="00CC647A">
      <w:pPr>
        <w:numPr>
          <w:ilvl w:val="0"/>
          <w:numId w:val="65"/>
        </w:numPr>
        <w:rPr>
          <w:rFonts w:ascii="Calibri" w:hAnsi="Calibri"/>
        </w:rPr>
      </w:pPr>
      <w:r>
        <w:rPr>
          <w:rFonts w:ascii="Calibri" w:hAnsi="Calibri"/>
        </w:rPr>
        <w:t>De leerkracht checkt 2 keer bij de leerling of hij/zij rustig is.</w:t>
      </w:r>
    </w:p>
    <w:p w14:paraId="2FAA29FA" w14:textId="77777777" w:rsidR="00CC647A" w:rsidRDefault="00CC647A" w:rsidP="00CC647A">
      <w:pPr>
        <w:rPr>
          <w:rFonts w:ascii="Calibri" w:hAnsi="Calibri"/>
        </w:rPr>
      </w:pPr>
    </w:p>
    <w:p w14:paraId="2E191AD6" w14:textId="77777777" w:rsidR="00CC647A" w:rsidRDefault="00CC647A" w:rsidP="00CC647A">
      <w:pPr>
        <w:rPr>
          <w:rFonts w:ascii="Calibri" w:hAnsi="Calibri"/>
        </w:rPr>
      </w:pPr>
      <w:r>
        <w:rPr>
          <w:rFonts w:ascii="Calibri" w:hAnsi="Calibri"/>
          <w:i/>
          <w:u w:val="single"/>
        </w:rPr>
        <w:t>Fase 4   Naar juf.............</w:t>
      </w:r>
    </w:p>
    <w:p w14:paraId="1427545E" w14:textId="77777777" w:rsidR="00CC647A" w:rsidRDefault="00CC647A" w:rsidP="00CC647A">
      <w:pPr>
        <w:numPr>
          <w:ilvl w:val="0"/>
          <w:numId w:val="66"/>
        </w:numPr>
        <w:rPr>
          <w:rFonts w:ascii="Calibri" w:hAnsi="Calibri"/>
        </w:rPr>
      </w:pPr>
      <w:r>
        <w:rPr>
          <w:rFonts w:ascii="Calibri" w:hAnsi="Calibri"/>
        </w:rPr>
        <w:t>De leerkracht zegt: “Ga maar naar juf ............</w:t>
      </w:r>
    </w:p>
    <w:p w14:paraId="43DC5EB5" w14:textId="77777777" w:rsidR="00CC647A" w:rsidRDefault="00CC647A" w:rsidP="00CC647A">
      <w:pPr>
        <w:numPr>
          <w:ilvl w:val="0"/>
          <w:numId w:val="66"/>
        </w:numPr>
        <w:rPr>
          <w:rFonts w:ascii="Calibri" w:hAnsi="Calibri"/>
        </w:rPr>
      </w:pPr>
      <w:r>
        <w:rPr>
          <w:rFonts w:ascii="Calibri" w:hAnsi="Calibri"/>
        </w:rPr>
        <w:t>De leerling loopt rustig en stil naar juf ...........</w:t>
      </w:r>
    </w:p>
    <w:p w14:paraId="782A274F" w14:textId="77777777" w:rsidR="00CC647A" w:rsidRDefault="00CC647A" w:rsidP="00CC647A">
      <w:pPr>
        <w:numPr>
          <w:ilvl w:val="0"/>
          <w:numId w:val="66"/>
        </w:numPr>
        <w:rPr>
          <w:rFonts w:ascii="Calibri" w:hAnsi="Calibri"/>
        </w:rPr>
      </w:pPr>
      <w:r>
        <w:rPr>
          <w:rFonts w:ascii="Calibri" w:hAnsi="Calibri"/>
        </w:rPr>
        <w:t>De leerling zit rustig en stil op een stoel.</w:t>
      </w:r>
    </w:p>
    <w:p w14:paraId="0432EE93" w14:textId="77777777" w:rsidR="00CC647A" w:rsidRDefault="00CC647A" w:rsidP="00CC647A">
      <w:pPr>
        <w:numPr>
          <w:ilvl w:val="0"/>
          <w:numId w:val="66"/>
        </w:numPr>
        <w:rPr>
          <w:rFonts w:ascii="Calibri" w:hAnsi="Calibri"/>
        </w:rPr>
      </w:pPr>
      <w:r>
        <w:rPr>
          <w:rFonts w:ascii="Calibri" w:hAnsi="Calibri"/>
        </w:rPr>
        <w:t>De juf checkt 2 keer of hij/zij rustig is.</w:t>
      </w:r>
    </w:p>
    <w:p w14:paraId="30F72E08" w14:textId="77777777" w:rsidR="00CC647A" w:rsidRDefault="00CC647A" w:rsidP="00CC647A">
      <w:pPr>
        <w:numPr>
          <w:ilvl w:val="0"/>
          <w:numId w:val="66"/>
        </w:numPr>
        <w:rPr>
          <w:rFonts w:ascii="Calibri" w:hAnsi="Calibri"/>
        </w:rPr>
      </w:pPr>
      <w:r>
        <w:rPr>
          <w:rFonts w:ascii="Calibri" w:hAnsi="Calibri"/>
        </w:rPr>
        <w:t>De juf of een medeleerling brengt werk.</w:t>
      </w:r>
    </w:p>
    <w:p w14:paraId="15ADBE54" w14:textId="77777777" w:rsidR="00CC647A" w:rsidRDefault="00CC647A" w:rsidP="00CC647A">
      <w:pPr>
        <w:numPr>
          <w:ilvl w:val="0"/>
          <w:numId w:val="66"/>
        </w:numPr>
        <w:rPr>
          <w:rFonts w:ascii="Calibri" w:hAnsi="Calibri"/>
        </w:rPr>
      </w:pPr>
      <w:r>
        <w:rPr>
          <w:rFonts w:ascii="Calibri" w:hAnsi="Calibri"/>
        </w:rPr>
        <w:t>De leerling werkt rustig aan zijn taak.</w:t>
      </w:r>
    </w:p>
    <w:p w14:paraId="456B52B0" w14:textId="77777777" w:rsidR="00CC647A" w:rsidRDefault="00CC647A" w:rsidP="00CC647A">
      <w:pPr>
        <w:numPr>
          <w:ilvl w:val="0"/>
          <w:numId w:val="66"/>
        </w:numPr>
        <w:rPr>
          <w:rFonts w:ascii="Calibri" w:hAnsi="Calibri"/>
        </w:rPr>
      </w:pPr>
      <w:r>
        <w:rPr>
          <w:rFonts w:ascii="Calibri" w:hAnsi="Calibri"/>
        </w:rPr>
        <w:t>De leerling is 30 minuten bij de juf.</w:t>
      </w:r>
    </w:p>
    <w:p w14:paraId="4150104A" w14:textId="77777777" w:rsidR="00CC647A" w:rsidRDefault="00CC647A" w:rsidP="00CC647A">
      <w:pPr>
        <w:numPr>
          <w:ilvl w:val="0"/>
          <w:numId w:val="66"/>
        </w:numPr>
        <w:rPr>
          <w:rFonts w:ascii="Calibri" w:hAnsi="Calibri"/>
        </w:rPr>
      </w:pPr>
      <w:r>
        <w:rPr>
          <w:rFonts w:ascii="Calibri" w:hAnsi="Calibri"/>
        </w:rPr>
        <w:t>De juf let op de tijd, de leerling mag hier niet naar vragen.</w:t>
      </w:r>
    </w:p>
    <w:p w14:paraId="378DC55E" w14:textId="77777777" w:rsidR="00CC647A" w:rsidRPr="008C2AE5" w:rsidRDefault="00CC647A" w:rsidP="00CC647A">
      <w:pPr>
        <w:rPr>
          <w:rFonts w:ascii="Calibri" w:hAnsi="Calibri"/>
        </w:rPr>
      </w:pPr>
    </w:p>
    <w:p w14:paraId="54D982DC" w14:textId="77777777" w:rsidR="00CC647A" w:rsidRPr="008C2AE5" w:rsidRDefault="00CC647A" w:rsidP="00CC647A">
      <w:pPr>
        <w:rPr>
          <w:rFonts w:ascii="Calibri" w:hAnsi="Calibri"/>
        </w:rPr>
      </w:pPr>
      <w:r w:rsidRPr="008C2AE5">
        <w:rPr>
          <w:rFonts w:ascii="Calibri" w:hAnsi="Calibri"/>
          <w:i/>
          <w:u w:val="single"/>
        </w:rPr>
        <w:t xml:space="preserve">Fase 5   </w:t>
      </w:r>
      <w:r w:rsidR="008C2AE5" w:rsidRPr="008C2AE5">
        <w:rPr>
          <w:rFonts w:ascii="Calibri" w:hAnsi="Calibri"/>
          <w:i/>
          <w:u w:val="single"/>
        </w:rPr>
        <w:t>Ouders</w:t>
      </w:r>
      <w:r w:rsidRPr="008C2AE5">
        <w:rPr>
          <w:rFonts w:ascii="Calibri" w:hAnsi="Calibri"/>
          <w:i/>
          <w:u w:val="single"/>
        </w:rPr>
        <w:t xml:space="preserve"> bellen</w:t>
      </w:r>
    </w:p>
    <w:p w14:paraId="377E185A" w14:textId="77777777" w:rsidR="00CC647A" w:rsidRPr="008C2AE5" w:rsidRDefault="00CC647A" w:rsidP="00CC647A">
      <w:pPr>
        <w:numPr>
          <w:ilvl w:val="0"/>
          <w:numId w:val="67"/>
        </w:numPr>
        <w:rPr>
          <w:rFonts w:ascii="Calibri" w:hAnsi="Calibri"/>
        </w:rPr>
      </w:pPr>
      <w:r w:rsidRPr="008C2AE5">
        <w:rPr>
          <w:rFonts w:ascii="Calibri" w:hAnsi="Calibri"/>
        </w:rPr>
        <w:t xml:space="preserve">De leerkracht of de intern begeleider belt de </w:t>
      </w:r>
      <w:r w:rsidR="008C2AE5" w:rsidRPr="008C2AE5">
        <w:rPr>
          <w:rFonts w:ascii="Calibri" w:hAnsi="Calibri"/>
        </w:rPr>
        <w:t>ouder</w:t>
      </w:r>
      <w:r w:rsidRPr="008C2AE5">
        <w:rPr>
          <w:rFonts w:ascii="Calibri" w:hAnsi="Calibri"/>
        </w:rPr>
        <w:t xml:space="preserve"> van de leerling.</w:t>
      </w:r>
    </w:p>
    <w:p w14:paraId="7B78F3C8" w14:textId="77777777" w:rsidR="00CC647A" w:rsidRPr="008C2AE5" w:rsidRDefault="00CC647A" w:rsidP="00CC647A">
      <w:pPr>
        <w:numPr>
          <w:ilvl w:val="0"/>
          <w:numId w:val="67"/>
        </w:numPr>
        <w:rPr>
          <w:rFonts w:ascii="Calibri" w:hAnsi="Calibri"/>
        </w:rPr>
      </w:pPr>
      <w:r w:rsidRPr="008C2AE5">
        <w:rPr>
          <w:rFonts w:ascii="Calibri" w:hAnsi="Calibri"/>
        </w:rPr>
        <w:t xml:space="preserve">De </w:t>
      </w:r>
      <w:r w:rsidR="008C2AE5" w:rsidRPr="008C2AE5">
        <w:rPr>
          <w:rFonts w:ascii="Calibri" w:hAnsi="Calibri"/>
        </w:rPr>
        <w:t>ouder</w:t>
      </w:r>
      <w:r w:rsidRPr="008C2AE5">
        <w:rPr>
          <w:rFonts w:ascii="Calibri" w:hAnsi="Calibri"/>
        </w:rPr>
        <w:t xml:space="preserve"> van de leerling komt hem ophalen van school.</w:t>
      </w:r>
    </w:p>
    <w:p w14:paraId="6A2D3D9C" w14:textId="77777777" w:rsidR="00CC647A" w:rsidRPr="008C2AE5" w:rsidRDefault="00CC647A" w:rsidP="00CC647A">
      <w:pPr>
        <w:numPr>
          <w:ilvl w:val="0"/>
          <w:numId w:val="67"/>
        </w:numPr>
        <w:rPr>
          <w:rFonts w:ascii="Calibri" w:hAnsi="Calibri"/>
        </w:rPr>
      </w:pPr>
      <w:r w:rsidRPr="008C2AE5">
        <w:rPr>
          <w:rFonts w:ascii="Calibri" w:hAnsi="Calibri"/>
        </w:rPr>
        <w:t>Dezelfde dag vindt een gesprek plaats met ouders, leerkracht en intern begeleider.</w:t>
      </w:r>
    </w:p>
    <w:p w14:paraId="64A1708C" w14:textId="77777777" w:rsidR="00CC647A" w:rsidRDefault="00CC647A" w:rsidP="00CC647A">
      <w:pPr>
        <w:rPr>
          <w:rFonts w:ascii="Calibri" w:hAnsi="Calibri"/>
        </w:rPr>
      </w:pPr>
    </w:p>
    <w:p w14:paraId="206793C3" w14:textId="77777777" w:rsidR="00CC647A" w:rsidRDefault="00CC647A" w:rsidP="00CC647A">
      <w:pPr>
        <w:rPr>
          <w:rFonts w:ascii="Calibri" w:hAnsi="Calibri"/>
        </w:rPr>
      </w:pPr>
    </w:p>
    <w:p w14:paraId="409C5EB4" w14:textId="77777777" w:rsidR="00592915" w:rsidRPr="00CC647A" w:rsidRDefault="00592915" w:rsidP="00CC647A">
      <w:pPr>
        <w:rPr>
          <w:rFonts w:ascii="Calibri" w:hAnsi="Calibri"/>
        </w:rPr>
      </w:pPr>
    </w:p>
    <w:sectPr w:rsidR="00592915" w:rsidRPr="00CC647A" w:rsidSect="0064244D">
      <w:type w:val="continuous"/>
      <w:pgSz w:w="11906" w:h="16838" w:code="9"/>
      <w:pgMar w:top="1191" w:right="1418" w:bottom="719" w:left="1418" w:header="360" w:footer="43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6B4FE" w14:textId="77777777" w:rsidR="006D137F" w:rsidRDefault="006D137F">
      <w:r>
        <w:separator/>
      </w:r>
    </w:p>
  </w:endnote>
  <w:endnote w:type="continuationSeparator" w:id="0">
    <w:p w14:paraId="0486C181" w14:textId="77777777" w:rsidR="006D137F" w:rsidRDefault="006D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34824" w14:textId="77777777" w:rsidR="006D137F" w:rsidRDefault="006D137F" w:rsidP="007447C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D4355AE" w14:textId="77777777" w:rsidR="006D137F" w:rsidRDefault="006D137F">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DB789" w14:textId="77777777" w:rsidR="006D137F" w:rsidRPr="0089167D" w:rsidRDefault="006D137F" w:rsidP="00845057">
    <w:pPr>
      <w:pStyle w:val="Voettekst"/>
      <w:jc w:val="right"/>
      <w:rPr>
        <w:rFonts w:ascii="Calibri" w:hAnsi="Calibri"/>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24D27" w14:textId="77777777" w:rsidR="006D137F" w:rsidRDefault="006D137F">
    <w:pPr>
      <w:pStyle w:val="Voettekst"/>
      <w:rPr>
        <w:rFonts w:asciiTheme="minorHAnsi" w:hAnsiTheme="minorHAnsi"/>
        <w:sz w:val="22"/>
        <w:szCs w:val="22"/>
      </w:rPr>
    </w:pPr>
  </w:p>
  <w:p w14:paraId="39869654" w14:textId="77777777" w:rsidR="006D137F" w:rsidRDefault="006D137F">
    <w:pPr>
      <w:pStyle w:val="Voettekst"/>
      <w:rPr>
        <w:rFonts w:asciiTheme="minorHAnsi" w:hAnsiTheme="minorHAnsi"/>
        <w:sz w:val="22"/>
        <w:szCs w:val="22"/>
      </w:rPr>
    </w:pPr>
  </w:p>
  <w:p w14:paraId="7B41E117" w14:textId="77777777" w:rsidR="006D137F" w:rsidRDefault="006D137F">
    <w:pPr>
      <w:pStyle w:val="Voettekst"/>
      <w:rPr>
        <w:rFonts w:asciiTheme="minorHAnsi" w:hAnsiTheme="minorHAnsi"/>
        <w:sz w:val="22"/>
        <w:szCs w:val="22"/>
      </w:rPr>
    </w:pPr>
  </w:p>
  <w:p w14:paraId="2965219F" w14:textId="77777777" w:rsidR="006D137F" w:rsidRDefault="006D137F">
    <w:pPr>
      <w:pStyle w:val="Voettekst"/>
      <w:rPr>
        <w:rFonts w:asciiTheme="minorHAnsi" w:hAnsiTheme="minorHAnsi"/>
        <w:sz w:val="22"/>
        <w:szCs w:val="22"/>
      </w:rPr>
    </w:pPr>
  </w:p>
  <w:p w14:paraId="27C7AAC1" w14:textId="77777777" w:rsidR="006D137F" w:rsidRDefault="006D137F">
    <w:pPr>
      <w:pStyle w:val="Voettekst"/>
      <w:rPr>
        <w:rFonts w:asciiTheme="minorHAnsi" w:hAnsiTheme="minorHAnsi"/>
        <w:sz w:val="22"/>
        <w:szCs w:val="22"/>
      </w:rPr>
    </w:pPr>
  </w:p>
  <w:p w14:paraId="31EE675C" w14:textId="77777777" w:rsidR="006D137F" w:rsidRDefault="006D137F">
    <w:pPr>
      <w:pStyle w:val="Voettekst"/>
      <w:rPr>
        <w:rFonts w:asciiTheme="minorHAnsi" w:hAnsiTheme="minorHAnsi"/>
        <w:sz w:val="22"/>
        <w:szCs w:val="22"/>
      </w:rPr>
    </w:pPr>
  </w:p>
  <w:p w14:paraId="22000592" w14:textId="77777777" w:rsidR="006D137F" w:rsidRDefault="006D137F">
    <w:pPr>
      <w:pStyle w:val="Voettekst"/>
      <w:rPr>
        <w:rFonts w:asciiTheme="minorHAnsi" w:hAnsiTheme="minorHAnsi"/>
        <w:sz w:val="22"/>
        <w:szCs w:val="22"/>
      </w:rPr>
    </w:pPr>
  </w:p>
  <w:p w14:paraId="75E28103" w14:textId="77777777" w:rsidR="006D137F" w:rsidRDefault="006D137F">
    <w:pPr>
      <w:pStyle w:val="Voettekst"/>
      <w:rPr>
        <w:rFonts w:asciiTheme="minorHAnsi" w:hAnsiTheme="minorHAnsi"/>
        <w:sz w:val="22"/>
        <w:szCs w:val="22"/>
      </w:rPr>
    </w:pPr>
  </w:p>
  <w:p w14:paraId="0D7C3B2A" w14:textId="77777777" w:rsidR="006D137F" w:rsidRDefault="006D137F">
    <w:pPr>
      <w:pStyle w:val="Voettekst"/>
      <w:rPr>
        <w:rFonts w:asciiTheme="minorHAnsi" w:hAnsiTheme="minorHAnsi"/>
        <w:sz w:val="22"/>
        <w:szCs w:val="22"/>
      </w:rPr>
    </w:pPr>
  </w:p>
  <w:p w14:paraId="71F68376" w14:textId="77777777" w:rsidR="006D137F" w:rsidRDefault="006D137F">
    <w:pPr>
      <w:pStyle w:val="Voettekst"/>
      <w:rPr>
        <w:rFonts w:asciiTheme="minorHAnsi" w:hAnsiTheme="minorHAnsi"/>
        <w:sz w:val="22"/>
        <w:szCs w:val="22"/>
      </w:rPr>
    </w:pPr>
  </w:p>
  <w:p w14:paraId="191E3178" w14:textId="77777777" w:rsidR="006D137F" w:rsidRDefault="006D137F">
    <w:pPr>
      <w:pStyle w:val="Voettekst"/>
      <w:rPr>
        <w:rFonts w:asciiTheme="minorHAnsi" w:hAnsiTheme="minorHAnsi"/>
        <w:sz w:val="22"/>
        <w:szCs w:val="22"/>
      </w:rPr>
    </w:pPr>
  </w:p>
  <w:p w14:paraId="365C75C7" w14:textId="77777777" w:rsidR="006D137F" w:rsidRDefault="006D137F">
    <w:pPr>
      <w:pStyle w:val="Voettekst"/>
      <w:rPr>
        <w:rFonts w:asciiTheme="minorHAnsi" w:hAnsiTheme="minorHAnsi"/>
        <w:sz w:val="22"/>
        <w:szCs w:val="22"/>
      </w:rPr>
    </w:pPr>
  </w:p>
  <w:p w14:paraId="141F1B14" w14:textId="77777777" w:rsidR="006D137F" w:rsidRDefault="006D137F">
    <w:pPr>
      <w:pStyle w:val="Voettekst"/>
      <w:rPr>
        <w:rFonts w:asciiTheme="minorHAnsi" w:hAnsiTheme="minorHAnsi"/>
        <w:sz w:val="22"/>
        <w:szCs w:val="22"/>
      </w:rPr>
    </w:pPr>
  </w:p>
  <w:p w14:paraId="085E8232" w14:textId="77777777" w:rsidR="006D137F" w:rsidRDefault="006D137F">
    <w:pPr>
      <w:pStyle w:val="Voettekst"/>
      <w:rPr>
        <w:rFonts w:asciiTheme="minorHAnsi" w:hAnsiTheme="minorHAnsi"/>
        <w:sz w:val="22"/>
        <w:szCs w:val="22"/>
      </w:rPr>
    </w:pPr>
  </w:p>
  <w:p w14:paraId="2CB566EC" w14:textId="77777777" w:rsidR="006D137F" w:rsidRDefault="006D137F">
    <w:pPr>
      <w:pStyle w:val="Voettekst"/>
      <w:rPr>
        <w:rFonts w:asciiTheme="minorHAnsi" w:hAnsiTheme="minorHAnsi"/>
        <w:sz w:val="22"/>
        <w:szCs w:val="22"/>
      </w:rPr>
    </w:pPr>
  </w:p>
  <w:p w14:paraId="463A2C66" w14:textId="77777777" w:rsidR="006D137F" w:rsidRDefault="006D137F">
    <w:pPr>
      <w:pStyle w:val="Voettekst"/>
      <w:rPr>
        <w:rFonts w:asciiTheme="minorHAnsi" w:hAnsiTheme="minorHAnsi"/>
        <w:sz w:val="22"/>
        <w:szCs w:val="22"/>
      </w:rPr>
    </w:pPr>
  </w:p>
  <w:p w14:paraId="40C61587" w14:textId="77777777" w:rsidR="006D137F" w:rsidRDefault="006D137F">
    <w:pPr>
      <w:pStyle w:val="Voettekst"/>
      <w:rPr>
        <w:rFonts w:asciiTheme="minorHAnsi" w:hAnsiTheme="minorHAnsi"/>
        <w:sz w:val="22"/>
        <w:szCs w:val="22"/>
      </w:rPr>
    </w:pPr>
  </w:p>
  <w:p w14:paraId="0A34B908" w14:textId="77777777" w:rsidR="006D137F" w:rsidRDefault="006D137F">
    <w:pPr>
      <w:pStyle w:val="Voettekst"/>
      <w:rPr>
        <w:rFonts w:asciiTheme="minorHAnsi" w:hAnsiTheme="minorHAnsi"/>
        <w:sz w:val="22"/>
        <w:szCs w:val="22"/>
      </w:rPr>
    </w:pPr>
  </w:p>
  <w:p w14:paraId="23AB2B58" w14:textId="77777777" w:rsidR="006D137F" w:rsidRDefault="006D137F">
    <w:pPr>
      <w:pStyle w:val="Voettekst"/>
      <w:rPr>
        <w:rFonts w:asciiTheme="minorHAnsi" w:hAnsiTheme="minorHAnsi"/>
        <w:sz w:val="22"/>
        <w:szCs w:val="22"/>
      </w:rPr>
    </w:pPr>
  </w:p>
  <w:p w14:paraId="78AA94B9" w14:textId="77777777" w:rsidR="006D137F" w:rsidRDefault="006D137F">
    <w:pPr>
      <w:pStyle w:val="Voettekst"/>
      <w:rPr>
        <w:rFonts w:asciiTheme="minorHAnsi" w:hAnsiTheme="minorHAnsi"/>
        <w:sz w:val="22"/>
        <w:szCs w:val="22"/>
      </w:rPr>
    </w:pPr>
  </w:p>
  <w:p w14:paraId="43188188" w14:textId="77777777" w:rsidR="006D137F" w:rsidRDefault="006D137F">
    <w:pPr>
      <w:pStyle w:val="Voettekst"/>
      <w:rPr>
        <w:rFonts w:asciiTheme="minorHAnsi" w:hAnsiTheme="minorHAnsi"/>
        <w:sz w:val="22"/>
        <w:szCs w:val="22"/>
      </w:rPr>
    </w:pPr>
  </w:p>
  <w:p w14:paraId="1E2E0FDB" w14:textId="77777777" w:rsidR="006D137F" w:rsidRDefault="006D137F">
    <w:pPr>
      <w:pStyle w:val="Voettekst"/>
      <w:rPr>
        <w:rFonts w:asciiTheme="minorHAnsi" w:hAnsiTheme="minorHAnsi"/>
        <w:sz w:val="22"/>
        <w:szCs w:val="22"/>
      </w:rPr>
    </w:pPr>
  </w:p>
  <w:p w14:paraId="6823090A" w14:textId="77777777" w:rsidR="006D137F" w:rsidRDefault="006D137F">
    <w:pPr>
      <w:pStyle w:val="Voettekst"/>
      <w:rPr>
        <w:rFonts w:asciiTheme="minorHAnsi" w:hAnsiTheme="minorHAnsi"/>
        <w:sz w:val="22"/>
        <w:szCs w:val="22"/>
      </w:rPr>
    </w:pPr>
  </w:p>
  <w:p w14:paraId="231EC596" w14:textId="77777777" w:rsidR="006D137F" w:rsidRDefault="006D137F">
    <w:pPr>
      <w:pStyle w:val="Voettekst"/>
      <w:rPr>
        <w:rFonts w:asciiTheme="minorHAnsi" w:hAnsiTheme="minorHAnsi"/>
        <w:sz w:val="22"/>
        <w:szCs w:val="22"/>
      </w:rPr>
    </w:pPr>
  </w:p>
  <w:p w14:paraId="6E8ED61E" w14:textId="77777777" w:rsidR="006D137F" w:rsidRDefault="006D137F">
    <w:pPr>
      <w:pStyle w:val="Voettekst"/>
      <w:rPr>
        <w:rFonts w:asciiTheme="minorHAnsi" w:hAnsiTheme="minorHAnsi"/>
        <w:sz w:val="22"/>
        <w:szCs w:val="22"/>
      </w:rPr>
    </w:pPr>
  </w:p>
  <w:p w14:paraId="78B939CD" w14:textId="77777777" w:rsidR="006D137F" w:rsidRDefault="006D137F">
    <w:pPr>
      <w:pStyle w:val="Voettekst"/>
      <w:rPr>
        <w:rFonts w:asciiTheme="minorHAnsi" w:hAnsiTheme="minorHAnsi"/>
        <w:sz w:val="22"/>
        <w:szCs w:val="22"/>
      </w:rPr>
    </w:pPr>
  </w:p>
  <w:p w14:paraId="74EB65E1" w14:textId="77777777" w:rsidR="006D137F" w:rsidRDefault="006D137F">
    <w:pPr>
      <w:pStyle w:val="Voettekst"/>
      <w:rPr>
        <w:rFonts w:asciiTheme="minorHAnsi" w:hAnsiTheme="minorHAnsi"/>
        <w:sz w:val="22"/>
        <w:szCs w:val="22"/>
      </w:rPr>
    </w:pPr>
  </w:p>
  <w:p w14:paraId="05B0650C" w14:textId="77777777" w:rsidR="006D137F" w:rsidRPr="00AB16E8" w:rsidRDefault="006D137F">
    <w:pPr>
      <w:pStyle w:val="Voettekst"/>
      <w:rPr>
        <w:rFonts w:asciiTheme="minorHAnsi" w:hAnsiTheme="minorHAnsi"/>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7837D" w14:textId="77777777" w:rsidR="006D137F" w:rsidRDefault="006D137F">
      <w:r>
        <w:separator/>
      </w:r>
    </w:p>
  </w:footnote>
  <w:footnote w:type="continuationSeparator" w:id="0">
    <w:p w14:paraId="02ED195D" w14:textId="77777777" w:rsidR="006D137F" w:rsidRDefault="006D13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262AF" w14:textId="77777777" w:rsidR="006D137F" w:rsidRDefault="006D137F">
    <w:pPr>
      <w:pStyle w:val="Koptekst"/>
    </w:pPr>
  </w:p>
  <w:p w14:paraId="1730B416" w14:textId="77777777" w:rsidR="006D137F" w:rsidRDefault="006D137F">
    <w:pPr>
      <w:pStyle w:val="Koptekst"/>
    </w:pPr>
  </w:p>
  <w:p w14:paraId="427978AC" w14:textId="77777777" w:rsidR="006D137F" w:rsidRDefault="006D137F">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020396E"/>
    <w:lvl w:ilvl="0">
      <w:start w:val="1"/>
      <w:numFmt w:val="bullet"/>
      <w:pStyle w:val="Lijstopsomteken2"/>
      <w:lvlText w:val=""/>
      <w:lvlJc w:val="left"/>
      <w:pPr>
        <w:tabs>
          <w:tab w:val="num" w:pos="643"/>
        </w:tabs>
        <w:ind w:left="643" w:hanging="360"/>
      </w:pPr>
      <w:rPr>
        <w:rFonts w:ascii="Symbol" w:hAnsi="Symbol" w:hint="default"/>
      </w:rPr>
    </w:lvl>
  </w:abstractNum>
  <w:abstractNum w:abstractNumId="1">
    <w:nsid w:val="FFFFFF89"/>
    <w:multiLevelType w:val="singleLevel"/>
    <w:tmpl w:val="E7900900"/>
    <w:lvl w:ilvl="0">
      <w:start w:val="1"/>
      <w:numFmt w:val="decimal"/>
      <w:pStyle w:val="Opmaakprofiel4"/>
      <w:lvlText w:val="2.%1."/>
      <w:lvlJc w:val="left"/>
      <w:pPr>
        <w:tabs>
          <w:tab w:val="num" w:pos="567"/>
        </w:tabs>
        <w:ind w:left="567" w:hanging="567"/>
      </w:pPr>
      <w:rPr>
        <w:rFonts w:ascii="Calibri" w:hAnsi="Calibri" w:hint="default"/>
        <w:b/>
        <w:i w:val="0"/>
        <w:sz w:val="22"/>
      </w:rPr>
    </w:lvl>
  </w:abstractNum>
  <w:abstractNum w:abstractNumId="2">
    <w:nsid w:val="0370185C"/>
    <w:multiLevelType w:val="hybridMultilevel"/>
    <w:tmpl w:val="8AC667BA"/>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63E3AD4"/>
    <w:multiLevelType w:val="hybridMultilevel"/>
    <w:tmpl w:val="861A19B0"/>
    <w:lvl w:ilvl="0" w:tplc="32F2E3E2">
      <w:start w:val="1"/>
      <w:numFmt w:val="bullet"/>
      <w:lvlText w:val=""/>
      <w:lvlJc w:val="left"/>
      <w:pPr>
        <w:tabs>
          <w:tab w:val="num" w:pos="360"/>
        </w:tabs>
        <w:ind w:left="360" w:hanging="360"/>
      </w:pPr>
      <w:rPr>
        <w:rFonts w:ascii="Symbol" w:hAnsi="Symbol" w:hint="default"/>
        <w:sz w:val="22"/>
        <w:szCs w:val="24"/>
      </w:rPr>
    </w:lvl>
    <w:lvl w:ilvl="1" w:tplc="4EB4BD58">
      <w:start w:val="1"/>
      <w:numFmt w:val="none"/>
      <w:lvlText w:val="1.3"/>
      <w:lvlJc w:val="left"/>
      <w:pPr>
        <w:tabs>
          <w:tab w:val="num" w:pos="1440"/>
        </w:tabs>
        <w:ind w:left="1440" w:hanging="360"/>
      </w:pPr>
      <w:rPr>
        <w:rFonts w:ascii="Calibri" w:hAnsi="Calibri" w:hint="default"/>
        <w:b/>
        <w:i w:val="0"/>
        <w:sz w:val="22"/>
        <w:szCs w:val="24"/>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6423753"/>
    <w:multiLevelType w:val="hybridMultilevel"/>
    <w:tmpl w:val="722EB2D0"/>
    <w:lvl w:ilvl="0" w:tplc="4AD422BE">
      <w:start w:val="1"/>
      <w:numFmt w:val="none"/>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650510D"/>
    <w:multiLevelType w:val="hybridMultilevel"/>
    <w:tmpl w:val="2F6810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6935ECE"/>
    <w:multiLevelType w:val="hybridMultilevel"/>
    <w:tmpl w:val="BE264586"/>
    <w:lvl w:ilvl="0" w:tplc="16843CFC">
      <w:start w:val="1"/>
      <w:numFmt w:val="bullet"/>
      <w:lvlText w:val=""/>
      <w:lvlJc w:val="left"/>
      <w:pPr>
        <w:tabs>
          <w:tab w:val="num" w:pos="454"/>
        </w:tabs>
        <w:ind w:left="454" w:hanging="454"/>
      </w:pPr>
      <w:rPr>
        <w:rFonts w:ascii="Symbol" w:hAnsi="Symbol" w:hint="default"/>
      </w:rPr>
    </w:lvl>
    <w:lvl w:ilvl="1" w:tplc="5A863EE2">
      <w:start w:val="1"/>
      <w:numFmt w:val="none"/>
      <w:lvlText w:val="3.2"/>
      <w:lvlJc w:val="left"/>
      <w:pPr>
        <w:tabs>
          <w:tab w:val="num" w:pos="1440"/>
        </w:tabs>
        <w:ind w:left="1440" w:hanging="360"/>
      </w:pPr>
      <w:rPr>
        <w:rFonts w:ascii="Calibri" w:hAnsi="Calibri" w:hint="default"/>
        <w:sz w:val="22"/>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07614611"/>
    <w:multiLevelType w:val="hybridMultilevel"/>
    <w:tmpl w:val="97B230F6"/>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07EF1966"/>
    <w:multiLevelType w:val="hybridMultilevel"/>
    <w:tmpl w:val="2660863E"/>
    <w:lvl w:ilvl="0" w:tplc="729EA5B8">
      <w:start w:val="1"/>
      <w:numFmt w:val="decimal"/>
      <w:pStyle w:val="Kop11"/>
      <w:lvlText w:val="6.%1."/>
      <w:lvlJc w:val="left"/>
      <w:pPr>
        <w:tabs>
          <w:tab w:val="num" w:pos="567"/>
        </w:tabs>
        <w:ind w:left="567" w:hanging="567"/>
      </w:pPr>
      <w:rPr>
        <w:rFonts w:ascii="Calibri" w:hAnsi="Calibri" w:hint="default"/>
        <w:b/>
        <w:i w:val="0"/>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09355C26"/>
    <w:multiLevelType w:val="hybridMultilevel"/>
    <w:tmpl w:val="C39828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0A495293"/>
    <w:multiLevelType w:val="hybridMultilevel"/>
    <w:tmpl w:val="4282D2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0B48746B"/>
    <w:multiLevelType w:val="hybridMultilevel"/>
    <w:tmpl w:val="D9ECE0F4"/>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0B852989"/>
    <w:multiLevelType w:val="multilevel"/>
    <w:tmpl w:val="6F76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D02585"/>
    <w:multiLevelType w:val="hybridMultilevel"/>
    <w:tmpl w:val="0B9CD25A"/>
    <w:lvl w:ilvl="0" w:tplc="32F2E3E2">
      <w:start w:val="1"/>
      <w:numFmt w:val="bullet"/>
      <w:lvlText w:val=""/>
      <w:lvlJc w:val="left"/>
      <w:pPr>
        <w:tabs>
          <w:tab w:val="num" w:pos="360"/>
        </w:tabs>
        <w:ind w:left="360" w:hanging="360"/>
      </w:pPr>
      <w:rPr>
        <w:rFonts w:ascii="Symbol" w:hAnsi="Symbol" w:hint="default"/>
        <w:sz w:val="22"/>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DF7795A"/>
    <w:multiLevelType w:val="multilevel"/>
    <w:tmpl w:val="0413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5">
    <w:nsid w:val="0F7E18E4"/>
    <w:multiLevelType w:val="hybridMultilevel"/>
    <w:tmpl w:val="519C4098"/>
    <w:lvl w:ilvl="0" w:tplc="32F2E3E2">
      <w:start w:val="1"/>
      <w:numFmt w:val="bullet"/>
      <w:lvlText w:val=""/>
      <w:lvlJc w:val="left"/>
      <w:pPr>
        <w:tabs>
          <w:tab w:val="num" w:pos="360"/>
        </w:tabs>
        <w:ind w:left="360" w:hanging="360"/>
      </w:pPr>
      <w:rPr>
        <w:rFonts w:ascii="Symbol" w:hAnsi="Symbol" w:hint="default"/>
        <w:sz w:val="22"/>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12BB4391"/>
    <w:multiLevelType w:val="hybridMultilevel"/>
    <w:tmpl w:val="95600C8C"/>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14F82C16"/>
    <w:multiLevelType w:val="hybridMultilevel"/>
    <w:tmpl w:val="1FDA6C70"/>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16282D6E"/>
    <w:multiLevelType w:val="hybridMultilevel"/>
    <w:tmpl w:val="0D90946A"/>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7165987"/>
    <w:multiLevelType w:val="hybridMultilevel"/>
    <w:tmpl w:val="972859DA"/>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17AC572E"/>
    <w:multiLevelType w:val="multilevel"/>
    <w:tmpl w:val="CC26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8105C60"/>
    <w:multiLevelType w:val="hybridMultilevel"/>
    <w:tmpl w:val="34BEEC18"/>
    <w:lvl w:ilvl="0" w:tplc="FCB8E590">
      <w:start w:val="1"/>
      <w:numFmt w:val="none"/>
      <w:lvlText w:val="4."/>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1AE62B8B"/>
    <w:multiLevelType w:val="multilevel"/>
    <w:tmpl w:val="3F5E5E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B180C23"/>
    <w:multiLevelType w:val="multilevel"/>
    <w:tmpl w:val="B4C0D99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1F7A5161"/>
    <w:multiLevelType w:val="multilevel"/>
    <w:tmpl w:val="9A6C8DA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07B349B"/>
    <w:multiLevelType w:val="hybridMultilevel"/>
    <w:tmpl w:val="D396B6A0"/>
    <w:lvl w:ilvl="0" w:tplc="980A4F26">
      <w:start w:val="1"/>
      <w:numFmt w:val="none"/>
      <w:lvlText w:val="5."/>
      <w:lvlJc w:val="left"/>
      <w:pPr>
        <w:tabs>
          <w:tab w:val="num" w:pos="360"/>
        </w:tabs>
        <w:ind w:left="360" w:hanging="360"/>
      </w:pPr>
      <w:rPr>
        <w:rFonts w:ascii="Calibri" w:hAnsi="Calibri" w:hint="default"/>
        <w:sz w:val="22"/>
      </w:rPr>
    </w:lvl>
    <w:lvl w:ilvl="1" w:tplc="E56E4304" w:tentative="1">
      <w:start w:val="1"/>
      <w:numFmt w:val="lowerLetter"/>
      <w:lvlText w:val="%2."/>
      <w:lvlJc w:val="left"/>
      <w:pPr>
        <w:tabs>
          <w:tab w:val="num" w:pos="1440"/>
        </w:tabs>
        <w:ind w:left="1440" w:hanging="360"/>
      </w:pPr>
    </w:lvl>
    <w:lvl w:ilvl="2" w:tplc="51848F46" w:tentative="1">
      <w:start w:val="1"/>
      <w:numFmt w:val="lowerRoman"/>
      <w:lvlText w:val="%3."/>
      <w:lvlJc w:val="right"/>
      <w:pPr>
        <w:tabs>
          <w:tab w:val="num" w:pos="2160"/>
        </w:tabs>
        <w:ind w:left="2160" w:hanging="180"/>
      </w:pPr>
    </w:lvl>
    <w:lvl w:ilvl="3" w:tplc="1D6C2F78" w:tentative="1">
      <w:start w:val="1"/>
      <w:numFmt w:val="decimal"/>
      <w:lvlText w:val="%4."/>
      <w:lvlJc w:val="left"/>
      <w:pPr>
        <w:tabs>
          <w:tab w:val="num" w:pos="2880"/>
        </w:tabs>
        <w:ind w:left="2880" w:hanging="360"/>
      </w:pPr>
    </w:lvl>
    <w:lvl w:ilvl="4" w:tplc="7A768F9A" w:tentative="1">
      <w:start w:val="1"/>
      <w:numFmt w:val="lowerLetter"/>
      <w:lvlText w:val="%5."/>
      <w:lvlJc w:val="left"/>
      <w:pPr>
        <w:tabs>
          <w:tab w:val="num" w:pos="3600"/>
        </w:tabs>
        <w:ind w:left="3600" w:hanging="360"/>
      </w:pPr>
    </w:lvl>
    <w:lvl w:ilvl="5" w:tplc="7BE45588" w:tentative="1">
      <w:start w:val="1"/>
      <w:numFmt w:val="lowerRoman"/>
      <w:lvlText w:val="%6."/>
      <w:lvlJc w:val="right"/>
      <w:pPr>
        <w:tabs>
          <w:tab w:val="num" w:pos="4320"/>
        </w:tabs>
        <w:ind w:left="4320" w:hanging="180"/>
      </w:pPr>
    </w:lvl>
    <w:lvl w:ilvl="6" w:tplc="967C8FD0" w:tentative="1">
      <w:start w:val="1"/>
      <w:numFmt w:val="decimal"/>
      <w:lvlText w:val="%7."/>
      <w:lvlJc w:val="left"/>
      <w:pPr>
        <w:tabs>
          <w:tab w:val="num" w:pos="5040"/>
        </w:tabs>
        <w:ind w:left="5040" w:hanging="360"/>
      </w:pPr>
    </w:lvl>
    <w:lvl w:ilvl="7" w:tplc="BE764958" w:tentative="1">
      <w:start w:val="1"/>
      <w:numFmt w:val="lowerLetter"/>
      <w:lvlText w:val="%8."/>
      <w:lvlJc w:val="left"/>
      <w:pPr>
        <w:tabs>
          <w:tab w:val="num" w:pos="5760"/>
        </w:tabs>
        <w:ind w:left="5760" w:hanging="360"/>
      </w:pPr>
    </w:lvl>
    <w:lvl w:ilvl="8" w:tplc="294EF6BA" w:tentative="1">
      <w:start w:val="1"/>
      <w:numFmt w:val="lowerRoman"/>
      <w:lvlText w:val="%9."/>
      <w:lvlJc w:val="right"/>
      <w:pPr>
        <w:tabs>
          <w:tab w:val="num" w:pos="6480"/>
        </w:tabs>
        <w:ind w:left="6480" w:hanging="180"/>
      </w:pPr>
    </w:lvl>
  </w:abstractNum>
  <w:abstractNum w:abstractNumId="26">
    <w:nsid w:val="215501F1"/>
    <w:multiLevelType w:val="hybridMultilevel"/>
    <w:tmpl w:val="35AED5BA"/>
    <w:lvl w:ilvl="0" w:tplc="164E2D66">
      <w:start w:val="1"/>
      <w:numFmt w:val="bullet"/>
      <w:lvlText w:val=""/>
      <w:lvlJc w:val="left"/>
      <w:pPr>
        <w:tabs>
          <w:tab w:val="num" w:pos="360"/>
        </w:tabs>
        <w:ind w:left="360" w:hanging="360"/>
      </w:pPr>
      <w:rPr>
        <w:rFonts w:ascii="Symbol" w:hAnsi="Symbol" w:hint="default"/>
        <w:sz w:val="22"/>
        <w:szCs w:val="24"/>
      </w:rPr>
    </w:lvl>
    <w:lvl w:ilvl="1" w:tplc="C6DECAE4"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22513D55"/>
    <w:multiLevelType w:val="hybridMultilevel"/>
    <w:tmpl w:val="6F4C13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2B0174D4"/>
    <w:multiLevelType w:val="multilevel"/>
    <w:tmpl w:val="4FC6AD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E467FD6"/>
    <w:multiLevelType w:val="hybridMultilevel"/>
    <w:tmpl w:val="0FE62B0C"/>
    <w:lvl w:ilvl="0" w:tplc="5B4CE450">
      <w:start w:val="1"/>
      <w:numFmt w:val="bullet"/>
      <w:lvlText w:val=""/>
      <w:lvlJc w:val="left"/>
      <w:pPr>
        <w:tabs>
          <w:tab w:val="num" w:pos="360"/>
        </w:tabs>
        <w:ind w:left="360" w:hanging="360"/>
      </w:pPr>
      <w:rPr>
        <w:rFonts w:ascii="Symbol" w:hAnsi="Symbol" w:hint="default"/>
        <w:sz w:val="22"/>
        <w:szCs w:val="24"/>
      </w:rPr>
    </w:lvl>
    <w:lvl w:ilvl="1" w:tplc="7514DE68" w:tentative="1">
      <w:start w:val="1"/>
      <w:numFmt w:val="bullet"/>
      <w:lvlText w:val="o"/>
      <w:lvlJc w:val="left"/>
      <w:pPr>
        <w:tabs>
          <w:tab w:val="num" w:pos="1440"/>
        </w:tabs>
        <w:ind w:left="1440" w:hanging="360"/>
      </w:pPr>
      <w:rPr>
        <w:rFonts w:ascii="Courier New" w:hAnsi="Courier New" w:cs="Courier New" w:hint="default"/>
      </w:rPr>
    </w:lvl>
    <w:lvl w:ilvl="2" w:tplc="D6587A84" w:tentative="1">
      <w:start w:val="1"/>
      <w:numFmt w:val="bullet"/>
      <w:lvlText w:val=""/>
      <w:lvlJc w:val="left"/>
      <w:pPr>
        <w:tabs>
          <w:tab w:val="num" w:pos="2160"/>
        </w:tabs>
        <w:ind w:left="2160" w:hanging="360"/>
      </w:pPr>
      <w:rPr>
        <w:rFonts w:ascii="Wingdings" w:hAnsi="Wingdings" w:hint="default"/>
      </w:rPr>
    </w:lvl>
    <w:lvl w:ilvl="3" w:tplc="ADA40BC2" w:tentative="1">
      <w:start w:val="1"/>
      <w:numFmt w:val="bullet"/>
      <w:lvlText w:val=""/>
      <w:lvlJc w:val="left"/>
      <w:pPr>
        <w:tabs>
          <w:tab w:val="num" w:pos="2880"/>
        </w:tabs>
        <w:ind w:left="2880" w:hanging="360"/>
      </w:pPr>
      <w:rPr>
        <w:rFonts w:ascii="Symbol" w:hAnsi="Symbol" w:hint="default"/>
      </w:rPr>
    </w:lvl>
    <w:lvl w:ilvl="4" w:tplc="4B80F146" w:tentative="1">
      <w:start w:val="1"/>
      <w:numFmt w:val="bullet"/>
      <w:lvlText w:val="o"/>
      <w:lvlJc w:val="left"/>
      <w:pPr>
        <w:tabs>
          <w:tab w:val="num" w:pos="3600"/>
        </w:tabs>
        <w:ind w:left="3600" w:hanging="360"/>
      </w:pPr>
      <w:rPr>
        <w:rFonts w:ascii="Courier New" w:hAnsi="Courier New" w:cs="Courier New" w:hint="default"/>
      </w:rPr>
    </w:lvl>
    <w:lvl w:ilvl="5" w:tplc="C054C77E" w:tentative="1">
      <w:start w:val="1"/>
      <w:numFmt w:val="bullet"/>
      <w:lvlText w:val=""/>
      <w:lvlJc w:val="left"/>
      <w:pPr>
        <w:tabs>
          <w:tab w:val="num" w:pos="4320"/>
        </w:tabs>
        <w:ind w:left="4320" w:hanging="360"/>
      </w:pPr>
      <w:rPr>
        <w:rFonts w:ascii="Wingdings" w:hAnsi="Wingdings" w:hint="default"/>
      </w:rPr>
    </w:lvl>
    <w:lvl w:ilvl="6" w:tplc="D2AA6CBA" w:tentative="1">
      <w:start w:val="1"/>
      <w:numFmt w:val="bullet"/>
      <w:lvlText w:val=""/>
      <w:lvlJc w:val="left"/>
      <w:pPr>
        <w:tabs>
          <w:tab w:val="num" w:pos="5040"/>
        </w:tabs>
        <w:ind w:left="5040" w:hanging="360"/>
      </w:pPr>
      <w:rPr>
        <w:rFonts w:ascii="Symbol" w:hAnsi="Symbol" w:hint="default"/>
      </w:rPr>
    </w:lvl>
    <w:lvl w:ilvl="7" w:tplc="95B49EFE" w:tentative="1">
      <w:start w:val="1"/>
      <w:numFmt w:val="bullet"/>
      <w:lvlText w:val="o"/>
      <w:lvlJc w:val="left"/>
      <w:pPr>
        <w:tabs>
          <w:tab w:val="num" w:pos="5760"/>
        </w:tabs>
        <w:ind w:left="5760" w:hanging="360"/>
      </w:pPr>
      <w:rPr>
        <w:rFonts w:ascii="Courier New" w:hAnsi="Courier New" w:cs="Courier New" w:hint="default"/>
      </w:rPr>
    </w:lvl>
    <w:lvl w:ilvl="8" w:tplc="E644689C" w:tentative="1">
      <w:start w:val="1"/>
      <w:numFmt w:val="bullet"/>
      <w:lvlText w:val=""/>
      <w:lvlJc w:val="left"/>
      <w:pPr>
        <w:tabs>
          <w:tab w:val="num" w:pos="6480"/>
        </w:tabs>
        <w:ind w:left="6480" w:hanging="360"/>
      </w:pPr>
      <w:rPr>
        <w:rFonts w:ascii="Wingdings" w:hAnsi="Wingdings" w:hint="default"/>
      </w:rPr>
    </w:lvl>
  </w:abstractNum>
  <w:abstractNum w:abstractNumId="30">
    <w:nsid w:val="2F5174A3"/>
    <w:multiLevelType w:val="hybridMultilevel"/>
    <w:tmpl w:val="C06EC5D0"/>
    <w:lvl w:ilvl="0" w:tplc="32F2E3E2">
      <w:start w:val="1"/>
      <w:numFmt w:val="bullet"/>
      <w:lvlText w:val=""/>
      <w:lvlJc w:val="left"/>
      <w:pPr>
        <w:tabs>
          <w:tab w:val="num" w:pos="644"/>
        </w:tabs>
        <w:ind w:left="644" w:hanging="284"/>
      </w:pPr>
      <w:rPr>
        <w:rFonts w:ascii="Symbol" w:hAnsi="Symbol" w:hint="default"/>
      </w:rPr>
    </w:lvl>
    <w:lvl w:ilvl="1" w:tplc="04130003">
      <w:start w:val="1"/>
      <w:numFmt w:val="lowerLetter"/>
      <w:lvlText w:val="%2."/>
      <w:lvlJc w:val="left"/>
      <w:pPr>
        <w:tabs>
          <w:tab w:val="num" w:pos="1800"/>
        </w:tabs>
        <w:ind w:left="1800" w:hanging="360"/>
      </w:pPr>
    </w:lvl>
    <w:lvl w:ilvl="2" w:tplc="04130005" w:tentative="1">
      <w:start w:val="1"/>
      <w:numFmt w:val="lowerRoman"/>
      <w:lvlText w:val="%3."/>
      <w:lvlJc w:val="right"/>
      <w:pPr>
        <w:tabs>
          <w:tab w:val="num" w:pos="2520"/>
        </w:tabs>
        <w:ind w:left="2520" w:hanging="180"/>
      </w:pPr>
    </w:lvl>
    <w:lvl w:ilvl="3" w:tplc="04130001" w:tentative="1">
      <w:start w:val="1"/>
      <w:numFmt w:val="decimal"/>
      <w:lvlText w:val="%4."/>
      <w:lvlJc w:val="left"/>
      <w:pPr>
        <w:tabs>
          <w:tab w:val="num" w:pos="3240"/>
        </w:tabs>
        <w:ind w:left="3240" w:hanging="360"/>
      </w:pPr>
    </w:lvl>
    <w:lvl w:ilvl="4" w:tplc="04130003" w:tentative="1">
      <w:start w:val="1"/>
      <w:numFmt w:val="lowerLetter"/>
      <w:lvlText w:val="%5."/>
      <w:lvlJc w:val="left"/>
      <w:pPr>
        <w:tabs>
          <w:tab w:val="num" w:pos="3960"/>
        </w:tabs>
        <w:ind w:left="3960" w:hanging="360"/>
      </w:pPr>
    </w:lvl>
    <w:lvl w:ilvl="5" w:tplc="04130005" w:tentative="1">
      <w:start w:val="1"/>
      <w:numFmt w:val="lowerRoman"/>
      <w:lvlText w:val="%6."/>
      <w:lvlJc w:val="right"/>
      <w:pPr>
        <w:tabs>
          <w:tab w:val="num" w:pos="4680"/>
        </w:tabs>
        <w:ind w:left="4680" w:hanging="180"/>
      </w:pPr>
    </w:lvl>
    <w:lvl w:ilvl="6" w:tplc="04130001" w:tentative="1">
      <w:start w:val="1"/>
      <w:numFmt w:val="decimal"/>
      <w:lvlText w:val="%7."/>
      <w:lvlJc w:val="left"/>
      <w:pPr>
        <w:tabs>
          <w:tab w:val="num" w:pos="5400"/>
        </w:tabs>
        <w:ind w:left="5400" w:hanging="360"/>
      </w:pPr>
    </w:lvl>
    <w:lvl w:ilvl="7" w:tplc="04130003" w:tentative="1">
      <w:start w:val="1"/>
      <w:numFmt w:val="lowerLetter"/>
      <w:lvlText w:val="%8."/>
      <w:lvlJc w:val="left"/>
      <w:pPr>
        <w:tabs>
          <w:tab w:val="num" w:pos="6120"/>
        </w:tabs>
        <w:ind w:left="6120" w:hanging="360"/>
      </w:pPr>
    </w:lvl>
    <w:lvl w:ilvl="8" w:tplc="04130005" w:tentative="1">
      <w:start w:val="1"/>
      <w:numFmt w:val="lowerRoman"/>
      <w:lvlText w:val="%9."/>
      <w:lvlJc w:val="right"/>
      <w:pPr>
        <w:tabs>
          <w:tab w:val="num" w:pos="6840"/>
        </w:tabs>
        <w:ind w:left="6840" w:hanging="180"/>
      </w:pPr>
    </w:lvl>
  </w:abstractNum>
  <w:abstractNum w:abstractNumId="31">
    <w:nsid w:val="303E002E"/>
    <w:multiLevelType w:val="multilevel"/>
    <w:tmpl w:val="359C0E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1EA26C8"/>
    <w:multiLevelType w:val="hybridMultilevel"/>
    <w:tmpl w:val="7B70D894"/>
    <w:lvl w:ilvl="0" w:tplc="E12CF2D6">
      <w:start w:val="1"/>
      <w:numFmt w:val="bullet"/>
      <w:lvlText w:val=""/>
      <w:lvlJc w:val="left"/>
      <w:pPr>
        <w:tabs>
          <w:tab w:val="num" w:pos="360"/>
        </w:tabs>
        <w:ind w:left="360" w:hanging="360"/>
      </w:pPr>
      <w:rPr>
        <w:rFonts w:ascii="Symbol" w:hAnsi="Symbol" w:hint="default"/>
        <w:sz w:val="22"/>
        <w:szCs w:val="24"/>
      </w:rPr>
    </w:lvl>
    <w:lvl w:ilvl="1" w:tplc="8E34DF52">
      <w:start w:val="1"/>
      <w:numFmt w:val="none"/>
      <w:lvlText w:val="1.4"/>
      <w:lvlJc w:val="left"/>
      <w:pPr>
        <w:tabs>
          <w:tab w:val="num" w:pos="1440"/>
        </w:tabs>
        <w:ind w:left="1440" w:hanging="360"/>
      </w:pPr>
      <w:rPr>
        <w:rFonts w:hint="default"/>
        <w:sz w:val="22"/>
        <w:szCs w:val="24"/>
      </w:rPr>
    </w:lvl>
    <w:lvl w:ilvl="2" w:tplc="0AA2358E" w:tentative="1">
      <w:start w:val="1"/>
      <w:numFmt w:val="bullet"/>
      <w:lvlText w:val=""/>
      <w:lvlJc w:val="left"/>
      <w:pPr>
        <w:tabs>
          <w:tab w:val="num" w:pos="2160"/>
        </w:tabs>
        <w:ind w:left="2160" w:hanging="360"/>
      </w:pPr>
      <w:rPr>
        <w:rFonts w:ascii="Wingdings" w:hAnsi="Wingdings" w:hint="default"/>
      </w:rPr>
    </w:lvl>
    <w:lvl w:ilvl="3" w:tplc="E9BEE142" w:tentative="1">
      <w:start w:val="1"/>
      <w:numFmt w:val="bullet"/>
      <w:lvlText w:val=""/>
      <w:lvlJc w:val="left"/>
      <w:pPr>
        <w:tabs>
          <w:tab w:val="num" w:pos="2880"/>
        </w:tabs>
        <w:ind w:left="2880" w:hanging="360"/>
      </w:pPr>
      <w:rPr>
        <w:rFonts w:ascii="Symbol" w:hAnsi="Symbol" w:hint="default"/>
      </w:rPr>
    </w:lvl>
    <w:lvl w:ilvl="4" w:tplc="52087F18" w:tentative="1">
      <w:start w:val="1"/>
      <w:numFmt w:val="bullet"/>
      <w:lvlText w:val="o"/>
      <w:lvlJc w:val="left"/>
      <w:pPr>
        <w:tabs>
          <w:tab w:val="num" w:pos="3600"/>
        </w:tabs>
        <w:ind w:left="3600" w:hanging="360"/>
      </w:pPr>
      <w:rPr>
        <w:rFonts w:ascii="Courier New" w:hAnsi="Courier New" w:cs="Courier New" w:hint="default"/>
      </w:rPr>
    </w:lvl>
    <w:lvl w:ilvl="5" w:tplc="39B8B98E" w:tentative="1">
      <w:start w:val="1"/>
      <w:numFmt w:val="bullet"/>
      <w:lvlText w:val=""/>
      <w:lvlJc w:val="left"/>
      <w:pPr>
        <w:tabs>
          <w:tab w:val="num" w:pos="4320"/>
        </w:tabs>
        <w:ind w:left="4320" w:hanging="360"/>
      </w:pPr>
      <w:rPr>
        <w:rFonts w:ascii="Wingdings" w:hAnsi="Wingdings" w:hint="default"/>
      </w:rPr>
    </w:lvl>
    <w:lvl w:ilvl="6" w:tplc="F0F81F76" w:tentative="1">
      <w:start w:val="1"/>
      <w:numFmt w:val="bullet"/>
      <w:lvlText w:val=""/>
      <w:lvlJc w:val="left"/>
      <w:pPr>
        <w:tabs>
          <w:tab w:val="num" w:pos="5040"/>
        </w:tabs>
        <w:ind w:left="5040" w:hanging="360"/>
      </w:pPr>
      <w:rPr>
        <w:rFonts w:ascii="Symbol" w:hAnsi="Symbol" w:hint="default"/>
      </w:rPr>
    </w:lvl>
    <w:lvl w:ilvl="7" w:tplc="452617F2" w:tentative="1">
      <w:start w:val="1"/>
      <w:numFmt w:val="bullet"/>
      <w:lvlText w:val="o"/>
      <w:lvlJc w:val="left"/>
      <w:pPr>
        <w:tabs>
          <w:tab w:val="num" w:pos="5760"/>
        </w:tabs>
        <w:ind w:left="5760" w:hanging="360"/>
      </w:pPr>
      <w:rPr>
        <w:rFonts w:ascii="Courier New" w:hAnsi="Courier New" w:cs="Courier New" w:hint="default"/>
      </w:rPr>
    </w:lvl>
    <w:lvl w:ilvl="8" w:tplc="00E803AC" w:tentative="1">
      <w:start w:val="1"/>
      <w:numFmt w:val="bullet"/>
      <w:lvlText w:val=""/>
      <w:lvlJc w:val="left"/>
      <w:pPr>
        <w:tabs>
          <w:tab w:val="num" w:pos="6480"/>
        </w:tabs>
        <w:ind w:left="6480" w:hanging="360"/>
      </w:pPr>
      <w:rPr>
        <w:rFonts w:ascii="Wingdings" w:hAnsi="Wingdings" w:hint="default"/>
      </w:rPr>
    </w:lvl>
  </w:abstractNum>
  <w:abstractNum w:abstractNumId="33">
    <w:nsid w:val="356B7CCD"/>
    <w:multiLevelType w:val="hybridMultilevel"/>
    <w:tmpl w:val="B9DC9D9A"/>
    <w:lvl w:ilvl="0" w:tplc="2E98081A">
      <w:start w:val="1"/>
      <w:numFmt w:val="decimal"/>
      <w:lvlText w:val="%1."/>
      <w:lvlJc w:val="left"/>
      <w:pPr>
        <w:tabs>
          <w:tab w:val="num" w:pos="360"/>
        </w:tabs>
        <w:ind w:left="360" w:hanging="360"/>
      </w:pPr>
      <w:rPr>
        <w:rFonts w:hint="default"/>
        <w:sz w:val="22"/>
      </w:rPr>
    </w:lvl>
    <w:lvl w:ilvl="1" w:tplc="12387394">
      <w:start w:val="1"/>
      <w:numFmt w:val="none"/>
      <w:lvlText w:val="1.4"/>
      <w:lvlJc w:val="left"/>
      <w:pPr>
        <w:tabs>
          <w:tab w:val="num" w:pos="1080"/>
        </w:tabs>
        <w:ind w:left="1080" w:hanging="360"/>
      </w:pPr>
      <w:rPr>
        <w:rFonts w:ascii="Calibri" w:hAnsi="Calibri" w:hint="default"/>
        <w:sz w:val="22"/>
      </w:rPr>
    </w:lvl>
    <w:lvl w:ilvl="2" w:tplc="8DB6F142" w:tentative="1">
      <w:start w:val="1"/>
      <w:numFmt w:val="bullet"/>
      <w:lvlText w:val=""/>
      <w:lvlJc w:val="left"/>
      <w:pPr>
        <w:tabs>
          <w:tab w:val="num" w:pos="1800"/>
        </w:tabs>
        <w:ind w:left="1800" w:hanging="360"/>
      </w:pPr>
      <w:rPr>
        <w:rFonts w:ascii="Wingdings" w:hAnsi="Wingdings" w:hint="default"/>
      </w:rPr>
    </w:lvl>
    <w:lvl w:ilvl="3" w:tplc="21669604" w:tentative="1">
      <w:start w:val="1"/>
      <w:numFmt w:val="bullet"/>
      <w:lvlText w:val=""/>
      <w:lvlJc w:val="left"/>
      <w:pPr>
        <w:tabs>
          <w:tab w:val="num" w:pos="2520"/>
        </w:tabs>
        <w:ind w:left="2520" w:hanging="360"/>
      </w:pPr>
      <w:rPr>
        <w:rFonts w:ascii="Symbol" w:hAnsi="Symbol" w:hint="default"/>
      </w:rPr>
    </w:lvl>
    <w:lvl w:ilvl="4" w:tplc="C06C9734" w:tentative="1">
      <w:start w:val="1"/>
      <w:numFmt w:val="bullet"/>
      <w:lvlText w:val="o"/>
      <w:lvlJc w:val="left"/>
      <w:pPr>
        <w:tabs>
          <w:tab w:val="num" w:pos="3240"/>
        </w:tabs>
        <w:ind w:left="3240" w:hanging="360"/>
      </w:pPr>
      <w:rPr>
        <w:rFonts w:ascii="Courier New" w:hAnsi="Courier New" w:cs="Courier New" w:hint="default"/>
      </w:rPr>
    </w:lvl>
    <w:lvl w:ilvl="5" w:tplc="1E842F96" w:tentative="1">
      <w:start w:val="1"/>
      <w:numFmt w:val="bullet"/>
      <w:lvlText w:val=""/>
      <w:lvlJc w:val="left"/>
      <w:pPr>
        <w:tabs>
          <w:tab w:val="num" w:pos="3960"/>
        </w:tabs>
        <w:ind w:left="3960" w:hanging="360"/>
      </w:pPr>
      <w:rPr>
        <w:rFonts w:ascii="Wingdings" w:hAnsi="Wingdings" w:hint="default"/>
      </w:rPr>
    </w:lvl>
    <w:lvl w:ilvl="6" w:tplc="0B9A4E70" w:tentative="1">
      <w:start w:val="1"/>
      <w:numFmt w:val="bullet"/>
      <w:lvlText w:val=""/>
      <w:lvlJc w:val="left"/>
      <w:pPr>
        <w:tabs>
          <w:tab w:val="num" w:pos="4680"/>
        </w:tabs>
        <w:ind w:left="4680" w:hanging="360"/>
      </w:pPr>
      <w:rPr>
        <w:rFonts w:ascii="Symbol" w:hAnsi="Symbol" w:hint="default"/>
      </w:rPr>
    </w:lvl>
    <w:lvl w:ilvl="7" w:tplc="842C2A6E" w:tentative="1">
      <w:start w:val="1"/>
      <w:numFmt w:val="bullet"/>
      <w:lvlText w:val="o"/>
      <w:lvlJc w:val="left"/>
      <w:pPr>
        <w:tabs>
          <w:tab w:val="num" w:pos="5400"/>
        </w:tabs>
        <w:ind w:left="5400" w:hanging="360"/>
      </w:pPr>
      <w:rPr>
        <w:rFonts w:ascii="Courier New" w:hAnsi="Courier New" w:cs="Courier New" w:hint="default"/>
      </w:rPr>
    </w:lvl>
    <w:lvl w:ilvl="8" w:tplc="18CE116E" w:tentative="1">
      <w:start w:val="1"/>
      <w:numFmt w:val="bullet"/>
      <w:lvlText w:val=""/>
      <w:lvlJc w:val="left"/>
      <w:pPr>
        <w:tabs>
          <w:tab w:val="num" w:pos="6120"/>
        </w:tabs>
        <w:ind w:left="6120" w:hanging="360"/>
      </w:pPr>
      <w:rPr>
        <w:rFonts w:ascii="Wingdings" w:hAnsi="Wingdings" w:hint="default"/>
      </w:rPr>
    </w:lvl>
  </w:abstractNum>
  <w:abstractNum w:abstractNumId="34">
    <w:nsid w:val="39604B6F"/>
    <w:multiLevelType w:val="hybridMultilevel"/>
    <w:tmpl w:val="4866F7D0"/>
    <w:lvl w:ilvl="0" w:tplc="0413000F">
      <w:start w:val="9"/>
      <w:numFmt w:val="decimal"/>
      <w:lvlText w:val="%1."/>
      <w:lvlJc w:val="left"/>
      <w:pPr>
        <w:tabs>
          <w:tab w:val="num" w:pos="360"/>
        </w:tabs>
        <w:ind w:left="360" w:hanging="360"/>
      </w:pPr>
      <w:rPr>
        <w:rFonts w:hint="default"/>
      </w:rPr>
    </w:lvl>
    <w:lvl w:ilvl="1" w:tplc="50C627A6"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35">
    <w:nsid w:val="39DA2071"/>
    <w:multiLevelType w:val="hybridMultilevel"/>
    <w:tmpl w:val="53568C36"/>
    <w:lvl w:ilvl="0" w:tplc="5B9C0004">
      <w:start w:val="1"/>
      <w:numFmt w:val="decimal"/>
      <w:lvlText w:val="%1."/>
      <w:lvlJc w:val="left"/>
      <w:pPr>
        <w:tabs>
          <w:tab w:val="num" w:pos="360"/>
        </w:tabs>
        <w:ind w:left="360" w:hanging="360"/>
      </w:pPr>
      <w:rPr>
        <w:rFonts w:ascii="Calibri" w:hAnsi="Calibri" w:hint="default"/>
        <w:sz w:val="22"/>
      </w:rPr>
    </w:lvl>
    <w:lvl w:ilvl="1" w:tplc="04130019">
      <w:start w:val="1"/>
      <w:numFmt w:val="none"/>
      <w:lvlText w:val="3"/>
      <w:lvlJc w:val="left"/>
      <w:pPr>
        <w:tabs>
          <w:tab w:val="num" w:pos="1080"/>
        </w:tabs>
        <w:ind w:left="1080" w:hanging="360"/>
      </w:pPr>
      <w:rPr>
        <w:rFonts w:hint="default"/>
        <w:sz w:val="22"/>
        <w:szCs w:val="24"/>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6">
    <w:nsid w:val="3A296CC7"/>
    <w:multiLevelType w:val="hybridMultilevel"/>
    <w:tmpl w:val="D8F25070"/>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3C3A2BAE"/>
    <w:multiLevelType w:val="hybridMultilevel"/>
    <w:tmpl w:val="9CD87754"/>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3F6E31BD"/>
    <w:multiLevelType w:val="hybridMultilevel"/>
    <w:tmpl w:val="CA2A6280"/>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40F83441"/>
    <w:multiLevelType w:val="hybridMultilevel"/>
    <w:tmpl w:val="DA64AB74"/>
    <w:lvl w:ilvl="0" w:tplc="1FEC0DC4">
      <w:start w:val="1"/>
      <w:numFmt w:val="decimal"/>
      <w:pStyle w:val="Opmaakprofiel5"/>
      <w:lvlText w:val="3.%1."/>
      <w:lvlJc w:val="left"/>
      <w:pPr>
        <w:tabs>
          <w:tab w:val="num" w:pos="567"/>
        </w:tabs>
        <w:ind w:left="567" w:hanging="567"/>
      </w:pPr>
      <w:rPr>
        <w:rFonts w:ascii="Calibri" w:hAnsi="Calibri" w:hint="default"/>
        <w:b/>
        <w:i w:val="0"/>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41360039"/>
    <w:multiLevelType w:val="hybridMultilevel"/>
    <w:tmpl w:val="6CF45830"/>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44A35636"/>
    <w:multiLevelType w:val="hybridMultilevel"/>
    <w:tmpl w:val="4D60C1A8"/>
    <w:lvl w:ilvl="0" w:tplc="CC205EC4">
      <w:start w:val="1"/>
      <w:numFmt w:val="none"/>
      <w:lvlText w:val="2."/>
      <w:lvlJc w:val="left"/>
      <w:pPr>
        <w:tabs>
          <w:tab w:val="num" w:pos="360"/>
        </w:tabs>
        <w:ind w:left="360" w:hanging="360"/>
      </w:pPr>
      <w:rPr>
        <w:rFonts w:hint="default"/>
      </w:rPr>
    </w:lvl>
    <w:lvl w:ilvl="1" w:tplc="0A3606E0" w:tentative="1">
      <w:start w:val="1"/>
      <w:numFmt w:val="lowerLetter"/>
      <w:lvlText w:val="%2."/>
      <w:lvlJc w:val="left"/>
      <w:pPr>
        <w:tabs>
          <w:tab w:val="num" w:pos="1440"/>
        </w:tabs>
        <w:ind w:left="1440" w:hanging="360"/>
      </w:pPr>
    </w:lvl>
    <w:lvl w:ilvl="2" w:tplc="F87A220E" w:tentative="1">
      <w:start w:val="1"/>
      <w:numFmt w:val="lowerRoman"/>
      <w:lvlText w:val="%3."/>
      <w:lvlJc w:val="right"/>
      <w:pPr>
        <w:tabs>
          <w:tab w:val="num" w:pos="2160"/>
        </w:tabs>
        <w:ind w:left="2160" w:hanging="180"/>
      </w:pPr>
    </w:lvl>
    <w:lvl w:ilvl="3" w:tplc="F142FF78" w:tentative="1">
      <w:start w:val="1"/>
      <w:numFmt w:val="decimal"/>
      <w:lvlText w:val="%4."/>
      <w:lvlJc w:val="left"/>
      <w:pPr>
        <w:tabs>
          <w:tab w:val="num" w:pos="2880"/>
        </w:tabs>
        <w:ind w:left="2880" w:hanging="360"/>
      </w:pPr>
    </w:lvl>
    <w:lvl w:ilvl="4" w:tplc="39C6E7DA" w:tentative="1">
      <w:start w:val="1"/>
      <w:numFmt w:val="lowerLetter"/>
      <w:lvlText w:val="%5."/>
      <w:lvlJc w:val="left"/>
      <w:pPr>
        <w:tabs>
          <w:tab w:val="num" w:pos="3600"/>
        </w:tabs>
        <w:ind w:left="3600" w:hanging="360"/>
      </w:pPr>
    </w:lvl>
    <w:lvl w:ilvl="5" w:tplc="3536CE7A" w:tentative="1">
      <w:start w:val="1"/>
      <w:numFmt w:val="lowerRoman"/>
      <w:lvlText w:val="%6."/>
      <w:lvlJc w:val="right"/>
      <w:pPr>
        <w:tabs>
          <w:tab w:val="num" w:pos="4320"/>
        </w:tabs>
        <w:ind w:left="4320" w:hanging="180"/>
      </w:pPr>
    </w:lvl>
    <w:lvl w:ilvl="6" w:tplc="C0D2ADCC" w:tentative="1">
      <w:start w:val="1"/>
      <w:numFmt w:val="decimal"/>
      <w:lvlText w:val="%7."/>
      <w:lvlJc w:val="left"/>
      <w:pPr>
        <w:tabs>
          <w:tab w:val="num" w:pos="5040"/>
        </w:tabs>
        <w:ind w:left="5040" w:hanging="360"/>
      </w:pPr>
    </w:lvl>
    <w:lvl w:ilvl="7" w:tplc="F79E2410" w:tentative="1">
      <w:start w:val="1"/>
      <w:numFmt w:val="lowerLetter"/>
      <w:lvlText w:val="%8."/>
      <w:lvlJc w:val="left"/>
      <w:pPr>
        <w:tabs>
          <w:tab w:val="num" w:pos="5760"/>
        </w:tabs>
        <w:ind w:left="5760" w:hanging="360"/>
      </w:pPr>
    </w:lvl>
    <w:lvl w:ilvl="8" w:tplc="FAB6B310" w:tentative="1">
      <w:start w:val="1"/>
      <w:numFmt w:val="lowerRoman"/>
      <w:lvlText w:val="%9."/>
      <w:lvlJc w:val="right"/>
      <w:pPr>
        <w:tabs>
          <w:tab w:val="num" w:pos="6480"/>
        </w:tabs>
        <w:ind w:left="6480" w:hanging="180"/>
      </w:pPr>
    </w:lvl>
  </w:abstractNum>
  <w:abstractNum w:abstractNumId="42">
    <w:nsid w:val="44DF59BC"/>
    <w:multiLevelType w:val="hybridMultilevel"/>
    <w:tmpl w:val="983E0C82"/>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nsid w:val="460F680E"/>
    <w:multiLevelType w:val="hybridMultilevel"/>
    <w:tmpl w:val="4EF0C9A0"/>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nsid w:val="4AED30A9"/>
    <w:multiLevelType w:val="hybridMultilevel"/>
    <w:tmpl w:val="0D48E3B2"/>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nsid w:val="4BB530D1"/>
    <w:multiLevelType w:val="hybridMultilevel"/>
    <w:tmpl w:val="14460232"/>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nsid w:val="4C437B05"/>
    <w:multiLevelType w:val="hybridMultilevel"/>
    <w:tmpl w:val="8AFE9DC6"/>
    <w:lvl w:ilvl="0" w:tplc="C6DECAE4">
      <w:start w:val="1"/>
      <w:numFmt w:val="bullet"/>
      <w:lvlText w:val=""/>
      <w:lvlJc w:val="left"/>
      <w:pPr>
        <w:tabs>
          <w:tab w:val="num" w:pos="360"/>
        </w:tabs>
        <w:ind w:left="360" w:hanging="360"/>
      </w:pPr>
      <w:rPr>
        <w:rFonts w:ascii="Symbol" w:hAnsi="Symbol" w:hint="default"/>
        <w:color w:val="auto"/>
      </w:rPr>
    </w:lvl>
    <w:lvl w:ilvl="1" w:tplc="C6DECAE4">
      <w:start w:val="1"/>
      <w:numFmt w:val="none"/>
      <w:lvlText w:val="3"/>
      <w:lvlJc w:val="left"/>
      <w:pPr>
        <w:tabs>
          <w:tab w:val="num" w:pos="1080"/>
        </w:tabs>
        <w:ind w:left="1080" w:hanging="360"/>
      </w:pPr>
      <w:rPr>
        <w:rFonts w:hint="default"/>
        <w:sz w:val="22"/>
        <w:szCs w:val="24"/>
      </w:rPr>
    </w:lvl>
    <w:lvl w:ilvl="2" w:tplc="04130005" w:tentative="1">
      <w:start w:val="1"/>
      <w:numFmt w:val="lowerRoman"/>
      <w:lvlText w:val="%3."/>
      <w:lvlJc w:val="right"/>
      <w:pPr>
        <w:tabs>
          <w:tab w:val="num" w:pos="1800"/>
        </w:tabs>
        <w:ind w:left="1800" w:hanging="180"/>
      </w:pPr>
    </w:lvl>
    <w:lvl w:ilvl="3" w:tplc="04130001" w:tentative="1">
      <w:start w:val="1"/>
      <w:numFmt w:val="decimal"/>
      <w:lvlText w:val="%4."/>
      <w:lvlJc w:val="left"/>
      <w:pPr>
        <w:tabs>
          <w:tab w:val="num" w:pos="2520"/>
        </w:tabs>
        <w:ind w:left="2520" w:hanging="360"/>
      </w:pPr>
    </w:lvl>
    <w:lvl w:ilvl="4" w:tplc="04130003" w:tentative="1">
      <w:start w:val="1"/>
      <w:numFmt w:val="lowerLetter"/>
      <w:lvlText w:val="%5."/>
      <w:lvlJc w:val="left"/>
      <w:pPr>
        <w:tabs>
          <w:tab w:val="num" w:pos="3240"/>
        </w:tabs>
        <w:ind w:left="3240" w:hanging="360"/>
      </w:pPr>
    </w:lvl>
    <w:lvl w:ilvl="5" w:tplc="04130005" w:tentative="1">
      <w:start w:val="1"/>
      <w:numFmt w:val="lowerRoman"/>
      <w:lvlText w:val="%6."/>
      <w:lvlJc w:val="right"/>
      <w:pPr>
        <w:tabs>
          <w:tab w:val="num" w:pos="3960"/>
        </w:tabs>
        <w:ind w:left="3960" w:hanging="180"/>
      </w:pPr>
    </w:lvl>
    <w:lvl w:ilvl="6" w:tplc="04130001" w:tentative="1">
      <w:start w:val="1"/>
      <w:numFmt w:val="decimal"/>
      <w:lvlText w:val="%7."/>
      <w:lvlJc w:val="left"/>
      <w:pPr>
        <w:tabs>
          <w:tab w:val="num" w:pos="4680"/>
        </w:tabs>
        <w:ind w:left="4680" w:hanging="360"/>
      </w:pPr>
    </w:lvl>
    <w:lvl w:ilvl="7" w:tplc="04130003" w:tentative="1">
      <w:start w:val="1"/>
      <w:numFmt w:val="lowerLetter"/>
      <w:lvlText w:val="%8."/>
      <w:lvlJc w:val="left"/>
      <w:pPr>
        <w:tabs>
          <w:tab w:val="num" w:pos="5400"/>
        </w:tabs>
        <w:ind w:left="5400" w:hanging="360"/>
      </w:pPr>
    </w:lvl>
    <w:lvl w:ilvl="8" w:tplc="04130005" w:tentative="1">
      <w:start w:val="1"/>
      <w:numFmt w:val="lowerRoman"/>
      <w:lvlText w:val="%9."/>
      <w:lvlJc w:val="right"/>
      <w:pPr>
        <w:tabs>
          <w:tab w:val="num" w:pos="6120"/>
        </w:tabs>
        <w:ind w:left="6120" w:hanging="180"/>
      </w:pPr>
    </w:lvl>
  </w:abstractNum>
  <w:abstractNum w:abstractNumId="47">
    <w:nsid w:val="5378631F"/>
    <w:multiLevelType w:val="hybridMultilevel"/>
    <w:tmpl w:val="D2C67B7E"/>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nsid w:val="5442326F"/>
    <w:multiLevelType w:val="hybridMultilevel"/>
    <w:tmpl w:val="B47A36AE"/>
    <w:lvl w:ilvl="0" w:tplc="C25CBE30">
      <w:start w:val="1"/>
      <w:numFmt w:val="none"/>
      <w:pStyle w:val="Opmaakprofiel1"/>
      <w:lvlText w:val="1.1"/>
      <w:lvlJc w:val="left"/>
      <w:pPr>
        <w:tabs>
          <w:tab w:val="num" w:pos="360"/>
        </w:tabs>
        <w:ind w:left="360" w:hanging="360"/>
      </w:pPr>
      <w:rPr>
        <w:rFonts w:hint="default"/>
        <w:b/>
        <w:i w:val="0"/>
        <w:sz w:val="22"/>
      </w:rPr>
    </w:lvl>
    <w:lvl w:ilvl="1" w:tplc="B0FEAF02">
      <w:start w:val="1"/>
      <w:numFmt w:val="lowerLetter"/>
      <w:lvlText w:val="%2."/>
      <w:lvlJc w:val="left"/>
      <w:pPr>
        <w:tabs>
          <w:tab w:val="num" w:pos="1080"/>
        </w:tabs>
        <w:ind w:left="1080" w:hanging="360"/>
      </w:pPr>
    </w:lvl>
    <w:lvl w:ilvl="2" w:tplc="8B3E42F8" w:tentative="1">
      <w:start w:val="1"/>
      <w:numFmt w:val="lowerRoman"/>
      <w:lvlText w:val="%3."/>
      <w:lvlJc w:val="right"/>
      <w:pPr>
        <w:tabs>
          <w:tab w:val="num" w:pos="1800"/>
        </w:tabs>
        <w:ind w:left="1800" w:hanging="180"/>
      </w:pPr>
    </w:lvl>
    <w:lvl w:ilvl="3" w:tplc="92E851AA" w:tentative="1">
      <w:start w:val="1"/>
      <w:numFmt w:val="decimal"/>
      <w:lvlText w:val="%4."/>
      <w:lvlJc w:val="left"/>
      <w:pPr>
        <w:tabs>
          <w:tab w:val="num" w:pos="2520"/>
        </w:tabs>
        <w:ind w:left="2520" w:hanging="360"/>
      </w:pPr>
    </w:lvl>
    <w:lvl w:ilvl="4" w:tplc="7CB25B08" w:tentative="1">
      <w:start w:val="1"/>
      <w:numFmt w:val="lowerLetter"/>
      <w:lvlText w:val="%5."/>
      <w:lvlJc w:val="left"/>
      <w:pPr>
        <w:tabs>
          <w:tab w:val="num" w:pos="3240"/>
        </w:tabs>
        <w:ind w:left="3240" w:hanging="360"/>
      </w:pPr>
    </w:lvl>
    <w:lvl w:ilvl="5" w:tplc="9FBA2F12" w:tentative="1">
      <w:start w:val="1"/>
      <w:numFmt w:val="lowerRoman"/>
      <w:lvlText w:val="%6."/>
      <w:lvlJc w:val="right"/>
      <w:pPr>
        <w:tabs>
          <w:tab w:val="num" w:pos="3960"/>
        </w:tabs>
        <w:ind w:left="3960" w:hanging="180"/>
      </w:pPr>
    </w:lvl>
    <w:lvl w:ilvl="6" w:tplc="287212A2" w:tentative="1">
      <w:start w:val="1"/>
      <w:numFmt w:val="decimal"/>
      <w:lvlText w:val="%7."/>
      <w:lvlJc w:val="left"/>
      <w:pPr>
        <w:tabs>
          <w:tab w:val="num" w:pos="4680"/>
        </w:tabs>
        <w:ind w:left="4680" w:hanging="360"/>
      </w:pPr>
    </w:lvl>
    <w:lvl w:ilvl="7" w:tplc="18F84966" w:tentative="1">
      <w:start w:val="1"/>
      <w:numFmt w:val="lowerLetter"/>
      <w:lvlText w:val="%8."/>
      <w:lvlJc w:val="left"/>
      <w:pPr>
        <w:tabs>
          <w:tab w:val="num" w:pos="5400"/>
        </w:tabs>
        <w:ind w:left="5400" w:hanging="360"/>
      </w:pPr>
    </w:lvl>
    <w:lvl w:ilvl="8" w:tplc="3C9A3E4A" w:tentative="1">
      <w:start w:val="1"/>
      <w:numFmt w:val="lowerRoman"/>
      <w:lvlText w:val="%9."/>
      <w:lvlJc w:val="right"/>
      <w:pPr>
        <w:tabs>
          <w:tab w:val="num" w:pos="6120"/>
        </w:tabs>
        <w:ind w:left="6120" w:hanging="180"/>
      </w:pPr>
    </w:lvl>
  </w:abstractNum>
  <w:abstractNum w:abstractNumId="49">
    <w:nsid w:val="55CA7645"/>
    <w:multiLevelType w:val="hybridMultilevel"/>
    <w:tmpl w:val="14183E76"/>
    <w:lvl w:ilvl="0" w:tplc="C6DECAE4">
      <w:start w:val="1"/>
      <w:numFmt w:val="none"/>
      <w:lvlText w:val="3."/>
      <w:lvlJc w:val="left"/>
      <w:pPr>
        <w:tabs>
          <w:tab w:val="num" w:pos="360"/>
        </w:tabs>
        <w:ind w:left="360" w:hanging="360"/>
      </w:pPr>
      <w:rPr>
        <w:rFonts w:ascii="Calibri" w:hAnsi="Calibri" w:hint="default"/>
        <w:sz w:val="22"/>
      </w:rPr>
    </w:lvl>
    <w:lvl w:ilvl="1" w:tplc="C6DECAE4"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50">
    <w:nsid w:val="58B85989"/>
    <w:multiLevelType w:val="hybridMultilevel"/>
    <w:tmpl w:val="39DC027E"/>
    <w:lvl w:ilvl="0" w:tplc="4A9A46C6">
      <w:start w:val="1"/>
      <w:numFmt w:val="bullet"/>
      <w:lvlText w:val=""/>
      <w:lvlJc w:val="left"/>
      <w:pPr>
        <w:tabs>
          <w:tab w:val="num" w:pos="360"/>
        </w:tabs>
        <w:ind w:left="360" w:hanging="360"/>
      </w:pPr>
      <w:rPr>
        <w:rFonts w:ascii="Symbol" w:hAnsi="Symbol" w:hint="default"/>
        <w:sz w:val="22"/>
        <w:szCs w:val="24"/>
      </w:rPr>
    </w:lvl>
    <w:lvl w:ilvl="1" w:tplc="04130019">
      <w:start w:val="1"/>
      <w:numFmt w:val="bullet"/>
      <w:lvlText w:val=""/>
      <w:lvlJc w:val="left"/>
      <w:pPr>
        <w:tabs>
          <w:tab w:val="num" w:pos="1440"/>
        </w:tabs>
        <w:ind w:left="1440" w:hanging="360"/>
      </w:pPr>
      <w:rPr>
        <w:rFonts w:ascii="Symbol" w:hAnsi="Symbol" w:hint="default"/>
        <w:sz w:val="22"/>
        <w:szCs w:val="24"/>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1">
    <w:nsid w:val="59696028"/>
    <w:multiLevelType w:val="hybridMultilevel"/>
    <w:tmpl w:val="5374DC8C"/>
    <w:lvl w:ilvl="0" w:tplc="B9464306">
      <w:start w:val="1"/>
      <w:numFmt w:val="decimal"/>
      <w:pStyle w:val="Opmaakprofiel6"/>
      <w:lvlText w:val="6.%1."/>
      <w:lvlJc w:val="left"/>
      <w:pPr>
        <w:tabs>
          <w:tab w:val="num" w:pos="567"/>
        </w:tabs>
        <w:ind w:left="567" w:hanging="567"/>
      </w:pPr>
      <w:rPr>
        <w:rFonts w:ascii="Calibri" w:hAnsi="Calibri" w:hint="default"/>
        <w:b/>
        <w:i w:val="0"/>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2">
    <w:nsid w:val="59845CE6"/>
    <w:multiLevelType w:val="hybridMultilevel"/>
    <w:tmpl w:val="4DF8944A"/>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3">
    <w:nsid w:val="5A0A0760"/>
    <w:multiLevelType w:val="hybridMultilevel"/>
    <w:tmpl w:val="6240B21C"/>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4">
    <w:nsid w:val="5AA36FF0"/>
    <w:multiLevelType w:val="multilevel"/>
    <w:tmpl w:val="E4F4EF66"/>
    <w:lvl w:ilvl="0">
      <w:start w:val="6"/>
      <w:numFmt w:val="decimal"/>
      <w:lvlText w:val="%1"/>
      <w:lvlJc w:val="left"/>
      <w:pPr>
        <w:tabs>
          <w:tab w:val="num" w:pos="360"/>
        </w:tabs>
        <w:ind w:left="360" w:hanging="360"/>
      </w:pPr>
      <w:rPr>
        <w:rFonts w:eastAsia="SimSun" w:cs="Arial" w:hint="default"/>
        <w:b w:val="0"/>
      </w:rPr>
    </w:lvl>
    <w:lvl w:ilvl="1">
      <w:start w:val="1"/>
      <w:numFmt w:val="decimal"/>
      <w:pStyle w:val="Kop2"/>
      <w:lvlText w:val="%1.%2"/>
      <w:lvlJc w:val="left"/>
      <w:pPr>
        <w:tabs>
          <w:tab w:val="num" w:pos="360"/>
        </w:tabs>
        <w:ind w:left="360" w:hanging="360"/>
      </w:pPr>
      <w:rPr>
        <w:rFonts w:eastAsia="SimSun" w:cs="Arial" w:hint="default"/>
        <w:b w:val="0"/>
      </w:rPr>
    </w:lvl>
    <w:lvl w:ilvl="2">
      <w:start w:val="1"/>
      <w:numFmt w:val="decimal"/>
      <w:lvlText w:val="%1.%2.%3"/>
      <w:lvlJc w:val="left"/>
      <w:pPr>
        <w:tabs>
          <w:tab w:val="num" w:pos="720"/>
        </w:tabs>
        <w:ind w:left="720" w:hanging="720"/>
      </w:pPr>
      <w:rPr>
        <w:rFonts w:eastAsia="SimSun" w:cs="Arial" w:hint="default"/>
        <w:b w:val="0"/>
      </w:rPr>
    </w:lvl>
    <w:lvl w:ilvl="3">
      <w:start w:val="1"/>
      <w:numFmt w:val="decimal"/>
      <w:lvlText w:val="%1.%2.%3.%4"/>
      <w:lvlJc w:val="left"/>
      <w:pPr>
        <w:tabs>
          <w:tab w:val="num" w:pos="720"/>
        </w:tabs>
        <w:ind w:left="720" w:hanging="720"/>
      </w:pPr>
      <w:rPr>
        <w:rFonts w:eastAsia="SimSun" w:cs="Arial" w:hint="default"/>
        <w:b w:val="0"/>
      </w:rPr>
    </w:lvl>
    <w:lvl w:ilvl="4">
      <w:start w:val="1"/>
      <w:numFmt w:val="decimal"/>
      <w:lvlText w:val="%1.%2.%3.%4.%5"/>
      <w:lvlJc w:val="left"/>
      <w:pPr>
        <w:tabs>
          <w:tab w:val="num" w:pos="1080"/>
        </w:tabs>
        <w:ind w:left="1080" w:hanging="1080"/>
      </w:pPr>
      <w:rPr>
        <w:rFonts w:eastAsia="SimSun" w:cs="Arial" w:hint="default"/>
        <w:b w:val="0"/>
      </w:rPr>
    </w:lvl>
    <w:lvl w:ilvl="5">
      <w:start w:val="1"/>
      <w:numFmt w:val="decimal"/>
      <w:lvlText w:val="%1.%2.%3.%4.%5.%6"/>
      <w:lvlJc w:val="left"/>
      <w:pPr>
        <w:tabs>
          <w:tab w:val="num" w:pos="1080"/>
        </w:tabs>
        <w:ind w:left="1080" w:hanging="1080"/>
      </w:pPr>
      <w:rPr>
        <w:rFonts w:eastAsia="SimSun" w:cs="Arial" w:hint="default"/>
        <w:b w:val="0"/>
      </w:rPr>
    </w:lvl>
    <w:lvl w:ilvl="6">
      <w:start w:val="1"/>
      <w:numFmt w:val="decimal"/>
      <w:lvlText w:val="%1.%2.%3.%4.%5.%6.%7"/>
      <w:lvlJc w:val="left"/>
      <w:pPr>
        <w:tabs>
          <w:tab w:val="num" w:pos="1440"/>
        </w:tabs>
        <w:ind w:left="1440" w:hanging="1440"/>
      </w:pPr>
      <w:rPr>
        <w:rFonts w:eastAsia="SimSun" w:cs="Arial" w:hint="default"/>
        <w:b w:val="0"/>
      </w:rPr>
    </w:lvl>
    <w:lvl w:ilvl="7">
      <w:start w:val="1"/>
      <w:numFmt w:val="decimal"/>
      <w:lvlText w:val="%1.%2.%3.%4.%5.%6.%7.%8"/>
      <w:lvlJc w:val="left"/>
      <w:pPr>
        <w:tabs>
          <w:tab w:val="num" w:pos="1440"/>
        </w:tabs>
        <w:ind w:left="1440" w:hanging="1440"/>
      </w:pPr>
      <w:rPr>
        <w:rFonts w:eastAsia="SimSun" w:cs="Arial" w:hint="default"/>
        <w:b w:val="0"/>
      </w:rPr>
    </w:lvl>
    <w:lvl w:ilvl="8">
      <w:start w:val="1"/>
      <w:numFmt w:val="decimal"/>
      <w:lvlText w:val="%1.%2.%3.%4.%5.%6.%7.%8.%9"/>
      <w:lvlJc w:val="left"/>
      <w:pPr>
        <w:tabs>
          <w:tab w:val="num" w:pos="1800"/>
        </w:tabs>
        <w:ind w:left="1800" w:hanging="1800"/>
      </w:pPr>
      <w:rPr>
        <w:rFonts w:eastAsia="SimSun" w:cs="Arial" w:hint="default"/>
        <w:b w:val="0"/>
      </w:rPr>
    </w:lvl>
  </w:abstractNum>
  <w:abstractNum w:abstractNumId="55">
    <w:nsid w:val="5ACB5B55"/>
    <w:multiLevelType w:val="hybridMultilevel"/>
    <w:tmpl w:val="1BA01938"/>
    <w:lvl w:ilvl="0" w:tplc="32F2E3E2">
      <w:start w:val="1"/>
      <w:numFmt w:val="none"/>
      <w:lvlText w:val="3."/>
      <w:lvlJc w:val="left"/>
      <w:pPr>
        <w:tabs>
          <w:tab w:val="num" w:pos="360"/>
        </w:tabs>
        <w:ind w:left="360" w:hanging="360"/>
      </w:pPr>
      <w:rPr>
        <w:rFonts w:hint="default"/>
      </w:rPr>
    </w:lvl>
    <w:lvl w:ilvl="1" w:tplc="32F2E3E2"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6">
    <w:nsid w:val="5AEC46D4"/>
    <w:multiLevelType w:val="hybridMultilevel"/>
    <w:tmpl w:val="0A12CB68"/>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7">
    <w:nsid w:val="5B784AE5"/>
    <w:multiLevelType w:val="hybridMultilevel"/>
    <w:tmpl w:val="FE665A46"/>
    <w:lvl w:ilvl="0" w:tplc="E69EC6BE">
      <w:start w:val="1"/>
      <w:numFmt w:val="bullet"/>
      <w:lvlText w:val=""/>
      <w:lvlJc w:val="left"/>
      <w:pPr>
        <w:tabs>
          <w:tab w:val="num" w:pos="360"/>
        </w:tabs>
        <w:ind w:left="360" w:hanging="360"/>
      </w:pPr>
      <w:rPr>
        <w:rFonts w:ascii="Symbol" w:hAnsi="Symbol" w:hint="default"/>
        <w:sz w:val="22"/>
        <w:szCs w:val="24"/>
      </w:rPr>
    </w:lvl>
    <w:lvl w:ilvl="1" w:tplc="F5322BF2" w:tentative="1">
      <w:start w:val="1"/>
      <w:numFmt w:val="bullet"/>
      <w:lvlText w:val="o"/>
      <w:lvlJc w:val="left"/>
      <w:pPr>
        <w:tabs>
          <w:tab w:val="num" w:pos="1440"/>
        </w:tabs>
        <w:ind w:left="1440" w:hanging="360"/>
      </w:pPr>
      <w:rPr>
        <w:rFonts w:ascii="Courier New" w:hAnsi="Courier New" w:cs="Courier New" w:hint="default"/>
      </w:rPr>
    </w:lvl>
    <w:lvl w:ilvl="2" w:tplc="430C7BCA" w:tentative="1">
      <w:start w:val="1"/>
      <w:numFmt w:val="bullet"/>
      <w:lvlText w:val=""/>
      <w:lvlJc w:val="left"/>
      <w:pPr>
        <w:tabs>
          <w:tab w:val="num" w:pos="2160"/>
        </w:tabs>
        <w:ind w:left="2160" w:hanging="360"/>
      </w:pPr>
      <w:rPr>
        <w:rFonts w:ascii="Wingdings" w:hAnsi="Wingdings" w:hint="default"/>
      </w:rPr>
    </w:lvl>
    <w:lvl w:ilvl="3" w:tplc="4FC0F20E" w:tentative="1">
      <w:start w:val="1"/>
      <w:numFmt w:val="bullet"/>
      <w:lvlText w:val=""/>
      <w:lvlJc w:val="left"/>
      <w:pPr>
        <w:tabs>
          <w:tab w:val="num" w:pos="2880"/>
        </w:tabs>
        <w:ind w:left="2880" w:hanging="360"/>
      </w:pPr>
      <w:rPr>
        <w:rFonts w:ascii="Symbol" w:hAnsi="Symbol" w:hint="default"/>
      </w:rPr>
    </w:lvl>
    <w:lvl w:ilvl="4" w:tplc="A1025754" w:tentative="1">
      <w:start w:val="1"/>
      <w:numFmt w:val="bullet"/>
      <w:lvlText w:val="o"/>
      <w:lvlJc w:val="left"/>
      <w:pPr>
        <w:tabs>
          <w:tab w:val="num" w:pos="3600"/>
        </w:tabs>
        <w:ind w:left="3600" w:hanging="360"/>
      </w:pPr>
      <w:rPr>
        <w:rFonts w:ascii="Courier New" w:hAnsi="Courier New" w:cs="Courier New" w:hint="default"/>
      </w:rPr>
    </w:lvl>
    <w:lvl w:ilvl="5" w:tplc="AC1E9E44" w:tentative="1">
      <w:start w:val="1"/>
      <w:numFmt w:val="bullet"/>
      <w:lvlText w:val=""/>
      <w:lvlJc w:val="left"/>
      <w:pPr>
        <w:tabs>
          <w:tab w:val="num" w:pos="4320"/>
        </w:tabs>
        <w:ind w:left="4320" w:hanging="360"/>
      </w:pPr>
      <w:rPr>
        <w:rFonts w:ascii="Wingdings" w:hAnsi="Wingdings" w:hint="default"/>
      </w:rPr>
    </w:lvl>
    <w:lvl w:ilvl="6" w:tplc="06903540" w:tentative="1">
      <w:start w:val="1"/>
      <w:numFmt w:val="bullet"/>
      <w:lvlText w:val=""/>
      <w:lvlJc w:val="left"/>
      <w:pPr>
        <w:tabs>
          <w:tab w:val="num" w:pos="5040"/>
        </w:tabs>
        <w:ind w:left="5040" w:hanging="360"/>
      </w:pPr>
      <w:rPr>
        <w:rFonts w:ascii="Symbol" w:hAnsi="Symbol" w:hint="default"/>
      </w:rPr>
    </w:lvl>
    <w:lvl w:ilvl="7" w:tplc="4E7A153A" w:tentative="1">
      <w:start w:val="1"/>
      <w:numFmt w:val="bullet"/>
      <w:lvlText w:val="o"/>
      <w:lvlJc w:val="left"/>
      <w:pPr>
        <w:tabs>
          <w:tab w:val="num" w:pos="5760"/>
        </w:tabs>
        <w:ind w:left="5760" w:hanging="360"/>
      </w:pPr>
      <w:rPr>
        <w:rFonts w:ascii="Courier New" w:hAnsi="Courier New" w:cs="Courier New" w:hint="default"/>
      </w:rPr>
    </w:lvl>
    <w:lvl w:ilvl="8" w:tplc="CD3C10DC" w:tentative="1">
      <w:start w:val="1"/>
      <w:numFmt w:val="bullet"/>
      <w:lvlText w:val=""/>
      <w:lvlJc w:val="left"/>
      <w:pPr>
        <w:tabs>
          <w:tab w:val="num" w:pos="6480"/>
        </w:tabs>
        <w:ind w:left="6480" w:hanging="360"/>
      </w:pPr>
      <w:rPr>
        <w:rFonts w:ascii="Wingdings" w:hAnsi="Wingdings" w:hint="default"/>
      </w:rPr>
    </w:lvl>
  </w:abstractNum>
  <w:abstractNum w:abstractNumId="58">
    <w:nsid w:val="5BBD1E2B"/>
    <w:multiLevelType w:val="hybridMultilevel"/>
    <w:tmpl w:val="1C264BEA"/>
    <w:lvl w:ilvl="0" w:tplc="32F2E3E2">
      <w:start w:val="1"/>
      <w:numFmt w:val="none"/>
      <w:lvlText w:val="6."/>
      <w:lvlJc w:val="left"/>
      <w:pPr>
        <w:tabs>
          <w:tab w:val="num" w:pos="360"/>
        </w:tabs>
        <w:ind w:left="360" w:hanging="360"/>
      </w:pPr>
      <w:rPr>
        <w:rFonts w:ascii="Calibri" w:hAnsi="Calibri" w:hint="default"/>
        <w:sz w:val="22"/>
      </w:rPr>
    </w:lvl>
    <w:lvl w:ilvl="1" w:tplc="04130003"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59">
    <w:nsid w:val="63E337FC"/>
    <w:multiLevelType w:val="hybridMultilevel"/>
    <w:tmpl w:val="F73A0C00"/>
    <w:lvl w:ilvl="0" w:tplc="CFEC355C">
      <w:start w:val="1"/>
      <w:numFmt w:val="none"/>
      <w:lvlText w:val="6."/>
      <w:lvlJc w:val="left"/>
      <w:pPr>
        <w:tabs>
          <w:tab w:val="num" w:pos="360"/>
        </w:tabs>
        <w:ind w:left="360" w:hanging="360"/>
      </w:pPr>
      <w:rPr>
        <w:rFonts w:ascii="Calibri" w:hAnsi="Calibri" w:hint="default"/>
        <w:sz w:val="22"/>
      </w:rPr>
    </w:lvl>
    <w:lvl w:ilvl="1" w:tplc="516028BA" w:tentative="1">
      <w:start w:val="1"/>
      <w:numFmt w:val="lowerLetter"/>
      <w:lvlText w:val="%2."/>
      <w:lvlJc w:val="left"/>
      <w:pPr>
        <w:tabs>
          <w:tab w:val="num" w:pos="1440"/>
        </w:tabs>
        <w:ind w:left="1440" w:hanging="360"/>
      </w:pPr>
    </w:lvl>
    <w:lvl w:ilvl="2" w:tplc="DF94DC16" w:tentative="1">
      <w:start w:val="1"/>
      <w:numFmt w:val="lowerRoman"/>
      <w:lvlText w:val="%3."/>
      <w:lvlJc w:val="right"/>
      <w:pPr>
        <w:tabs>
          <w:tab w:val="num" w:pos="2160"/>
        </w:tabs>
        <w:ind w:left="2160" w:hanging="180"/>
      </w:pPr>
    </w:lvl>
    <w:lvl w:ilvl="3" w:tplc="CC683716" w:tentative="1">
      <w:start w:val="1"/>
      <w:numFmt w:val="decimal"/>
      <w:lvlText w:val="%4."/>
      <w:lvlJc w:val="left"/>
      <w:pPr>
        <w:tabs>
          <w:tab w:val="num" w:pos="2880"/>
        </w:tabs>
        <w:ind w:left="2880" w:hanging="360"/>
      </w:pPr>
    </w:lvl>
    <w:lvl w:ilvl="4" w:tplc="D2B2A36A" w:tentative="1">
      <w:start w:val="1"/>
      <w:numFmt w:val="lowerLetter"/>
      <w:lvlText w:val="%5."/>
      <w:lvlJc w:val="left"/>
      <w:pPr>
        <w:tabs>
          <w:tab w:val="num" w:pos="3600"/>
        </w:tabs>
        <w:ind w:left="3600" w:hanging="360"/>
      </w:pPr>
    </w:lvl>
    <w:lvl w:ilvl="5" w:tplc="8FE6FEAE" w:tentative="1">
      <w:start w:val="1"/>
      <w:numFmt w:val="lowerRoman"/>
      <w:lvlText w:val="%6."/>
      <w:lvlJc w:val="right"/>
      <w:pPr>
        <w:tabs>
          <w:tab w:val="num" w:pos="4320"/>
        </w:tabs>
        <w:ind w:left="4320" w:hanging="180"/>
      </w:pPr>
    </w:lvl>
    <w:lvl w:ilvl="6" w:tplc="0E72A680" w:tentative="1">
      <w:start w:val="1"/>
      <w:numFmt w:val="decimal"/>
      <w:lvlText w:val="%7."/>
      <w:lvlJc w:val="left"/>
      <w:pPr>
        <w:tabs>
          <w:tab w:val="num" w:pos="5040"/>
        </w:tabs>
        <w:ind w:left="5040" w:hanging="360"/>
      </w:pPr>
    </w:lvl>
    <w:lvl w:ilvl="7" w:tplc="044AD320" w:tentative="1">
      <w:start w:val="1"/>
      <w:numFmt w:val="lowerLetter"/>
      <w:lvlText w:val="%8."/>
      <w:lvlJc w:val="left"/>
      <w:pPr>
        <w:tabs>
          <w:tab w:val="num" w:pos="5760"/>
        </w:tabs>
        <w:ind w:left="5760" w:hanging="360"/>
      </w:pPr>
    </w:lvl>
    <w:lvl w:ilvl="8" w:tplc="348E84AE" w:tentative="1">
      <w:start w:val="1"/>
      <w:numFmt w:val="lowerRoman"/>
      <w:lvlText w:val="%9."/>
      <w:lvlJc w:val="right"/>
      <w:pPr>
        <w:tabs>
          <w:tab w:val="num" w:pos="6480"/>
        </w:tabs>
        <w:ind w:left="6480" w:hanging="180"/>
      </w:pPr>
    </w:lvl>
  </w:abstractNum>
  <w:abstractNum w:abstractNumId="60">
    <w:nsid w:val="6A935FB2"/>
    <w:multiLevelType w:val="hybridMultilevel"/>
    <w:tmpl w:val="1AA235A2"/>
    <w:lvl w:ilvl="0" w:tplc="9FF61ACA">
      <w:start w:val="1"/>
      <w:numFmt w:val="bullet"/>
      <w:lvlText w:val=""/>
      <w:lvlJc w:val="left"/>
      <w:pPr>
        <w:tabs>
          <w:tab w:val="num" w:pos="360"/>
        </w:tabs>
        <w:ind w:left="360" w:hanging="360"/>
      </w:pPr>
      <w:rPr>
        <w:rFonts w:ascii="Symbol" w:hAnsi="Symbol" w:hint="default"/>
        <w:sz w:val="22"/>
        <w:szCs w:val="24"/>
      </w:rPr>
    </w:lvl>
    <w:lvl w:ilvl="1" w:tplc="04130019"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61">
    <w:nsid w:val="6C3B537F"/>
    <w:multiLevelType w:val="hybridMultilevel"/>
    <w:tmpl w:val="D18C7896"/>
    <w:lvl w:ilvl="0" w:tplc="32F2E3E2">
      <w:start w:val="6"/>
      <w:numFmt w:val="decimal"/>
      <w:lvlText w:val="%1."/>
      <w:lvlJc w:val="left"/>
      <w:pPr>
        <w:tabs>
          <w:tab w:val="num" w:pos="360"/>
        </w:tabs>
        <w:ind w:left="360" w:hanging="360"/>
      </w:pPr>
      <w:rPr>
        <w:rFonts w:hint="default"/>
      </w:rPr>
    </w:lvl>
    <w:lvl w:ilvl="1" w:tplc="04130003"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62">
    <w:nsid w:val="6EF44DE5"/>
    <w:multiLevelType w:val="hybridMultilevel"/>
    <w:tmpl w:val="17602584"/>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3">
    <w:nsid w:val="70385A56"/>
    <w:multiLevelType w:val="hybridMultilevel"/>
    <w:tmpl w:val="DBBA32B0"/>
    <w:lvl w:ilvl="0" w:tplc="0ED08F9A">
      <w:start w:val="1"/>
      <w:numFmt w:val="none"/>
      <w:lvlText w:val="4."/>
      <w:lvlJc w:val="left"/>
      <w:pPr>
        <w:tabs>
          <w:tab w:val="num" w:pos="360"/>
        </w:tabs>
        <w:ind w:left="360" w:hanging="360"/>
      </w:pPr>
      <w:rPr>
        <w:rFonts w:ascii="Calibri" w:hAnsi="Calibri" w:hint="default"/>
        <w:sz w:val="22"/>
      </w:rPr>
    </w:lvl>
    <w:lvl w:ilvl="1" w:tplc="9CCCDE66" w:tentative="1">
      <w:start w:val="1"/>
      <w:numFmt w:val="lowerLetter"/>
      <w:lvlText w:val="%2."/>
      <w:lvlJc w:val="left"/>
      <w:pPr>
        <w:tabs>
          <w:tab w:val="num" w:pos="1440"/>
        </w:tabs>
        <w:ind w:left="1440" w:hanging="360"/>
      </w:pPr>
    </w:lvl>
    <w:lvl w:ilvl="2" w:tplc="6C269042" w:tentative="1">
      <w:start w:val="1"/>
      <w:numFmt w:val="lowerRoman"/>
      <w:lvlText w:val="%3."/>
      <w:lvlJc w:val="right"/>
      <w:pPr>
        <w:tabs>
          <w:tab w:val="num" w:pos="2160"/>
        </w:tabs>
        <w:ind w:left="2160" w:hanging="180"/>
      </w:pPr>
    </w:lvl>
    <w:lvl w:ilvl="3" w:tplc="CE48386C" w:tentative="1">
      <w:start w:val="1"/>
      <w:numFmt w:val="decimal"/>
      <w:lvlText w:val="%4."/>
      <w:lvlJc w:val="left"/>
      <w:pPr>
        <w:tabs>
          <w:tab w:val="num" w:pos="2880"/>
        </w:tabs>
        <w:ind w:left="2880" w:hanging="360"/>
      </w:pPr>
    </w:lvl>
    <w:lvl w:ilvl="4" w:tplc="169A92BC" w:tentative="1">
      <w:start w:val="1"/>
      <w:numFmt w:val="lowerLetter"/>
      <w:lvlText w:val="%5."/>
      <w:lvlJc w:val="left"/>
      <w:pPr>
        <w:tabs>
          <w:tab w:val="num" w:pos="3600"/>
        </w:tabs>
        <w:ind w:left="3600" w:hanging="360"/>
      </w:pPr>
    </w:lvl>
    <w:lvl w:ilvl="5" w:tplc="AC78F338" w:tentative="1">
      <w:start w:val="1"/>
      <w:numFmt w:val="lowerRoman"/>
      <w:lvlText w:val="%6."/>
      <w:lvlJc w:val="right"/>
      <w:pPr>
        <w:tabs>
          <w:tab w:val="num" w:pos="4320"/>
        </w:tabs>
        <w:ind w:left="4320" w:hanging="180"/>
      </w:pPr>
    </w:lvl>
    <w:lvl w:ilvl="6" w:tplc="30F2F8C0" w:tentative="1">
      <w:start w:val="1"/>
      <w:numFmt w:val="decimal"/>
      <w:lvlText w:val="%7."/>
      <w:lvlJc w:val="left"/>
      <w:pPr>
        <w:tabs>
          <w:tab w:val="num" w:pos="5040"/>
        </w:tabs>
        <w:ind w:left="5040" w:hanging="360"/>
      </w:pPr>
    </w:lvl>
    <w:lvl w:ilvl="7" w:tplc="6E449E24" w:tentative="1">
      <w:start w:val="1"/>
      <w:numFmt w:val="lowerLetter"/>
      <w:lvlText w:val="%8."/>
      <w:lvlJc w:val="left"/>
      <w:pPr>
        <w:tabs>
          <w:tab w:val="num" w:pos="5760"/>
        </w:tabs>
        <w:ind w:left="5760" w:hanging="360"/>
      </w:pPr>
    </w:lvl>
    <w:lvl w:ilvl="8" w:tplc="66D0AF28" w:tentative="1">
      <w:start w:val="1"/>
      <w:numFmt w:val="lowerRoman"/>
      <w:lvlText w:val="%9."/>
      <w:lvlJc w:val="right"/>
      <w:pPr>
        <w:tabs>
          <w:tab w:val="num" w:pos="6480"/>
        </w:tabs>
        <w:ind w:left="6480" w:hanging="180"/>
      </w:pPr>
    </w:lvl>
  </w:abstractNum>
  <w:abstractNum w:abstractNumId="64">
    <w:nsid w:val="70831DD9"/>
    <w:multiLevelType w:val="hybridMultilevel"/>
    <w:tmpl w:val="77B0361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5">
    <w:nsid w:val="70CC2365"/>
    <w:multiLevelType w:val="hybridMultilevel"/>
    <w:tmpl w:val="1AE627C4"/>
    <w:lvl w:ilvl="0" w:tplc="C908F080">
      <w:start w:val="1"/>
      <w:numFmt w:val="decimal"/>
      <w:pStyle w:val="Kop4"/>
      <w:lvlText w:val="3.%1."/>
      <w:lvlJc w:val="left"/>
      <w:pPr>
        <w:tabs>
          <w:tab w:val="num" w:pos="567"/>
        </w:tabs>
        <w:ind w:left="567" w:hanging="567"/>
      </w:pPr>
      <w:rPr>
        <w:rFonts w:ascii="Calibri" w:hAnsi="Calibri" w:hint="default"/>
        <w:b/>
        <w:i w:val="0"/>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6">
    <w:nsid w:val="72F03498"/>
    <w:multiLevelType w:val="hybridMultilevel"/>
    <w:tmpl w:val="C6EE1A8C"/>
    <w:lvl w:ilvl="0" w:tplc="F1A26C5A">
      <w:start w:val="1"/>
      <w:numFmt w:val="none"/>
      <w:lvlText w:val="5."/>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7">
    <w:nsid w:val="75231F67"/>
    <w:multiLevelType w:val="multilevel"/>
    <w:tmpl w:val="B2A4DC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8">
    <w:nsid w:val="76154B92"/>
    <w:multiLevelType w:val="hybridMultilevel"/>
    <w:tmpl w:val="B792FFB4"/>
    <w:lvl w:ilvl="0" w:tplc="578E3FE8">
      <w:start w:val="1"/>
      <w:numFmt w:val="decimal"/>
      <w:pStyle w:val="Kop3"/>
      <w:lvlText w:val="2.%1."/>
      <w:lvlJc w:val="left"/>
      <w:pPr>
        <w:tabs>
          <w:tab w:val="num" w:pos="567"/>
        </w:tabs>
        <w:ind w:left="567" w:hanging="567"/>
      </w:pPr>
      <w:rPr>
        <w:rFonts w:ascii="Calibri" w:hAnsi="Calibri" w:hint="default"/>
        <w:b/>
        <w:i w:val="0"/>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33"/>
  </w:num>
  <w:num w:numId="3">
    <w:abstractNumId w:val="48"/>
  </w:num>
  <w:num w:numId="4">
    <w:abstractNumId w:val="61"/>
  </w:num>
  <w:num w:numId="5">
    <w:abstractNumId w:val="34"/>
  </w:num>
  <w:num w:numId="6">
    <w:abstractNumId w:val="23"/>
  </w:num>
  <w:num w:numId="7">
    <w:abstractNumId w:val="30"/>
  </w:num>
  <w:num w:numId="8">
    <w:abstractNumId w:val="67"/>
  </w:num>
  <w:num w:numId="9">
    <w:abstractNumId w:val="57"/>
  </w:num>
  <w:num w:numId="10">
    <w:abstractNumId w:val="50"/>
  </w:num>
  <w:num w:numId="11">
    <w:abstractNumId w:val="13"/>
  </w:num>
  <w:num w:numId="12">
    <w:abstractNumId w:val="26"/>
  </w:num>
  <w:num w:numId="13">
    <w:abstractNumId w:val="60"/>
  </w:num>
  <w:num w:numId="14">
    <w:abstractNumId w:val="3"/>
  </w:num>
  <w:num w:numId="15">
    <w:abstractNumId w:val="32"/>
  </w:num>
  <w:num w:numId="16">
    <w:abstractNumId w:val="15"/>
  </w:num>
  <w:num w:numId="17">
    <w:abstractNumId w:val="29"/>
  </w:num>
  <w:num w:numId="18">
    <w:abstractNumId w:val="0"/>
  </w:num>
  <w:num w:numId="19">
    <w:abstractNumId w:val="14"/>
  </w:num>
  <w:num w:numId="20">
    <w:abstractNumId w:val="35"/>
  </w:num>
  <w:num w:numId="21">
    <w:abstractNumId w:val="46"/>
  </w:num>
  <w:num w:numId="22">
    <w:abstractNumId w:val="49"/>
  </w:num>
  <w:num w:numId="23">
    <w:abstractNumId w:val="63"/>
  </w:num>
  <w:num w:numId="24">
    <w:abstractNumId w:val="25"/>
  </w:num>
  <w:num w:numId="25">
    <w:abstractNumId w:val="58"/>
  </w:num>
  <w:num w:numId="26">
    <w:abstractNumId w:val="4"/>
  </w:num>
  <w:num w:numId="27">
    <w:abstractNumId w:val="41"/>
  </w:num>
  <w:num w:numId="28">
    <w:abstractNumId w:val="55"/>
  </w:num>
  <w:num w:numId="29">
    <w:abstractNumId w:val="21"/>
  </w:num>
  <w:num w:numId="30">
    <w:abstractNumId w:val="66"/>
  </w:num>
  <w:num w:numId="31">
    <w:abstractNumId w:val="59"/>
  </w:num>
  <w:num w:numId="32">
    <w:abstractNumId w:val="1"/>
  </w:num>
  <w:num w:numId="33">
    <w:abstractNumId w:val="39"/>
  </w:num>
  <w:num w:numId="34">
    <w:abstractNumId w:val="51"/>
  </w:num>
  <w:num w:numId="35">
    <w:abstractNumId w:val="68"/>
  </w:num>
  <w:num w:numId="36">
    <w:abstractNumId w:val="65"/>
  </w:num>
  <w:num w:numId="37">
    <w:abstractNumId w:val="8"/>
  </w:num>
  <w:num w:numId="38">
    <w:abstractNumId w:val="2"/>
  </w:num>
  <w:num w:numId="39">
    <w:abstractNumId w:val="53"/>
  </w:num>
  <w:num w:numId="40">
    <w:abstractNumId w:val="43"/>
  </w:num>
  <w:num w:numId="41">
    <w:abstractNumId w:val="42"/>
  </w:num>
  <w:num w:numId="42">
    <w:abstractNumId w:val="19"/>
  </w:num>
  <w:num w:numId="43">
    <w:abstractNumId w:val="45"/>
  </w:num>
  <w:num w:numId="44">
    <w:abstractNumId w:val="44"/>
  </w:num>
  <w:num w:numId="45">
    <w:abstractNumId w:val="56"/>
  </w:num>
  <w:num w:numId="46">
    <w:abstractNumId w:val="11"/>
  </w:num>
  <w:num w:numId="47">
    <w:abstractNumId w:val="38"/>
  </w:num>
  <w:num w:numId="48">
    <w:abstractNumId w:val="16"/>
  </w:num>
  <w:num w:numId="49">
    <w:abstractNumId w:val="52"/>
  </w:num>
  <w:num w:numId="50">
    <w:abstractNumId w:val="36"/>
  </w:num>
  <w:num w:numId="51">
    <w:abstractNumId w:val="18"/>
  </w:num>
  <w:num w:numId="52">
    <w:abstractNumId w:val="7"/>
  </w:num>
  <w:num w:numId="53">
    <w:abstractNumId w:val="62"/>
  </w:num>
  <w:num w:numId="54">
    <w:abstractNumId w:val="40"/>
  </w:num>
  <w:num w:numId="55">
    <w:abstractNumId w:val="47"/>
  </w:num>
  <w:num w:numId="56">
    <w:abstractNumId w:val="17"/>
  </w:num>
  <w:num w:numId="57">
    <w:abstractNumId w:val="37"/>
  </w:num>
  <w:num w:numId="58">
    <w:abstractNumId w:val="54"/>
  </w:num>
  <w:num w:numId="59">
    <w:abstractNumId w:val="28"/>
  </w:num>
  <w:num w:numId="60">
    <w:abstractNumId w:val="31"/>
  </w:num>
  <w:num w:numId="61">
    <w:abstractNumId w:val="22"/>
  </w:num>
  <w:num w:numId="62">
    <w:abstractNumId w:val="24"/>
  </w:num>
  <w:num w:numId="63">
    <w:abstractNumId w:val="64"/>
  </w:num>
  <w:num w:numId="64">
    <w:abstractNumId w:val="10"/>
  </w:num>
  <w:num w:numId="65">
    <w:abstractNumId w:val="5"/>
  </w:num>
  <w:num w:numId="66">
    <w:abstractNumId w:val="9"/>
  </w:num>
  <w:num w:numId="67">
    <w:abstractNumId w:val="27"/>
  </w:num>
  <w:num w:numId="68">
    <w:abstractNumId w:val="20"/>
  </w:num>
  <w:num w:numId="69">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84"/>
    <w:rsid w:val="00000BF1"/>
    <w:rsid w:val="000028A5"/>
    <w:rsid w:val="000049E2"/>
    <w:rsid w:val="00005719"/>
    <w:rsid w:val="000150FD"/>
    <w:rsid w:val="0001600B"/>
    <w:rsid w:val="0001660C"/>
    <w:rsid w:val="000168DA"/>
    <w:rsid w:val="00021A50"/>
    <w:rsid w:val="0002220B"/>
    <w:rsid w:val="00023E6F"/>
    <w:rsid w:val="000424CA"/>
    <w:rsid w:val="00047184"/>
    <w:rsid w:val="0005047A"/>
    <w:rsid w:val="00052660"/>
    <w:rsid w:val="00054723"/>
    <w:rsid w:val="0006175E"/>
    <w:rsid w:val="000776C1"/>
    <w:rsid w:val="00080633"/>
    <w:rsid w:val="00082AC2"/>
    <w:rsid w:val="00082FF3"/>
    <w:rsid w:val="00084A6B"/>
    <w:rsid w:val="000A42CE"/>
    <w:rsid w:val="000A4C2E"/>
    <w:rsid w:val="000D15E5"/>
    <w:rsid w:val="000D39B0"/>
    <w:rsid w:val="000E0068"/>
    <w:rsid w:val="000E056D"/>
    <w:rsid w:val="000E063B"/>
    <w:rsid w:val="000E4449"/>
    <w:rsid w:val="000F1670"/>
    <w:rsid w:val="000F3696"/>
    <w:rsid w:val="000F56DF"/>
    <w:rsid w:val="00110F0A"/>
    <w:rsid w:val="00113BD4"/>
    <w:rsid w:val="00117753"/>
    <w:rsid w:val="00124792"/>
    <w:rsid w:val="00127DBA"/>
    <w:rsid w:val="00132876"/>
    <w:rsid w:val="001416F8"/>
    <w:rsid w:val="00142671"/>
    <w:rsid w:val="00162574"/>
    <w:rsid w:val="0016518E"/>
    <w:rsid w:val="00170C0C"/>
    <w:rsid w:val="00170DB5"/>
    <w:rsid w:val="00174402"/>
    <w:rsid w:val="00177206"/>
    <w:rsid w:val="001A10BD"/>
    <w:rsid w:val="001B0803"/>
    <w:rsid w:val="001B7C20"/>
    <w:rsid w:val="001C1E3D"/>
    <w:rsid w:val="001D10C5"/>
    <w:rsid w:val="001D1C19"/>
    <w:rsid w:val="001D340F"/>
    <w:rsid w:val="001D73A1"/>
    <w:rsid w:val="001E13BB"/>
    <w:rsid w:val="001E4C34"/>
    <w:rsid w:val="002204DF"/>
    <w:rsid w:val="002239D8"/>
    <w:rsid w:val="0022789D"/>
    <w:rsid w:val="002342FB"/>
    <w:rsid w:val="00242BB7"/>
    <w:rsid w:val="00250A04"/>
    <w:rsid w:val="0025183B"/>
    <w:rsid w:val="0026054F"/>
    <w:rsid w:val="00260960"/>
    <w:rsid w:val="00264CE5"/>
    <w:rsid w:val="00264F3E"/>
    <w:rsid w:val="0027137E"/>
    <w:rsid w:val="00280E57"/>
    <w:rsid w:val="002872A4"/>
    <w:rsid w:val="00296B45"/>
    <w:rsid w:val="002B110B"/>
    <w:rsid w:val="002D74D5"/>
    <w:rsid w:val="002E5EA4"/>
    <w:rsid w:val="002F2ADD"/>
    <w:rsid w:val="003055E7"/>
    <w:rsid w:val="00313E8A"/>
    <w:rsid w:val="003160D8"/>
    <w:rsid w:val="00322490"/>
    <w:rsid w:val="00322FCA"/>
    <w:rsid w:val="0032645A"/>
    <w:rsid w:val="00332F5B"/>
    <w:rsid w:val="0033457B"/>
    <w:rsid w:val="0034081C"/>
    <w:rsid w:val="0035232E"/>
    <w:rsid w:val="003623F5"/>
    <w:rsid w:val="0036596F"/>
    <w:rsid w:val="00377145"/>
    <w:rsid w:val="00384ECE"/>
    <w:rsid w:val="00387927"/>
    <w:rsid w:val="00392D86"/>
    <w:rsid w:val="003938C3"/>
    <w:rsid w:val="003B3208"/>
    <w:rsid w:val="003B41B9"/>
    <w:rsid w:val="003C0CE6"/>
    <w:rsid w:val="003D5604"/>
    <w:rsid w:val="003E0B8D"/>
    <w:rsid w:val="00404F82"/>
    <w:rsid w:val="00407C38"/>
    <w:rsid w:val="00413737"/>
    <w:rsid w:val="00413D82"/>
    <w:rsid w:val="00415417"/>
    <w:rsid w:val="00421731"/>
    <w:rsid w:val="0044131D"/>
    <w:rsid w:val="00445716"/>
    <w:rsid w:val="00457786"/>
    <w:rsid w:val="00467A88"/>
    <w:rsid w:val="00484300"/>
    <w:rsid w:val="004A3EB9"/>
    <w:rsid w:val="004C06F2"/>
    <w:rsid w:val="004C3117"/>
    <w:rsid w:val="004E6918"/>
    <w:rsid w:val="004E7732"/>
    <w:rsid w:val="004F758A"/>
    <w:rsid w:val="004F76DA"/>
    <w:rsid w:val="004F7FEF"/>
    <w:rsid w:val="005055E0"/>
    <w:rsid w:val="00516A1E"/>
    <w:rsid w:val="00521FA4"/>
    <w:rsid w:val="00526FCD"/>
    <w:rsid w:val="00534199"/>
    <w:rsid w:val="00544859"/>
    <w:rsid w:val="00566E56"/>
    <w:rsid w:val="00586198"/>
    <w:rsid w:val="00586570"/>
    <w:rsid w:val="00592915"/>
    <w:rsid w:val="005A3C89"/>
    <w:rsid w:val="005B5A24"/>
    <w:rsid w:val="005C0444"/>
    <w:rsid w:val="005C24FD"/>
    <w:rsid w:val="005C4438"/>
    <w:rsid w:val="005C5A54"/>
    <w:rsid w:val="005D05B9"/>
    <w:rsid w:val="005D7250"/>
    <w:rsid w:val="005D746B"/>
    <w:rsid w:val="00603CB1"/>
    <w:rsid w:val="006044C2"/>
    <w:rsid w:val="006054A4"/>
    <w:rsid w:val="006111B5"/>
    <w:rsid w:val="0064244D"/>
    <w:rsid w:val="00645FAB"/>
    <w:rsid w:val="00651A28"/>
    <w:rsid w:val="006729AE"/>
    <w:rsid w:val="00674587"/>
    <w:rsid w:val="00674D05"/>
    <w:rsid w:val="00687F70"/>
    <w:rsid w:val="006A08F7"/>
    <w:rsid w:val="006A1CD8"/>
    <w:rsid w:val="006A53FC"/>
    <w:rsid w:val="006A5E89"/>
    <w:rsid w:val="006C14A9"/>
    <w:rsid w:val="006D137F"/>
    <w:rsid w:val="006E3318"/>
    <w:rsid w:val="006F1AEA"/>
    <w:rsid w:val="00710D88"/>
    <w:rsid w:val="00714933"/>
    <w:rsid w:val="00714B19"/>
    <w:rsid w:val="007237F2"/>
    <w:rsid w:val="00725E6A"/>
    <w:rsid w:val="007279D3"/>
    <w:rsid w:val="007447CF"/>
    <w:rsid w:val="007469CA"/>
    <w:rsid w:val="007548CD"/>
    <w:rsid w:val="007551E9"/>
    <w:rsid w:val="0077129E"/>
    <w:rsid w:val="00776E9E"/>
    <w:rsid w:val="00777DEA"/>
    <w:rsid w:val="007B386E"/>
    <w:rsid w:val="007B794E"/>
    <w:rsid w:val="007D2CC3"/>
    <w:rsid w:val="007E1414"/>
    <w:rsid w:val="007E7A41"/>
    <w:rsid w:val="00800AD2"/>
    <w:rsid w:val="00813E5D"/>
    <w:rsid w:val="00814649"/>
    <w:rsid w:val="00816756"/>
    <w:rsid w:val="0083221D"/>
    <w:rsid w:val="008335E0"/>
    <w:rsid w:val="00833A15"/>
    <w:rsid w:val="00834461"/>
    <w:rsid w:val="00845057"/>
    <w:rsid w:val="00856BFD"/>
    <w:rsid w:val="00857462"/>
    <w:rsid w:val="00876461"/>
    <w:rsid w:val="00877A60"/>
    <w:rsid w:val="00882340"/>
    <w:rsid w:val="0089167D"/>
    <w:rsid w:val="008A30DD"/>
    <w:rsid w:val="008B0E71"/>
    <w:rsid w:val="008C1389"/>
    <w:rsid w:val="008C2AE5"/>
    <w:rsid w:val="008C7D16"/>
    <w:rsid w:val="008D0D8D"/>
    <w:rsid w:val="008E4DC0"/>
    <w:rsid w:val="008E6143"/>
    <w:rsid w:val="008F3ADB"/>
    <w:rsid w:val="00900735"/>
    <w:rsid w:val="009104E4"/>
    <w:rsid w:val="00913F0C"/>
    <w:rsid w:val="00914AEF"/>
    <w:rsid w:val="00920D70"/>
    <w:rsid w:val="00921CDF"/>
    <w:rsid w:val="00924E98"/>
    <w:rsid w:val="00926ADE"/>
    <w:rsid w:val="00931B48"/>
    <w:rsid w:val="00972BD2"/>
    <w:rsid w:val="0097328A"/>
    <w:rsid w:val="00982D93"/>
    <w:rsid w:val="00983C37"/>
    <w:rsid w:val="009852C2"/>
    <w:rsid w:val="00991C99"/>
    <w:rsid w:val="00993A0C"/>
    <w:rsid w:val="009B01DD"/>
    <w:rsid w:val="009B1BCE"/>
    <w:rsid w:val="009B6890"/>
    <w:rsid w:val="009D7626"/>
    <w:rsid w:val="009E2DE9"/>
    <w:rsid w:val="009E6B0E"/>
    <w:rsid w:val="009E6F76"/>
    <w:rsid w:val="00A1665D"/>
    <w:rsid w:val="00A2253F"/>
    <w:rsid w:val="00A23CEE"/>
    <w:rsid w:val="00A2628E"/>
    <w:rsid w:val="00A318B2"/>
    <w:rsid w:val="00A67998"/>
    <w:rsid w:val="00AB16E8"/>
    <w:rsid w:val="00AE3BAA"/>
    <w:rsid w:val="00AE4B65"/>
    <w:rsid w:val="00AF4B73"/>
    <w:rsid w:val="00B15025"/>
    <w:rsid w:val="00B17E34"/>
    <w:rsid w:val="00B21381"/>
    <w:rsid w:val="00B21525"/>
    <w:rsid w:val="00B2269E"/>
    <w:rsid w:val="00B2396E"/>
    <w:rsid w:val="00B3753E"/>
    <w:rsid w:val="00B4589C"/>
    <w:rsid w:val="00B56501"/>
    <w:rsid w:val="00B62980"/>
    <w:rsid w:val="00B7351B"/>
    <w:rsid w:val="00B73BC3"/>
    <w:rsid w:val="00BB060A"/>
    <w:rsid w:val="00BB3B6D"/>
    <w:rsid w:val="00BC2108"/>
    <w:rsid w:val="00BD4B22"/>
    <w:rsid w:val="00BD7D54"/>
    <w:rsid w:val="00BE037E"/>
    <w:rsid w:val="00BE61D9"/>
    <w:rsid w:val="00C0648B"/>
    <w:rsid w:val="00C107CB"/>
    <w:rsid w:val="00C17AC3"/>
    <w:rsid w:val="00C201A9"/>
    <w:rsid w:val="00C24321"/>
    <w:rsid w:val="00C266C8"/>
    <w:rsid w:val="00C30FBC"/>
    <w:rsid w:val="00C50C9D"/>
    <w:rsid w:val="00C51EE5"/>
    <w:rsid w:val="00C57221"/>
    <w:rsid w:val="00C72F88"/>
    <w:rsid w:val="00C75455"/>
    <w:rsid w:val="00C76BED"/>
    <w:rsid w:val="00C82D65"/>
    <w:rsid w:val="00C930BD"/>
    <w:rsid w:val="00C9558B"/>
    <w:rsid w:val="00C95FF2"/>
    <w:rsid w:val="00CA2C56"/>
    <w:rsid w:val="00CA3975"/>
    <w:rsid w:val="00CC2472"/>
    <w:rsid w:val="00CC3F39"/>
    <w:rsid w:val="00CC61B9"/>
    <w:rsid w:val="00CC647A"/>
    <w:rsid w:val="00CD7CD1"/>
    <w:rsid w:val="00CE4F9A"/>
    <w:rsid w:val="00CF16C0"/>
    <w:rsid w:val="00D01FB6"/>
    <w:rsid w:val="00D17C38"/>
    <w:rsid w:val="00D25A25"/>
    <w:rsid w:val="00D319CF"/>
    <w:rsid w:val="00D3303E"/>
    <w:rsid w:val="00D34004"/>
    <w:rsid w:val="00D72460"/>
    <w:rsid w:val="00D76631"/>
    <w:rsid w:val="00D83C9E"/>
    <w:rsid w:val="00D97273"/>
    <w:rsid w:val="00DA227B"/>
    <w:rsid w:val="00DB2414"/>
    <w:rsid w:val="00DB3175"/>
    <w:rsid w:val="00DC2548"/>
    <w:rsid w:val="00DD16A3"/>
    <w:rsid w:val="00DD3078"/>
    <w:rsid w:val="00DE3A5C"/>
    <w:rsid w:val="00DE3D97"/>
    <w:rsid w:val="00DE49F7"/>
    <w:rsid w:val="00DF5A80"/>
    <w:rsid w:val="00E32A3B"/>
    <w:rsid w:val="00E32E31"/>
    <w:rsid w:val="00E379A7"/>
    <w:rsid w:val="00E419C2"/>
    <w:rsid w:val="00E4367D"/>
    <w:rsid w:val="00E54779"/>
    <w:rsid w:val="00E61392"/>
    <w:rsid w:val="00E6553F"/>
    <w:rsid w:val="00E66FD7"/>
    <w:rsid w:val="00E67F53"/>
    <w:rsid w:val="00E86627"/>
    <w:rsid w:val="00EA442E"/>
    <w:rsid w:val="00EB3925"/>
    <w:rsid w:val="00EC110C"/>
    <w:rsid w:val="00EC6029"/>
    <w:rsid w:val="00ED4476"/>
    <w:rsid w:val="00ED4589"/>
    <w:rsid w:val="00EE3F2C"/>
    <w:rsid w:val="00EE7BCF"/>
    <w:rsid w:val="00EF0A79"/>
    <w:rsid w:val="00EF198B"/>
    <w:rsid w:val="00EF34E1"/>
    <w:rsid w:val="00F038F0"/>
    <w:rsid w:val="00F06B3B"/>
    <w:rsid w:val="00F1557C"/>
    <w:rsid w:val="00F24C23"/>
    <w:rsid w:val="00F253E9"/>
    <w:rsid w:val="00F32EBB"/>
    <w:rsid w:val="00F35066"/>
    <w:rsid w:val="00F4683F"/>
    <w:rsid w:val="00F51F13"/>
    <w:rsid w:val="00F56075"/>
    <w:rsid w:val="00F618E5"/>
    <w:rsid w:val="00F63376"/>
    <w:rsid w:val="00F675A7"/>
    <w:rsid w:val="00F807D0"/>
    <w:rsid w:val="00F9101C"/>
    <w:rsid w:val="00FA51AF"/>
    <w:rsid w:val="00FB2C3F"/>
    <w:rsid w:val="00FB6CEF"/>
    <w:rsid w:val="00FC28DB"/>
    <w:rsid w:val="00FC6A71"/>
    <w:rsid w:val="00FD463C"/>
    <w:rsid w:val="00FE66D2"/>
    <w:rsid w:val="00FF6367"/>
    <w:rsid w:val="00FF645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D3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84A6B"/>
    <w:rPr>
      <w:rFonts w:eastAsia="SimSun"/>
      <w:sz w:val="24"/>
      <w:szCs w:val="24"/>
      <w:lang w:eastAsia="zh-CN"/>
    </w:rPr>
  </w:style>
  <w:style w:type="paragraph" w:styleId="Kop1">
    <w:name w:val="heading 1"/>
    <w:basedOn w:val="Normaal"/>
    <w:next w:val="Normaal"/>
    <w:link w:val="Kop1Teken"/>
    <w:qFormat/>
    <w:rsid w:val="009852C2"/>
    <w:pPr>
      <w:keepNext/>
      <w:outlineLvl w:val="0"/>
    </w:pPr>
    <w:rPr>
      <w:rFonts w:eastAsia="Times New Roman"/>
      <w:b/>
      <w:bCs/>
      <w:i/>
      <w:iCs/>
      <w:szCs w:val="20"/>
      <w:lang w:eastAsia="nl-NL"/>
    </w:rPr>
  </w:style>
  <w:style w:type="paragraph" w:styleId="Kop2">
    <w:name w:val="heading 2"/>
    <w:basedOn w:val="Lijstopsomteken"/>
    <w:next w:val="Normaal"/>
    <w:autoRedefine/>
    <w:qFormat/>
    <w:rsid w:val="001E13BB"/>
    <w:pPr>
      <w:keepNext/>
      <w:numPr>
        <w:ilvl w:val="1"/>
        <w:numId w:val="58"/>
      </w:numPr>
      <w:outlineLvl w:val="1"/>
    </w:pPr>
    <w:rPr>
      <w:rFonts w:ascii="Calibri" w:eastAsia="Times New Roman" w:hAnsi="Calibri"/>
      <w:b/>
      <w:iCs/>
      <w:sz w:val="22"/>
      <w:szCs w:val="20"/>
      <w:lang w:eastAsia="nl-NL"/>
    </w:rPr>
  </w:style>
  <w:style w:type="paragraph" w:styleId="Kop30">
    <w:name w:val="heading 3"/>
    <w:basedOn w:val="Normaal"/>
    <w:next w:val="Normaal"/>
    <w:qFormat/>
    <w:rsid w:val="009852C2"/>
    <w:pPr>
      <w:keepNext/>
      <w:outlineLvl w:val="2"/>
    </w:pPr>
    <w:rPr>
      <w:rFonts w:ascii="Gill Sans MT" w:eastAsia="Times New Roman" w:hAnsi="Gill Sans MT"/>
      <w:b/>
      <w:bCs/>
      <w:sz w:val="20"/>
      <w:szCs w:val="20"/>
      <w:lang w:eastAsia="nl-NL"/>
    </w:rPr>
  </w:style>
  <w:style w:type="paragraph" w:styleId="Kop40">
    <w:name w:val="heading 4"/>
    <w:basedOn w:val="Normaal"/>
    <w:next w:val="Normaal"/>
    <w:qFormat/>
    <w:rsid w:val="009852C2"/>
    <w:pPr>
      <w:keepNext/>
      <w:tabs>
        <w:tab w:val="left" w:pos="-1440"/>
        <w:tab w:val="left" w:pos="-720"/>
      </w:tabs>
      <w:outlineLvl w:val="3"/>
    </w:pPr>
    <w:rPr>
      <w:rFonts w:ascii="Gill Sans MT" w:eastAsia="Times New Roman" w:hAnsi="Gill Sans MT"/>
      <w:sz w:val="72"/>
      <w:szCs w:val="20"/>
      <w:lang w:eastAsia="nl-NL"/>
    </w:rPr>
  </w:style>
  <w:style w:type="paragraph" w:styleId="Kop5">
    <w:name w:val="heading 5"/>
    <w:basedOn w:val="Normaal"/>
    <w:next w:val="Normaal"/>
    <w:qFormat/>
    <w:rsid w:val="009852C2"/>
    <w:pPr>
      <w:keepNext/>
      <w:tabs>
        <w:tab w:val="left" w:pos="-1440"/>
        <w:tab w:val="left" w:pos="-720"/>
        <w:tab w:val="left" w:pos="-23"/>
        <w:tab w:val="left" w:pos="941"/>
        <w:tab w:val="left" w:pos="1394"/>
        <w:tab w:val="left" w:pos="1734"/>
        <w:tab w:val="left" w:pos="3209"/>
        <w:tab w:val="left" w:pos="3600"/>
        <w:tab w:val="left" w:pos="4342"/>
        <w:tab w:val="left" w:pos="5040"/>
      </w:tabs>
      <w:jc w:val="both"/>
      <w:outlineLvl w:val="4"/>
    </w:pPr>
    <w:rPr>
      <w:rFonts w:ascii="Gill Sans MT" w:eastAsia="Times New Roman" w:hAnsi="Gill Sans MT"/>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FB2C3F"/>
    <w:rPr>
      <w:b/>
      <w:bCs/>
      <w:i/>
      <w:iCs/>
      <w:sz w:val="24"/>
      <w:lang w:val="nl-NL" w:eastAsia="nl-NL" w:bidi="ar-SA"/>
    </w:rPr>
  </w:style>
  <w:style w:type="paragraph" w:styleId="Koptekst">
    <w:name w:val="header"/>
    <w:basedOn w:val="Normaal"/>
    <w:link w:val="KoptekstTeken"/>
    <w:uiPriority w:val="99"/>
    <w:rsid w:val="00047184"/>
    <w:pPr>
      <w:tabs>
        <w:tab w:val="center" w:pos="4536"/>
        <w:tab w:val="right" w:pos="9072"/>
      </w:tabs>
    </w:pPr>
  </w:style>
  <w:style w:type="paragraph" w:styleId="Voettekst">
    <w:name w:val="footer"/>
    <w:basedOn w:val="Normaal"/>
    <w:rsid w:val="00047184"/>
    <w:pPr>
      <w:tabs>
        <w:tab w:val="center" w:pos="4536"/>
        <w:tab w:val="right" w:pos="9072"/>
      </w:tabs>
    </w:pPr>
  </w:style>
  <w:style w:type="character" w:styleId="Paginanummer">
    <w:name w:val="page number"/>
    <w:basedOn w:val="Standaardalinea-lettertype"/>
    <w:rsid w:val="00000BF1"/>
  </w:style>
  <w:style w:type="paragraph" w:styleId="Plattetekstinspringen">
    <w:name w:val="Body Text Indent"/>
    <w:basedOn w:val="Normaal"/>
    <w:rsid w:val="009852C2"/>
    <w:pPr>
      <w:ind w:left="851"/>
    </w:pPr>
    <w:rPr>
      <w:rFonts w:eastAsia="Times New Roman"/>
      <w:b/>
      <w:szCs w:val="20"/>
      <w:lang w:eastAsia="nl-NL"/>
    </w:rPr>
  </w:style>
  <w:style w:type="paragraph" w:styleId="Plattetekst">
    <w:name w:val="Body Text"/>
    <w:basedOn w:val="Normaal"/>
    <w:rsid w:val="009852C2"/>
    <w:rPr>
      <w:rFonts w:eastAsia="Times New Roman"/>
      <w:i/>
      <w:iCs/>
      <w:szCs w:val="20"/>
      <w:lang w:eastAsia="nl-NL"/>
    </w:rPr>
  </w:style>
  <w:style w:type="paragraph" w:styleId="Plattetekst2">
    <w:name w:val="Body Text 2"/>
    <w:basedOn w:val="Normaal"/>
    <w:link w:val="Plattetekst2Teken"/>
    <w:rsid w:val="009852C2"/>
    <w:rPr>
      <w:rFonts w:ascii="Gill Sans MT" w:eastAsia="Times New Roman" w:hAnsi="Gill Sans MT"/>
      <w:bCs/>
      <w:sz w:val="20"/>
      <w:szCs w:val="20"/>
      <w:lang w:eastAsia="nl-NL"/>
    </w:rPr>
  </w:style>
  <w:style w:type="paragraph" w:styleId="Titel">
    <w:name w:val="Title"/>
    <w:basedOn w:val="Normaal"/>
    <w:qFormat/>
    <w:rsid w:val="009852C2"/>
    <w:pPr>
      <w:jc w:val="center"/>
    </w:pPr>
    <w:rPr>
      <w:rFonts w:ascii="Gill Sans MT" w:eastAsia="Times New Roman" w:hAnsi="Gill Sans MT"/>
      <w:b/>
      <w:sz w:val="72"/>
      <w:szCs w:val="20"/>
      <w:lang w:eastAsia="nl-NL"/>
    </w:rPr>
  </w:style>
  <w:style w:type="paragraph" w:styleId="Plattetekst3">
    <w:name w:val="Body Text 3"/>
    <w:basedOn w:val="Normaal"/>
    <w:rsid w:val="009852C2"/>
    <w:pPr>
      <w:tabs>
        <w:tab w:val="left" w:pos="-1440"/>
        <w:tab w:val="left" w:pos="-720"/>
        <w:tab w:val="left" w:pos="-23"/>
        <w:tab w:val="left" w:pos="941"/>
        <w:tab w:val="left" w:pos="1394"/>
        <w:tab w:val="left" w:pos="1734"/>
        <w:tab w:val="left" w:pos="3209"/>
        <w:tab w:val="left" w:pos="3600"/>
        <w:tab w:val="left" w:pos="4342"/>
        <w:tab w:val="left" w:pos="5040"/>
      </w:tabs>
      <w:jc w:val="both"/>
    </w:pPr>
    <w:rPr>
      <w:rFonts w:ascii="Gill Sans MT" w:eastAsia="Times New Roman" w:hAnsi="Gill Sans MT"/>
      <w:sz w:val="20"/>
      <w:szCs w:val="20"/>
      <w:lang w:eastAsia="nl-NL"/>
    </w:rPr>
  </w:style>
  <w:style w:type="character" w:styleId="Hyperlink">
    <w:name w:val="Hyperlink"/>
    <w:basedOn w:val="Standaardalinea-lettertype"/>
    <w:rsid w:val="009852C2"/>
    <w:rPr>
      <w:color w:val="0000FF"/>
      <w:u w:val="single"/>
    </w:rPr>
  </w:style>
  <w:style w:type="paragraph" w:styleId="Ballontekst">
    <w:name w:val="Balloon Text"/>
    <w:basedOn w:val="Normaal"/>
    <w:semiHidden/>
    <w:rsid w:val="009852C2"/>
    <w:rPr>
      <w:rFonts w:ascii="Tahoma" w:eastAsia="Times New Roman" w:hAnsi="Tahoma" w:cs="Tahoma"/>
      <w:sz w:val="16"/>
      <w:szCs w:val="16"/>
      <w:lang w:eastAsia="nl-NL"/>
    </w:rPr>
  </w:style>
  <w:style w:type="paragraph" w:styleId="Voetnoottekst">
    <w:name w:val="footnote text"/>
    <w:basedOn w:val="Normaal"/>
    <w:semiHidden/>
    <w:rsid w:val="001A10BD"/>
    <w:rPr>
      <w:rFonts w:eastAsia="Times New Roman"/>
      <w:sz w:val="20"/>
      <w:szCs w:val="20"/>
      <w:lang w:eastAsia="nl-NL"/>
    </w:rPr>
  </w:style>
  <w:style w:type="paragraph" w:customStyle="1" w:styleId="H2">
    <w:name w:val="H2"/>
    <w:basedOn w:val="Normaal"/>
    <w:next w:val="Normaal"/>
    <w:rsid w:val="001A10BD"/>
    <w:pPr>
      <w:keepNext/>
      <w:autoSpaceDE w:val="0"/>
      <w:autoSpaceDN w:val="0"/>
      <w:adjustRightInd w:val="0"/>
      <w:spacing w:before="100" w:after="100"/>
      <w:outlineLvl w:val="2"/>
    </w:pPr>
    <w:rPr>
      <w:rFonts w:eastAsia="Times New Roman"/>
      <w:b/>
      <w:bCs/>
      <w:sz w:val="36"/>
      <w:szCs w:val="36"/>
      <w:lang w:eastAsia="nl-NL"/>
    </w:rPr>
  </w:style>
  <w:style w:type="character" w:styleId="Nadruk">
    <w:name w:val="Emphasis"/>
    <w:basedOn w:val="Standaardalinea-lettertype"/>
    <w:qFormat/>
    <w:rsid w:val="001A10BD"/>
    <w:rPr>
      <w:i/>
      <w:iCs/>
    </w:rPr>
  </w:style>
  <w:style w:type="paragraph" w:styleId="Bloktekst">
    <w:name w:val="Block Text"/>
    <w:basedOn w:val="Normaal"/>
    <w:rsid w:val="001A10BD"/>
    <w:pPr>
      <w:spacing w:line="360" w:lineRule="auto"/>
      <w:ind w:left="708" w:right="717"/>
    </w:pPr>
    <w:rPr>
      <w:rFonts w:ascii="Arial" w:eastAsia="Times New Roman" w:hAnsi="Arial" w:cs="Arial"/>
      <w:sz w:val="20"/>
      <w:lang w:eastAsia="nl-NL"/>
    </w:rPr>
  </w:style>
  <w:style w:type="character" w:customStyle="1" w:styleId="italic">
    <w:name w:val="italic"/>
    <w:basedOn w:val="Standaardalinea-lettertype"/>
    <w:rsid w:val="001A10BD"/>
  </w:style>
  <w:style w:type="character" w:styleId="Zwaar">
    <w:name w:val="Strong"/>
    <w:basedOn w:val="Standaardalinea-lettertype"/>
    <w:qFormat/>
    <w:rsid w:val="001A10BD"/>
    <w:rPr>
      <w:b/>
      <w:bCs/>
    </w:rPr>
  </w:style>
  <w:style w:type="character" w:customStyle="1" w:styleId="breadcrumbs">
    <w:name w:val="breadcrumbs"/>
    <w:basedOn w:val="Standaardalinea-lettertype"/>
    <w:rsid w:val="001A10BD"/>
  </w:style>
  <w:style w:type="character" w:customStyle="1" w:styleId="bold">
    <w:name w:val="bold"/>
    <w:basedOn w:val="Standaardalinea-lettertype"/>
    <w:rsid w:val="001A10BD"/>
  </w:style>
  <w:style w:type="paragraph" w:styleId="Inhopg1">
    <w:name w:val="toc 1"/>
    <w:basedOn w:val="Normaal"/>
    <w:next w:val="Normaal"/>
    <w:autoRedefine/>
    <w:semiHidden/>
    <w:rsid w:val="00EF34E1"/>
    <w:pPr>
      <w:tabs>
        <w:tab w:val="right" w:leader="dot" w:pos="9060"/>
      </w:tabs>
      <w:spacing w:before="240" w:after="120"/>
    </w:pPr>
    <w:rPr>
      <w:rFonts w:ascii="Arial" w:eastAsia="Times New Roman" w:hAnsi="Arial"/>
      <w:b/>
      <w:bCs/>
      <w:noProof/>
      <w:sz w:val="22"/>
      <w:lang w:eastAsia="nl-NL"/>
    </w:rPr>
  </w:style>
  <w:style w:type="paragraph" w:styleId="Inhopg2">
    <w:name w:val="toc 2"/>
    <w:basedOn w:val="Normaal"/>
    <w:next w:val="Normaal"/>
    <w:autoRedefine/>
    <w:semiHidden/>
    <w:rsid w:val="001A10BD"/>
    <w:pPr>
      <w:spacing w:before="120"/>
      <w:ind w:left="240"/>
    </w:pPr>
    <w:rPr>
      <w:rFonts w:ascii="Arial" w:eastAsia="Times New Roman" w:hAnsi="Arial"/>
      <w:iCs/>
      <w:sz w:val="20"/>
      <w:lang w:eastAsia="nl-NL"/>
    </w:rPr>
  </w:style>
  <w:style w:type="paragraph" w:styleId="Inhopg3">
    <w:name w:val="toc 3"/>
    <w:basedOn w:val="Normaal"/>
    <w:next w:val="Normaal"/>
    <w:autoRedefine/>
    <w:semiHidden/>
    <w:rsid w:val="001A10BD"/>
    <w:pPr>
      <w:ind w:left="480"/>
    </w:pPr>
    <w:rPr>
      <w:rFonts w:ascii="Arial" w:eastAsia="Times New Roman" w:hAnsi="Arial"/>
      <w:sz w:val="20"/>
      <w:lang w:eastAsia="nl-NL"/>
    </w:rPr>
  </w:style>
  <w:style w:type="paragraph" w:styleId="Inhopg4">
    <w:name w:val="toc 4"/>
    <w:basedOn w:val="Normaal"/>
    <w:next w:val="Normaal"/>
    <w:autoRedefine/>
    <w:semiHidden/>
    <w:rsid w:val="001A10BD"/>
    <w:pPr>
      <w:ind w:left="720"/>
    </w:pPr>
    <w:rPr>
      <w:rFonts w:eastAsia="Times New Roman"/>
      <w:lang w:eastAsia="nl-NL"/>
    </w:rPr>
  </w:style>
  <w:style w:type="paragraph" w:styleId="Inhopg5">
    <w:name w:val="toc 5"/>
    <w:basedOn w:val="Normaal"/>
    <w:next w:val="Normaal"/>
    <w:autoRedefine/>
    <w:semiHidden/>
    <w:rsid w:val="001A10BD"/>
    <w:pPr>
      <w:ind w:left="960"/>
    </w:pPr>
    <w:rPr>
      <w:rFonts w:eastAsia="Times New Roman"/>
      <w:lang w:eastAsia="nl-NL"/>
    </w:rPr>
  </w:style>
  <w:style w:type="paragraph" w:styleId="Inhopg6">
    <w:name w:val="toc 6"/>
    <w:basedOn w:val="Normaal"/>
    <w:next w:val="Normaal"/>
    <w:autoRedefine/>
    <w:semiHidden/>
    <w:rsid w:val="001A10BD"/>
    <w:pPr>
      <w:ind w:left="1200"/>
    </w:pPr>
    <w:rPr>
      <w:rFonts w:eastAsia="Times New Roman"/>
      <w:lang w:eastAsia="nl-NL"/>
    </w:rPr>
  </w:style>
  <w:style w:type="paragraph" w:styleId="Inhopg7">
    <w:name w:val="toc 7"/>
    <w:basedOn w:val="Normaal"/>
    <w:next w:val="Normaal"/>
    <w:autoRedefine/>
    <w:semiHidden/>
    <w:rsid w:val="001A10BD"/>
    <w:pPr>
      <w:ind w:left="1440"/>
    </w:pPr>
    <w:rPr>
      <w:rFonts w:eastAsia="Times New Roman"/>
      <w:lang w:eastAsia="nl-NL"/>
    </w:rPr>
  </w:style>
  <w:style w:type="paragraph" w:styleId="Inhopg8">
    <w:name w:val="toc 8"/>
    <w:basedOn w:val="Normaal"/>
    <w:next w:val="Normaal"/>
    <w:autoRedefine/>
    <w:semiHidden/>
    <w:rsid w:val="001A10BD"/>
    <w:pPr>
      <w:ind w:left="1680"/>
    </w:pPr>
    <w:rPr>
      <w:rFonts w:eastAsia="Times New Roman"/>
      <w:lang w:eastAsia="nl-NL"/>
    </w:rPr>
  </w:style>
  <w:style w:type="paragraph" w:styleId="Inhopg9">
    <w:name w:val="toc 9"/>
    <w:basedOn w:val="Normaal"/>
    <w:next w:val="Normaal"/>
    <w:autoRedefine/>
    <w:semiHidden/>
    <w:rsid w:val="001A10BD"/>
    <w:pPr>
      <w:ind w:left="1920"/>
    </w:pPr>
    <w:rPr>
      <w:rFonts w:eastAsia="Times New Roman"/>
      <w:lang w:eastAsia="nl-NL"/>
    </w:rPr>
  </w:style>
  <w:style w:type="paragraph" w:styleId="Normaalweb">
    <w:name w:val="Normal (Web)"/>
    <w:basedOn w:val="Normaal"/>
    <w:rsid w:val="001A10BD"/>
    <w:pPr>
      <w:spacing w:before="100" w:beforeAutospacing="1" w:after="100" w:afterAutospacing="1"/>
    </w:pPr>
    <w:rPr>
      <w:rFonts w:ascii="Arial Unicode MS" w:eastAsia="Arial Unicode MS" w:hAnsi="Arial Unicode MS" w:cs="Arial Unicode MS"/>
      <w:lang w:eastAsia="nl-NL"/>
    </w:rPr>
  </w:style>
  <w:style w:type="paragraph" w:styleId="Plattetekstinspringen2">
    <w:name w:val="Body Text Indent 2"/>
    <w:basedOn w:val="Normaal"/>
    <w:rsid w:val="001A10BD"/>
    <w:pPr>
      <w:tabs>
        <w:tab w:val="num" w:pos="0"/>
      </w:tabs>
      <w:spacing w:line="360" w:lineRule="auto"/>
      <w:ind w:hanging="12"/>
    </w:pPr>
    <w:rPr>
      <w:rFonts w:ascii="Arial" w:eastAsia="Times New Roman" w:hAnsi="Arial" w:cs="Arial"/>
      <w:sz w:val="20"/>
      <w:lang w:eastAsia="nl-NL"/>
    </w:rPr>
  </w:style>
  <w:style w:type="character" w:styleId="GevolgdeHyperlink">
    <w:name w:val="FollowedHyperlink"/>
    <w:basedOn w:val="Standaardalinea-lettertype"/>
    <w:rsid w:val="001A10BD"/>
    <w:rPr>
      <w:color w:val="800080"/>
      <w:u w:val="single"/>
    </w:rPr>
  </w:style>
  <w:style w:type="paragraph" w:customStyle="1" w:styleId="Default">
    <w:name w:val="Default"/>
    <w:rsid w:val="00B15025"/>
    <w:pPr>
      <w:autoSpaceDE w:val="0"/>
      <w:autoSpaceDN w:val="0"/>
      <w:adjustRightInd w:val="0"/>
    </w:pPr>
    <w:rPr>
      <w:color w:val="000000"/>
      <w:sz w:val="24"/>
      <w:szCs w:val="24"/>
    </w:rPr>
  </w:style>
  <w:style w:type="paragraph" w:customStyle="1" w:styleId="Opmaakprofiel1">
    <w:name w:val="Opmaakprofiel1"/>
    <w:basedOn w:val="Kop2"/>
    <w:rsid w:val="00B21525"/>
    <w:pPr>
      <w:numPr>
        <w:ilvl w:val="0"/>
        <w:numId w:val="3"/>
      </w:numPr>
    </w:pPr>
    <w:rPr>
      <w:rFonts w:cs="Arial"/>
      <w:b w:val="0"/>
      <w:szCs w:val="22"/>
    </w:rPr>
  </w:style>
  <w:style w:type="paragraph" w:customStyle="1" w:styleId="Opmaakprofiel2">
    <w:name w:val="Opmaakprofiel2"/>
    <w:basedOn w:val="Kop2"/>
    <w:rsid w:val="00BB3B6D"/>
    <w:rPr>
      <w:rFonts w:cs="Arial"/>
    </w:rPr>
  </w:style>
  <w:style w:type="paragraph" w:styleId="Lijstvoortzetting2">
    <w:name w:val="List Continue 2"/>
    <w:basedOn w:val="Normaal"/>
    <w:rsid w:val="00B21525"/>
    <w:pPr>
      <w:spacing w:after="120"/>
      <w:ind w:left="566"/>
    </w:pPr>
  </w:style>
  <w:style w:type="paragraph" w:styleId="Lijstopsomteken2">
    <w:name w:val="List Bullet 2"/>
    <w:basedOn w:val="Normaal"/>
    <w:rsid w:val="00B21525"/>
    <w:pPr>
      <w:numPr>
        <w:numId w:val="18"/>
      </w:numPr>
    </w:pPr>
  </w:style>
  <w:style w:type="paragraph" w:customStyle="1" w:styleId="Opmaakprofiel3">
    <w:name w:val="Opmaakprofiel3"/>
    <w:basedOn w:val="Kop2"/>
    <w:rsid w:val="001D1C19"/>
  </w:style>
  <w:style w:type="numbering" w:styleId="111111">
    <w:name w:val="Outline List 2"/>
    <w:basedOn w:val="Geenlijst"/>
    <w:rsid w:val="00B21525"/>
    <w:pPr>
      <w:numPr>
        <w:numId w:val="19"/>
      </w:numPr>
    </w:pPr>
  </w:style>
  <w:style w:type="paragraph" w:customStyle="1" w:styleId="Opmaakprofiel4">
    <w:name w:val="Opmaakprofiel4"/>
    <w:basedOn w:val="Lijstopsomteken"/>
    <w:rsid w:val="00EB3925"/>
    <w:pPr>
      <w:numPr>
        <w:numId w:val="32"/>
      </w:numPr>
    </w:pPr>
    <w:rPr>
      <w:rFonts w:ascii="Calibri" w:hAnsi="Calibri"/>
      <w:b/>
      <w:sz w:val="22"/>
    </w:rPr>
  </w:style>
  <w:style w:type="paragraph" w:styleId="Lijstopsomteken">
    <w:name w:val="List Bullet"/>
    <w:basedOn w:val="Normaal"/>
    <w:rsid w:val="001D1C19"/>
  </w:style>
  <w:style w:type="paragraph" w:customStyle="1" w:styleId="Opmaakprofiel5">
    <w:name w:val="Opmaakprofiel5"/>
    <w:basedOn w:val="Normaal"/>
    <w:rsid w:val="00EB3925"/>
    <w:pPr>
      <w:numPr>
        <w:numId w:val="33"/>
      </w:numPr>
    </w:pPr>
    <w:rPr>
      <w:rFonts w:ascii="Calibri" w:hAnsi="Calibri"/>
      <w:b/>
      <w:sz w:val="22"/>
    </w:rPr>
  </w:style>
  <w:style w:type="paragraph" w:customStyle="1" w:styleId="Opmaakprofiel6">
    <w:name w:val="Opmaakprofiel6"/>
    <w:basedOn w:val="Normaal"/>
    <w:rsid w:val="00C930BD"/>
    <w:pPr>
      <w:numPr>
        <w:numId w:val="34"/>
      </w:numPr>
    </w:pPr>
    <w:rPr>
      <w:rFonts w:ascii="Calibri" w:hAnsi="Calibri"/>
      <w:b/>
      <w:sz w:val="22"/>
    </w:rPr>
  </w:style>
  <w:style w:type="paragraph" w:customStyle="1" w:styleId="Kop3">
    <w:name w:val="Kop3"/>
    <w:basedOn w:val="Normaal"/>
    <w:rsid w:val="00C75455"/>
    <w:pPr>
      <w:numPr>
        <w:numId w:val="35"/>
      </w:numPr>
    </w:pPr>
    <w:rPr>
      <w:rFonts w:ascii="Calibri" w:hAnsi="Calibri"/>
      <w:b/>
      <w:sz w:val="22"/>
    </w:rPr>
  </w:style>
  <w:style w:type="paragraph" w:customStyle="1" w:styleId="Kop4">
    <w:name w:val="Kop4"/>
    <w:basedOn w:val="Normaal"/>
    <w:rsid w:val="00C75455"/>
    <w:pPr>
      <w:numPr>
        <w:numId w:val="36"/>
      </w:numPr>
    </w:pPr>
    <w:rPr>
      <w:rFonts w:ascii="Calibri" w:hAnsi="Calibri"/>
      <w:b/>
      <w:sz w:val="22"/>
    </w:rPr>
  </w:style>
  <w:style w:type="paragraph" w:customStyle="1" w:styleId="Kop11">
    <w:name w:val="Kop 11"/>
    <w:basedOn w:val="Normaal"/>
    <w:autoRedefine/>
    <w:rsid w:val="005A3C89"/>
    <w:pPr>
      <w:numPr>
        <w:numId w:val="37"/>
      </w:numPr>
    </w:pPr>
    <w:rPr>
      <w:rFonts w:ascii="Calibri" w:hAnsi="Calibri"/>
      <w:b/>
      <w:sz w:val="22"/>
    </w:rPr>
  </w:style>
  <w:style w:type="character" w:customStyle="1" w:styleId="Plattetekst2Teken">
    <w:name w:val="Platte tekst 2 Teken"/>
    <w:basedOn w:val="Standaardalinea-lettertype"/>
    <w:link w:val="Plattetekst2"/>
    <w:rsid w:val="00913F0C"/>
    <w:rPr>
      <w:rFonts w:ascii="Gill Sans MT" w:hAnsi="Gill Sans MT"/>
      <w:bCs/>
      <w:lang w:val="nl-NL" w:eastAsia="nl-NL" w:bidi="ar-SA"/>
    </w:rPr>
  </w:style>
  <w:style w:type="character" w:customStyle="1" w:styleId="KoptekstTeken">
    <w:name w:val="Koptekst Teken"/>
    <w:basedOn w:val="Standaardalinea-lettertype"/>
    <w:link w:val="Koptekst"/>
    <w:uiPriority w:val="99"/>
    <w:rsid w:val="00AB16E8"/>
    <w:rPr>
      <w:rFonts w:eastAsia="SimSun"/>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84A6B"/>
    <w:rPr>
      <w:rFonts w:eastAsia="SimSun"/>
      <w:sz w:val="24"/>
      <w:szCs w:val="24"/>
      <w:lang w:eastAsia="zh-CN"/>
    </w:rPr>
  </w:style>
  <w:style w:type="paragraph" w:styleId="Kop1">
    <w:name w:val="heading 1"/>
    <w:basedOn w:val="Normaal"/>
    <w:next w:val="Normaal"/>
    <w:link w:val="Kop1Teken"/>
    <w:qFormat/>
    <w:rsid w:val="009852C2"/>
    <w:pPr>
      <w:keepNext/>
      <w:outlineLvl w:val="0"/>
    </w:pPr>
    <w:rPr>
      <w:rFonts w:eastAsia="Times New Roman"/>
      <w:b/>
      <w:bCs/>
      <w:i/>
      <w:iCs/>
      <w:szCs w:val="20"/>
      <w:lang w:eastAsia="nl-NL"/>
    </w:rPr>
  </w:style>
  <w:style w:type="paragraph" w:styleId="Kop2">
    <w:name w:val="heading 2"/>
    <w:basedOn w:val="Lijstopsomteken"/>
    <w:next w:val="Normaal"/>
    <w:autoRedefine/>
    <w:qFormat/>
    <w:rsid w:val="001E13BB"/>
    <w:pPr>
      <w:keepNext/>
      <w:numPr>
        <w:ilvl w:val="1"/>
        <w:numId w:val="58"/>
      </w:numPr>
      <w:outlineLvl w:val="1"/>
    </w:pPr>
    <w:rPr>
      <w:rFonts w:ascii="Calibri" w:eastAsia="Times New Roman" w:hAnsi="Calibri"/>
      <w:b/>
      <w:iCs/>
      <w:sz w:val="22"/>
      <w:szCs w:val="20"/>
      <w:lang w:eastAsia="nl-NL"/>
    </w:rPr>
  </w:style>
  <w:style w:type="paragraph" w:styleId="Kop30">
    <w:name w:val="heading 3"/>
    <w:basedOn w:val="Normaal"/>
    <w:next w:val="Normaal"/>
    <w:qFormat/>
    <w:rsid w:val="009852C2"/>
    <w:pPr>
      <w:keepNext/>
      <w:outlineLvl w:val="2"/>
    </w:pPr>
    <w:rPr>
      <w:rFonts w:ascii="Gill Sans MT" w:eastAsia="Times New Roman" w:hAnsi="Gill Sans MT"/>
      <w:b/>
      <w:bCs/>
      <w:sz w:val="20"/>
      <w:szCs w:val="20"/>
      <w:lang w:eastAsia="nl-NL"/>
    </w:rPr>
  </w:style>
  <w:style w:type="paragraph" w:styleId="Kop40">
    <w:name w:val="heading 4"/>
    <w:basedOn w:val="Normaal"/>
    <w:next w:val="Normaal"/>
    <w:qFormat/>
    <w:rsid w:val="009852C2"/>
    <w:pPr>
      <w:keepNext/>
      <w:tabs>
        <w:tab w:val="left" w:pos="-1440"/>
        <w:tab w:val="left" w:pos="-720"/>
      </w:tabs>
      <w:outlineLvl w:val="3"/>
    </w:pPr>
    <w:rPr>
      <w:rFonts w:ascii="Gill Sans MT" w:eastAsia="Times New Roman" w:hAnsi="Gill Sans MT"/>
      <w:sz w:val="72"/>
      <w:szCs w:val="20"/>
      <w:lang w:eastAsia="nl-NL"/>
    </w:rPr>
  </w:style>
  <w:style w:type="paragraph" w:styleId="Kop5">
    <w:name w:val="heading 5"/>
    <w:basedOn w:val="Normaal"/>
    <w:next w:val="Normaal"/>
    <w:qFormat/>
    <w:rsid w:val="009852C2"/>
    <w:pPr>
      <w:keepNext/>
      <w:tabs>
        <w:tab w:val="left" w:pos="-1440"/>
        <w:tab w:val="left" w:pos="-720"/>
        <w:tab w:val="left" w:pos="-23"/>
        <w:tab w:val="left" w:pos="941"/>
        <w:tab w:val="left" w:pos="1394"/>
        <w:tab w:val="left" w:pos="1734"/>
        <w:tab w:val="left" w:pos="3209"/>
        <w:tab w:val="left" w:pos="3600"/>
        <w:tab w:val="left" w:pos="4342"/>
        <w:tab w:val="left" w:pos="5040"/>
      </w:tabs>
      <w:jc w:val="both"/>
      <w:outlineLvl w:val="4"/>
    </w:pPr>
    <w:rPr>
      <w:rFonts w:ascii="Gill Sans MT" w:eastAsia="Times New Roman" w:hAnsi="Gill Sans MT"/>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FB2C3F"/>
    <w:rPr>
      <w:b/>
      <w:bCs/>
      <w:i/>
      <w:iCs/>
      <w:sz w:val="24"/>
      <w:lang w:val="nl-NL" w:eastAsia="nl-NL" w:bidi="ar-SA"/>
    </w:rPr>
  </w:style>
  <w:style w:type="paragraph" w:styleId="Koptekst">
    <w:name w:val="header"/>
    <w:basedOn w:val="Normaal"/>
    <w:link w:val="KoptekstTeken"/>
    <w:uiPriority w:val="99"/>
    <w:rsid w:val="00047184"/>
    <w:pPr>
      <w:tabs>
        <w:tab w:val="center" w:pos="4536"/>
        <w:tab w:val="right" w:pos="9072"/>
      </w:tabs>
    </w:pPr>
  </w:style>
  <w:style w:type="paragraph" w:styleId="Voettekst">
    <w:name w:val="footer"/>
    <w:basedOn w:val="Normaal"/>
    <w:rsid w:val="00047184"/>
    <w:pPr>
      <w:tabs>
        <w:tab w:val="center" w:pos="4536"/>
        <w:tab w:val="right" w:pos="9072"/>
      </w:tabs>
    </w:pPr>
  </w:style>
  <w:style w:type="character" w:styleId="Paginanummer">
    <w:name w:val="page number"/>
    <w:basedOn w:val="Standaardalinea-lettertype"/>
    <w:rsid w:val="00000BF1"/>
  </w:style>
  <w:style w:type="paragraph" w:styleId="Plattetekstinspringen">
    <w:name w:val="Body Text Indent"/>
    <w:basedOn w:val="Normaal"/>
    <w:rsid w:val="009852C2"/>
    <w:pPr>
      <w:ind w:left="851"/>
    </w:pPr>
    <w:rPr>
      <w:rFonts w:eastAsia="Times New Roman"/>
      <w:b/>
      <w:szCs w:val="20"/>
      <w:lang w:eastAsia="nl-NL"/>
    </w:rPr>
  </w:style>
  <w:style w:type="paragraph" w:styleId="Plattetekst">
    <w:name w:val="Body Text"/>
    <w:basedOn w:val="Normaal"/>
    <w:rsid w:val="009852C2"/>
    <w:rPr>
      <w:rFonts w:eastAsia="Times New Roman"/>
      <w:i/>
      <w:iCs/>
      <w:szCs w:val="20"/>
      <w:lang w:eastAsia="nl-NL"/>
    </w:rPr>
  </w:style>
  <w:style w:type="paragraph" w:styleId="Plattetekst2">
    <w:name w:val="Body Text 2"/>
    <w:basedOn w:val="Normaal"/>
    <w:link w:val="Plattetekst2Teken"/>
    <w:rsid w:val="009852C2"/>
    <w:rPr>
      <w:rFonts w:ascii="Gill Sans MT" w:eastAsia="Times New Roman" w:hAnsi="Gill Sans MT"/>
      <w:bCs/>
      <w:sz w:val="20"/>
      <w:szCs w:val="20"/>
      <w:lang w:eastAsia="nl-NL"/>
    </w:rPr>
  </w:style>
  <w:style w:type="paragraph" w:styleId="Titel">
    <w:name w:val="Title"/>
    <w:basedOn w:val="Normaal"/>
    <w:qFormat/>
    <w:rsid w:val="009852C2"/>
    <w:pPr>
      <w:jc w:val="center"/>
    </w:pPr>
    <w:rPr>
      <w:rFonts w:ascii="Gill Sans MT" w:eastAsia="Times New Roman" w:hAnsi="Gill Sans MT"/>
      <w:b/>
      <w:sz w:val="72"/>
      <w:szCs w:val="20"/>
      <w:lang w:eastAsia="nl-NL"/>
    </w:rPr>
  </w:style>
  <w:style w:type="paragraph" w:styleId="Plattetekst3">
    <w:name w:val="Body Text 3"/>
    <w:basedOn w:val="Normaal"/>
    <w:rsid w:val="009852C2"/>
    <w:pPr>
      <w:tabs>
        <w:tab w:val="left" w:pos="-1440"/>
        <w:tab w:val="left" w:pos="-720"/>
        <w:tab w:val="left" w:pos="-23"/>
        <w:tab w:val="left" w:pos="941"/>
        <w:tab w:val="left" w:pos="1394"/>
        <w:tab w:val="left" w:pos="1734"/>
        <w:tab w:val="left" w:pos="3209"/>
        <w:tab w:val="left" w:pos="3600"/>
        <w:tab w:val="left" w:pos="4342"/>
        <w:tab w:val="left" w:pos="5040"/>
      </w:tabs>
      <w:jc w:val="both"/>
    </w:pPr>
    <w:rPr>
      <w:rFonts w:ascii="Gill Sans MT" w:eastAsia="Times New Roman" w:hAnsi="Gill Sans MT"/>
      <w:sz w:val="20"/>
      <w:szCs w:val="20"/>
      <w:lang w:eastAsia="nl-NL"/>
    </w:rPr>
  </w:style>
  <w:style w:type="character" w:styleId="Hyperlink">
    <w:name w:val="Hyperlink"/>
    <w:basedOn w:val="Standaardalinea-lettertype"/>
    <w:rsid w:val="009852C2"/>
    <w:rPr>
      <w:color w:val="0000FF"/>
      <w:u w:val="single"/>
    </w:rPr>
  </w:style>
  <w:style w:type="paragraph" w:styleId="Ballontekst">
    <w:name w:val="Balloon Text"/>
    <w:basedOn w:val="Normaal"/>
    <w:semiHidden/>
    <w:rsid w:val="009852C2"/>
    <w:rPr>
      <w:rFonts w:ascii="Tahoma" w:eastAsia="Times New Roman" w:hAnsi="Tahoma" w:cs="Tahoma"/>
      <w:sz w:val="16"/>
      <w:szCs w:val="16"/>
      <w:lang w:eastAsia="nl-NL"/>
    </w:rPr>
  </w:style>
  <w:style w:type="paragraph" w:styleId="Voetnoottekst">
    <w:name w:val="footnote text"/>
    <w:basedOn w:val="Normaal"/>
    <w:semiHidden/>
    <w:rsid w:val="001A10BD"/>
    <w:rPr>
      <w:rFonts w:eastAsia="Times New Roman"/>
      <w:sz w:val="20"/>
      <w:szCs w:val="20"/>
      <w:lang w:eastAsia="nl-NL"/>
    </w:rPr>
  </w:style>
  <w:style w:type="paragraph" w:customStyle="1" w:styleId="H2">
    <w:name w:val="H2"/>
    <w:basedOn w:val="Normaal"/>
    <w:next w:val="Normaal"/>
    <w:rsid w:val="001A10BD"/>
    <w:pPr>
      <w:keepNext/>
      <w:autoSpaceDE w:val="0"/>
      <w:autoSpaceDN w:val="0"/>
      <w:adjustRightInd w:val="0"/>
      <w:spacing w:before="100" w:after="100"/>
      <w:outlineLvl w:val="2"/>
    </w:pPr>
    <w:rPr>
      <w:rFonts w:eastAsia="Times New Roman"/>
      <w:b/>
      <w:bCs/>
      <w:sz w:val="36"/>
      <w:szCs w:val="36"/>
      <w:lang w:eastAsia="nl-NL"/>
    </w:rPr>
  </w:style>
  <w:style w:type="character" w:styleId="Nadruk">
    <w:name w:val="Emphasis"/>
    <w:basedOn w:val="Standaardalinea-lettertype"/>
    <w:qFormat/>
    <w:rsid w:val="001A10BD"/>
    <w:rPr>
      <w:i/>
      <w:iCs/>
    </w:rPr>
  </w:style>
  <w:style w:type="paragraph" w:styleId="Bloktekst">
    <w:name w:val="Block Text"/>
    <w:basedOn w:val="Normaal"/>
    <w:rsid w:val="001A10BD"/>
    <w:pPr>
      <w:spacing w:line="360" w:lineRule="auto"/>
      <w:ind w:left="708" w:right="717"/>
    </w:pPr>
    <w:rPr>
      <w:rFonts w:ascii="Arial" w:eastAsia="Times New Roman" w:hAnsi="Arial" w:cs="Arial"/>
      <w:sz w:val="20"/>
      <w:lang w:eastAsia="nl-NL"/>
    </w:rPr>
  </w:style>
  <w:style w:type="character" w:customStyle="1" w:styleId="italic">
    <w:name w:val="italic"/>
    <w:basedOn w:val="Standaardalinea-lettertype"/>
    <w:rsid w:val="001A10BD"/>
  </w:style>
  <w:style w:type="character" w:styleId="Zwaar">
    <w:name w:val="Strong"/>
    <w:basedOn w:val="Standaardalinea-lettertype"/>
    <w:qFormat/>
    <w:rsid w:val="001A10BD"/>
    <w:rPr>
      <w:b/>
      <w:bCs/>
    </w:rPr>
  </w:style>
  <w:style w:type="character" w:customStyle="1" w:styleId="breadcrumbs">
    <w:name w:val="breadcrumbs"/>
    <w:basedOn w:val="Standaardalinea-lettertype"/>
    <w:rsid w:val="001A10BD"/>
  </w:style>
  <w:style w:type="character" w:customStyle="1" w:styleId="bold">
    <w:name w:val="bold"/>
    <w:basedOn w:val="Standaardalinea-lettertype"/>
    <w:rsid w:val="001A10BD"/>
  </w:style>
  <w:style w:type="paragraph" w:styleId="Inhopg1">
    <w:name w:val="toc 1"/>
    <w:basedOn w:val="Normaal"/>
    <w:next w:val="Normaal"/>
    <w:autoRedefine/>
    <w:semiHidden/>
    <w:rsid w:val="00EF34E1"/>
    <w:pPr>
      <w:tabs>
        <w:tab w:val="right" w:leader="dot" w:pos="9060"/>
      </w:tabs>
      <w:spacing w:before="240" w:after="120"/>
    </w:pPr>
    <w:rPr>
      <w:rFonts w:ascii="Arial" w:eastAsia="Times New Roman" w:hAnsi="Arial"/>
      <w:b/>
      <w:bCs/>
      <w:noProof/>
      <w:sz w:val="22"/>
      <w:lang w:eastAsia="nl-NL"/>
    </w:rPr>
  </w:style>
  <w:style w:type="paragraph" w:styleId="Inhopg2">
    <w:name w:val="toc 2"/>
    <w:basedOn w:val="Normaal"/>
    <w:next w:val="Normaal"/>
    <w:autoRedefine/>
    <w:semiHidden/>
    <w:rsid w:val="001A10BD"/>
    <w:pPr>
      <w:spacing w:before="120"/>
      <w:ind w:left="240"/>
    </w:pPr>
    <w:rPr>
      <w:rFonts w:ascii="Arial" w:eastAsia="Times New Roman" w:hAnsi="Arial"/>
      <w:iCs/>
      <w:sz w:val="20"/>
      <w:lang w:eastAsia="nl-NL"/>
    </w:rPr>
  </w:style>
  <w:style w:type="paragraph" w:styleId="Inhopg3">
    <w:name w:val="toc 3"/>
    <w:basedOn w:val="Normaal"/>
    <w:next w:val="Normaal"/>
    <w:autoRedefine/>
    <w:semiHidden/>
    <w:rsid w:val="001A10BD"/>
    <w:pPr>
      <w:ind w:left="480"/>
    </w:pPr>
    <w:rPr>
      <w:rFonts w:ascii="Arial" w:eastAsia="Times New Roman" w:hAnsi="Arial"/>
      <w:sz w:val="20"/>
      <w:lang w:eastAsia="nl-NL"/>
    </w:rPr>
  </w:style>
  <w:style w:type="paragraph" w:styleId="Inhopg4">
    <w:name w:val="toc 4"/>
    <w:basedOn w:val="Normaal"/>
    <w:next w:val="Normaal"/>
    <w:autoRedefine/>
    <w:semiHidden/>
    <w:rsid w:val="001A10BD"/>
    <w:pPr>
      <w:ind w:left="720"/>
    </w:pPr>
    <w:rPr>
      <w:rFonts w:eastAsia="Times New Roman"/>
      <w:lang w:eastAsia="nl-NL"/>
    </w:rPr>
  </w:style>
  <w:style w:type="paragraph" w:styleId="Inhopg5">
    <w:name w:val="toc 5"/>
    <w:basedOn w:val="Normaal"/>
    <w:next w:val="Normaal"/>
    <w:autoRedefine/>
    <w:semiHidden/>
    <w:rsid w:val="001A10BD"/>
    <w:pPr>
      <w:ind w:left="960"/>
    </w:pPr>
    <w:rPr>
      <w:rFonts w:eastAsia="Times New Roman"/>
      <w:lang w:eastAsia="nl-NL"/>
    </w:rPr>
  </w:style>
  <w:style w:type="paragraph" w:styleId="Inhopg6">
    <w:name w:val="toc 6"/>
    <w:basedOn w:val="Normaal"/>
    <w:next w:val="Normaal"/>
    <w:autoRedefine/>
    <w:semiHidden/>
    <w:rsid w:val="001A10BD"/>
    <w:pPr>
      <w:ind w:left="1200"/>
    </w:pPr>
    <w:rPr>
      <w:rFonts w:eastAsia="Times New Roman"/>
      <w:lang w:eastAsia="nl-NL"/>
    </w:rPr>
  </w:style>
  <w:style w:type="paragraph" w:styleId="Inhopg7">
    <w:name w:val="toc 7"/>
    <w:basedOn w:val="Normaal"/>
    <w:next w:val="Normaal"/>
    <w:autoRedefine/>
    <w:semiHidden/>
    <w:rsid w:val="001A10BD"/>
    <w:pPr>
      <w:ind w:left="1440"/>
    </w:pPr>
    <w:rPr>
      <w:rFonts w:eastAsia="Times New Roman"/>
      <w:lang w:eastAsia="nl-NL"/>
    </w:rPr>
  </w:style>
  <w:style w:type="paragraph" w:styleId="Inhopg8">
    <w:name w:val="toc 8"/>
    <w:basedOn w:val="Normaal"/>
    <w:next w:val="Normaal"/>
    <w:autoRedefine/>
    <w:semiHidden/>
    <w:rsid w:val="001A10BD"/>
    <w:pPr>
      <w:ind w:left="1680"/>
    </w:pPr>
    <w:rPr>
      <w:rFonts w:eastAsia="Times New Roman"/>
      <w:lang w:eastAsia="nl-NL"/>
    </w:rPr>
  </w:style>
  <w:style w:type="paragraph" w:styleId="Inhopg9">
    <w:name w:val="toc 9"/>
    <w:basedOn w:val="Normaal"/>
    <w:next w:val="Normaal"/>
    <w:autoRedefine/>
    <w:semiHidden/>
    <w:rsid w:val="001A10BD"/>
    <w:pPr>
      <w:ind w:left="1920"/>
    </w:pPr>
    <w:rPr>
      <w:rFonts w:eastAsia="Times New Roman"/>
      <w:lang w:eastAsia="nl-NL"/>
    </w:rPr>
  </w:style>
  <w:style w:type="paragraph" w:styleId="Normaalweb">
    <w:name w:val="Normal (Web)"/>
    <w:basedOn w:val="Normaal"/>
    <w:rsid w:val="001A10BD"/>
    <w:pPr>
      <w:spacing w:before="100" w:beforeAutospacing="1" w:after="100" w:afterAutospacing="1"/>
    </w:pPr>
    <w:rPr>
      <w:rFonts w:ascii="Arial Unicode MS" w:eastAsia="Arial Unicode MS" w:hAnsi="Arial Unicode MS" w:cs="Arial Unicode MS"/>
      <w:lang w:eastAsia="nl-NL"/>
    </w:rPr>
  </w:style>
  <w:style w:type="paragraph" w:styleId="Plattetekstinspringen2">
    <w:name w:val="Body Text Indent 2"/>
    <w:basedOn w:val="Normaal"/>
    <w:rsid w:val="001A10BD"/>
    <w:pPr>
      <w:tabs>
        <w:tab w:val="num" w:pos="0"/>
      </w:tabs>
      <w:spacing w:line="360" w:lineRule="auto"/>
      <w:ind w:hanging="12"/>
    </w:pPr>
    <w:rPr>
      <w:rFonts w:ascii="Arial" w:eastAsia="Times New Roman" w:hAnsi="Arial" w:cs="Arial"/>
      <w:sz w:val="20"/>
      <w:lang w:eastAsia="nl-NL"/>
    </w:rPr>
  </w:style>
  <w:style w:type="character" w:styleId="GevolgdeHyperlink">
    <w:name w:val="FollowedHyperlink"/>
    <w:basedOn w:val="Standaardalinea-lettertype"/>
    <w:rsid w:val="001A10BD"/>
    <w:rPr>
      <w:color w:val="800080"/>
      <w:u w:val="single"/>
    </w:rPr>
  </w:style>
  <w:style w:type="paragraph" w:customStyle="1" w:styleId="Default">
    <w:name w:val="Default"/>
    <w:rsid w:val="00B15025"/>
    <w:pPr>
      <w:autoSpaceDE w:val="0"/>
      <w:autoSpaceDN w:val="0"/>
      <w:adjustRightInd w:val="0"/>
    </w:pPr>
    <w:rPr>
      <w:color w:val="000000"/>
      <w:sz w:val="24"/>
      <w:szCs w:val="24"/>
    </w:rPr>
  </w:style>
  <w:style w:type="paragraph" w:customStyle="1" w:styleId="Opmaakprofiel1">
    <w:name w:val="Opmaakprofiel1"/>
    <w:basedOn w:val="Kop2"/>
    <w:rsid w:val="00B21525"/>
    <w:pPr>
      <w:numPr>
        <w:ilvl w:val="0"/>
        <w:numId w:val="3"/>
      </w:numPr>
    </w:pPr>
    <w:rPr>
      <w:rFonts w:cs="Arial"/>
      <w:b w:val="0"/>
      <w:szCs w:val="22"/>
    </w:rPr>
  </w:style>
  <w:style w:type="paragraph" w:customStyle="1" w:styleId="Opmaakprofiel2">
    <w:name w:val="Opmaakprofiel2"/>
    <w:basedOn w:val="Kop2"/>
    <w:rsid w:val="00BB3B6D"/>
    <w:rPr>
      <w:rFonts w:cs="Arial"/>
    </w:rPr>
  </w:style>
  <w:style w:type="paragraph" w:styleId="Lijstvoortzetting2">
    <w:name w:val="List Continue 2"/>
    <w:basedOn w:val="Normaal"/>
    <w:rsid w:val="00B21525"/>
    <w:pPr>
      <w:spacing w:after="120"/>
      <w:ind w:left="566"/>
    </w:pPr>
  </w:style>
  <w:style w:type="paragraph" w:styleId="Lijstopsomteken2">
    <w:name w:val="List Bullet 2"/>
    <w:basedOn w:val="Normaal"/>
    <w:rsid w:val="00B21525"/>
    <w:pPr>
      <w:numPr>
        <w:numId w:val="18"/>
      </w:numPr>
    </w:pPr>
  </w:style>
  <w:style w:type="paragraph" w:customStyle="1" w:styleId="Opmaakprofiel3">
    <w:name w:val="Opmaakprofiel3"/>
    <w:basedOn w:val="Kop2"/>
    <w:rsid w:val="001D1C19"/>
  </w:style>
  <w:style w:type="numbering" w:styleId="111111">
    <w:name w:val="Outline List 2"/>
    <w:basedOn w:val="Geenlijst"/>
    <w:rsid w:val="00B21525"/>
    <w:pPr>
      <w:numPr>
        <w:numId w:val="19"/>
      </w:numPr>
    </w:pPr>
  </w:style>
  <w:style w:type="paragraph" w:customStyle="1" w:styleId="Opmaakprofiel4">
    <w:name w:val="Opmaakprofiel4"/>
    <w:basedOn w:val="Lijstopsomteken"/>
    <w:rsid w:val="00EB3925"/>
    <w:pPr>
      <w:numPr>
        <w:numId w:val="32"/>
      </w:numPr>
    </w:pPr>
    <w:rPr>
      <w:rFonts w:ascii="Calibri" w:hAnsi="Calibri"/>
      <w:b/>
      <w:sz w:val="22"/>
    </w:rPr>
  </w:style>
  <w:style w:type="paragraph" w:styleId="Lijstopsomteken">
    <w:name w:val="List Bullet"/>
    <w:basedOn w:val="Normaal"/>
    <w:rsid w:val="001D1C19"/>
  </w:style>
  <w:style w:type="paragraph" w:customStyle="1" w:styleId="Opmaakprofiel5">
    <w:name w:val="Opmaakprofiel5"/>
    <w:basedOn w:val="Normaal"/>
    <w:rsid w:val="00EB3925"/>
    <w:pPr>
      <w:numPr>
        <w:numId w:val="33"/>
      </w:numPr>
    </w:pPr>
    <w:rPr>
      <w:rFonts w:ascii="Calibri" w:hAnsi="Calibri"/>
      <w:b/>
      <w:sz w:val="22"/>
    </w:rPr>
  </w:style>
  <w:style w:type="paragraph" w:customStyle="1" w:styleId="Opmaakprofiel6">
    <w:name w:val="Opmaakprofiel6"/>
    <w:basedOn w:val="Normaal"/>
    <w:rsid w:val="00C930BD"/>
    <w:pPr>
      <w:numPr>
        <w:numId w:val="34"/>
      </w:numPr>
    </w:pPr>
    <w:rPr>
      <w:rFonts w:ascii="Calibri" w:hAnsi="Calibri"/>
      <w:b/>
      <w:sz w:val="22"/>
    </w:rPr>
  </w:style>
  <w:style w:type="paragraph" w:customStyle="1" w:styleId="Kop3">
    <w:name w:val="Kop3"/>
    <w:basedOn w:val="Normaal"/>
    <w:rsid w:val="00C75455"/>
    <w:pPr>
      <w:numPr>
        <w:numId w:val="35"/>
      </w:numPr>
    </w:pPr>
    <w:rPr>
      <w:rFonts w:ascii="Calibri" w:hAnsi="Calibri"/>
      <w:b/>
      <w:sz w:val="22"/>
    </w:rPr>
  </w:style>
  <w:style w:type="paragraph" w:customStyle="1" w:styleId="Kop4">
    <w:name w:val="Kop4"/>
    <w:basedOn w:val="Normaal"/>
    <w:rsid w:val="00C75455"/>
    <w:pPr>
      <w:numPr>
        <w:numId w:val="36"/>
      </w:numPr>
    </w:pPr>
    <w:rPr>
      <w:rFonts w:ascii="Calibri" w:hAnsi="Calibri"/>
      <w:b/>
      <w:sz w:val="22"/>
    </w:rPr>
  </w:style>
  <w:style w:type="paragraph" w:customStyle="1" w:styleId="Kop11">
    <w:name w:val="Kop 11"/>
    <w:basedOn w:val="Normaal"/>
    <w:autoRedefine/>
    <w:rsid w:val="005A3C89"/>
    <w:pPr>
      <w:numPr>
        <w:numId w:val="37"/>
      </w:numPr>
    </w:pPr>
    <w:rPr>
      <w:rFonts w:ascii="Calibri" w:hAnsi="Calibri"/>
      <w:b/>
      <w:sz w:val="22"/>
    </w:rPr>
  </w:style>
  <w:style w:type="character" w:customStyle="1" w:styleId="Plattetekst2Teken">
    <w:name w:val="Platte tekst 2 Teken"/>
    <w:basedOn w:val="Standaardalinea-lettertype"/>
    <w:link w:val="Plattetekst2"/>
    <w:rsid w:val="00913F0C"/>
    <w:rPr>
      <w:rFonts w:ascii="Gill Sans MT" w:hAnsi="Gill Sans MT"/>
      <w:bCs/>
      <w:lang w:val="nl-NL" w:eastAsia="nl-NL" w:bidi="ar-SA"/>
    </w:rPr>
  </w:style>
  <w:style w:type="character" w:customStyle="1" w:styleId="KoptekstTeken">
    <w:name w:val="Koptekst Teken"/>
    <w:basedOn w:val="Standaardalinea-lettertype"/>
    <w:link w:val="Koptekst"/>
    <w:uiPriority w:val="99"/>
    <w:rsid w:val="00AB16E8"/>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69644">
      <w:bodyDiv w:val="1"/>
      <w:marLeft w:val="0"/>
      <w:marRight w:val="0"/>
      <w:marTop w:val="0"/>
      <w:marBottom w:val="0"/>
      <w:divBdr>
        <w:top w:val="none" w:sz="0" w:space="0" w:color="auto"/>
        <w:left w:val="none" w:sz="0" w:space="0" w:color="auto"/>
        <w:bottom w:val="none" w:sz="0" w:space="0" w:color="auto"/>
        <w:right w:val="none" w:sz="0" w:space="0" w:color="auto"/>
      </w:divBdr>
      <w:divsChild>
        <w:div w:id="775517793">
          <w:marLeft w:val="0"/>
          <w:marRight w:val="0"/>
          <w:marTop w:val="0"/>
          <w:marBottom w:val="0"/>
          <w:divBdr>
            <w:top w:val="none" w:sz="0" w:space="0" w:color="auto"/>
            <w:left w:val="none" w:sz="0" w:space="0" w:color="auto"/>
            <w:bottom w:val="none" w:sz="0" w:space="0" w:color="auto"/>
            <w:right w:val="none" w:sz="0" w:space="0" w:color="auto"/>
          </w:divBdr>
          <w:divsChild>
            <w:div w:id="1121456571">
              <w:marLeft w:val="0"/>
              <w:marRight w:val="0"/>
              <w:marTop w:val="0"/>
              <w:marBottom w:val="0"/>
              <w:divBdr>
                <w:top w:val="none" w:sz="0" w:space="0" w:color="auto"/>
                <w:left w:val="none" w:sz="0" w:space="0" w:color="auto"/>
                <w:bottom w:val="none" w:sz="0" w:space="0" w:color="auto"/>
                <w:right w:val="none" w:sz="0" w:space="0" w:color="auto"/>
              </w:divBdr>
              <w:divsChild>
                <w:div w:id="1289243114">
                  <w:marLeft w:val="0"/>
                  <w:marRight w:val="0"/>
                  <w:marTop w:val="0"/>
                  <w:marBottom w:val="0"/>
                  <w:divBdr>
                    <w:top w:val="none" w:sz="0" w:space="0" w:color="auto"/>
                    <w:left w:val="none" w:sz="0" w:space="0" w:color="auto"/>
                    <w:bottom w:val="none" w:sz="0" w:space="0" w:color="auto"/>
                    <w:right w:val="none" w:sz="0" w:space="0" w:color="auto"/>
                  </w:divBdr>
                  <w:divsChild>
                    <w:div w:id="1133598748">
                      <w:marLeft w:val="0"/>
                      <w:marRight w:val="0"/>
                      <w:marTop w:val="0"/>
                      <w:marBottom w:val="0"/>
                      <w:divBdr>
                        <w:top w:val="none" w:sz="0" w:space="0" w:color="auto"/>
                        <w:left w:val="none" w:sz="0" w:space="0" w:color="auto"/>
                        <w:bottom w:val="none" w:sz="0" w:space="0" w:color="auto"/>
                        <w:right w:val="none" w:sz="0" w:space="0" w:color="auto"/>
                      </w:divBdr>
                      <w:divsChild>
                        <w:div w:id="1843230273">
                          <w:marLeft w:val="0"/>
                          <w:marRight w:val="0"/>
                          <w:marTop w:val="0"/>
                          <w:marBottom w:val="0"/>
                          <w:divBdr>
                            <w:top w:val="none" w:sz="0" w:space="0" w:color="auto"/>
                            <w:left w:val="none" w:sz="0" w:space="0" w:color="auto"/>
                            <w:bottom w:val="none" w:sz="0" w:space="0" w:color="auto"/>
                            <w:right w:val="none" w:sz="0" w:space="0" w:color="auto"/>
                          </w:divBdr>
                          <w:divsChild>
                            <w:div w:id="2135900911">
                              <w:marLeft w:val="0"/>
                              <w:marRight w:val="0"/>
                              <w:marTop w:val="0"/>
                              <w:marBottom w:val="0"/>
                              <w:divBdr>
                                <w:top w:val="none" w:sz="0" w:space="0" w:color="auto"/>
                                <w:left w:val="none" w:sz="0" w:space="0" w:color="auto"/>
                                <w:bottom w:val="none" w:sz="0" w:space="0" w:color="auto"/>
                                <w:right w:val="none" w:sz="0" w:space="0" w:color="auto"/>
                              </w:divBdr>
                              <w:divsChild>
                                <w:div w:id="5315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888695">
      <w:bodyDiv w:val="1"/>
      <w:marLeft w:val="0"/>
      <w:marRight w:val="0"/>
      <w:marTop w:val="0"/>
      <w:marBottom w:val="0"/>
      <w:divBdr>
        <w:top w:val="none" w:sz="0" w:space="0" w:color="auto"/>
        <w:left w:val="none" w:sz="0" w:space="0" w:color="auto"/>
        <w:bottom w:val="none" w:sz="0" w:space="0" w:color="auto"/>
        <w:right w:val="none" w:sz="0" w:space="0" w:color="auto"/>
      </w:divBdr>
      <w:divsChild>
        <w:div w:id="586309856">
          <w:marLeft w:val="0"/>
          <w:marRight w:val="0"/>
          <w:marTop w:val="0"/>
          <w:marBottom w:val="0"/>
          <w:divBdr>
            <w:top w:val="none" w:sz="0" w:space="0" w:color="auto"/>
            <w:left w:val="none" w:sz="0" w:space="0" w:color="auto"/>
            <w:bottom w:val="none" w:sz="0" w:space="0" w:color="auto"/>
            <w:right w:val="none" w:sz="0" w:space="0" w:color="auto"/>
          </w:divBdr>
          <w:divsChild>
            <w:div w:id="480660920">
              <w:marLeft w:val="0"/>
              <w:marRight w:val="0"/>
              <w:marTop w:val="0"/>
              <w:marBottom w:val="0"/>
              <w:divBdr>
                <w:top w:val="none" w:sz="0" w:space="0" w:color="auto"/>
                <w:left w:val="none" w:sz="0" w:space="0" w:color="auto"/>
                <w:bottom w:val="none" w:sz="0" w:space="0" w:color="auto"/>
                <w:right w:val="none" w:sz="0" w:space="0" w:color="auto"/>
              </w:divBdr>
              <w:divsChild>
                <w:div w:id="1177385493">
                  <w:marLeft w:val="0"/>
                  <w:marRight w:val="0"/>
                  <w:marTop w:val="0"/>
                  <w:marBottom w:val="0"/>
                  <w:divBdr>
                    <w:top w:val="none" w:sz="0" w:space="0" w:color="auto"/>
                    <w:left w:val="none" w:sz="0" w:space="0" w:color="auto"/>
                    <w:bottom w:val="none" w:sz="0" w:space="0" w:color="auto"/>
                    <w:right w:val="none" w:sz="0" w:space="0" w:color="auto"/>
                  </w:divBdr>
                  <w:divsChild>
                    <w:div w:id="12499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499829">
      <w:bodyDiv w:val="1"/>
      <w:marLeft w:val="0"/>
      <w:marRight w:val="0"/>
      <w:marTop w:val="0"/>
      <w:marBottom w:val="0"/>
      <w:divBdr>
        <w:top w:val="none" w:sz="0" w:space="0" w:color="auto"/>
        <w:left w:val="none" w:sz="0" w:space="0" w:color="auto"/>
        <w:bottom w:val="none" w:sz="0" w:space="0" w:color="auto"/>
        <w:right w:val="none" w:sz="0" w:space="0" w:color="auto"/>
      </w:divBdr>
      <w:divsChild>
        <w:div w:id="675427082">
          <w:marLeft w:val="0"/>
          <w:marRight w:val="0"/>
          <w:marTop w:val="300"/>
          <w:marBottom w:val="600"/>
          <w:divBdr>
            <w:top w:val="none" w:sz="0" w:space="0" w:color="auto"/>
            <w:left w:val="none" w:sz="0" w:space="0" w:color="auto"/>
            <w:bottom w:val="none" w:sz="0" w:space="0" w:color="auto"/>
            <w:right w:val="none" w:sz="0" w:space="0" w:color="auto"/>
          </w:divBdr>
          <w:divsChild>
            <w:div w:id="1748920705">
              <w:marLeft w:val="0"/>
              <w:marRight w:val="0"/>
              <w:marTop w:val="0"/>
              <w:marBottom w:val="0"/>
              <w:divBdr>
                <w:top w:val="none" w:sz="0" w:space="0" w:color="auto"/>
                <w:left w:val="none" w:sz="0" w:space="0" w:color="auto"/>
                <w:bottom w:val="none" w:sz="0" w:space="0" w:color="auto"/>
                <w:right w:val="none" w:sz="0" w:space="0" w:color="auto"/>
              </w:divBdr>
              <w:divsChild>
                <w:div w:id="1275600707">
                  <w:marLeft w:val="0"/>
                  <w:marRight w:val="0"/>
                  <w:marTop w:val="0"/>
                  <w:marBottom w:val="0"/>
                  <w:divBdr>
                    <w:top w:val="none" w:sz="0" w:space="0" w:color="auto"/>
                    <w:left w:val="none" w:sz="0" w:space="0" w:color="auto"/>
                    <w:bottom w:val="none" w:sz="0" w:space="0" w:color="auto"/>
                    <w:right w:val="none" w:sz="0" w:space="0" w:color="auto"/>
                  </w:divBdr>
                  <w:divsChild>
                    <w:div w:id="553322061">
                      <w:marLeft w:val="-225"/>
                      <w:marRight w:val="-225"/>
                      <w:marTop w:val="0"/>
                      <w:marBottom w:val="0"/>
                      <w:divBdr>
                        <w:top w:val="none" w:sz="0" w:space="0" w:color="auto"/>
                        <w:left w:val="none" w:sz="0" w:space="0" w:color="auto"/>
                        <w:bottom w:val="none" w:sz="0" w:space="0" w:color="auto"/>
                        <w:right w:val="none" w:sz="0" w:space="0" w:color="auto"/>
                      </w:divBdr>
                      <w:divsChild>
                        <w:div w:id="2095660611">
                          <w:marLeft w:val="0"/>
                          <w:marRight w:val="0"/>
                          <w:marTop w:val="0"/>
                          <w:marBottom w:val="0"/>
                          <w:divBdr>
                            <w:top w:val="none" w:sz="0" w:space="0" w:color="auto"/>
                            <w:left w:val="none" w:sz="0" w:space="0" w:color="auto"/>
                            <w:bottom w:val="none" w:sz="0" w:space="0" w:color="auto"/>
                            <w:right w:val="none" w:sz="0" w:space="0" w:color="auto"/>
                          </w:divBdr>
                          <w:divsChild>
                            <w:div w:id="1746024435">
                              <w:marLeft w:val="0"/>
                              <w:marRight w:val="0"/>
                              <w:marTop w:val="0"/>
                              <w:marBottom w:val="0"/>
                              <w:divBdr>
                                <w:top w:val="none" w:sz="0" w:space="0" w:color="auto"/>
                                <w:left w:val="none" w:sz="0" w:space="0" w:color="auto"/>
                                <w:bottom w:val="none" w:sz="0" w:space="0" w:color="auto"/>
                                <w:right w:val="none" w:sz="0" w:space="0" w:color="auto"/>
                              </w:divBdr>
                              <w:divsChild>
                                <w:div w:id="1758211858">
                                  <w:marLeft w:val="0"/>
                                  <w:marRight w:val="0"/>
                                  <w:marTop w:val="0"/>
                                  <w:marBottom w:val="0"/>
                                  <w:divBdr>
                                    <w:top w:val="none" w:sz="0" w:space="0" w:color="auto"/>
                                    <w:left w:val="none" w:sz="0" w:space="0" w:color="auto"/>
                                    <w:bottom w:val="none" w:sz="0" w:space="0" w:color="auto"/>
                                    <w:right w:val="none" w:sz="0" w:space="0" w:color="auto"/>
                                  </w:divBdr>
                                  <w:divsChild>
                                    <w:div w:id="977540103">
                                      <w:marLeft w:val="0"/>
                                      <w:marRight w:val="0"/>
                                      <w:marTop w:val="0"/>
                                      <w:marBottom w:val="0"/>
                                      <w:divBdr>
                                        <w:top w:val="single" w:sz="2" w:space="0" w:color="575757"/>
                                        <w:left w:val="single" w:sz="2" w:space="0" w:color="575757"/>
                                        <w:bottom w:val="single" w:sz="2" w:space="0" w:color="575757"/>
                                        <w:right w:val="single" w:sz="2" w:space="0" w:color="575757"/>
                                      </w:divBdr>
                                      <w:divsChild>
                                        <w:div w:id="6359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418065">
      <w:bodyDiv w:val="1"/>
      <w:marLeft w:val="0"/>
      <w:marRight w:val="0"/>
      <w:marTop w:val="0"/>
      <w:marBottom w:val="0"/>
      <w:divBdr>
        <w:top w:val="none" w:sz="0" w:space="0" w:color="auto"/>
        <w:left w:val="none" w:sz="0" w:space="0" w:color="auto"/>
        <w:bottom w:val="none" w:sz="0" w:space="0" w:color="auto"/>
        <w:right w:val="none" w:sz="0" w:space="0" w:color="auto"/>
      </w:divBdr>
      <w:divsChild>
        <w:div w:id="283541321">
          <w:marLeft w:val="0"/>
          <w:marRight w:val="0"/>
          <w:marTop w:val="0"/>
          <w:marBottom w:val="0"/>
          <w:divBdr>
            <w:top w:val="none" w:sz="0" w:space="0" w:color="auto"/>
            <w:left w:val="none" w:sz="0" w:space="0" w:color="auto"/>
            <w:bottom w:val="none" w:sz="0" w:space="0" w:color="auto"/>
            <w:right w:val="none" w:sz="0" w:space="0" w:color="auto"/>
          </w:divBdr>
          <w:divsChild>
            <w:div w:id="2145927370">
              <w:marLeft w:val="0"/>
              <w:marRight w:val="0"/>
              <w:marTop w:val="0"/>
              <w:marBottom w:val="0"/>
              <w:divBdr>
                <w:top w:val="none" w:sz="0" w:space="0" w:color="auto"/>
                <w:left w:val="none" w:sz="0" w:space="0" w:color="auto"/>
                <w:bottom w:val="none" w:sz="0" w:space="0" w:color="auto"/>
                <w:right w:val="none" w:sz="0" w:space="0" w:color="auto"/>
              </w:divBdr>
              <w:divsChild>
                <w:div w:id="1481922206">
                  <w:marLeft w:val="0"/>
                  <w:marRight w:val="0"/>
                  <w:marTop w:val="0"/>
                  <w:marBottom w:val="0"/>
                  <w:divBdr>
                    <w:top w:val="none" w:sz="0" w:space="0" w:color="auto"/>
                    <w:left w:val="none" w:sz="0" w:space="0" w:color="auto"/>
                    <w:bottom w:val="none" w:sz="0" w:space="0" w:color="auto"/>
                    <w:right w:val="none" w:sz="0" w:space="0" w:color="auto"/>
                  </w:divBdr>
                  <w:divsChild>
                    <w:div w:id="2073892574">
                      <w:marLeft w:val="0"/>
                      <w:marRight w:val="0"/>
                      <w:marTop w:val="0"/>
                      <w:marBottom w:val="0"/>
                      <w:divBdr>
                        <w:top w:val="none" w:sz="0" w:space="0" w:color="auto"/>
                        <w:left w:val="none" w:sz="0" w:space="0" w:color="auto"/>
                        <w:bottom w:val="none" w:sz="0" w:space="0" w:color="auto"/>
                        <w:right w:val="none" w:sz="0" w:space="0" w:color="auto"/>
                      </w:divBdr>
                      <w:divsChild>
                        <w:div w:id="116681613">
                          <w:marLeft w:val="600"/>
                          <w:marRight w:val="0"/>
                          <w:marTop w:val="0"/>
                          <w:marBottom w:val="0"/>
                          <w:divBdr>
                            <w:top w:val="none" w:sz="0" w:space="0" w:color="auto"/>
                            <w:left w:val="none" w:sz="0" w:space="0" w:color="auto"/>
                            <w:bottom w:val="none" w:sz="0" w:space="0" w:color="auto"/>
                            <w:right w:val="none" w:sz="0" w:space="0" w:color="auto"/>
                          </w:divBdr>
                        </w:div>
                        <w:div w:id="5961408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13973">
      <w:bodyDiv w:val="1"/>
      <w:marLeft w:val="0"/>
      <w:marRight w:val="0"/>
      <w:marTop w:val="0"/>
      <w:marBottom w:val="0"/>
      <w:divBdr>
        <w:top w:val="none" w:sz="0" w:space="0" w:color="auto"/>
        <w:left w:val="none" w:sz="0" w:space="0" w:color="auto"/>
        <w:bottom w:val="none" w:sz="0" w:space="0" w:color="auto"/>
        <w:right w:val="none" w:sz="0" w:space="0" w:color="auto"/>
      </w:divBdr>
      <w:divsChild>
        <w:div w:id="806510908">
          <w:marLeft w:val="0"/>
          <w:marRight w:val="0"/>
          <w:marTop w:val="0"/>
          <w:marBottom w:val="0"/>
          <w:divBdr>
            <w:top w:val="none" w:sz="0" w:space="0" w:color="auto"/>
            <w:left w:val="none" w:sz="0" w:space="0" w:color="auto"/>
            <w:bottom w:val="none" w:sz="0" w:space="0" w:color="auto"/>
            <w:right w:val="none" w:sz="0" w:space="0" w:color="auto"/>
          </w:divBdr>
          <w:divsChild>
            <w:div w:id="901672812">
              <w:marLeft w:val="0"/>
              <w:marRight w:val="0"/>
              <w:marTop w:val="0"/>
              <w:marBottom w:val="0"/>
              <w:divBdr>
                <w:top w:val="none" w:sz="0" w:space="0" w:color="auto"/>
                <w:left w:val="none" w:sz="0" w:space="0" w:color="auto"/>
                <w:bottom w:val="none" w:sz="0" w:space="0" w:color="auto"/>
                <w:right w:val="none" w:sz="0" w:space="0" w:color="auto"/>
              </w:divBdr>
              <w:divsChild>
                <w:div w:id="854465099">
                  <w:marLeft w:val="0"/>
                  <w:marRight w:val="0"/>
                  <w:marTop w:val="0"/>
                  <w:marBottom w:val="0"/>
                  <w:divBdr>
                    <w:top w:val="none" w:sz="0" w:space="0" w:color="auto"/>
                    <w:left w:val="none" w:sz="0" w:space="0" w:color="auto"/>
                    <w:bottom w:val="none" w:sz="0" w:space="0" w:color="auto"/>
                    <w:right w:val="none" w:sz="0" w:space="0" w:color="auto"/>
                  </w:divBdr>
                  <w:divsChild>
                    <w:div w:id="693506994">
                      <w:marLeft w:val="0"/>
                      <w:marRight w:val="0"/>
                      <w:marTop w:val="0"/>
                      <w:marBottom w:val="0"/>
                      <w:divBdr>
                        <w:top w:val="none" w:sz="0" w:space="0" w:color="auto"/>
                        <w:left w:val="none" w:sz="0" w:space="0" w:color="auto"/>
                        <w:bottom w:val="none" w:sz="0" w:space="0" w:color="auto"/>
                        <w:right w:val="none" w:sz="0" w:space="0" w:color="auto"/>
                      </w:divBdr>
                      <w:divsChild>
                        <w:div w:id="1356804524">
                          <w:marLeft w:val="0"/>
                          <w:marRight w:val="0"/>
                          <w:marTop w:val="0"/>
                          <w:marBottom w:val="0"/>
                          <w:divBdr>
                            <w:top w:val="none" w:sz="0" w:space="0" w:color="auto"/>
                            <w:left w:val="none" w:sz="0" w:space="0" w:color="auto"/>
                            <w:bottom w:val="none" w:sz="0" w:space="0" w:color="auto"/>
                            <w:right w:val="none" w:sz="0" w:space="0" w:color="auto"/>
                          </w:divBdr>
                          <w:divsChild>
                            <w:div w:id="1091896669">
                              <w:marLeft w:val="0"/>
                              <w:marRight w:val="0"/>
                              <w:marTop w:val="0"/>
                              <w:marBottom w:val="0"/>
                              <w:divBdr>
                                <w:top w:val="none" w:sz="0" w:space="0" w:color="auto"/>
                                <w:left w:val="none" w:sz="0" w:space="0" w:color="auto"/>
                                <w:bottom w:val="none" w:sz="0" w:space="0" w:color="auto"/>
                                <w:right w:val="none" w:sz="0" w:space="0" w:color="auto"/>
                              </w:divBdr>
                              <w:divsChild>
                                <w:div w:id="5326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619723">
      <w:bodyDiv w:val="1"/>
      <w:marLeft w:val="0"/>
      <w:marRight w:val="0"/>
      <w:marTop w:val="0"/>
      <w:marBottom w:val="0"/>
      <w:divBdr>
        <w:top w:val="none" w:sz="0" w:space="0" w:color="auto"/>
        <w:left w:val="none" w:sz="0" w:space="0" w:color="auto"/>
        <w:bottom w:val="none" w:sz="0" w:space="0" w:color="auto"/>
        <w:right w:val="none" w:sz="0" w:space="0" w:color="auto"/>
      </w:divBdr>
      <w:divsChild>
        <w:div w:id="1120681200">
          <w:marLeft w:val="0"/>
          <w:marRight w:val="0"/>
          <w:marTop w:val="0"/>
          <w:marBottom w:val="0"/>
          <w:divBdr>
            <w:top w:val="none" w:sz="0" w:space="0" w:color="auto"/>
            <w:left w:val="none" w:sz="0" w:space="0" w:color="auto"/>
            <w:bottom w:val="none" w:sz="0" w:space="0" w:color="auto"/>
            <w:right w:val="none" w:sz="0" w:space="0" w:color="auto"/>
          </w:divBdr>
          <w:divsChild>
            <w:div w:id="1328091382">
              <w:marLeft w:val="0"/>
              <w:marRight w:val="0"/>
              <w:marTop w:val="0"/>
              <w:marBottom w:val="0"/>
              <w:divBdr>
                <w:top w:val="none" w:sz="0" w:space="0" w:color="auto"/>
                <w:left w:val="none" w:sz="0" w:space="0" w:color="auto"/>
                <w:bottom w:val="none" w:sz="0" w:space="0" w:color="auto"/>
                <w:right w:val="none" w:sz="0" w:space="0" w:color="auto"/>
              </w:divBdr>
              <w:divsChild>
                <w:div w:id="1149782096">
                  <w:marLeft w:val="0"/>
                  <w:marRight w:val="0"/>
                  <w:marTop w:val="0"/>
                  <w:marBottom w:val="0"/>
                  <w:divBdr>
                    <w:top w:val="none" w:sz="0" w:space="0" w:color="auto"/>
                    <w:left w:val="none" w:sz="0" w:space="0" w:color="auto"/>
                    <w:bottom w:val="none" w:sz="0" w:space="0" w:color="auto"/>
                    <w:right w:val="none" w:sz="0" w:space="0" w:color="auto"/>
                  </w:divBdr>
                  <w:divsChild>
                    <w:div w:id="2634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7659</Words>
  <Characters>42128</Characters>
  <Application>Microsoft Macintosh Word</Application>
  <DocSecurity>0</DocSecurity>
  <Lines>351</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49688</CharactersWithSpaces>
  <SharedDoc>false</SharedDoc>
  <HLinks>
    <vt:vector size="150" baseType="variant">
      <vt:variant>
        <vt:i4>1376310</vt:i4>
      </vt:variant>
      <vt:variant>
        <vt:i4>146</vt:i4>
      </vt:variant>
      <vt:variant>
        <vt:i4>0</vt:i4>
      </vt:variant>
      <vt:variant>
        <vt:i4>5</vt:i4>
      </vt:variant>
      <vt:variant>
        <vt:lpwstr/>
      </vt:variant>
      <vt:variant>
        <vt:lpwstr>_Toc325532378</vt:lpwstr>
      </vt:variant>
      <vt:variant>
        <vt:i4>1376310</vt:i4>
      </vt:variant>
      <vt:variant>
        <vt:i4>140</vt:i4>
      </vt:variant>
      <vt:variant>
        <vt:i4>0</vt:i4>
      </vt:variant>
      <vt:variant>
        <vt:i4>5</vt:i4>
      </vt:variant>
      <vt:variant>
        <vt:lpwstr/>
      </vt:variant>
      <vt:variant>
        <vt:lpwstr>_Toc325532377</vt:lpwstr>
      </vt:variant>
      <vt:variant>
        <vt:i4>1376310</vt:i4>
      </vt:variant>
      <vt:variant>
        <vt:i4>134</vt:i4>
      </vt:variant>
      <vt:variant>
        <vt:i4>0</vt:i4>
      </vt:variant>
      <vt:variant>
        <vt:i4>5</vt:i4>
      </vt:variant>
      <vt:variant>
        <vt:lpwstr/>
      </vt:variant>
      <vt:variant>
        <vt:lpwstr>_Toc325532376</vt:lpwstr>
      </vt:variant>
      <vt:variant>
        <vt:i4>1376310</vt:i4>
      </vt:variant>
      <vt:variant>
        <vt:i4>128</vt:i4>
      </vt:variant>
      <vt:variant>
        <vt:i4>0</vt:i4>
      </vt:variant>
      <vt:variant>
        <vt:i4>5</vt:i4>
      </vt:variant>
      <vt:variant>
        <vt:lpwstr/>
      </vt:variant>
      <vt:variant>
        <vt:lpwstr>_Toc325532375</vt:lpwstr>
      </vt:variant>
      <vt:variant>
        <vt:i4>1376310</vt:i4>
      </vt:variant>
      <vt:variant>
        <vt:i4>122</vt:i4>
      </vt:variant>
      <vt:variant>
        <vt:i4>0</vt:i4>
      </vt:variant>
      <vt:variant>
        <vt:i4>5</vt:i4>
      </vt:variant>
      <vt:variant>
        <vt:lpwstr/>
      </vt:variant>
      <vt:variant>
        <vt:lpwstr>_Toc325532374</vt:lpwstr>
      </vt:variant>
      <vt:variant>
        <vt:i4>1376310</vt:i4>
      </vt:variant>
      <vt:variant>
        <vt:i4>116</vt:i4>
      </vt:variant>
      <vt:variant>
        <vt:i4>0</vt:i4>
      </vt:variant>
      <vt:variant>
        <vt:i4>5</vt:i4>
      </vt:variant>
      <vt:variant>
        <vt:lpwstr/>
      </vt:variant>
      <vt:variant>
        <vt:lpwstr>_Toc325532373</vt:lpwstr>
      </vt:variant>
      <vt:variant>
        <vt:i4>1376310</vt:i4>
      </vt:variant>
      <vt:variant>
        <vt:i4>110</vt:i4>
      </vt:variant>
      <vt:variant>
        <vt:i4>0</vt:i4>
      </vt:variant>
      <vt:variant>
        <vt:i4>5</vt:i4>
      </vt:variant>
      <vt:variant>
        <vt:lpwstr/>
      </vt:variant>
      <vt:variant>
        <vt:lpwstr>_Toc325532372</vt:lpwstr>
      </vt:variant>
      <vt:variant>
        <vt:i4>1376310</vt:i4>
      </vt:variant>
      <vt:variant>
        <vt:i4>104</vt:i4>
      </vt:variant>
      <vt:variant>
        <vt:i4>0</vt:i4>
      </vt:variant>
      <vt:variant>
        <vt:i4>5</vt:i4>
      </vt:variant>
      <vt:variant>
        <vt:lpwstr/>
      </vt:variant>
      <vt:variant>
        <vt:lpwstr>_Toc325532371</vt:lpwstr>
      </vt:variant>
      <vt:variant>
        <vt:i4>1376310</vt:i4>
      </vt:variant>
      <vt:variant>
        <vt:i4>98</vt:i4>
      </vt:variant>
      <vt:variant>
        <vt:i4>0</vt:i4>
      </vt:variant>
      <vt:variant>
        <vt:i4>5</vt:i4>
      </vt:variant>
      <vt:variant>
        <vt:lpwstr/>
      </vt:variant>
      <vt:variant>
        <vt:lpwstr>_Toc325532370</vt:lpwstr>
      </vt:variant>
      <vt:variant>
        <vt:i4>1310774</vt:i4>
      </vt:variant>
      <vt:variant>
        <vt:i4>92</vt:i4>
      </vt:variant>
      <vt:variant>
        <vt:i4>0</vt:i4>
      </vt:variant>
      <vt:variant>
        <vt:i4>5</vt:i4>
      </vt:variant>
      <vt:variant>
        <vt:lpwstr/>
      </vt:variant>
      <vt:variant>
        <vt:lpwstr>_Toc325532369</vt:lpwstr>
      </vt:variant>
      <vt:variant>
        <vt:i4>1310774</vt:i4>
      </vt:variant>
      <vt:variant>
        <vt:i4>86</vt:i4>
      </vt:variant>
      <vt:variant>
        <vt:i4>0</vt:i4>
      </vt:variant>
      <vt:variant>
        <vt:i4>5</vt:i4>
      </vt:variant>
      <vt:variant>
        <vt:lpwstr/>
      </vt:variant>
      <vt:variant>
        <vt:lpwstr>_Toc325532368</vt:lpwstr>
      </vt:variant>
      <vt:variant>
        <vt:i4>1310774</vt:i4>
      </vt:variant>
      <vt:variant>
        <vt:i4>80</vt:i4>
      </vt:variant>
      <vt:variant>
        <vt:i4>0</vt:i4>
      </vt:variant>
      <vt:variant>
        <vt:i4>5</vt:i4>
      </vt:variant>
      <vt:variant>
        <vt:lpwstr/>
      </vt:variant>
      <vt:variant>
        <vt:lpwstr>_Toc325532367</vt:lpwstr>
      </vt:variant>
      <vt:variant>
        <vt:i4>1310774</vt:i4>
      </vt:variant>
      <vt:variant>
        <vt:i4>74</vt:i4>
      </vt:variant>
      <vt:variant>
        <vt:i4>0</vt:i4>
      </vt:variant>
      <vt:variant>
        <vt:i4>5</vt:i4>
      </vt:variant>
      <vt:variant>
        <vt:lpwstr/>
      </vt:variant>
      <vt:variant>
        <vt:lpwstr>_Toc325532366</vt:lpwstr>
      </vt:variant>
      <vt:variant>
        <vt:i4>1310774</vt:i4>
      </vt:variant>
      <vt:variant>
        <vt:i4>68</vt:i4>
      </vt:variant>
      <vt:variant>
        <vt:i4>0</vt:i4>
      </vt:variant>
      <vt:variant>
        <vt:i4>5</vt:i4>
      </vt:variant>
      <vt:variant>
        <vt:lpwstr/>
      </vt:variant>
      <vt:variant>
        <vt:lpwstr>_Toc325532365</vt:lpwstr>
      </vt:variant>
      <vt:variant>
        <vt:i4>1310774</vt:i4>
      </vt:variant>
      <vt:variant>
        <vt:i4>62</vt:i4>
      </vt:variant>
      <vt:variant>
        <vt:i4>0</vt:i4>
      </vt:variant>
      <vt:variant>
        <vt:i4>5</vt:i4>
      </vt:variant>
      <vt:variant>
        <vt:lpwstr/>
      </vt:variant>
      <vt:variant>
        <vt:lpwstr>_Toc325532364</vt:lpwstr>
      </vt:variant>
      <vt:variant>
        <vt:i4>1310774</vt:i4>
      </vt:variant>
      <vt:variant>
        <vt:i4>56</vt:i4>
      </vt:variant>
      <vt:variant>
        <vt:i4>0</vt:i4>
      </vt:variant>
      <vt:variant>
        <vt:i4>5</vt:i4>
      </vt:variant>
      <vt:variant>
        <vt:lpwstr/>
      </vt:variant>
      <vt:variant>
        <vt:lpwstr>_Toc325532363</vt:lpwstr>
      </vt:variant>
      <vt:variant>
        <vt:i4>1310774</vt:i4>
      </vt:variant>
      <vt:variant>
        <vt:i4>50</vt:i4>
      </vt:variant>
      <vt:variant>
        <vt:i4>0</vt:i4>
      </vt:variant>
      <vt:variant>
        <vt:i4>5</vt:i4>
      </vt:variant>
      <vt:variant>
        <vt:lpwstr/>
      </vt:variant>
      <vt:variant>
        <vt:lpwstr>_Toc325532362</vt:lpwstr>
      </vt:variant>
      <vt:variant>
        <vt:i4>1310774</vt:i4>
      </vt:variant>
      <vt:variant>
        <vt:i4>44</vt:i4>
      </vt:variant>
      <vt:variant>
        <vt:i4>0</vt:i4>
      </vt:variant>
      <vt:variant>
        <vt:i4>5</vt:i4>
      </vt:variant>
      <vt:variant>
        <vt:lpwstr/>
      </vt:variant>
      <vt:variant>
        <vt:lpwstr>_Toc325532361</vt:lpwstr>
      </vt:variant>
      <vt:variant>
        <vt:i4>1310774</vt:i4>
      </vt:variant>
      <vt:variant>
        <vt:i4>38</vt:i4>
      </vt:variant>
      <vt:variant>
        <vt:i4>0</vt:i4>
      </vt:variant>
      <vt:variant>
        <vt:i4>5</vt:i4>
      </vt:variant>
      <vt:variant>
        <vt:lpwstr/>
      </vt:variant>
      <vt:variant>
        <vt:lpwstr>_Toc325532360</vt:lpwstr>
      </vt:variant>
      <vt:variant>
        <vt:i4>1507382</vt:i4>
      </vt:variant>
      <vt:variant>
        <vt:i4>32</vt:i4>
      </vt:variant>
      <vt:variant>
        <vt:i4>0</vt:i4>
      </vt:variant>
      <vt:variant>
        <vt:i4>5</vt:i4>
      </vt:variant>
      <vt:variant>
        <vt:lpwstr/>
      </vt:variant>
      <vt:variant>
        <vt:lpwstr>_Toc325532359</vt:lpwstr>
      </vt:variant>
      <vt:variant>
        <vt:i4>1507382</vt:i4>
      </vt:variant>
      <vt:variant>
        <vt:i4>26</vt:i4>
      </vt:variant>
      <vt:variant>
        <vt:i4>0</vt:i4>
      </vt:variant>
      <vt:variant>
        <vt:i4>5</vt:i4>
      </vt:variant>
      <vt:variant>
        <vt:lpwstr/>
      </vt:variant>
      <vt:variant>
        <vt:lpwstr>_Toc325532358</vt:lpwstr>
      </vt:variant>
      <vt:variant>
        <vt:i4>1507382</vt:i4>
      </vt:variant>
      <vt:variant>
        <vt:i4>20</vt:i4>
      </vt:variant>
      <vt:variant>
        <vt:i4>0</vt:i4>
      </vt:variant>
      <vt:variant>
        <vt:i4>5</vt:i4>
      </vt:variant>
      <vt:variant>
        <vt:lpwstr/>
      </vt:variant>
      <vt:variant>
        <vt:lpwstr>_Toc325532357</vt:lpwstr>
      </vt:variant>
      <vt:variant>
        <vt:i4>1507382</vt:i4>
      </vt:variant>
      <vt:variant>
        <vt:i4>14</vt:i4>
      </vt:variant>
      <vt:variant>
        <vt:i4>0</vt:i4>
      </vt:variant>
      <vt:variant>
        <vt:i4>5</vt:i4>
      </vt:variant>
      <vt:variant>
        <vt:lpwstr/>
      </vt:variant>
      <vt:variant>
        <vt:lpwstr>_Toc325532356</vt:lpwstr>
      </vt:variant>
      <vt:variant>
        <vt:i4>1507382</vt:i4>
      </vt:variant>
      <vt:variant>
        <vt:i4>8</vt:i4>
      </vt:variant>
      <vt:variant>
        <vt:i4>0</vt:i4>
      </vt:variant>
      <vt:variant>
        <vt:i4>5</vt:i4>
      </vt:variant>
      <vt:variant>
        <vt:lpwstr/>
      </vt:variant>
      <vt:variant>
        <vt:lpwstr>_Toc325532355</vt:lpwstr>
      </vt:variant>
      <vt:variant>
        <vt:i4>1507382</vt:i4>
      </vt:variant>
      <vt:variant>
        <vt:i4>2</vt:i4>
      </vt:variant>
      <vt:variant>
        <vt:i4>0</vt:i4>
      </vt:variant>
      <vt:variant>
        <vt:i4>5</vt:i4>
      </vt:variant>
      <vt:variant>
        <vt:lpwstr/>
      </vt:variant>
      <vt:variant>
        <vt:lpwstr>_Toc325532354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 Cecile</dc:creator>
  <cp:lastModifiedBy>Bettine Bakker</cp:lastModifiedBy>
  <cp:revision>3</cp:revision>
  <cp:lastPrinted>2016-01-04T21:42:00Z</cp:lastPrinted>
  <dcterms:created xsi:type="dcterms:W3CDTF">2016-01-04T21:40:00Z</dcterms:created>
  <dcterms:modified xsi:type="dcterms:W3CDTF">2016-01-04T21:42:00Z</dcterms:modified>
</cp:coreProperties>
</file>