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7B76C" w14:textId="0EDA461A" w:rsidR="005D7BE6" w:rsidRPr="00260CCD" w:rsidRDefault="005D7BE6" w:rsidP="005D7BE6">
      <w:pPr>
        <w:jc w:val="center"/>
        <w:rPr>
          <w:rFonts w:asciiTheme="majorHAnsi" w:eastAsiaTheme="majorEastAsia" w:hAnsiTheme="majorHAnsi" w:cstheme="majorBidi"/>
          <w:color w:val="2F5496" w:themeColor="accent1" w:themeShade="BF"/>
          <w:sz w:val="44"/>
          <w:szCs w:val="44"/>
        </w:rPr>
      </w:pPr>
      <w:r w:rsidRPr="00260CCD">
        <w:rPr>
          <w:rFonts w:asciiTheme="majorHAnsi" w:eastAsiaTheme="majorEastAsia" w:hAnsiTheme="majorHAnsi" w:cstheme="majorBidi"/>
          <w:color w:val="2F5496" w:themeColor="accent1" w:themeShade="BF"/>
          <w:sz w:val="44"/>
          <w:szCs w:val="44"/>
        </w:rPr>
        <w:t>Beleidsplan Positief Pedagogisch Klimaat</w:t>
      </w:r>
    </w:p>
    <w:p w14:paraId="279DDBAA" w14:textId="3EA206E4" w:rsidR="005D7BE6" w:rsidRDefault="005D7BE6">
      <w:pPr>
        <w:rPr>
          <w:rFonts w:asciiTheme="majorHAnsi" w:eastAsiaTheme="majorEastAsia" w:hAnsiTheme="majorHAnsi" w:cstheme="majorBidi"/>
          <w:color w:val="2F5496" w:themeColor="accent1" w:themeShade="BF"/>
          <w:sz w:val="32"/>
          <w:szCs w:val="32"/>
        </w:rPr>
      </w:pPr>
    </w:p>
    <w:p w14:paraId="74DD81AF" w14:textId="77777777" w:rsidR="005D7BE6" w:rsidRDefault="005D7BE6">
      <w:pPr>
        <w:rPr>
          <w:rFonts w:asciiTheme="majorHAnsi" w:eastAsiaTheme="majorEastAsia" w:hAnsiTheme="majorHAnsi" w:cstheme="majorBidi"/>
          <w:color w:val="2F5496" w:themeColor="accent1" w:themeShade="BF"/>
          <w:sz w:val="32"/>
          <w:szCs w:val="32"/>
        </w:rPr>
      </w:pPr>
    </w:p>
    <w:p w14:paraId="41701A26" w14:textId="68EF40D4" w:rsidR="005D7BE6" w:rsidRDefault="00260CCD">
      <w:pP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noProof/>
          <w:color w:val="2F5496" w:themeColor="accent1" w:themeShade="BF"/>
          <w:sz w:val="32"/>
          <w:szCs w:val="32"/>
        </w:rPr>
        <w:drawing>
          <wp:anchor distT="0" distB="0" distL="114300" distR="114300" simplePos="0" relativeHeight="251658240" behindDoc="0" locked="0" layoutInCell="1" allowOverlap="1" wp14:anchorId="6204F70A" wp14:editId="1D2B64D9">
            <wp:simplePos x="0" y="0"/>
            <wp:positionH relativeFrom="margin">
              <wp:posOffset>-1270</wp:posOffset>
            </wp:positionH>
            <wp:positionV relativeFrom="paragraph">
              <wp:posOffset>282575</wp:posOffset>
            </wp:positionV>
            <wp:extent cx="5731510" cy="2865755"/>
            <wp:effectExtent l="0" t="0" r="254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865755"/>
                    </a:xfrm>
                    <a:prstGeom prst="rect">
                      <a:avLst/>
                    </a:prstGeom>
                  </pic:spPr>
                </pic:pic>
              </a:graphicData>
            </a:graphic>
          </wp:anchor>
        </w:drawing>
      </w:r>
    </w:p>
    <w:p w14:paraId="390B7386" w14:textId="77777777" w:rsidR="005D7BE6" w:rsidRDefault="005D7BE6">
      <w:pPr>
        <w:rPr>
          <w:rFonts w:asciiTheme="majorHAnsi" w:eastAsiaTheme="majorEastAsia" w:hAnsiTheme="majorHAnsi" w:cstheme="majorBidi"/>
          <w:color w:val="2F5496" w:themeColor="accent1" w:themeShade="BF"/>
          <w:sz w:val="32"/>
          <w:szCs w:val="32"/>
        </w:rPr>
      </w:pPr>
    </w:p>
    <w:p w14:paraId="625E375C" w14:textId="77777777" w:rsidR="005D7BE6" w:rsidRDefault="005D7BE6">
      <w:pPr>
        <w:rPr>
          <w:rFonts w:asciiTheme="majorHAnsi" w:eastAsiaTheme="majorEastAsia" w:hAnsiTheme="majorHAnsi" w:cstheme="majorBidi"/>
          <w:color w:val="2F5496" w:themeColor="accent1" w:themeShade="BF"/>
          <w:sz w:val="32"/>
          <w:szCs w:val="32"/>
        </w:rPr>
      </w:pPr>
    </w:p>
    <w:p w14:paraId="3ED47C1F" w14:textId="77777777" w:rsidR="005D7BE6" w:rsidRDefault="005D7BE6">
      <w:pPr>
        <w:rPr>
          <w:rFonts w:asciiTheme="majorHAnsi" w:eastAsiaTheme="majorEastAsia" w:hAnsiTheme="majorHAnsi" w:cstheme="majorBidi"/>
          <w:color w:val="2F5496" w:themeColor="accent1" w:themeShade="BF"/>
          <w:sz w:val="32"/>
          <w:szCs w:val="32"/>
        </w:rPr>
      </w:pPr>
    </w:p>
    <w:p w14:paraId="3EDB7652" w14:textId="77777777" w:rsidR="005D7BE6" w:rsidRDefault="005D7BE6">
      <w:pPr>
        <w:rPr>
          <w:rFonts w:asciiTheme="majorHAnsi" w:eastAsiaTheme="majorEastAsia" w:hAnsiTheme="majorHAnsi" w:cstheme="majorBidi"/>
          <w:color w:val="2F5496" w:themeColor="accent1" w:themeShade="BF"/>
          <w:sz w:val="32"/>
          <w:szCs w:val="32"/>
        </w:rPr>
      </w:pPr>
    </w:p>
    <w:p w14:paraId="1765207E" w14:textId="77777777" w:rsidR="005D7BE6" w:rsidRDefault="005D7BE6">
      <w:pPr>
        <w:rPr>
          <w:rFonts w:asciiTheme="majorHAnsi" w:eastAsiaTheme="majorEastAsia" w:hAnsiTheme="majorHAnsi" w:cstheme="majorBidi"/>
          <w:color w:val="2F5496" w:themeColor="accent1" w:themeShade="BF"/>
          <w:sz w:val="32"/>
          <w:szCs w:val="32"/>
        </w:rPr>
      </w:pPr>
    </w:p>
    <w:p w14:paraId="0EE71094" w14:textId="77777777" w:rsidR="005D7BE6" w:rsidRDefault="005D7BE6">
      <w:pPr>
        <w:rPr>
          <w:rFonts w:asciiTheme="majorHAnsi" w:eastAsiaTheme="majorEastAsia" w:hAnsiTheme="majorHAnsi" w:cstheme="majorBidi"/>
          <w:color w:val="2F5496" w:themeColor="accent1" w:themeShade="BF"/>
          <w:sz w:val="32"/>
          <w:szCs w:val="32"/>
        </w:rPr>
      </w:pPr>
    </w:p>
    <w:p w14:paraId="5E01AD97" w14:textId="77777777" w:rsidR="005D7BE6" w:rsidRDefault="005D7BE6">
      <w:pPr>
        <w:rPr>
          <w:rFonts w:asciiTheme="majorHAnsi" w:eastAsiaTheme="majorEastAsia" w:hAnsiTheme="majorHAnsi" w:cstheme="majorBidi"/>
          <w:color w:val="2F5496" w:themeColor="accent1" w:themeShade="BF"/>
          <w:sz w:val="32"/>
          <w:szCs w:val="32"/>
        </w:rPr>
      </w:pPr>
    </w:p>
    <w:p w14:paraId="5DDF7AEA" w14:textId="77777777" w:rsidR="005D7BE6" w:rsidRDefault="005D7BE6">
      <w:pPr>
        <w:rPr>
          <w:rFonts w:asciiTheme="majorHAnsi" w:eastAsiaTheme="majorEastAsia" w:hAnsiTheme="majorHAnsi" w:cstheme="majorBidi"/>
          <w:color w:val="2F5496" w:themeColor="accent1" w:themeShade="BF"/>
          <w:sz w:val="32"/>
          <w:szCs w:val="32"/>
        </w:rPr>
      </w:pPr>
    </w:p>
    <w:p w14:paraId="542FBC0C" w14:textId="77777777" w:rsidR="005D7BE6" w:rsidRPr="005D7BE6" w:rsidRDefault="005D7BE6" w:rsidP="005D7BE6">
      <w:pPr>
        <w:jc w:val="center"/>
        <w:rPr>
          <w:rFonts w:asciiTheme="majorHAnsi" w:eastAsiaTheme="majorEastAsia" w:hAnsiTheme="majorHAnsi" w:cstheme="majorBidi"/>
          <w:color w:val="2F5496" w:themeColor="accent1" w:themeShade="BF"/>
          <w:sz w:val="48"/>
          <w:szCs w:val="48"/>
        </w:rPr>
      </w:pPr>
    </w:p>
    <w:p w14:paraId="57D7D064" w14:textId="77777777" w:rsidR="005D7BE6" w:rsidRDefault="005D7BE6" w:rsidP="005D7BE6">
      <w:pPr>
        <w:jc w:val="center"/>
        <w:rPr>
          <w:rFonts w:asciiTheme="majorHAnsi" w:eastAsiaTheme="majorEastAsia" w:hAnsiTheme="majorHAnsi" w:cstheme="majorBidi"/>
          <w:color w:val="2F5496" w:themeColor="accent1" w:themeShade="BF"/>
          <w:sz w:val="48"/>
          <w:szCs w:val="48"/>
        </w:rPr>
      </w:pPr>
    </w:p>
    <w:p w14:paraId="39202B61" w14:textId="5D4915D7" w:rsidR="005D7BE6" w:rsidRPr="00260CCD" w:rsidRDefault="005D7BE6" w:rsidP="005D7BE6">
      <w:pPr>
        <w:jc w:val="center"/>
        <w:rPr>
          <w:rFonts w:asciiTheme="majorHAnsi" w:eastAsiaTheme="majorEastAsia" w:hAnsiTheme="majorHAnsi" w:cstheme="majorBidi"/>
          <w:b/>
          <w:bCs/>
          <w:i/>
          <w:iCs/>
          <w:color w:val="2F5496" w:themeColor="accent1" w:themeShade="BF"/>
          <w:sz w:val="48"/>
          <w:szCs w:val="48"/>
        </w:rPr>
      </w:pPr>
      <w:r w:rsidRPr="00260CCD">
        <w:rPr>
          <w:rFonts w:asciiTheme="majorHAnsi" w:eastAsiaTheme="majorEastAsia" w:hAnsiTheme="majorHAnsi" w:cstheme="majorBidi"/>
          <w:b/>
          <w:bCs/>
          <w:i/>
          <w:iCs/>
          <w:color w:val="2F5496" w:themeColor="accent1" w:themeShade="BF"/>
          <w:sz w:val="48"/>
          <w:szCs w:val="48"/>
        </w:rPr>
        <w:t>Samen bouwen aan een positieve school</w:t>
      </w:r>
    </w:p>
    <w:p w14:paraId="275218AC" w14:textId="77777777" w:rsidR="005D7BE6" w:rsidRDefault="005D7BE6">
      <w:pPr>
        <w:rPr>
          <w:rFonts w:asciiTheme="majorHAnsi" w:eastAsiaTheme="majorEastAsia" w:hAnsiTheme="majorHAnsi" w:cstheme="majorBidi"/>
          <w:color w:val="2F5496" w:themeColor="accent1" w:themeShade="BF"/>
          <w:sz w:val="32"/>
          <w:szCs w:val="32"/>
        </w:rPr>
      </w:pPr>
    </w:p>
    <w:p w14:paraId="1106F9A7" w14:textId="77777777" w:rsidR="005D7BE6" w:rsidRDefault="005D7BE6">
      <w:pPr>
        <w:rPr>
          <w:rFonts w:asciiTheme="majorHAnsi" w:eastAsiaTheme="majorEastAsia" w:hAnsiTheme="majorHAnsi" w:cstheme="majorBidi"/>
          <w:color w:val="2F5496" w:themeColor="accent1" w:themeShade="BF"/>
          <w:sz w:val="32"/>
          <w:szCs w:val="32"/>
        </w:rPr>
      </w:pPr>
    </w:p>
    <w:p w14:paraId="13AFE0A0" w14:textId="77777777" w:rsidR="005D7BE6" w:rsidRDefault="005D7BE6">
      <w:pPr>
        <w:rPr>
          <w:rFonts w:asciiTheme="majorHAnsi" w:eastAsiaTheme="majorEastAsia" w:hAnsiTheme="majorHAnsi" w:cstheme="majorBidi"/>
          <w:color w:val="2F5496" w:themeColor="accent1" w:themeShade="BF"/>
          <w:sz w:val="32"/>
          <w:szCs w:val="32"/>
        </w:rPr>
      </w:pPr>
    </w:p>
    <w:p w14:paraId="566AEED8" w14:textId="77777777" w:rsidR="00260CCD" w:rsidRDefault="00260CCD">
      <w:pPr>
        <w:rPr>
          <w:rFonts w:asciiTheme="majorHAnsi" w:eastAsiaTheme="majorEastAsia" w:hAnsiTheme="majorHAnsi" w:cstheme="majorBidi"/>
          <w:color w:val="2F5496" w:themeColor="accent1" w:themeShade="BF"/>
          <w:sz w:val="32"/>
          <w:szCs w:val="32"/>
        </w:rPr>
      </w:pPr>
    </w:p>
    <w:p w14:paraId="701AE12E" w14:textId="374B14D5" w:rsidR="005D7BE6" w:rsidRDefault="00260CCD" w:rsidP="00260CCD">
      <w:pPr>
        <w:jc w:val="cente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t>Opge</w:t>
      </w:r>
      <w:r w:rsidR="005D7BE6">
        <w:rPr>
          <w:rFonts w:asciiTheme="majorHAnsi" w:eastAsiaTheme="majorEastAsia" w:hAnsiTheme="majorHAnsi" w:cstheme="majorBidi"/>
          <w:color w:val="2F5496" w:themeColor="accent1" w:themeShade="BF"/>
          <w:sz w:val="32"/>
          <w:szCs w:val="32"/>
        </w:rPr>
        <w:t>steld door:</w:t>
      </w:r>
    </w:p>
    <w:p w14:paraId="1E876CC5" w14:textId="7C173CA3" w:rsidR="005D7BE6" w:rsidRDefault="005D7BE6" w:rsidP="00260CCD">
      <w:pPr>
        <w:jc w:val="cente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t>Werkgroep Pedagogisch Klimaat</w:t>
      </w:r>
    </w:p>
    <w:p w14:paraId="280862C9" w14:textId="77777777" w:rsidR="00F113B6" w:rsidRDefault="00F113B6">
      <w:pPr>
        <w:rPr>
          <w:rFonts w:asciiTheme="majorHAnsi" w:eastAsiaTheme="majorEastAsia" w:hAnsiTheme="majorHAnsi" w:cstheme="majorBidi"/>
          <w:color w:val="2F5496" w:themeColor="accent1" w:themeShade="BF"/>
          <w:sz w:val="32"/>
          <w:szCs w:val="32"/>
        </w:rPr>
      </w:pPr>
    </w:p>
    <w:p w14:paraId="673130CA" w14:textId="378AFC53" w:rsidR="00DF344E" w:rsidRPr="00E443A2" w:rsidRDefault="633FB57B" w:rsidP="00D828D1">
      <w:pPr>
        <w:pStyle w:val="Kop1"/>
      </w:pPr>
      <w:r w:rsidRPr="00E443A2">
        <w:lastRenderedPageBreak/>
        <w:t xml:space="preserve">Beleidsplan </w:t>
      </w:r>
      <w:r w:rsidR="00F113B6">
        <w:t>Positief Pedagogisch Klimaat</w:t>
      </w:r>
    </w:p>
    <w:p w14:paraId="00E1BD68" w14:textId="77777777" w:rsidR="00DF344E" w:rsidRPr="00E443A2" w:rsidRDefault="00DF344E" w:rsidP="00E443A2">
      <w:pPr>
        <w:pStyle w:val="Geenafstand"/>
        <w:rPr>
          <w:sz w:val="32"/>
          <w:szCs w:val="32"/>
        </w:rPr>
      </w:pPr>
    </w:p>
    <w:p w14:paraId="3FBB3AA2" w14:textId="531E5580" w:rsidR="00E443A2" w:rsidRDefault="00DF344E" w:rsidP="00D828D1">
      <w:pPr>
        <w:pStyle w:val="Kop2"/>
      </w:pPr>
      <w:r w:rsidRPr="00E443A2">
        <w:t>Inhoud</w:t>
      </w:r>
    </w:p>
    <w:p w14:paraId="04647FE8" w14:textId="77777777" w:rsidR="00E443A2" w:rsidRDefault="00E443A2" w:rsidP="00E443A2">
      <w:pPr>
        <w:pStyle w:val="Geenafstand"/>
      </w:pPr>
    </w:p>
    <w:p w14:paraId="60037DBB" w14:textId="2475134D" w:rsidR="00E443A2" w:rsidRDefault="00E443A2" w:rsidP="00E443A2">
      <w:pPr>
        <w:pStyle w:val="Geenafstand"/>
        <w:numPr>
          <w:ilvl w:val="0"/>
          <w:numId w:val="9"/>
        </w:numPr>
      </w:pPr>
      <w:r>
        <w:t>Missie, visie, kernwaarden</w:t>
      </w:r>
    </w:p>
    <w:p w14:paraId="444318AB" w14:textId="77777777" w:rsidR="00E443A2" w:rsidRDefault="00E443A2" w:rsidP="00E443A2">
      <w:pPr>
        <w:pStyle w:val="Geenafstand"/>
      </w:pPr>
    </w:p>
    <w:p w14:paraId="634A5550" w14:textId="187D8B7A" w:rsidR="00DE3691" w:rsidRDefault="00B8384A" w:rsidP="00DE3691">
      <w:pPr>
        <w:pStyle w:val="Geenafstand"/>
        <w:numPr>
          <w:ilvl w:val="0"/>
          <w:numId w:val="9"/>
        </w:numPr>
      </w:pPr>
      <w:r>
        <w:t>Schoolafspraken</w:t>
      </w:r>
    </w:p>
    <w:p w14:paraId="480AD997" w14:textId="77777777" w:rsidR="00DE3691" w:rsidRDefault="00DE3691" w:rsidP="00DE3691">
      <w:pPr>
        <w:pStyle w:val="Geenafstand"/>
      </w:pPr>
    </w:p>
    <w:p w14:paraId="04603469" w14:textId="0EA8CEFB" w:rsidR="00DE3691" w:rsidRDefault="00DE3691" w:rsidP="00DE3691">
      <w:pPr>
        <w:pStyle w:val="Geenafstand"/>
        <w:numPr>
          <w:ilvl w:val="0"/>
          <w:numId w:val="9"/>
        </w:numPr>
      </w:pPr>
      <w:r>
        <w:t>Preventief werken met schoolafspraken</w:t>
      </w:r>
    </w:p>
    <w:p w14:paraId="43FFBBE2" w14:textId="26052DB4" w:rsidR="00072C22" w:rsidRDefault="00072C22" w:rsidP="00072C22">
      <w:pPr>
        <w:pStyle w:val="Geenafstand"/>
      </w:pPr>
    </w:p>
    <w:p w14:paraId="74E3B185" w14:textId="2DC8CB32" w:rsidR="00F80E29" w:rsidRDefault="00F80E29" w:rsidP="00F80E29">
      <w:pPr>
        <w:pStyle w:val="Geenafstand"/>
        <w:numPr>
          <w:ilvl w:val="0"/>
          <w:numId w:val="9"/>
        </w:numPr>
      </w:pPr>
      <w:r>
        <w:t>Communicatie</w:t>
      </w:r>
    </w:p>
    <w:p w14:paraId="3B925E06" w14:textId="77777777" w:rsidR="00F80E29" w:rsidRDefault="00F80E29" w:rsidP="00F80E29">
      <w:pPr>
        <w:pStyle w:val="Geenafstand"/>
      </w:pPr>
    </w:p>
    <w:p w14:paraId="7A63CB31" w14:textId="5C1AA686" w:rsidR="00F80E29" w:rsidRDefault="00F80E29" w:rsidP="00F80E29">
      <w:pPr>
        <w:pStyle w:val="Geenafstand"/>
        <w:numPr>
          <w:ilvl w:val="0"/>
          <w:numId w:val="9"/>
        </w:numPr>
      </w:pPr>
      <w:r>
        <w:t>Verwachtinge</w:t>
      </w:r>
      <w:r w:rsidR="6D2D71D5">
        <w:t>n</w:t>
      </w:r>
    </w:p>
    <w:p w14:paraId="791E1C68" w14:textId="77777777" w:rsidR="00F80E29" w:rsidRDefault="00F80E29" w:rsidP="00F80E29">
      <w:pPr>
        <w:pStyle w:val="Geenafstand"/>
      </w:pPr>
    </w:p>
    <w:p w14:paraId="6B630464" w14:textId="386781DA" w:rsidR="00EF4637" w:rsidRDefault="00F80E29" w:rsidP="00EF4637">
      <w:pPr>
        <w:pStyle w:val="Geenafstand"/>
        <w:numPr>
          <w:ilvl w:val="0"/>
          <w:numId w:val="9"/>
        </w:numPr>
      </w:pPr>
      <w:r>
        <w:t>Bijlagen</w:t>
      </w:r>
    </w:p>
    <w:p w14:paraId="5C3B6D7A" w14:textId="75ACA104" w:rsidR="00EF4637" w:rsidRDefault="00EF4637" w:rsidP="00EF4637">
      <w:pPr>
        <w:pStyle w:val="Geenafstand"/>
        <w:numPr>
          <w:ilvl w:val="0"/>
          <w:numId w:val="12"/>
        </w:numPr>
      </w:pPr>
      <w:r>
        <w:t>Protocol ongewenst gedrag</w:t>
      </w:r>
    </w:p>
    <w:p w14:paraId="6ADB93BD" w14:textId="5974EAA6" w:rsidR="00C5174E" w:rsidRDefault="00C5174E" w:rsidP="00EF4637">
      <w:pPr>
        <w:pStyle w:val="Geenafstand"/>
        <w:numPr>
          <w:ilvl w:val="0"/>
          <w:numId w:val="12"/>
        </w:numPr>
      </w:pPr>
      <w:r>
        <w:t>Protocol ICT gebruik</w:t>
      </w:r>
    </w:p>
    <w:p w14:paraId="7D4CB997" w14:textId="77777777" w:rsidR="00475443" w:rsidRDefault="00475443" w:rsidP="00072C22">
      <w:pPr>
        <w:pStyle w:val="Geenafstand"/>
      </w:pPr>
    </w:p>
    <w:p w14:paraId="2D67218C" w14:textId="6F0CB693" w:rsidR="00072C22" w:rsidRPr="00BC228E" w:rsidRDefault="00FC4845" w:rsidP="00BC228E">
      <w:r>
        <w:br w:type="page"/>
      </w:r>
    </w:p>
    <w:p w14:paraId="6218C10E" w14:textId="68E8C438" w:rsidR="00FF5FC8" w:rsidRPr="00BC228E" w:rsidRDefault="00EF34B3" w:rsidP="00D828D1">
      <w:pPr>
        <w:pStyle w:val="Kop2"/>
      </w:pPr>
      <w:r w:rsidRPr="00BC228E">
        <w:lastRenderedPageBreak/>
        <w:t>Missie, v</w:t>
      </w:r>
      <w:r w:rsidR="0009445A" w:rsidRPr="00BC228E">
        <w:t>isie en kernwaarden</w:t>
      </w:r>
    </w:p>
    <w:p w14:paraId="44BA7001" w14:textId="77777777" w:rsidR="00480D51" w:rsidRPr="00C112FC" w:rsidRDefault="00480D51" w:rsidP="00072C22">
      <w:pPr>
        <w:pStyle w:val="Geenafstand"/>
        <w:rPr>
          <w:rFonts w:cstheme="minorHAnsi"/>
          <w:sz w:val="20"/>
          <w:szCs w:val="20"/>
        </w:rPr>
      </w:pPr>
    </w:p>
    <w:p w14:paraId="66D1BC60" w14:textId="77777777" w:rsidR="00480D51" w:rsidRPr="00BC228E" w:rsidRDefault="00480D51" w:rsidP="00BC228E">
      <w:pPr>
        <w:pStyle w:val="Geenafstand"/>
        <w:jc w:val="center"/>
        <w:rPr>
          <w:rFonts w:cstheme="minorHAnsi"/>
          <w:i/>
          <w:iCs/>
          <w:sz w:val="20"/>
          <w:szCs w:val="20"/>
        </w:rPr>
      </w:pPr>
      <w:r w:rsidRPr="00BC228E">
        <w:rPr>
          <w:rFonts w:cstheme="minorHAnsi"/>
          <w:i/>
          <w:iCs/>
          <w:sz w:val="20"/>
          <w:szCs w:val="20"/>
        </w:rPr>
        <w:t>Groeien doen we samen!</w:t>
      </w:r>
    </w:p>
    <w:p w14:paraId="17348F76" w14:textId="77777777" w:rsidR="00480D51" w:rsidRPr="00BC228E" w:rsidRDefault="00480D51" w:rsidP="096B2FA3">
      <w:pPr>
        <w:pStyle w:val="Geenafstand"/>
        <w:jc w:val="center"/>
        <w:rPr>
          <w:rStyle w:val="normaltextrun"/>
          <w:i/>
          <w:iCs/>
          <w:sz w:val="20"/>
          <w:szCs w:val="20"/>
          <w:shd w:val="clear" w:color="auto" w:fill="FFFFFF"/>
        </w:rPr>
      </w:pPr>
    </w:p>
    <w:p w14:paraId="16CFD16F" w14:textId="77777777" w:rsidR="00480D51" w:rsidRPr="00C112FC" w:rsidRDefault="00480D51" w:rsidP="00072C22">
      <w:pPr>
        <w:pStyle w:val="Geenafstand"/>
        <w:rPr>
          <w:rFonts w:cstheme="minorHAnsi"/>
          <w:sz w:val="20"/>
          <w:szCs w:val="20"/>
        </w:rPr>
      </w:pPr>
    </w:p>
    <w:p w14:paraId="13DE302D" w14:textId="71AB195F" w:rsidR="00480D51" w:rsidRPr="00BC228E" w:rsidRDefault="00480D51" w:rsidP="00072C22">
      <w:pPr>
        <w:pStyle w:val="Geenafstand"/>
        <w:rPr>
          <w:rFonts w:cstheme="minorHAnsi"/>
          <w:b/>
          <w:bCs/>
          <w:sz w:val="20"/>
          <w:szCs w:val="20"/>
        </w:rPr>
      </w:pPr>
      <w:r w:rsidRPr="00BC228E">
        <w:rPr>
          <w:rFonts w:cstheme="minorHAnsi"/>
          <w:b/>
          <w:bCs/>
          <w:sz w:val="20"/>
          <w:szCs w:val="20"/>
        </w:rPr>
        <w:t>Missie</w:t>
      </w:r>
    </w:p>
    <w:p w14:paraId="370DB2B4" w14:textId="04AA5D74" w:rsidR="00EF34B3" w:rsidRPr="00C112FC" w:rsidRDefault="00EF34B3" w:rsidP="00072C22">
      <w:pPr>
        <w:pStyle w:val="Geenafstand"/>
        <w:rPr>
          <w:rFonts w:cstheme="minorHAnsi"/>
          <w:sz w:val="20"/>
          <w:szCs w:val="20"/>
        </w:rPr>
      </w:pPr>
      <w:r w:rsidRPr="00C112FC">
        <w:rPr>
          <w:rFonts w:cstheme="minorHAnsi"/>
          <w:sz w:val="20"/>
          <w:szCs w:val="20"/>
          <w:shd w:val="clear" w:color="auto" w:fill="FFFFFF"/>
        </w:rPr>
        <w:t>Op onze vier kleine, bloeiende scholen zorgen we ervoor dat elk kind zijn of haar talenten kan ontwikkelen. Door nauwe samenwerking met elkaar bundelen we onze krachten. We zetten onze expertise en talenten bewust in. Samen werken we aan de toekomst.</w:t>
      </w:r>
    </w:p>
    <w:p w14:paraId="45B76AE7" w14:textId="77777777" w:rsidR="0009445A" w:rsidRPr="00C112FC" w:rsidRDefault="0009445A" w:rsidP="00072C22">
      <w:pPr>
        <w:pStyle w:val="Geenafstand"/>
        <w:rPr>
          <w:rFonts w:cstheme="minorHAnsi"/>
          <w:sz w:val="20"/>
          <w:szCs w:val="20"/>
        </w:rPr>
      </w:pPr>
    </w:p>
    <w:p w14:paraId="0D58914F" w14:textId="00D97108" w:rsidR="00480D51" w:rsidRPr="00BC228E" w:rsidRDefault="00480D51" w:rsidP="00072C22">
      <w:pPr>
        <w:pStyle w:val="Geenafstand"/>
        <w:rPr>
          <w:rStyle w:val="normaltextrun"/>
          <w:rFonts w:cstheme="minorHAnsi"/>
          <w:b/>
          <w:bCs/>
          <w:sz w:val="20"/>
          <w:szCs w:val="20"/>
        </w:rPr>
      </w:pPr>
      <w:r w:rsidRPr="00BC228E">
        <w:rPr>
          <w:rFonts w:cstheme="minorHAnsi"/>
          <w:b/>
          <w:bCs/>
          <w:sz w:val="20"/>
          <w:szCs w:val="20"/>
        </w:rPr>
        <w:t>Visie</w:t>
      </w:r>
    </w:p>
    <w:p w14:paraId="28B6F915" w14:textId="77777777" w:rsidR="00480D51" w:rsidRPr="00480D51" w:rsidRDefault="00480D51" w:rsidP="00480D51">
      <w:pPr>
        <w:spacing w:after="0" w:line="240" w:lineRule="auto"/>
        <w:rPr>
          <w:rFonts w:eastAsia="Times New Roman" w:cstheme="minorHAnsi"/>
          <w:sz w:val="20"/>
          <w:szCs w:val="20"/>
          <w:lang w:eastAsia="nl-NL"/>
        </w:rPr>
      </w:pPr>
      <w:r w:rsidRPr="00480D51">
        <w:rPr>
          <w:rFonts w:eastAsia="Times New Roman" w:cstheme="minorHAnsi"/>
          <w:sz w:val="20"/>
          <w:szCs w:val="20"/>
          <w:shd w:val="clear" w:color="auto" w:fill="FFFFFF"/>
          <w:lang w:eastAsia="nl-NL"/>
        </w:rPr>
        <w:t>Op Het Kwartet bieden wij eigentijds onderwijs aan. Kinderen hebben vertrouwen in eigen kunnen en weten wat hun talenten zijn. We leiden onze kinderen op tot wereldburgers. Wij creëren een uitdagende leeromgeving waarbinnen de kinderen de ruimte krijgen om op eigen wijze, spelenderwijs, ontdekkend en onderzoekend te leren.</w:t>
      </w:r>
      <w:r w:rsidRPr="00480D51">
        <w:rPr>
          <w:rFonts w:eastAsia="Times New Roman" w:cstheme="minorHAnsi"/>
          <w:sz w:val="20"/>
          <w:szCs w:val="20"/>
          <w:lang w:eastAsia="nl-NL"/>
        </w:rPr>
        <w:br/>
      </w:r>
      <w:r w:rsidRPr="00480D51">
        <w:rPr>
          <w:rFonts w:eastAsia="Times New Roman" w:cstheme="minorHAnsi"/>
          <w:sz w:val="20"/>
          <w:szCs w:val="20"/>
          <w:lang w:eastAsia="nl-NL"/>
        </w:rPr>
        <w:br/>
      </w:r>
      <w:r w:rsidRPr="00480D51">
        <w:rPr>
          <w:rFonts w:eastAsia="Times New Roman" w:cstheme="minorHAnsi"/>
          <w:sz w:val="20"/>
          <w:szCs w:val="20"/>
          <w:shd w:val="clear" w:color="auto" w:fill="FFFFFF"/>
          <w:lang w:eastAsia="nl-NL"/>
        </w:rPr>
        <w:t xml:space="preserve">Dit willen we bereiken door de methode </w:t>
      </w:r>
      <w:proofErr w:type="spellStart"/>
      <w:r w:rsidRPr="00480D51">
        <w:rPr>
          <w:rFonts w:eastAsia="Times New Roman" w:cstheme="minorHAnsi"/>
          <w:sz w:val="20"/>
          <w:szCs w:val="20"/>
          <w:shd w:val="clear" w:color="auto" w:fill="FFFFFF"/>
          <w:lang w:eastAsia="nl-NL"/>
        </w:rPr>
        <w:t>SlimOnderwijs</w:t>
      </w:r>
      <w:proofErr w:type="spellEnd"/>
      <w:r w:rsidRPr="00480D51">
        <w:rPr>
          <w:rFonts w:eastAsia="Times New Roman" w:cstheme="minorHAnsi"/>
          <w:sz w:val="20"/>
          <w:szCs w:val="20"/>
          <w:shd w:val="clear" w:color="auto" w:fill="FFFFFF"/>
          <w:lang w:eastAsia="nl-NL"/>
        </w:rPr>
        <w:t>:</w:t>
      </w:r>
    </w:p>
    <w:p w14:paraId="0E7E73B9" w14:textId="77777777" w:rsidR="00480D51" w:rsidRPr="00480D51" w:rsidRDefault="00480D51" w:rsidP="03375959">
      <w:pPr>
        <w:numPr>
          <w:ilvl w:val="0"/>
          <w:numId w:val="7"/>
        </w:numPr>
        <w:shd w:val="clear" w:color="auto" w:fill="FFFFFF"/>
        <w:spacing w:after="0" w:line="240" w:lineRule="auto"/>
        <w:rPr>
          <w:rFonts w:eastAsia="Times New Roman"/>
          <w:sz w:val="20"/>
          <w:szCs w:val="20"/>
          <w:lang w:eastAsia="nl-NL"/>
        </w:rPr>
      </w:pPr>
      <w:r w:rsidRPr="03375959">
        <w:rPr>
          <w:rFonts w:eastAsia="Times New Roman"/>
          <w:sz w:val="20"/>
          <w:szCs w:val="20"/>
          <w:lang w:eastAsia="nl-NL"/>
        </w:rPr>
        <w:t>Het toepassen van de </w:t>
      </w:r>
      <w:hyperlink r:id="rId9">
        <w:r w:rsidRPr="03375959">
          <w:rPr>
            <w:rFonts w:eastAsia="Times New Roman"/>
            <w:sz w:val="20"/>
            <w:szCs w:val="20"/>
            <w:u w:val="single"/>
            <w:lang w:eastAsia="nl-NL"/>
          </w:rPr>
          <w:t>21</w:t>
        </w:r>
        <w:r w:rsidRPr="03375959">
          <w:rPr>
            <w:rFonts w:eastAsia="Times New Roman"/>
            <w:sz w:val="20"/>
            <w:szCs w:val="20"/>
            <w:u w:val="single"/>
            <w:vertAlign w:val="superscript"/>
            <w:lang w:eastAsia="nl-NL"/>
          </w:rPr>
          <w:t>e</w:t>
        </w:r>
        <w:r w:rsidRPr="03375959">
          <w:rPr>
            <w:rFonts w:eastAsia="Times New Roman"/>
            <w:sz w:val="20"/>
            <w:szCs w:val="20"/>
            <w:u w:val="single"/>
            <w:lang w:eastAsia="nl-NL"/>
          </w:rPr>
          <w:t> </w:t>
        </w:r>
        <w:proofErr w:type="spellStart"/>
        <w:r w:rsidRPr="03375959">
          <w:rPr>
            <w:rFonts w:eastAsia="Times New Roman"/>
            <w:sz w:val="20"/>
            <w:szCs w:val="20"/>
            <w:u w:val="single"/>
            <w:lang w:eastAsia="nl-NL"/>
          </w:rPr>
          <w:t>eeuwse</w:t>
        </w:r>
        <w:proofErr w:type="spellEnd"/>
        <w:r w:rsidRPr="03375959">
          <w:rPr>
            <w:rFonts w:eastAsia="Times New Roman"/>
            <w:sz w:val="20"/>
            <w:szCs w:val="20"/>
            <w:u w:val="single"/>
            <w:lang w:eastAsia="nl-NL"/>
          </w:rPr>
          <w:t xml:space="preserve"> vaardigheden</w:t>
        </w:r>
      </w:hyperlink>
      <w:r w:rsidRPr="03375959">
        <w:rPr>
          <w:rFonts w:eastAsia="Times New Roman"/>
          <w:sz w:val="20"/>
          <w:szCs w:val="20"/>
          <w:lang w:eastAsia="nl-NL"/>
        </w:rPr>
        <w:t>: competenties die leerlingen nodig hebben om succesvol deel te nemen in de maatschappij van de toekomst.</w:t>
      </w:r>
    </w:p>
    <w:p w14:paraId="242A3290" w14:textId="77777777" w:rsidR="00480D51" w:rsidRPr="00480D51" w:rsidRDefault="00480D51" w:rsidP="03375959">
      <w:pPr>
        <w:numPr>
          <w:ilvl w:val="0"/>
          <w:numId w:val="7"/>
        </w:numPr>
        <w:shd w:val="clear" w:color="auto" w:fill="FFFFFF"/>
        <w:spacing w:after="0" w:line="240" w:lineRule="auto"/>
        <w:rPr>
          <w:rFonts w:eastAsia="Times New Roman"/>
          <w:sz w:val="20"/>
          <w:szCs w:val="20"/>
          <w:lang w:eastAsia="nl-NL"/>
        </w:rPr>
      </w:pPr>
      <w:r w:rsidRPr="03375959">
        <w:rPr>
          <w:rFonts w:eastAsia="Times New Roman"/>
          <w:sz w:val="20"/>
          <w:szCs w:val="20"/>
          <w:lang w:eastAsia="nl-NL"/>
        </w:rPr>
        <w:t>Kinderen meer zelfsturing en verantwoordelijkheid geven voor hun eigen leerproces: leerlingen leren hun eigen doelen te stellen.</w:t>
      </w:r>
    </w:p>
    <w:p w14:paraId="01E27431" w14:textId="77777777" w:rsidR="00480D51" w:rsidRPr="00480D51" w:rsidRDefault="00480D51" w:rsidP="03375959">
      <w:pPr>
        <w:numPr>
          <w:ilvl w:val="0"/>
          <w:numId w:val="7"/>
        </w:numPr>
        <w:shd w:val="clear" w:color="auto" w:fill="FFFFFF"/>
        <w:spacing w:after="0" w:line="240" w:lineRule="auto"/>
        <w:rPr>
          <w:rFonts w:eastAsia="Times New Roman"/>
          <w:sz w:val="20"/>
          <w:szCs w:val="20"/>
          <w:lang w:eastAsia="nl-NL"/>
        </w:rPr>
      </w:pPr>
      <w:r w:rsidRPr="03375959">
        <w:rPr>
          <w:rFonts w:eastAsia="Times New Roman"/>
          <w:sz w:val="20"/>
          <w:szCs w:val="20"/>
          <w:lang w:eastAsia="nl-NL"/>
        </w:rPr>
        <w:t>Het zorgen voor een </w:t>
      </w:r>
      <w:hyperlink r:id="rId10">
        <w:r w:rsidRPr="03375959">
          <w:rPr>
            <w:rFonts w:eastAsia="Times New Roman"/>
            <w:sz w:val="20"/>
            <w:szCs w:val="20"/>
            <w:u w:val="single"/>
            <w:lang w:eastAsia="nl-NL"/>
          </w:rPr>
          <w:t>rijke, betekenisvolle leeromgeving</w:t>
        </w:r>
      </w:hyperlink>
      <w:r w:rsidRPr="03375959">
        <w:rPr>
          <w:rFonts w:eastAsia="Times New Roman"/>
          <w:sz w:val="20"/>
          <w:szCs w:val="20"/>
          <w:lang w:eastAsia="nl-NL"/>
        </w:rPr>
        <w:t>.</w:t>
      </w:r>
    </w:p>
    <w:p w14:paraId="67901FEA" w14:textId="77777777" w:rsidR="00480D51" w:rsidRPr="00480D51" w:rsidRDefault="00480D51" w:rsidP="03375959">
      <w:pPr>
        <w:numPr>
          <w:ilvl w:val="0"/>
          <w:numId w:val="7"/>
        </w:numPr>
        <w:shd w:val="clear" w:color="auto" w:fill="FFFFFF"/>
        <w:spacing w:after="0" w:line="240" w:lineRule="auto"/>
        <w:rPr>
          <w:rFonts w:eastAsia="Times New Roman"/>
          <w:sz w:val="20"/>
          <w:szCs w:val="20"/>
          <w:lang w:eastAsia="nl-NL"/>
        </w:rPr>
      </w:pPr>
      <w:r w:rsidRPr="03375959">
        <w:rPr>
          <w:rFonts w:eastAsia="Times New Roman"/>
          <w:sz w:val="20"/>
          <w:szCs w:val="20"/>
          <w:lang w:eastAsia="nl-NL"/>
        </w:rPr>
        <w:t>Het bieden van </w:t>
      </w:r>
      <w:hyperlink r:id="rId11">
        <w:r w:rsidRPr="03375959">
          <w:rPr>
            <w:rFonts w:eastAsia="Times New Roman"/>
            <w:sz w:val="20"/>
            <w:szCs w:val="20"/>
            <w:u w:val="single"/>
            <w:lang w:eastAsia="nl-NL"/>
          </w:rPr>
          <w:t>thematisch onderwijs</w:t>
        </w:r>
      </w:hyperlink>
      <w:r w:rsidRPr="03375959">
        <w:rPr>
          <w:rFonts w:eastAsia="Times New Roman"/>
          <w:sz w:val="20"/>
          <w:szCs w:val="20"/>
          <w:lang w:eastAsia="nl-NL"/>
        </w:rPr>
        <w:t>.</w:t>
      </w:r>
    </w:p>
    <w:p w14:paraId="1F2542FB" w14:textId="77777777" w:rsidR="00480D51" w:rsidRPr="00480D51" w:rsidRDefault="00480D51" w:rsidP="03375959">
      <w:pPr>
        <w:numPr>
          <w:ilvl w:val="0"/>
          <w:numId w:val="7"/>
        </w:numPr>
        <w:shd w:val="clear" w:color="auto" w:fill="FFFFFF"/>
        <w:spacing w:after="0" w:line="240" w:lineRule="auto"/>
        <w:rPr>
          <w:rFonts w:eastAsia="Times New Roman"/>
          <w:sz w:val="20"/>
          <w:szCs w:val="20"/>
          <w:lang w:eastAsia="nl-NL"/>
        </w:rPr>
      </w:pPr>
      <w:r w:rsidRPr="03375959">
        <w:rPr>
          <w:rFonts w:eastAsia="Times New Roman"/>
          <w:sz w:val="20"/>
          <w:szCs w:val="20"/>
          <w:lang w:eastAsia="nl-NL"/>
        </w:rPr>
        <w:t>Het team is gezamenlijk verantwoordelijk voor het onderwijs.</w:t>
      </w:r>
    </w:p>
    <w:p w14:paraId="73876209" w14:textId="77777777" w:rsidR="00480D51" w:rsidRPr="00480D51" w:rsidRDefault="00480D51" w:rsidP="03375959">
      <w:pPr>
        <w:numPr>
          <w:ilvl w:val="0"/>
          <w:numId w:val="7"/>
        </w:numPr>
        <w:shd w:val="clear" w:color="auto" w:fill="FFFFFF"/>
        <w:spacing w:after="0" w:line="240" w:lineRule="auto"/>
        <w:rPr>
          <w:rFonts w:eastAsia="Times New Roman"/>
          <w:sz w:val="20"/>
          <w:szCs w:val="20"/>
          <w:lang w:eastAsia="nl-NL"/>
        </w:rPr>
      </w:pPr>
      <w:r w:rsidRPr="03375959">
        <w:rPr>
          <w:rFonts w:eastAsia="Times New Roman"/>
          <w:sz w:val="20"/>
          <w:szCs w:val="20"/>
          <w:lang w:eastAsia="nl-NL"/>
        </w:rPr>
        <w:t>Het bieden een uitstekend pedagogisch klimaat.</w:t>
      </w:r>
    </w:p>
    <w:p w14:paraId="2BC8DEB8" w14:textId="77777777" w:rsidR="00480D51" w:rsidRPr="00480D51" w:rsidRDefault="00480D51" w:rsidP="03375959">
      <w:pPr>
        <w:numPr>
          <w:ilvl w:val="0"/>
          <w:numId w:val="7"/>
        </w:numPr>
        <w:shd w:val="clear" w:color="auto" w:fill="FFFFFF"/>
        <w:spacing w:after="0" w:line="240" w:lineRule="auto"/>
        <w:rPr>
          <w:rFonts w:eastAsia="Times New Roman"/>
          <w:sz w:val="20"/>
          <w:szCs w:val="20"/>
          <w:lang w:eastAsia="nl-NL"/>
        </w:rPr>
      </w:pPr>
      <w:r w:rsidRPr="03375959">
        <w:rPr>
          <w:rFonts w:eastAsia="Times New Roman"/>
          <w:sz w:val="20"/>
          <w:szCs w:val="20"/>
          <w:lang w:eastAsia="nl-NL"/>
        </w:rPr>
        <w:t>Het gebruik maken van meerdere ruimtes.</w:t>
      </w:r>
    </w:p>
    <w:p w14:paraId="2549DCED" w14:textId="77777777" w:rsidR="00480D51" w:rsidRPr="00C112FC" w:rsidRDefault="00480D51" w:rsidP="00072C22">
      <w:pPr>
        <w:pStyle w:val="Geenafstand"/>
        <w:rPr>
          <w:rStyle w:val="normaltextrun"/>
          <w:rFonts w:cstheme="minorHAnsi"/>
          <w:sz w:val="20"/>
          <w:szCs w:val="20"/>
          <w:shd w:val="clear" w:color="auto" w:fill="FFFFFF"/>
        </w:rPr>
      </w:pPr>
    </w:p>
    <w:p w14:paraId="4763FF33" w14:textId="38F7A692" w:rsidR="00E354B6" w:rsidRPr="00BC228E" w:rsidRDefault="00BC228E" w:rsidP="00072C22">
      <w:pPr>
        <w:pStyle w:val="Geenafstand"/>
        <w:rPr>
          <w:rStyle w:val="normaltextrun"/>
          <w:rFonts w:cstheme="minorHAnsi"/>
          <w:b/>
          <w:bCs/>
          <w:sz w:val="20"/>
          <w:szCs w:val="20"/>
          <w:shd w:val="clear" w:color="auto" w:fill="FFFFFF"/>
        </w:rPr>
      </w:pPr>
      <w:r w:rsidRPr="00BC228E">
        <w:rPr>
          <w:rStyle w:val="normaltextrun"/>
          <w:rFonts w:cstheme="minorHAnsi"/>
          <w:b/>
          <w:bCs/>
          <w:sz w:val="20"/>
          <w:szCs w:val="20"/>
          <w:shd w:val="clear" w:color="auto" w:fill="FFFFFF"/>
        </w:rPr>
        <w:t>Kernwaarden</w:t>
      </w:r>
    </w:p>
    <w:p w14:paraId="0F4B0FE4" w14:textId="77777777" w:rsidR="00FF5FC8" w:rsidRPr="00C112FC" w:rsidRDefault="00FF5FC8" w:rsidP="03375959">
      <w:pPr>
        <w:pStyle w:val="paragraph"/>
        <w:numPr>
          <w:ilvl w:val="0"/>
          <w:numId w:val="5"/>
        </w:numPr>
        <w:spacing w:before="0" w:beforeAutospacing="0" w:after="0" w:afterAutospacing="0"/>
        <w:ind w:left="360" w:firstLine="0"/>
        <w:textAlignment w:val="baseline"/>
        <w:rPr>
          <w:rFonts w:asciiTheme="minorHAnsi" w:hAnsiTheme="minorHAnsi" w:cstheme="minorBidi"/>
          <w:sz w:val="20"/>
          <w:szCs w:val="20"/>
        </w:rPr>
      </w:pPr>
      <w:r w:rsidRPr="03375959">
        <w:rPr>
          <w:rStyle w:val="normaltextrun"/>
          <w:rFonts w:asciiTheme="minorHAnsi" w:hAnsiTheme="minorHAnsi" w:cstheme="minorBidi"/>
          <w:i/>
          <w:iCs/>
          <w:sz w:val="20"/>
          <w:szCs w:val="20"/>
        </w:rPr>
        <w:t>Verbinden:</w:t>
      </w:r>
      <w:r w:rsidRPr="03375959">
        <w:rPr>
          <w:rStyle w:val="tabchar"/>
          <w:rFonts w:asciiTheme="minorHAnsi" w:hAnsiTheme="minorHAnsi" w:cstheme="minorBidi"/>
          <w:sz w:val="20"/>
          <w:szCs w:val="20"/>
        </w:rPr>
        <w:t xml:space="preserve"> </w:t>
      </w:r>
      <w:r w:rsidRPr="03375959">
        <w:rPr>
          <w:rStyle w:val="contextualspellingandgrammarerror"/>
          <w:rFonts w:asciiTheme="minorHAnsi" w:hAnsiTheme="minorHAnsi" w:cstheme="minorBidi"/>
          <w:sz w:val="20"/>
          <w:szCs w:val="20"/>
        </w:rPr>
        <w:t>van</w:t>
      </w:r>
      <w:r w:rsidRPr="03375959">
        <w:rPr>
          <w:rStyle w:val="normaltextrun"/>
          <w:rFonts w:asciiTheme="minorHAnsi" w:hAnsiTheme="minorHAnsi" w:cstheme="minorBidi"/>
          <w:sz w:val="20"/>
          <w:szCs w:val="20"/>
        </w:rPr>
        <w:t> ouders-kinderen-leerkrachten.</w:t>
      </w:r>
      <w:r w:rsidRPr="03375959">
        <w:rPr>
          <w:rStyle w:val="eop"/>
          <w:rFonts w:asciiTheme="minorHAnsi" w:eastAsiaTheme="majorEastAsia" w:hAnsiTheme="minorHAnsi" w:cstheme="minorBidi"/>
          <w:sz w:val="20"/>
          <w:szCs w:val="20"/>
        </w:rPr>
        <w:t> </w:t>
      </w:r>
    </w:p>
    <w:p w14:paraId="4DAD5AF8" w14:textId="77777777" w:rsidR="00FF5FC8" w:rsidRPr="00C112FC" w:rsidRDefault="00FF5FC8" w:rsidP="03375959">
      <w:pPr>
        <w:pStyle w:val="paragraph"/>
        <w:numPr>
          <w:ilvl w:val="0"/>
          <w:numId w:val="6"/>
        </w:numPr>
        <w:spacing w:before="0" w:beforeAutospacing="0" w:after="0" w:afterAutospacing="0"/>
        <w:ind w:left="360" w:firstLine="0"/>
        <w:textAlignment w:val="baseline"/>
        <w:rPr>
          <w:rFonts w:asciiTheme="minorHAnsi" w:hAnsiTheme="minorHAnsi" w:cstheme="minorBidi"/>
          <w:sz w:val="20"/>
          <w:szCs w:val="20"/>
        </w:rPr>
      </w:pPr>
      <w:r w:rsidRPr="03375959">
        <w:rPr>
          <w:rStyle w:val="normaltextrun"/>
          <w:rFonts w:asciiTheme="minorHAnsi" w:hAnsiTheme="minorHAnsi" w:cstheme="minorBidi"/>
          <w:i/>
          <w:iCs/>
          <w:sz w:val="20"/>
          <w:szCs w:val="20"/>
        </w:rPr>
        <w:t>Vertrouwen:</w:t>
      </w:r>
      <w:r w:rsidRPr="03375959">
        <w:rPr>
          <w:rStyle w:val="tabchar"/>
          <w:rFonts w:asciiTheme="minorHAnsi" w:hAnsiTheme="minorHAnsi" w:cstheme="minorBidi"/>
          <w:sz w:val="20"/>
          <w:szCs w:val="20"/>
        </w:rPr>
        <w:t xml:space="preserve"> </w:t>
      </w:r>
      <w:r w:rsidRPr="03375959">
        <w:rPr>
          <w:rStyle w:val="contextualspellingandgrammarerror"/>
          <w:rFonts w:asciiTheme="minorHAnsi" w:hAnsiTheme="minorHAnsi" w:cstheme="minorBidi"/>
          <w:sz w:val="20"/>
          <w:szCs w:val="20"/>
        </w:rPr>
        <w:t>we</w:t>
      </w:r>
      <w:r w:rsidRPr="03375959">
        <w:rPr>
          <w:rStyle w:val="normaltextrun"/>
          <w:rFonts w:asciiTheme="minorHAnsi" w:hAnsiTheme="minorHAnsi" w:cstheme="minorBidi"/>
          <w:sz w:val="20"/>
          <w:szCs w:val="20"/>
        </w:rPr>
        <w:t> leren van en met elkaar.</w:t>
      </w:r>
      <w:r w:rsidRPr="03375959">
        <w:rPr>
          <w:rStyle w:val="eop"/>
          <w:rFonts w:asciiTheme="minorHAnsi" w:eastAsiaTheme="majorEastAsia" w:hAnsiTheme="minorHAnsi" w:cstheme="minorBidi"/>
          <w:sz w:val="20"/>
          <w:szCs w:val="20"/>
        </w:rPr>
        <w:t> </w:t>
      </w:r>
    </w:p>
    <w:p w14:paraId="0E87BE54" w14:textId="77777777" w:rsidR="00FF5FC8" w:rsidRPr="00C112FC" w:rsidRDefault="00FF5FC8" w:rsidP="03375959">
      <w:pPr>
        <w:pStyle w:val="paragraph"/>
        <w:numPr>
          <w:ilvl w:val="0"/>
          <w:numId w:val="6"/>
        </w:numPr>
        <w:spacing w:before="0" w:beforeAutospacing="0" w:after="0" w:afterAutospacing="0"/>
        <w:ind w:left="360" w:firstLine="0"/>
        <w:textAlignment w:val="baseline"/>
        <w:rPr>
          <w:rFonts w:asciiTheme="minorHAnsi" w:hAnsiTheme="minorHAnsi" w:cstheme="minorBidi"/>
          <w:sz w:val="20"/>
          <w:szCs w:val="20"/>
        </w:rPr>
      </w:pPr>
      <w:r w:rsidRPr="03375959">
        <w:rPr>
          <w:rStyle w:val="normaltextrun"/>
          <w:rFonts w:asciiTheme="minorHAnsi" w:hAnsiTheme="minorHAnsi" w:cstheme="minorBidi"/>
          <w:i/>
          <w:iCs/>
          <w:sz w:val="20"/>
          <w:szCs w:val="20"/>
        </w:rPr>
        <w:t>Plezier:</w:t>
      </w:r>
      <w:r w:rsidRPr="03375959">
        <w:rPr>
          <w:rStyle w:val="tabchar"/>
          <w:rFonts w:asciiTheme="minorHAnsi" w:hAnsiTheme="minorHAnsi" w:cstheme="minorBidi"/>
          <w:sz w:val="20"/>
          <w:szCs w:val="20"/>
        </w:rPr>
        <w:t xml:space="preserve"> </w:t>
      </w:r>
      <w:r w:rsidRPr="03375959">
        <w:rPr>
          <w:rStyle w:val="contextualspellingandgrammarerror"/>
          <w:rFonts w:asciiTheme="minorHAnsi" w:hAnsiTheme="minorHAnsi" w:cstheme="minorBidi"/>
          <w:sz w:val="20"/>
          <w:szCs w:val="20"/>
        </w:rPr>
        <w:t>leerkrachten</w:t>
      </w:r>
      <w:r w:rsidRPr="03375959">
        <w:rPr>
          <w:rStyle w:val="normaltextrun"/>
          <w:rFonts w:asciiTheme="minorHAnsi" w:hAnsiTheme="minorHAnsi" w:cstheme="minorBidi"/>
          <w:sz w:val="20"/>
          <w:szCs w:val="20"/>
        </w:rPr>
        <w:t> en leerlingen hebben plezier in het leren.</w:t>
      </w:r>
      <w:r w:rsidRPr="03375959">
        <w:rPr>
          <w:rStyle w:val="eop"/>
          <w:rFonts w:asciiTheme="minorHAnsi" w:eastAsiaTheme="majorEastAsia" w:hAnsiTheme="minorHAnsi" w:cstheme="minorBidi"/>
          <w:sz w:val="20"/>
          <w:szCs w:val="20"/>
        </w:rPr>
        <w:t> </w:t>
      </w:r>
    </w:p>
    <w:p w14:paraId="089D5504" w14:textId="77777777" w:rsidR="00FF5FC8" w:rsidRPr="00C112FC" w:rsidRDefault="00FF5FC8" w:rsidP="03375959">
      <w:pPr>
        <w:pStyle w:val="paragraph"/>
        <w:numPr>
          <w:ilvl w:val="0"/>
          <w:numId w:val="6"/>
        </w:numPr>
        <w:spacing w:before="0" w:beforeAutospacing="0" w:after="0" w:afterAutospacing="0"/>
        <w:ind w:left="360" w:firstLine="0"/>
        <w:textAlignment w:val="baseline"/>
        <w:rPr>
          <w:rFonts w:asciiTheme="minorHAnsi" w:hAnsiTheme="minorHAnsi" w:cstheme="minorBidi"/>
          <w:sz w:val="20"/>
          <w:szCs w:val="20"/>
        </w:rPr>
      </w:pPr>
      <w:r w:rsidRPr="03375959">
        <w:rPr>
          <w:rStyle w:val="normaltextrun"/>
          <w:rFonts w:asciiTheme="minorHAnsi" w:hAnsiTheme="minorHAnsi" w:cstheme="minorBidi"/>
          <w:i/>
          <w:iCs/>
          <w:sz w:val="20"/>
          <w:szCs w:val="20"/>
        </w:rPr>
        <w:t>Veiligheid:</w:t>
      </w:r>
      <w:r w:rsidRPr="03375959">
        <w:rPr>
          <w:rStyle w:val="tabchar"/>
          <w:rFonts w:asciiTheme="minorHAnsi" w:hAnsiTheme="minorHAnsi" w:cstheme="minorBidi"/>
          <w:sz w:val="20"/>
          <w:szCs w:val="20"/>
        </w:rPr>
        <w:t xml:space="preserve"> </w:t>
      </w:r>
      <w:r w:rsidRPr="03375959">
        <w:rPr>
          <w:rStyle w:val="contextualspellingandgrammarerror"/>
          <w:rFonts w:asciiTheme="minorHAnsi" w:hAnsiTheme="minorHAnsi" w:cstheme="minorBidi"/>
          <w:sz w:val="20"/>
          <w:szCs w:val="20"/>
        </w:rPr>
        <w:t>in</w:t>
      </w:r>
      <w:r w:rsidRPr="03375959">
        <w:rPr>
          <w:rStyle w:val="normaltextrun"/>
          <w:rFonts w:asciiTheme="minorHAnsi" w:hAnsiTheme="minorHAnsi" w:cstheme="minorBidi"/>
          <w:sz w:val="20"/>
          <w:szCs w:val="20"/>
        </w:rPr>
        <w:t> een veilige omgeving kunnen leerlingen zich optimaal ontwikkelen.</w:t>
      </w:r>
      <w:r w:rsidRPr="03375959">
        <w:rPr>
          <w:rStyle w:val="eop"/>
          <w:rFonts w:asciiTheme="minorHAnsi" w:eastAsiaTheme="majorEastAsia" w:hAnsiTheme="minorHAnsi" w:cstheme="minorBidi"/>
          <w:sz w:val="20"/>
          <w:szCs w:val="20"/>
        </w:rPr>
        <w:t> </w:t>
      </w:r>
    </w:p>
    <w:p w14:paraId="3E5697FA" w14:textId="16F46399" w:rsidR="00FF5FC8" w:rsidRPr="00C112FC" w:rsidRDefault="00FF5FC8" w:rsidP="03375959">
      <w:pPr>
        <w:pStyle w:val="paragraph"/>
        <w:numPr>
          <w:ilvl w:val="0"/>
          <w:numId w:val="6"/>
        </w:numPr>
        <w:spacing w:before="0" w:beforeAutospacing="0" w:after="0" w:afterAutospacing="0"/>
        <w:ind w:left="360" w:firstLine="0"/>
        <w:textAlignment w:val="baseline"/>
        <w:rPr>
          <w:rFonts w:asciiTheme="minorHAnsi" w:hAnsiTheme="minorHAnsi" w:cstheme="minorBidi"/>
          <w:sz w:val="20"/>
          <w:szCs w:val="20"/>
        </w:rPr>
      </w:pPr>
      <w:r w:rsidRPr="03375959">
        <w:rPr>
          <w:rStyle w:val="normaltextrun"/>
          <w:rFonts w:asciiTheme="minorHAnsi" w:hAnsiTheme="minorHAnsi" w:cstheme="minorBidi"/>
          <w:i/>
          <w:iCs/>
          <w:sz w:val="20"/>
          <w:szCs w:val="20"/>
        </w:rPr>
        <w:t>Ontwikkeling:</w:t>
      </w:r>
      <w:r w:rsidRPr="03375959">
        <w:rPr>
          <w:rStyle w:val="tabchar"/>
          <w:rFonts w:asciiTheme="minorHAnsi" w:hAnsiTheme="minorHAnsi" w:cstheme="minorBidi"/>
          <w:sz w:val="20"/>
          <w:szCs w:val="20"/>
        </w:rPr>
        <w:t xml:space="preserve"> </w:t>
      </w:r>
      <w:r w:rsidRPr="03375959">
        <w:rPr>
          <w:rStyle w:val="contextualspellingandgrammarerror"/>
          <w:rFonts w:asciiTheme="minorHAnsi" w:hAnsiTheme="minorHAnsi" w:cstheme="minorBidi"/>
          <w:sz w:val="20"/>
          <w:szCs w:val="20"/>
        </w:rPr>
        <w:t>we</w:t>
      </w:r>
      <w:r w:rsidRPr="03375959">
        <w:rPr>
          <w:rStyle w:val="normaltextrun"/>
          <w:rFonts w:asciiTheme="minorHAnsi" w:hAnsiTheme="minorHAnsi" w:cstheme="minorBidi"/>
          <w:sz w:val="20"/>
          <w:szCs w:val="20"/>
        </w:rPr>
        <w:t> hebben oog voor elke leerling en weten wat de leerbehoeften en</w:t>
      </w:r>
      <w:r w:rsidRPr="03375959">
        <w:rPr>
          <w:rStyle w:val="eop"/>
          <w:rFonts w:asciiTheme="minorHAnsi" w:eastAsiaTheme="majorEastAsia" w:hAnsiTheme="minorHAnsi" w:cstheme="minorBidi"/>
          <w:sz w:val="20"/>
          <w:szCs w:val="20"/>
        </w:rPr>
        <w:t> </w:t>
      </w:r>
      <w:r w:rsidRPr="03375959">
        <w:rPr>
          <w:rStyle w:val="contextualspellingandgrammarerror"/>
          <w:rFonts w:asciiTheme="minorHAnsi" w:hAnsiTheme="minorHAnsi" w:cstheme="minorBidi"/>
          <w:sz w:val="20"/>
          <w:szCs w:val="20"/>
        </w:rPr>
        <w:t>talenten</w:t>
      </w:r>
      <w:r w:rsidRPr="03375959">
        <w:rPr>
          <w:rStyle w:val="normaltextrun"/>
          <w:rFonts w:asciiTheme="minorHAnsi" w:hAnsiTheme="minorHAnsi" w:cstheme="minorBidi"/>
          <w:sz w:val="20"/>
          <w:szCs w:val="20"/>
        </w:rPr>
        <w:t> zijn.</w:t>
      </w:r>
      <w:r w:rsidRPr="03375959">
        <w:rPr>
          <w:rStyle w:val="eop"/>
          <w:rFonts w:asciiTheme="minorHAnsi" w:eastAsiaTheme="majorEastAsia" w:hAnsiTheme="minorHAnsi" w:cstheme="minorBidi"/>
          <w:sz w:val="20"/>
          <w:szCs w:val="20"/>
        </w:rPr>
        <w:t> </w:t>
      </w:r>
    </w:p>
    <w:p w14:paraId="430E87F6" w14:textId="721A703B" w:rsidR="003F1BC4" w:rsidRDefault="003F1BC4">
      <w:pPr>
        <w:rPr>
          <w:rFonts w:cstheme="minorHAnsi"/>
          <w:sz w:val="20"/>
          <w:szCs w:val="20"/>
        </w:rPr>
      </w:pPr>
      <w:r>
        <w:rPr>
          <w:rFonts w:cstheme="minorHAnsi"/>
          <w:sz w:val="20"/>
          <w:szCs w:val="20"/>
        </w:rPr>
        <w:br w:type="page"/>
      </w:r>
    </w:p>
    <w:p w14:paraId="7B507F8A" w14:textId="6E846BD7" w:rsidR="00E354B6" w:rsidRDefault="005C5F01" w:rsidP="00D828D1">
      <w:pPr>
        <w:pStyle w:val="Kop2"/>
      </w:pPr>
      <w:r>
        <w:lastRenderedPageBreak/>
        <w:t>Schoolafspraken</w:t>
      </w:r>
    </w:p>
    <w:p w14:paraId="0F87DAF8" w14:textId="77777777" w:rsidR="005C5F01" w:rsidRDefault="005C5F01" w:rsidP="005C5F01">
      <w:pPr>
        <w:pStyle w:val="Geenafstand"/>
        <w:rPr>
          <w:rFonts w:cstheme="minorHAnsi"/>
          <w:sz w:val="20"/>
          <w:szCs w:val="20"/>
        </w:rPr>
      </w:pPr>
    </w:p>
    <w:p w14:paraId="621758D9" w14:textId="271E3189" w:rsidR="005B718E" w:rsidRPr="00926F3E" w:rsidRDefault="005B718E" w:rsidP="005C5F01">
      <w:pPr>
        <w:pStyle w:val="Geenafstand"/>
        <w:rPr>
          <w:rFonts w:cstheme="minorHAnsi"/>
          <w:i/>
          <w:iCs/>
          <w:sz w:val="20"/>
          <w:szCs w:val="20"/>
        </w:rPr>
      </w:pPr>
      <w:r w:rsidRPr="00926F3E">
        <w:rPr>
          <w:rFonts w:cstheme="minorHAnsi"/>
          <w:i/>
          <w:iCs/>
          <w:sz w:val="20"/>
          <w:szCs w:val="20"/>
        </w:rPr>
        <w:t>Afspraken op de banner in de school:</w:t>
      </w:r>
    </w:p>
    <w:p w14:paraId="06A3C42F" w14:textId="77777777" w:rsidR="001B5EE6" w:rsidRDefault="001B5EE6" w:rsidP="005C5F01">
      <w:pPr>
        <w:pStyle w:val="Geenafstand"/>
        <w:rPr>
          <w:rFonts w:cstheme="minorHAnsi"/>
          <w:sz w:val="20"/>
          <w:szCs w:val="20"/>
        </w:rPr>
      </w:pPr>
    </w:p>
    <w:p w14:paraId="06B2C554" w14:textId="548847DF" w:rsidR="005C5F01" w:rsidRDefault="005C5F01" w:rsidP="005C5F01">
      <w:pPr>
        <w:pStyle w:val="Geenafstand"/>
        <w:rPr>
          <w:rFonts w:cstheme="minorHAnsi"/>
          <w:sz w:val="20"/>
          <w:szCs w:val="20"/>
        </w:rPr>
      </w:pPr>
      <w:r>
        <w:rPr>
          <w:rFonts w:cstheme="minorHAnsi"/>
          <w:sz w:val="20"/>
          <w:szCs w:val="20"/>
        </w:rPr>
        <w:t>Ik ben aardig voor mijzelf en voor anderen.</w:t>
      </w:r>
    </w:p>
    <w:p w14:paraId="4D709083" w14:textId="77777777" w:rsidR="005C5F01" w:rsidRDefault="005C5F01" w:rsidP="005C5F01">
      <w:pPr>
        <w:pStyle w:val="Geenafstand"/>
        <w:rPr>
          <w:rFonts w:cstheme="minorHAnsi"/>
          <w:sz w:val="20"/>
          <w:szCs w:val="20"/>
        </w:rPr>
      </w:pPr>
    </w:p>
    <w:p w14:paraId="22E249D9" w14:textId="598BBFB3" w:rsidR="005C5F01" w:rsidRDefault="007F1395" w:rsidP="005C5F01">
      <w:pPr>
        <w:pStyle w:val="Geenafstand"/>
        <w:rPr>
          <w:rFonts w:cstheme="minorHAnsi"/>
          <w:sz w:val="20"/>
          <w:szCs w:val="20"/>
        </w:rPr>
      </w:pPr>
      <w:r>
        <w:rPr>
          <w:rFonts w:cstheme="minorHAnsi"/>
          <w:sz w:val="20"/>
          <w:szCs w:val="20"/>
        </w:rPr>
        <w:t>Als er iets gebeurt wat ik niet wil</w:t>
      </w:r>
      <w:r w:rsidR="00B32C4E">
        <w:rPr>
          <w:rFonts w:cstheme="minorHAnsi"/>
          <w:sz w:val="20"/>
          <w:szCs w:val="20"/>
        </w:rPr>
        <w:t>, dan zeg ik dat.</w:t>
      </w:r>
    </w:p>
    <w:p w14:paraId="581226DD" w14:textId="77777777" w:rsidR="00B32C4E" w:rsidRDefault="00B32C4E" w:rsidP="005C5F01">
      <w:pPr>
        <w:pStyle w:val="Geenafstand"/>
        <w:rPr>
          <w:rFonts w:cstheme="minorHAnsi"/>
          <w:sz w:val="20"/>
          <w:szCs w:val="20"/>
        </w:rPr>
      </w:pPr>
    </w:p>
    <w:p w14:paraId="3394EECA" w14:textId="2D0C781E" w:rsidR="00B32C4E" w:rsidRDefault="006E02C1" w:rsidP="005C5F01">
      <w:pPr>
        <w:pStyle w:val="Geenafstand"/>
        <w:rPr>
          <w:rFonts w:cstheme="minorHAnsi"/>
          <w:sz w:val="20"/>
          <w:szCs w:val="20"/>
        </w:rPr>
      </w:pPr>
      <w:r>
        <w:rPr>
          <w:rFonts w:cstheme="minorHAnsi"/>
          <w:sz w:val="20"/>
          <w:szCs w:val="20"/>
        </w:rPr>
        <w:t>Als een ander laat merken</w:t>
      </w:r>
      <w:r w:rsidR="00F47EF8">
        <w:rPr>
          <w:rFonts w:cstheme="minorHAnsi"/>
          <w:sz w:val="20"/>
          <w:szCs w:val="20"/>
        </w:rPr>
        <w:t xml:space="preserve"> dat hij/zij </w:t>
      </w:r>
      <w:r w:rsidR="00705173">
        <w:rPr>
          <w:rFonts w:cstheme="minorHAnsi"/>
          <w:sz w:val="20"/>
          <w:szCs w:val="20"/>
        </w:rPr>
        <w:t>iets niet wil, dan stop ik.</w:t>
      </w:r>
    </w:p>
    <w:p w14:paraId="1A22AB4C" w14:textId="77777777" w:rsidR="00705173" w:rsidRDefault="00705173" w:rsidP="005C5F01">
      <w:pPr>
        <w:pStyle w:val="Geenafstand"/>
        <w:rPr>
          <w:rFonts w:cstheme="minorHAnsi"/>
          <w:sz w:val="20"/>
          <w:szCs w:val="20"/>
        </w:rPr>
      </w:pPr>
    </w:p>
    <w:p w14:paraId="3C63711E" w14:textId="74951C2A" w:rsidR="00705173" w:rsidRDefault="00705173" w:rsidP="005C5F01">
      <w:pPr>
        <w:pStyle w:val="Geenafstand"/>
        <w:rPr>
          <w:rFonts w:cstheme="minorHAnsi"/>
          <w:sz w:val="20"/>
          <w:szCs w:val="20"/>
        </w:rPr>
      </w:pPr>
      <w:r>
        <w:rPr>
          <w:rFonts w:cstheme="minorHAnsi"/>
          <w:sz w:val="20"/>
          <w:szCs w:val="20"/>
        </w:rPr>
        <w:t xml:space="preserve">Ik zorg goed voor mijzelf </w:t>
      </w:r>
      <w:r w:rsidR="00AA4574">
        <w:rPr>
          <w:rFonts w:cstheme="minorHAnsi"/>
          <w:sz w:val="20"/>
          <w:szCs w:val="20"/>
        </w:rPr>
        <w:t xml:space="preserve">en ik eet gezond. </w:t>
      </w:r>
    </w:p>
    <w:p w14:paraId="4DAC0219" w14:textId="77777777" w:rsidR="00AA4574" w:rsidRDefault="00AA4574" w:rsidP="005C5F01">
      <w:pPr>
        <w:pStyle w:val="Geenafstand"/>
        <w:rPr>
          <w:rFonts w:cstheme="minorHAnsi"/>
          <w:sz w:val="20"/>
          <w:szCs w:val="20"/>
        </w:rPr>
      </w:pPr>
    </w:p>
    <w:p w14:paraId="5FC78877" w14:textId="2494DDC8" w:rsidR="00AA4574" w:rsidRDefault="00EC662E" w:rsidP="005C5F01">
      <w:pPr>
        <w:pStyle w:val="Geenafstand"/>
        <w:rPr>
          <w:rFonts w:cstheme="minorHAnsi"/>
          <w:sz w:val="20"/>
          <w:szCs w:val="20"/>
        </w:rPr>
      </w:pPr>
      <w:r>
        <w:rPr>
          <w:rFonts w:cstheme="minorHAnsi"/>
          <w:sz w:val="20"/>
          <w:szCs w:val="20"/>
        </w:rPr>
        <w:t xml:space="preserve">Problemen lossen we </w:t>
      </w:r>
      <w:r w:rsidR="007F70B4">
        <w:rPr>
          <w:rFonts w:cstheme="minorHAnsi"/>
          <w:sz w:val="20"/>
          <w:szCs w:val="20"/>
        </w:rPr>
        <w:t>samen op</w:t>
      </w:r>
      <w:r w:rsidR="00577365">
        <w:rPr>
          <w:rFonts w:cstheme="minorHAnsi"/>
          <w:sz w:val="20"/>
          <w:szCs w:val="20"/>
        </w:rPr>
        <w:t xml:space="preserve">, zodat </w:t>
      </w:r>
      <w:r w:rsidR="000D383A">
        <w:rPr>
          <w:rFonts w:cstheme="minorHAnsi"/>
          <w:sz w:val="20"/>
          <w:szCs w:val="20"/>
        </w:rPr>
        <w:t>we prettig met elkaar kunnen spelen en werken.</w:t>
      </w:r>
    </w:p>
    <w:p w14:paraId="55AE6249" w14:textId="77777777" w:rsidR="000D383A" w:rsidRDefault="000D383A" w:rsidP="005C5F01">
      <w:pPr>
        <w:pStyle w:val="Geenafstand"/>
        <w:rPr>
          <w:rFonts w:cstheme="minorHAnsi"/>
          <w:sz w:val="20"/>
          <w:szCs w:val="20"/>
        </w:rPr>
      </w:pPr>
    </w:p>
    <w:p w14:paraId="1DE02502" w14:textId="6A5399AC" w:rsidR="000D383A" w:rsidRDefault="00155855" w:rsidP="005C5F01">
      <w:pPr>
        <w:pStyle w:val="Geenafstand"/>
        <w:rPr>
          <w:rFonts w:cstheme="minorHAnsi"/>
          <w:sz w:val="20"/>
          <w:szCs w:val="20"/>
        </w:rPr>
      </w:pPr>
      <w:r>
        <w:rPr>
          <w:rFonts w:cstheme="minorHAnsi"/>
          <w:sz w:val="20"/>
          <w:szCs w:val="20"/>
        </w:rPr>
        <w:t xml:space="preserve">Ik ben voorzichtig </w:t>
      </w:r>
      <w:r w:rsidR="00AA13CB">
        <w:rPr>
          <w:rFonts w:cstheme="minorHAnsi"/>
          <w:sz w:val="20"/>
          <w:szCs w:val="20"/>
        </w:rPr>
        <w:t>met spullen van mijzelf en van een ander.</w:t>
      </w:r>
    </w:p>
    <w:p w14:paraId="10E666E5" w14:textId="77777777" w:rsidR="00AA13CB" w:rsidRDefault="00AA13CB" w:rsidP="005C5F01">
      <w:pPr>
        <w:pStyle w:val="Geenafstand"/>
        <w:rPr>
          <w:rFonts w:cstheme="minorHAnsi"/>
          <w:sz w:val="20"/>
          <w:szCs w:val="20"/>
        </w:rPr>
      </w:pPr>
    </w:p>
    <w:p w14:paraId="6CCACA04" w14:textId="5D737157" w:rsidR="00DE3691" w:rsidRDefault="00AA13CB" w:rsidP="003D5234">
      <w:pPr>
        <w:pStyle w:val="Geenafstand"/>
        <w:tabs>
          <w:tab w:val="left" w:pos="6540"/>
        </w:tabs>
        <w:rPr>
          <w:rFonts w:cstheme="minorHAnsi"/>
          <w:sz w:val="20"/>
          <w:szCs w:val="20"/>
        </w:rPr>
      </w:pPr>
      <w:r>
        <w:rPr>
          <w:rFonts w:cstheme="minorHAnsi"/>
          <w:sz w:val="20"/>
          <w:szCs w:val="20"/>
        </w:rPr>
        <w:t xml:space="preserve">Ik luister naar alle juffen en meesters. </w:t>
      </w:r>
      <w:r w:rsidR="003D5234">
        <w:rPr>
          <w:rFonts w:cstheme="minorHAnsi"/>
          <w:sz w:val="20"/>
          <w:szCs w:val="20"/>
        </w:rPr>
        <w:tab/>
      </w:r>
    </w:p>
    <w:p w14:paraId="3F122CDF" w14:textId="77777777" w:rsidR="005B718E" w:rsidRDefault="005B718E" w:rsidP="005C5F01">
      <w:pPr>
        <w:pStyle w:val="Geenafstand"/>
        <w:rPr>
          <w:rFonts w:cstheme="minorHAnsi"/>
          <w:sz w:val="20"/>
          <w:szCs w:val="20"/>
        </w:rPr>
      </w:pPr>
    </w:p>
    <w:p w14:paraId="7891FF1A" w14:textId="77777777" w:rsidR="005B718E" w:rsidRDefault="005B718E" w:rsidP="005C5F01">
      <w:pPr>
        <w:pStyle w:val="Geenafstand"/>
        <w:rPr>
          <w:rFonts w:cstheme="minorHAnsi"/>
          <w:sz w:val="20"/>
          <w:szCs w:val="20"/>
        </w:rPr>
      </w:pPr>
    </w:p>
    <w:p w14:paraId="268FE109" w14:textId="43018B3A" w:rsidR="005B718E" w:rsidRDefault="005B718E" w:rsidP="005C5F01">
      <w:pPr>
        <w:pStyle w:val="Geenafstand"/>
        <w:rPr>
          <w:rFonts w:cstheme="minorHAnsi"/>
          <w:sz w:val="20"/>
          <w:szCs w:val="20"/>
        </w:rPr>
      </w:pPr>
      <w:r w:rsidRPr="00926F3E">
        <w:rPr>
          <w:rFonts w:cstheme="minorHAnsi"/>
          <w:i/>
          <w:iCs/>
          <w:sz w:val="20"/>
          <w:szCs w:val="20"/>
        </w:rPr>
        <w:t>Afspraken met betrekking tot ICT gebruik:</w:t>
      </w:r>
    </w:p>
    <w:p w14:paraId="587CEFEC" w14:textId="77777777" w:rsidR="00AB49E9" w:rsidRPr="00AB49E9" w:rsidRDefault="00AB49E9" w:rsidP="00AB49E9">
      <w:pPr>
        <w:pStyle w:val="Lijstalinea"/>
        <w:numPr>
          <w:ilvl w:val="0"/>
          <w:numId w:val="23"/>
        </w:numPr>
        <w:rPr>
          <w:sz w:val="20"/>
          <w:szCs w:val="20"/>
        </w:rPr>
      </w:pPr>
      <w:r w:rsidRPr="00AB49E9">
        <w:rPr>
          <w:sz w:val="20"/>
          <w:szCs w:val="20"/>
        </w:rPr>
        <w:t xml:space="preserve">Ik zal nooit mijn persoonlijke informatie doorgeven op internet zoals: mijn volledige naam, adres, telefoonnummer of persoonlijke foto’s. </w:t>
      </w:r>
    </w:p>
    <w:p w14:paraId="4C0D24F3" w14:textId="44977006" w:rsidR="00AB49E9" w:rsidRPr="00AB49E9" w:rsidRDefault="00AB49E9" w:rsidP="00AB49E9">
      <w:pPr>
        <w:pStyle w:val="Lijstalinea"/>
        <w:numPr>
          <w:ilvl w:val="0"/>
          <w:numId w:val="23"/>
        </w:numPr>
        <w:rPr>
          <w:sz w:val="20"/>
          <w:szCs w:val="20"/>
        </w:rPr>
      </w:pPr>
      <w:r w:rsidRPr="0B0E2A3F">
        <w:rPr>
          <w:sz w:val="20"/>
          <w:szCs w:val="20"/>
        </w:rPr>
        <w:t>Bij gebruik van een zoekmachine</w:t>
      </w:r>
      <w:r w:rsidR="6108733C" w:rsidRPr="0B0E2A3F">
        <w:rPr>
          <w:sz w:val="20"/>
          <w:szCs w:val="20"/>
        </w:rPr>
        <w:t>,</w:t>
      </w:r>
      <w:r w:rsidRPr="0B0E2A3F">
        <w:rPr>
          <w:sz w:val="20"/>
          <w:szCs w:val="20"/>
        </w:rPr>
        <w:t xml:space="preserve"> gebruik ik normale woorden. Ik zoek geen woorden die te maken hebben met seks, geweld, discriminatie of racisme.</w:t>
      </w:r>
    </w:p>
    <w:p w14:paraId="2F4F4D8E" w14:textId="77777777" w:rsidR="00AB49E9" w:rsidRPr="00AB49E9" w:rsidRDefault="00AB49E9" w:rsidP="00AB49E9">
      <w:pPr>
        <w:pStyle w:val="Lijstalinea"/>
        <w:numPr>
          <w:ilvl w:val="0"/>
          <w:numId w:val="23"/>
        </w:numPr>
        <w:rPr>
          <w:sz w:val="20"/>
          <w:szCs w:val="20"/>
        </w:rPr>
      </w:pPr>
      <w:r w:rsidRPr="00AB49E9">
        <w:rPr>
          <w:sz w:val="20"/>
          <w:szCs w:val="20"/>
        </w:rPr>
        <w:t xml:space="preserve">Ik verander niets aan de instellingen en download geen apps. </w:t>
      </w:r>
    </w:p>
    <w:p w14:paraId="105EFACF" w14:textId="6860EE8A" w:rsidR="00AB49E9" w:rsidRPr="00AB49E9" w:rsidRDefault="00AB49E9" w:rsidP="00AB49E9">
      <w:pPr>
        <w:pStyle w:val="Lijstalinea"/>
        <w:numPr>
          <w:ilvl w:val="0"/>
          <w:numId w:val="23"/>
        </w:numPr>
        <w:rPr>
          <w:sz w:val="20"/>
          <w:szCs w:val="20"/>
        </w:rPr>
      </w:pPr>
      <w:r w:rsidRPr="00AB49E9">
        <w:rPr>
          <w:sz w:val="20"/>
          <w:szCs w:val="20"/>
        </w:rPr>
        <w:t xml:space="preserve">Ik maak geen gebruik van </w:t>
      </w:r>
      <w:proofErr w:type="spellStart"/>
      <w:r w:rsidR="00363761">
        <w:rPr>
          <w:sz w:val="20"/>
          <w:szCs w:val="20"/>
        </w:rPr>
        <w:t>S</w:t>
      </w:r>
      <w:r w:rsidRPr="00AB49E9">
        <w:rPr>
          <w:sz w:val="20"/>
          <w:szCs w:val="20"/>
        </w:rPr>
        <w:t>ocial</w:t>
      </w:r>
      <w:proofErr w:type="spellEnd"/>
      <w:r w:rsidRPr="00AB49E9">
        <w:rPr>
          <w:sz w:val="20"/>
          <w:szCs w:val="20"/>
        </w:rPr>
        <w:t xml:space="preserve"> </w:t>
      </w:r>
      <w:r w:rsidR="00363761">
        <w:rPr>
          <w:sz w:val="20"/>
          <w:szCs w:val="20"/>
        </w:rPr>
        <w:t>M</w:t>
      </w:r>
      <w:r w:rsidRPr="00AB49E9">
        <w:rPr>
          <w:sz w:val="20"/>
          <w:szCs w:val="20"/>
        </w:rPr>
        <w:t xml:space="preserve">edia op school. </w:t>
      </w:r>
    </w:p>
    <w:p w14:paraId="26C88FD9" w14:textId="77777777" w:rsidR="00AB49E9" w:rsidRPr="00AB49E9" w:rsidRDefault="00AB49E9" w:rsidP="00AB49E9">
      <w:pPr>
        <w:pStyle w:val="Lijstalinea"/>
        <w:numPr>
          <w:ilvl w:val="0"/>
          <w:numId w:val="23"/>
        </w:numPr>
        <w:rPr>
          <w:sz w:val="20"/>
          <w:szCs w:val="20"/>
        </w:rPr>
      </w:pPr>
      <w:r w:rsidRPr="00AB49E9">
        <w:rPr>
          <w:sz w:val="20"/>
          <w:szCs w:val="20"/>
        </w:rPr>
        <w:t>Ik vertel het op school direct wanneer ik mij niet prettig voel door informatie op internet.</w:t>
      </w:r>
    </w:p>
    <w:p w14:paraId="77433798" w14:textId="77777777" w:rsidR="00AB49E9" w:rsidRPr="00AB49E9" w:rsidRDefault="00AB49E9" w:rsidP="00AB49E9">
      <w:pPr>
        <w:pStyle w:val="Lijstalinea"/>
        <w:numPr>
          <w:ilvl w:val="0"/>
          <w:numId w:val="23"/>
        </w:numPr>
        <w:rPr>
          <w:sz w:val="20"/>
          <w:szCs w:val="20"/>
        </w:rPr>
      </w:pPr>
      <w:r w:rsidRPr="00AB49E9">
        <w:rPr>
          <w:sz w:val="20"/>
          <w:szCs w:val="20"/>
        </w:rPr>
        <w:t>Ik zal nooit op onprettige berichten antwoorden. Het is niet mijn schuld dat ik die berichten krijg, ik vertel het direct op school zodat de leerkracht er iets aan kan doen.</w:t>
      </w:r>
    </w:p>
    <w:p w14:paraId="68B8B229" w14:textId="77777777" w:rsidR="00AB49E9" w:rsidRPr="00AB49E9" w:rsidRDefault="00AB49E9" w:rsidP="00AB49E9">
      <w:pPr>
        <w:pStyle w:val="Lijstalinea"/>
        <w:numPr>
          <w:ilvl w:val="0"/>
          <w:numId w:val="23"/>
        </w:numPr>
        <w:rPr>
          <w:sz w:val="20"/>
          <w:szCs w:val="20"/>
        </w:rPr>
      </w:pPr>
      <w:r w:rsidRPr="00AB49E9">
        <w:rPr>
          <w:sz w:val="20"/>
          <w:szCs w:val="20"/>
        </w:rPr>
        <w:t>Ik spreek met de leerkracht af op welke sites ik mag komen en met welke programma’s ik mag werken.</w:t>
      </w:r>
    </w:p>
    <w:p w14:paraId="1097B71F" w14:textId="77777777" w:rsidR="00AB49E9" w:rsidRPr="00AB49E9" w:rsidRDefault="00AB49E9" w:rsidP="00AB49E9">
      <w:pPr>
        <w:pStyle w:val="Lijstalinea"/>
        <w:numPr>
          <w:ilvl w:val="0"/>
          <w:numId w:val="23"/>
        </w:numPr>
        <w:rPr>
          <w:sz w:val="20"/>
          <w:szCs w:val="20"/>
        </w:rPr>
      </w:pPr>
      <w:r w:rsidRPr="00AB49E9">
        <w:rPr>
          <w:sz w:val="20"/>
          <w:szCs w:val="20"/>
        </w:rPr>
        <w:t>Ik speel op school alleen educatieve spelletjes via internet.</w:t>
      </w:r>
    </w:p>
    <w:p w14:paraId="2758ED24" w14:textId="77777777" w:rsidR="00AB49E9" w:rsidRPr="00AB49E9" w:rsidRDefault="00AB49E9" w:rsidP="00AB49E9">
      <w:pPr>
        <w:pStyle w:val="Lijstalinea"/>
        <w:numPr>
          <w:ilvl w:val="0"/>
          <w:numId w:val="23"/>
        </w:numPr>
        <w:rPr>
          <w:sz w:val="20"/>
          <w:szCs w:val="20"/>
        </w:rPr>
      </w:pPr>
      <w:r w:rsidRPr="00AB49E9">
        <w:rPr>
          <w:sz w:val="20"/>
          <w:szCs w:val="20"/>
        </w:rPr>
        <w:t xml:space="preserve">Ik ga netjes om met de digitale apparaten. </w:t>
      </w:r>
    </w:p>
    <w:p w14:paraId="198E3F7E" w14:textId="77777777" w:rsidR="00AB49E9" w:rsidRPr="00AB49E9" w:rsidRDefault="00AB49E9" w:rsidP="00AB49E9">
      <w:pPr>
        <w:pStyle w:val="Lijstalinea"/>
        <w:numPr>
          <w:ilvl w:val="0"/>
          <w:numId w:val="23"/>
        </w:numPr>
        <w:rPr>
          <w:sz w:val="20"/>
          <w:szCs w:val="20"/>
        </w:rPr>
      </w:pPr>
      <w:r w:rsidRPr="00AB49E9">
        <w:rPr>
          <w:sz w:val="20"/>
          <w:szCs w:val="20"/>
        </w:rPr>
        <w:t xml:space="preserve">Ik ben zelf verantwoordelijk voor de manier waarop ik omga met het internet. </w:t>
      </w:r>
    </w:p>
    <w:p w14:paraId="01268E35" w14:textId="77777777" w:rsidR="00AB49E9" w:rsidRPr="00AB49E9" w:rsidRDefault="00AB49E9" w:rsidP="00AB49E9">
      <w:pPr>
        <w:pStyle w:val="Lijstalinea"/>
        <w:numPr>
          <w:ilvl w:val="0"/>
          <w:numId w:val="23"/>
        </w:numPr>
        <w:rPr>
          <w:sz w:val="20"/>
          <w:szCs w:val="20"/>
        </w:rPr>
      </w:pPr>
      <w:r w:rsidRPr="00AB49E9">
        <w:rPr>
          <w:sz w:val="20"/>
          <w:szCs w:val="20"/>
        </w:rPr>
        <w:t xml:space="preserve">Ik print alleen documenten met toestemming van mijn leerkracht. </w:t>
      </w:r>
    </w:p>
    <w:p w14:paraId="3F2A3B08" w14:textId="77777777" w:rsidR="00AB49E9" w:rsidRPr="00AB49E9" w:rsidRDefault="00AB49E9" w:rsidP="00AB49E9">
      <w:pPr>
        <w:pStyle w:val="Lijstalinea"/>
        <w:numPr>
          <w:ilvl w:val="0"/>
          <w:numId w:val="23"/>
        </w:numPr>
        <w:rPr>
          <w:sz w:val="20"/>
          <w:szCs w:val="20"/>
        </w:rPr>
      </w:pPr>
      <w:r w:rsidRPr="00AB49E9">
        <w:rPr>
          <w:sz w:val="20"/>
          <w:szCs w:val="20"/>
        </w:rPr>
        <w:t xml:space="preserve">Ik houd mijn inloggegevens voor mijzelf en vraag niet naar de inloggegevens van anderen. </w:t>
      </w:r>
    </w:p>
    <w:p w14:paraId="52276917" w14:textId="77777777" w:rsidR="00AB49E9" w:rsidRPr="00AB49E9" w:rsidRDefault="00AB49E9" w:rsidP="00AB49E9">
      <w:pPr>
        <w:pStyle w:val="Lijstalinea"/>
        <w:numPr>
          <w:ilvl w:val="0"/>
          <w:numId w:val="23"/>
        </w:numPr>
        <w:rPr>
          <w:sz w:val="20"/>
          <w:szCs w:val="20"/>
        </w:rPr>
      </w:pPr>
      <w:r w:rsidRPr="00AB49E9">
        <w:rPr>
          <w:sz w:val="20"/>
          <w:szCs w:val="20"/>
        </w:rPr>
        <w:t>Ik koop niets via internet.</w:t>
      </w:r>
    </w:p>
    <w:p w14:paraId="4CF76BB9" w14:textId="77777777" w:rsidR="00AB49E9" w:rsidRPr="00AB49E9" w:rsidRDefault="00AB49E9" w:rsidP="00AB49E9">
      <w:pPr>
        <w:pStyle w:val="Lijstalinea"/>
        <w:numPr>
          <w:ilvl w:val="0"/>
          <w:numId w:val="23"/>
        </w:numPr>
        <w:rPr>
          <w:sz w:val="20"/>
          <w:szCs w:val="20"/>
        </w:rPr>
      </w:pPr>
      <w:r w:rsidRPr="00AB49E9">
        <w:rPr>
          <w:sz w:val="20"/>
          <w:szCs w:val="20"/>
        </w:rPr>
        <w:t xml:space="preserve">Ik plaats geen foto's of filmpjes van anderen online. </w:t>
      </w:r>
    </w:p>
    <w:p w14:paraId="2D4709D6" w14:textId="77777777" w:rsidR="00AB49E9" w:rsidRPr="00AB49E9" w:rsidRDefault="00AB49E9" w:rsidP="005C5F01">
      <w:pPr>
        <w:pStyle w:val="Geenafstand"/>
        <w:rPr>
          <w:rFonts w:cstheme="minorHAnsi"/>
          <w:sz w:val="20"/>
          <w:szCs w:val="20"/>
        </w:rPr>
      </w:pPr>
    </w:p>
    <w:p w14:paraId="6DF31C0D" w14:textId="5B9CA5E8" w:rsidR="00DE3691" w:rsidRDefault="00DE3691">
      <w:pPr>
        <w:rPr>
          <w:rFonts w:cstheme="minorHAnsi"/>
          <w:sz w:val="20"/>
          <w:szCs w:val="20"/>
        </w:rPr>
      </w:pPr>
    </w:p>
    <w:p w14:paraId="739F95F1" w14:textId="77777777" w:rsidR="00A411C4" w:rsidRDefault="00A411C4">
      <w:pPr>
        <w:rPr>
          <w:rFonts w:asciiTheme="majorHAnsi" w:eastAsiaTheme="majorEastAsia" w:hAnsiTheme="majorHAnsi" w:cstheme="majorBidi"/>
          <w:color w:val="2F5496" w:themeColor="accent1" w:themeShade="BF"/>
          <w:sz w:val="26"/>
          <w:szCs w:val="26"/>
        </w:rPr>
      </w:pPr>
      <w:r>
        <w:br w:type="page"/>
      </w:r>
    </w:p>
    <w:p w14:paraId="468DEC95" w14:textId="42348358" w:rsidR="00AA13CB" w:rsidRDefault="00DE3691" w:rsidP="001B5EE6">
      <w:pPr>
        <w:pStyle w:val="Kop2"/>
      </w:pPr>
      <w:r>
        <w:lastRenderedPageBreak/>
        <w:t>Preventief werken met schoolafspraken</w:t>
      </w:r>
    </w:p>
    <w:p w14:paraId="21B80937" w14:textId="77777777" w:rsidR="00DE3691" w:rsidRDefault="00DE3691" w:rsidP="00DE3691">
      <w:pPr>
        <w:pStyle w:val="Geenafstand"/>
        <w:rPr>
          <w:rFonts w:cstheme="minorHAnsi"/>
          <w:sz w:val="20"/>
          <w:szCs w:val="20"/>
        </w:rPr>
      </w:pPr>
    </w:p>
    <w:p w14:paraId="3FC46EB3" w14:textId="6CFDDB96" w:rsidR="1BF27057" w:rsidRDefault="00B65F41" w:rsidP="00F12A9F">
      <w:pPr>
        <w:pStyle w:val="Geenafstand"/>
        <w:jc w:val="both"/>
        <w:rPr>
          <w:sz w:val="20"/>
          <w:szCs w:val="20"/>
        </w:rPr>
      </w:pPr>
      <w:r w:rsidRPr="00B65F41">
        <w:rPr>
          <w:sz w:val="20"/>
          <w:szCs w:val="20"/>
        </w:rPr>
        <w:t xml:space="preserve">In alle </w:t>
      </w:r>
      <w:r>
        <w:rPr>
          <w:sz w:val="20"/>
          <w:szCs w:val="20"/>
        </w:rPr>
        <w:t xml:space="preserve">klassen van de Kwartetscholen werken wij aan </w:t>
      </w:r>
      <w:r w:rsidR="00633172">
        <w:rPr>
          <w:sz w:val="20"/>
          <w:szCs w:val="20"/>
        </w:rPr>
        <w:t xml:space="preserve">de veiligheid van kinderen in en om school. Dit doen wij </w:t>
      </w:r>
      <w:r w:rsidR="00A30FE5">
        <w:rPr>
          <w:sz w:val="20"/>
          <w:szCs w:val="20"/>
        </w:rPr>
        <w:t xml:space="preserve">preventief, </w:t>
      </w:r>
      <w:r w:rsidR="006221A2">
        <w:rPr>
          <w:sz w:val="20"/>
          <w:szCs w:val="20"/>
        </w:rPr>
        <w:t>met als doe</w:t>
      </w:r>
      <w:r w:rsidR="009A1574">
        <w:rPr>
          <w:sz w:val="20"/>
          <w:szCs w:val="20"/>
        </w:rPr>
        <w:t xml:space="preserve">l een positieve sfeer in de groep en om </w:t>
      </w:r>
      <w:r w:rsidR="00A30FE5">
        <w:rPr>
          <w:sz w:val="20"/>
          <w:szCs w:val="20"/>
        </w:rPr>
        <w:t>de leerlingen</w:t>
      </w:r>
      <w:r w:rsidR="00AE7E8B">
        <w:rPr>
          <w:sz w:val="20"/>
          <w:szCs w:val="20"/>
        </w:rPr>
        <w:t xml:space="preserve"> voor te bereiden op </w:t>
      </w:r>
      <w:r w:rsidR="009A1574">
        <w:rPr>
          <w:sz w:val="20"/>
          <w:szCs w:val="20"/>
        </w:rPr>
        <w:t>gewenst gedrag om</w:t>
      </w:r>
      <w:r w:rsidR="00AE7E8B">
        <w:rPr>
          <w:sz w:val="20"/>
          <w:szCs w:val="20"/>
        </w:rPr>
        <w:t xml:space="preserve"> zelfstandig </w:t>
      </w:r>
      <w:r w:rsidR="009A1574">
        <w:rPr>
          <w:sz w:val="20"/>
          <w:szCs w:val="20"/>
        </w:rPr>
        <w:t xml:space="preserve">te kunnen </w:t>
      </w:r>
      <w:r w:rsidR="00AE7E8B">
        <w:rPr>
          <w:sz w:val="20"/>
          <w:szCs w:val="20"/>
        </w:rPr>
        <w:t xml:space="preserve">functioneren in de maatschappij. </w:t>
      </w:r>
      <w:r w:rsidR="005C0D4D">
        <w:rPr>
          <w:sz w:val="20"/>
          <w:szCs w:val="20"/>
        </w:rPr>
        <w:t xml:space="preserve">Het jaarlijks lesaanbod </w:t>
      </w:r>
      <w:r w:rsidR="000447C1">
        <w:rPr>
          <w:sz w:val="20"/>
          <w:szCs w:val="20"/>
        </w:rPr>
        <w:t xml:space="preserve">wordt bepaald aan de hand van onze werkwijze ‘Bouwen aan een positieve school’ </w:t>
      </w:r>
      <w:r w:rsidR="00EA18C3">
        <w:rPr>
          <w:sz w:val="20"/>
          <w:szCs w:val="20"/>
        </w:rPr>
        <w:t xml:space="preserve">en situationeel, als de leerkracht dat gewenst vindt. </w:t>
      </w:r>
    </w:p>
    <w:p w14:paraId="2CED86F7" w14:textId="77777777" w:rsidR="007429F7" w:rsidRDefault="007429F7" w:rsidP="00F12A9F">
      <w:pPr>
        <w:pStyle w:val="Geenafstand"/>
        <w:jc w:val="both"/>
        <w:rPr>
          <w:sz w:val="20"/>
          <w:szCs w:val="20"/>
        </w:rPr>
      </w:pPr>
    </w:p>
    <w:p w14:paraId="7E777D59" w14:textId="4501E521" w:rsidR="007429F7" w:rsidRPr="003A2321" w:rsidRDefault="007429F7" w:rsidP="00F12A9F">
      <w:pPr>
        <w:pStyle w:val="Geenafstand"/>
        <w:jc w:val="both"/>
        <w:rPr>
          <w:b/>
          <w:bCs/>
          <w:sz w:val="20"/>
          <w:szCs w:val="20"/>
        </w:rPr>
      </w:pPr>
      <w:r w:rsidRPr="003A2321">
        <w:rPr>
          <w:b/>
          <w:bCs/>
          <w:sz w:val="20"/>
          <w:szCs w:val="20"/>
        </w:rPr>
        <w:t>Bouwen aan een positieve school</w:t>
      </w:r>
    </w:p>
    <w:p w14:paraId="74682003" w14:textId="0461CB58" w:rsidR="1BF27057" w:rsidRPr="00E91490" w:rsidRDefault="00A0666B" w:rsidP="00F12A9F">
      <w:pPr>
        <w:pStyle w:val="Geenafstand"/>
        <w:jc w:val="both"/>
        <w:rPr>
          <w:sz w:val="20"/>
          <w:szCs w:val="20"/>
        </w:rPr>
      </w:pPr>
      <w:r>
        <w:rPr>
          <w:sz w:val="20"/>
          <w:szCs w:val="20"/>
        </w:rPr>
        <w:t>Binnen onze scholen heerst een positie</w:t>
      </w:r>
      <w:r w:rsidR="008A4582">
        <w:rPr>
          <w:sz w:val="20"/>
          <w:szCs w:val="20"/>
        </w:rPr>
        <w:t>f klimaat</w:t>
      </w:r>
      <w:r>
        <w:rPr>
          <w:sz w:val="20"/>
          <w:szCs w:val="20"/>
        </w:rPr>
        <w:t xml:space="preserve">. </w:t>
      </w:r>
      <w:r w:rsidR="006C53B7">
        <w:rPr>
          <w:sz w:val="20"/>
          <w:szCs w:val="20"/>
        </w:rPr>
        <w:t>In</w:t>
      </w:r>
      <w:r w:rsidR="008D11FF">
        <w:rPr>
          <w:sz w:val="20"/>
          <w:szCs w:val="20"/>
        </w:rPr>
        <w:t xml:space="preserve"> d</w:t>
      </w:r>
      <w:r w:rsidR="008A4582">
        <w:rPr>
          <w:sz w:val="20"/>
          <w:szCs w:val="20"/>
        </w:rPr>
        <w:t xml:space="preserve">it </w:t>
      </w:r>
      <w:r w:rsidR="006C53B7">
        <w:rPr>
          <w:sz w:val="20"/>
          <w:szCs w:val="20"/>
        </w:rPr>
        <w:t xml:space="preserve">positieve </w:t>
      </w:r>
      <w:r w:rsidR="008A4582">
        <w:rPr>
          <w:sz w:val="20"/>
          <w:szCs w:val="20"/>
        </w:rPr>
        <w:t>klimaat</w:t>
      </w:r>
      <w:r w:rsidR="008D11FF">
        <w:rPr>
          <w:sz w:val="20"/>
          <w:szCs w:val="20"/>
        </w:rPr>
        <w:t xml:space="preserve"> voelen kinderen zich welkom en veilig</w:t>
      </w:r>
      <w:r w:rsidR="008A4582">
        <w:rPr>
          <w:sz w:val="20"/>
          <w:szCs w:val="20"/>
        </w:rPr>
        <w:t xml:space="preserve"> om zichzelf te zijn en te ontwikkelen</w:t>
      </w:r>
      <w:r w:rsidR="008D11FF">
        <w:rPr>
          <w:sz w:val="20"/>
          <w:szCs w:val="20"/>
        </w:rPr>
        <w:t xml:space="preserve">. </w:t>
      </w:r>
      <w:r w:rsidR="008A4582">
        <w:rPr>
          <w:sz w:val="20"/>
          <w:szCs w:val="20"/>
        </w:rPr>
        <w:t xml:space="preserve">Wij werken </w:t>
      </w:r>
      <w:r w:rsidR="00450359">
        <w:rPr>
          <w:sz w:val="20"/>
          <w:szCs w:val="20"/>
        </w:rPr>
        <w:t>samen aan dit positieve klimaat met de werkwijze ‘Bouwen aan een positieve school’. Binnen deze werkwijze hebben we aandacht voor de volgende zaken:</w:t>
      </w:r>
    </w:p>
    <w:p w14:paraId="043943DB" w14:textId="77777777" w:rsidR="007429F7" w:rsidRDefault="007429F7" w:rsidP="00F12A9F">
      <w:pPr>
        <w:pStyle w:val="Geenafstand"/>
        <w:jc w:val="both"/>
        <w:rPr>
          <w:b/>
          <w:bCs/>
          <w:sz w:val="20"/>
          <w:szCs w:val="20"/>
        </w:rPr>
      </w:pPr>
    </w:p>
    <w:p w14:paraId="216C8116" w14:textId="07E9DAFE" w:rsidR="00DE3691" w:rsidRDefault="00DE3691" w:rsidP="00F12A9F">
      <w:pPr>
        <w:pStyle w:val="Geenafstand"/>
        <w:jc w:val="both"/>
        <w:rPr>
          <w:rFonts w:cstheme="minorHAnsi"/>
          <w:sz w:val="20"/>
          <w:szCs w:val="20"/>
        </w:rPr>
      </w:pPr>
      <w:r w:rsidRPr="00450359">
        <w:rPr>
          <w:rFonts w:cstheme="minorHAnsi"/>
          <w:i/>
          <w:iCs/>
          <w:sz w:val="20"/>
          <w:szCs w:val="20"/>
        </w:rPr>
        <w:t>Gouden / zilveren weken</w:t>
      </w:r>
    </w:p>
    <w:p w14:paraId="3FF0BE8E" w14:textId="00031AA2" w:rsidR="00450359" w:rsidRDefault="009D5E2A" w:rsidP="00F12A9F">
      <w:pPr>
        <w:pStyle w:val="Geenafstand"/>
        <w:jc w:val="both"/>
        <w:rPr>
          <w:rFonts w:cstheme="minorHAnsi"/>
          <w:sz w:val="20"/>
          <w:szCs w:val="20"/>
        </w:rPr>
      </w:pPr>
      <w:r>
        <w:rPr>
          <w:rFonts w:cstheme="minorHAnsi"/>
          <w:sz w:val="20"/>
          <w:szCs w:val="20"/>
        </w:rPr>
        <w:t xml:space="preserve">Na elke vakantie doorloopt een groep fasen in de groepsvorming. De eerste weken na de zomervakantie zijn de zogenoemde </w:t>
      </w:r>
      <w:r w:rsidR="006D3935">
        <w:rPr>
          <w:rFonts w:cstheme="minorHAnsi"/>
          <w:sz w:val="20"/>
          <w:szCs w:val="20"/>
        </w:rPr>
        <w:t xml:space="preserve">gouden weken. In deze weken is het van belang een prettige basis neer te zetten </w:t>
      </w:r>
      <w:r w:rsidR="008B3ABB">
        <w:rPr>
          <w:rFonts w:cstheme="minorHAnsi"/>
          <w:sz w:val="20"/>
          <w:szCs w:val="20"/>
        </w:rPr>
        <w:t xml:space="preserve">voor een goede groepsvorming en een prettige sfeer. </w:t>
      </w:r>
      <w:r w:rsidR="00710BD7">
        <w:rPr>
          <w:rFonts w:cstheme="minorHAnsi"/>
          <w:sz w:val="20"/>
          <w:szCs w:val="20"/>
        </w:rPr>
        <w:t xml:space="preserve">In </w:t>
      </w:r>
      <w:r w:rsidR="004E62C5">
        <w:rPr>
          <w:rFonts w:cstheme="minorHAnsi"/>
          <w:sz w:val="20"/>
          <w:szCs w:val="20"/>
        </w:rPr>
        <w:t xml:space="preserve">de eerste drie fasen van het groepsvormingsproces hebben leerkrachten de </w:t>
      </w:r>
      <w:r w:rsidR="00D53E02">
        <w:rPr>
          <w:rFonts w:cstheme="minorHAnsi"/>
          <w:sz w:val="20"/>
          <w:szCs w:val="20"/>
        </w:rPr>
        <w:t xml:space="preserve">gouden </w:t>
      </w:r>
      <w:r w:rsidR="004E62C5">
        <w:rPr>
          <w:rFonts w:cstheme="minorHAnsi"/>
          <w:sz w:val="20"/>
          <w:szCs w:val="20"/>
        </w:rPr>
        <w:t>kans</w:t>
      </w:r>
      <w:r w:rsidR="00D53E02">
        <w:rPr>
          <w:rFonts w:cstheme="minorHAnsi"/>
          <w:sz w:val="20"/>
          <w:szCs w:val="20"/>
        </w:rPr>
        <w:t xml:space="preserve"> dit groepsvormende proces positief te beïnvloeden, vandaar de term ‘Gouden weken.’</w:t>
      </w:r>
      <w:r w:rsidR="006F4483">
        <w:rPr>
          <w:rFonts w:cstheme="minorHAnsi"/>
          <w:sz w:val="20"/>
          <w:szCs w:val="20"/>
        </w:rPr>
        <w:t xml:space="preserve"> </w:t>
      </w:r>
      <w:r w:rsidR="00A76D53">
        <w:rPr>
          <w:rFonts w:cstheme="minorHAnsi"/>
          <w:sz w:val="20"/>
          <w:szCs w:val="20"/>
        </w:rPr>
        <w:t xml:space="preserve">Na de kerstvakantie </w:t>
      </w:r>
      <w:r w:rsidR="00A9334A">
        <w:rPr>
          <w:rFonts w:cstheme="minorHAnsi"/>
          <w:sz w:val="20"/>
          <w:szCs w:val="20"/>
        </w:rPr>
        <w:t xml:space="preserve">vindt dit proces opnieuw plaats, maar dan in kortere tijd. Dit zijn de zogenoemde zilveren weken. </w:t>
      </w:r>
    </w:p>
    <w:p w14:paraId="5319C46D" w14:textId="23671860" w:rsidR="00E803F7" w:rsidRDefault="00E01522" w:rsidP="00F12A9F">
      <w:pPr>
        <w:pStyle w:val="Geenafstand"/>
        <w:jc w:val="both"/>
        <w:rPr>
          <w:rFonts w:cstheme="minorHAnsi"/>
          <w:sz w:val="20"/>
          <w:szCs w:val="20"/>
        </w:rPr>
      </w:pPr>
      <w:r>
        <w:rPr>
          <w:rFonts w:cstheme="minorHAnsi"/>
          <w:sz w:val="20"/>
          <w:szCs w:val="20"/>
        </w:rPr>
        <w:t xml:space="preserve">Gedurende het schooljaar doorloopt elke groep verschillende fasen in de groepsvorming: </w:t>
      </w:r>
    </w:p>
    <w:p w14:paraId="1C026CB9" w14:textId="566C1FEF" w:rsidR="000941BF" w:rsidRDefault="000941BF" w:rsidP="00F12A9F">
      <w:pPr>
        <w:pStyle w:val="Geenafstand"/>
        <w:numPr>
          <w:ilvl w:val="2"/>
          <w:numId w:val="5"/>
        </w:numPr>
        <w:jc w:val="both"/>
        <w:rPr>
          <w:rFonts w:cstheme="minorHAnsi"/>
          <w:sz w:val="20"/>
          <w:szCs w:val="20"/>
        </w:rPr>
      </w:pPr>
      <w:r>
        <w:rPr>
          <w:rFonts w:cstheme="minorHAnsi"/>
          <w:sz w:val="20"/>
          <w:szCs w:val="20"/>
        </w:rPr>
        <w:t>Verkenning</w:t>
      </w:r>
      <w:r w:rsidR="00110084">
        <w:rPr>
          <w:rFonts w:cstheme="minorHAnsi"/>
          <w:sz w:val="20"/>
          <w:szCs w:val="20"/>
        </w:rPr>
        <w:t>sfase: We maken kennis met elkaar</w:t>
      </w:r>
    </w:p>
    <w:p w14:paraId="0483DCAD" w14:textId="168E6401" w:rsidR="00110084" w:rsidRDefault="00110084" w:rsidP="00F12A9F">
      <w:pPr>
        <w:pStyle w:val="Geenafstand"/>
        <w:numPr>
          <w:ilvl w:val="2"/>
          <w:numId w:val="5"/>
        </w:numPr>
        <w:jc w:val="both"/>
        <w:rPr>
          <w:rFonts w:cstheme="minorHAnsi"/>
          <w:sz w:val="20"/>
          <w:szCs w:val="20"/>
        </w:rPr>
      </w:pPr>
      <w:r>
        <w:rPr>
          <w:rFonts w:cstheme="minorHAnsi"/>
          <w:sz w:val="20"/>
          <w:szCs w:val="20"/>
        </w:rPr>
        <w:t xml:space="preserve">Positioneringsfase: </w:t>
      </w:r>
      <w:r w:rsidR="00FE2A23">
        <w:rPr>
          <w:rFonts w:cstheme="minorHAnsi"/>
          <w:sz w:val="20"/>
          <w:szCs w:val="20"/>
        </w:rPr>
        <w:t>Kinderen zoeken erkenning en verwerven een positie in de klas.</w:t>
      </w:r>
      <w:r w:rsidR="0051265E">
        <w:rPr>
          <w:rFonts w:cstheme="minorHAnsi"/>
          <w:sz w:val="20"/>
          <w:szCs w:val="20"/>
        </w:rPr>
        <w:t xml:space="preserve"> </w:t>
      </w:r>
      <w:r w:rsidR="00FE2A23">
        <w:rPr>
          <w:rFonts w:cstheme="minorHAnsi"/>
          <w:sz w:val="20"/>
          <w:szCs w:val="20"/>
        </w:rPr>
        <w:t>In deze fase kunnen</w:t>
      </w:r>
      <w:r w:rsidR="0051265E">
        <w:rPr>
          <w:rFonts w:cstheme="minorHAnsi"/>
          <w:sz w:val="20"/>
          <w:szCs w:val="20"/>
        </w:rPr>
        <w:t xml:space="preserve"> </w:t>
      </w:r>
      <w:r w:rsidR="00FE2A23">
        <w:rPr>
          <w:rFonts w:cstheme="minorHAnsi"/>
          <w:sz w:val="20"/>
          <w:szCs w:val="20"/>
        </w:rPr>
        <w:t xml:space="preserve">botsingen ontstaan. </w:t>
      </w:r>
    </w:p>
    <w:p w14:paraId="6E9403F3" w14:textId="7F31DF81" w:rsidR="00FE2A23" w:rsidRDefault="00A43C54" w:rsidP="00F12A9F">
      <w:pPr>
        <w:pStyle w:val="Geenafstand"/>
        <w:numPr>
          <w:ilvl w:val="2"/>
          <w:numId w:val="5"/>
        </w:numPr>
        <w:jc w:val="both"/>
        <w:rPr>
          <w:rFonts w:cstheme="minorHAnsi"/>
          <w:sz w:val="20"/>
          <w:szCs w:val="20"/>
        </w:rPr>
      </w:pPr>
      <w:r>
        <w:rPr>
          <w:rFonts w:cstheme="minorHAnsi"/>
          <w:sz w:val="20"/>
          <w:szCs w:val="20"/>
        </w:rPr>
        <w:t xml:space="preserve">Groepsvormfase: </w:t>
      </w:r>
      <w:r w:rsidR="005627B4">
        <w:rPr>
          <w:rFonts w:cstheme="minorHAnsi"/>
          <w:sz w:val="20"/>
          <w:szCs w:val="20"/>
        </w:rPr>
        <w:t xml:space="preserve">We stellen de normen van de groep vast. </w:t>
      </w:r>
      <w:r w:rsidR="00DA0235">
        <w:rPr>
          <w:rFonts w:cstheme="minorHAnsi"/>
          <w:sz w:val="20"/>
          <w:szCs w:val="20"/>
        </w:rPr>
        <w:t>De kinderen kennen hun positie in de groep.</w:t>
      </w:r>
    </w:p>
    <w:p w14:paraId="3140677C" w14:textId="76F0F820" w:rsidR="00DA0235" w:rsidRDefault="000F2183" w:rsidP="00F12A9F">
      <w:pPr>
        <w:pStyle w:val="Geenafstand"/>
        <w:numPr>
          <w:ilvl w:val="2"/>
          <w:numId w:val="5"/>
        </w:numPr>
        <w:jc w:val="both"/>
        <w:rPr>
          <w:rFonts w:cstheme="minorHAnsi"/>
          <w:sz w:val="20"/>
          <w:szCs w:val="20"/>
        </w:rPr>
      </w:pPr>
      <w:r>
        <w:rPr>
          <w:rFonts w:cstheme="minorHAnsi"/>
          <w:sz w:val="20"/>
          <w:szCs w:val="20"/>
        </w:rPr>
        <w:t xml:space="preserve">Uitvoeringsfase: </w:t>
      </w:r>
      <w:r w:rsidR="006B130E">
        <w:rPr>
          <w:rFonts w:cstheme="minorHAnsi"/>
          <w:sz w:val="20"/>
          <w:szCs w:val="20"/>
        </w:rPr>
        <w:t>De kinderen kunnen gaan presteren. In een positieve groep werken de kinderen graag samen en zijn co</w:t>
      </w:r>
      <w:r w:rsidR="00E01522">
        <w:rPr>
          <w:rFonts w:cstheme="minorHAnsi"/>
          <w:sz w:val="20"/>
          <w:szCs w:val="20"/>
        </w:rPr>
        <w:t>n</w:t>
      </w:r>
      <w:r w:rsidR="006B130E">
        <w:rPr>
          <w:rFonts w:cstheme="minorHAnsi"/>
          <w:sz w:val="20"/>
          <w:szCs w:val="20"/>
        </w:rPr>
        <w:t xml:space="preserve">flicten snel opgelost. </w:t>
      </w:r>
    </w:p>
    <w:p w14:paraId="00A1F723" w14:textId="063A4F61" w:rsidR="00E01522" w:rsidRDefault="00947CF6" w:rsidP="00F12A9F">
      <w:pPr>
        <w:pStyle w:val="Geenafstand"/>
        <w:numPr>
          <w:ilvl w:val="2"/>
          <w:numId w:val="5"/>
        </w:numPr>
        <w:jc w:val="both"/>
        <w:rPr>
          <w:rFonts w:cstheme="minorHAnsi"/>
          <w:sz w:val="20"/>
          <w:szCs w:val="20"/>
        </w:rPr>
      </w:pPr>
      <w:r>
        <w:rPr>
          <w:rFonts w:cstheme="minorHAnsi"/>
          <w:sz w:val="20"/>
          <w:szCs w:val="20"/>
        </w:rPr>
        <w:t xml:space="preserve">Afscheidsfase: In deze fase kijken we samen terug op een leuke tijd. </w:t>
      </w:r>
    </w:p>
    <w:p w14:paraId="7368BE92" w14:textId="48692651" w:rsidR="007553A3" w:rsidRDefault="007553A3" w:rsidP="00F12A9F">
      <w:pPr>
        <w:pStyle w:val="Geenafstand"/>
        <w:jc w:val="both"/>
        <w:rPr>
          <w:rFonts w:cstheme="minorHAnsi"/>
          <w:sz w:val="20"/>
          <w:szCs w:val="20"/>
        </w:rPr>
      </w:pPr>
      <w:r>
        <w:rPr>
          <w:rFonts w:cstheme="minorHAnsi"/>
          <w:sz w:val="20"/>
          <w:szCs w:val="20"/>
        </w:rPr>
        <w:t xml:space="preserve">Elke fase van groesvorming begeleiden </w:t>
      </w:r>
      <w:r w:rsidR="00D726C5">
        <w:rPr>
          <w:rFonts w:cstheme="minorHAnsi"/>
          <w:sz w:val="20"/>
          <w:szCs w:val="20"/>
        </w:rPr>
        <w:t>de leerkrachten van onze scholen</w:t>
      </w:r>
      <w:r>
        <w:rPr>
          <w:rFonts w:cstheme="minorHAnsi"/>
          <w:sz w:val="20"/>
          <w:szCs w:val="20"/>
        </w:rPr>
        <w:t xml:space="preserve"> </w:t>
      </w:r>
      <w:r w:rsidR="00D726C5">
        <w:rPr>
          <w:rFonts w:cstheme="minorHAnsi"/>
          <w:sz w:val="20"/>
          <w:szCs w:val="20"/>
        </w:rPr>
        <w:t xml:space="preserve">de groepsvormende fasen </w:t>
      </w:r>
      <w:r>
        <w:rPr>
          <w:rFonts w:cstheme="minorHAnsi"/>
          <w:sz w:val="20"/>
          <w:szCs w:val="20"/>
        </w:rPr>
        <w:t>met passende activiteiten</w:t>
      </w:r>
      <w:r w:rsidR="000D6C12">
        <w:rPr>
          <w:rFonts w:cstheme="minorHAnsi"/>
          <w:sz w:val="20"/>
          <w:szCs w:val="20"/>
        </w:rPr>
        <w:t>,</w:t>
      </w:r>
      <w:r w:rsidR="00D726C5">
        <w:rPr>
          <w:rFonts w:cstheme="minorHAnsi"/>
          <w:sz w:val="20"/>
          <w:szCs w:val="20"/>
        </w:rPr>
        <w:t xml:space="preserve"> </w:t>
      </w:r>
      <w:r w:rsidR="009E1D30">
        <w:rPr>
          <w:rFonts w:cstheme="minorHAnsi"/>
          <w:sz w:val="20"/>
          <w:szCs w:val="20"/>
        </w:rPr>
        <w:t>met als doel normen en waarden te stellen die zorgen voor een positieve sfeer</w:t>
      </w:r>
      <w:r>
        <w:rPr>
          <w:rFonts w:cstheme="minorHAnsi"/>
          <w:sz w:val="20"/>
          <w:szCs w:val="20"/>
        </w:rPr>
        <w:t xml:space="preserve">. Dit doen we aan de hand van </w:t>
      </w:r>
      <w:proofErr w:type="spellStart"/>
      <w:r w:rsidR="00A9334A">
        <w:rPr>
          <w:rFonts w:cstheme="minorHAnsi"/>
          <w:sz w:val="20"/>
          <w:szCs w:val="20"/>
        </w:rPr>
        <w:t>Energizers</w:t>
      </w:r>
      <w:proofErr w:type="spellEnd"/>
      <w:r w:rsidR="000F1434">
        <w:rPr>
          <w:rFonts w:cstheme="minorHAnsi"/>
          <w:sz w:val="20"/>
          <w:szCs w:val="20"/>
        </w:rPr>
        <w:t>, korte groepsactiviteiten waar alle leerlingen aan deelnemen,</w:t>
      </w:r>
      <w:r w:rsidR="001B0514">
        <w:rPr>
          <w:rFonts w:cstheme="minorHAnsi"/>
          <w:sz w:val="20"/>
          <w:szCs w:val="20"/>
        </w:rPr>
        <w:t xml:space="preserve"> </w:t>
      </w:r>
      <w:r w:rsidR="000F1434">
        <w:rPr>
          <w:rFonts w:cstheme="minorHAnsi"/>
          <w:sz w:val="20"/>
          <w:szCs w:val="20"/>
        </w:rPr>
        <w:t xml:space="preserve">door het voeren van groepsgesprekken, </w:t>
      </w:r>
      <w:r w:rsidR="00285BA5">
        <w:rPr>
          <w:rFonts w:cstheme="minorHAnsi"/>
          <w:sz w:val="20"/>
          <w:szCs w:val="20"/>
        </w:rPr>
        <w:t xml:space="preserve">inzet van de incidentenmethode en door </w:t>
      </w:r>
      <w:r w:rsidR="000F1434">
        <w:rPr>
          <w:rFonts w:cstheme="minorHAnsi"/>
          <w:sz w:val="20"/>
          <w:szCs w:val="20"/>
        </w:rPr>
        <w:t>aandacht besteden aan de school- en groepsafspraken</w:t>
      </w:r>
      <w:r w:rsidR="00F12A9F">
        <w:rPr>
          <w:rFonts w:cstheme="minorHAnsi"/>
          <w:sz w:val="20"/>
          <w:szCs w:val="20"/>
        </w:rPr>
        <w:t xml:space="preserve"> en samenwerkingsopdrachten. </w:t>
      </w:r>
    </w:p>
    <w:p w14:paraId="53F480CE" w14:textId="77777777" w:rsidR="00A9334A" w:rsidRDefault="00A9334A" w:rsidP="00F12A9F">
      <w:pPr>
        <w:pStyle w:val="Geenafstand"/>
        <w:jc w:val="both"/>
        <w:rPr>
          <w:rFonts w:cstheme="minorHAnsi"/>
          <w:sz w:val="20"/>
          <w:szCs w:val="20"/>
        </w:rPr>
      </w:pPr>
    </w:p>
    <w:p w14:paraId="636CA68E" w14:textId="4D123ECB" w:rsidR="00A9334A" w:rsidRDefault="005355E5" w:rsidP="00F12A9F">
      <w:pPr>
        <w:pStyle w:val="Geenafstand"/>
        <w:jc w:val="both"/>
        <w:rPr>
          <w:rFonts w:cstheme="minorHAnsi"/>
          <w:i/>
          <w:iCs/>
          <w:sz w:val="20"/>
          <w:szCs w:val="20"/>
        </w:rPr>
      </w:pPr>
      <w:proofErr w:type="spellStart"/>
      <w:r>
        <w:rPr>
          <w:rFonts w:cstheme="minorHAnsi"/>
          <w:i/>
          <w:iCs/>
          <w:sz w:val="20"/>
          <w:szCs w:val="20"/>
        </w:rPr>
        <w:t>Quickscan</w:t>
      </w:r>
      <w:proofErr w:type="spellEnd"/>
    </w:p>
    <w:p w14:paraId="2E2A05AD" w14:textId="4C617EC2" w:rsidR="007E2739" w:rsidRDefault="007E2739" w:rsidP="00F12A9F">
      <w:pPr>
        <w:pStyle w:val="Geenafstand"/>
        <w:jc w:val="both"/>
        <w:rPr>
          <w:rFonts w:cstheme="minorHAnsi"/>
          <w:sz w:val="20"/>
          <w:szCs w:val="20"/>
        </w:rPr>
      </w:pPr>
      <w:r>
        <w:rPr>
          <w:rFonts w:cstheme="minorHAnsi"/>
          <w:sz w:val="20"/>
          <w:szCs w:val="20"/>
        </w:rPr>
        <w:t xml:space="preserve">Tijdens de groepsvormende fasen ontwikkelt elke groep zich tot een positieve of negatieve groep. Om dit in beeld te hebben sluiten we de gouden weken af met een </w:t>
      </w:r>
      <w:proofErr w:type="spellStart"/>
      <w:r>
        <w:rPr>
          <w:rFonts w:cstheme="minorHAnsi"/>
          <w:sz w:val="20"/>
          <w:szCs w:val="20"/>
        </w:rPr>
        <w:t>quickscan</w:t>
      </w:r>
      <w:proofErr w:type="spellEnd"/>
      <w:r>
        <w:rPr>
          <w:rFonts w:cstheme="minorHAnsi"/>
          <w:sz w:val="20"/>
          <w:szCs w:val="20"/>
        </w:rPr>
        <w:t xml:space="preserve">, waarbij we de kenmerken van de groep in beeld brengen. Aan de hand van deze </w:t>
      </w:r>
      <w:proofErr w:type="spellStart"/>
      <w:r>
        <w:rPr>
          <w:rFonts w:cstheme="minorHAnsi"/>
          <w:sz w:val="20"/>
          <w:szCs w:val="20"/>
        </w:rPr>
        <w:t>quickscan</w:t>
      </w:r>
      <w:proofErr w:type="spellEnd"/>
      <w:r>
        <w:rPr>
          <w:rFonts w:cstheme="minorHAnsi"/>
          <w:sz w:val="20"/>
          <w:szCs w:val="20"/>
        </w:rPr>
        <w:t xml:space="preserve"> onderzoeken wij waar ontwikkelpunten liggen bij de groep en wat de groep de komende tijd nodig heeft.</w:t>
      </w:r>
    </w:p>
    <w:p w14:paraId="787CED6E" w14:textId="77777777" w:rsidR="005355E5" w:rsidRDefault="005355E5" w:rsidP="00F12A9F">
      <w:pPr>
        <w:pStyle w:val="Geenafstand"/>
        <w:jc w:val="both"/>
        <w:rPr>
          <w:rFonts w:cstheme="minorHAnsi"/>
          <w:sz w:val="20"/>
          <w:szCs w:val="20"/>
        </w:rPr>
      </w:pPr>
    </w:p>
    <w:p w14:paraId="1885D2B0" w14:textId="7E0B6DC2" w:rsidR="005355E5" w:rsidRPr="005355E5" w:rsidRDefault="005355E5" w:rsidP="00F12A9F">
      <w:pPr>
        <w:pStyle w:val="Geenafstand"/>
        <w:jc w:val="both"/>
        <w:rPr>
          <w:rFonts w:cstheme="minorHAnsi"/>
          <w:i/>
          <w:iCs/>
          <w:sz w:val="20"/>
          <w:szCs w:val="20"/>
        </w:rPr>
      </w:pPr>
      <w:r w:rsidRPr="005355E5">
        <w:rPr>
          <w:rFonts w:cstheme="minorHAnsi"/>
          <w:i/>
          <w:iCs/>
          <w:sz w:val="20"/>
          <w:szCs w:val="20"/>
        </w:rPr>
        <w:t>Positieve groep</w:t>
      </w:r>
    </w:p>
    <w:p w14:paraId="2C56B581" w14:textId="5CDBFFEA" w:rsidR="00E55C62" w:rsidRDefault="000714C3" w:rsidP="00F12A9F">
      <w:pPr>
        <w:pStyle w:val="Geenafstand"/>
        <w:jc w:val="both"/>
        <w:rPr>
          <w:rFonts w:cstheme="minorHAnsi"/>
          <w:sz w:val="20"/>
          <w:szCs w:val="20"/>
        </w:rPr>
      </w:pPr>
      <w:r>
        <w:rPr>
          <w:rFonts w:cstheme="minorHAnsi"/>
          <w:sz w:val="20"/>
          <w:szCs w:val="20"/>
        </w:rPr>
        <w:t xml:space="preserve">Een positieve groep heeft </w:t>
      </w:r>
      <w:r w:rsidR="004660CA">
        <w:rPr>
          <w:rFonts w:cstheme="minorHAnsi"/>
          <w:sz w:val="20"/>
          <w:szCs w:val="20"/>
        </w:rPr>
        <w:t xml:space="preserve">groepsnormen </w:t>
      </w:r>
      <w:r>
        <w:rPr>
          <w:rFonts w:cstheme="minorHAnsi"/>
          <w:sz w:val="20"/>
          <w:szCs w:val="20"/>
        </w:rPr>
        <w:t xml:space="preserve">die in de maatschappij </w:t>
      </w:r>
      <w:r w:rsidR="004660CA">
        <w:rPr>
          <w:rFonts w:cstheme="minorHAnsi"/>
          <w:sz w:val="20"/>
          <w:szCs w:val="20"/>
        </w:rPr>
        <w:t>als positief</w:t>
      </w:r>
      <w:r>
        <w:rPr>
          <w:rFonts w:cstheme="minorHAnsi"/>
          <w:sz w:val="20"/>
          <w:szCs w:val="20"/>
        </w:rPr>
        <w:t xml:space="preserve"> worden</w:t>
      </w:r>
      <w:r w:rsidR="004660CA">
        <w:rPr>
          <w:rFonts w:cstheme="minorHAnsi"/>
          <w:sz w:val="20"/>
          <w:szCs w:val="20"/>
        </w:rPr>
        <w:t xml:space="preserve"> ervaren. </w:t>
      </w:r>
      <w:r w:rsidR="00CE1B78">
        <w:rPr>
          <w:rFonts w:cstheme="minorHAnsi"/>
          <w:sz w:val="20"/>
          <w:szCs w:val="20"/>
        </w:rPr>
        <w:t xml:space="preserve">In een positieve groep </w:t>
      </w:r>
      <w:r w:rsidR="0079722D">
        <w:rPr>
          <w:rFonts w:cstheme="minorHAnsi"/>
          <w:sz w:val="20"/>
          <w:szCs w:val="20"/>
        </w:rPr>
        <w:t>zijn de kinderen eensgezind</w:t>
      </w:r>
      <w:r w:rsidR="00F52C80">
        <w:rPr>
          <w:rFonts w:cstheme="minorHAnsi"/>
          <w:sz w:val="20"/>
          <w:szCs w:val="20"/>
        </w:rPr>
        <w:t xml:space="preserve"> en </w:t>
      </w:r>
      <w:r w:rsidR="00B92F0F">
        <w:rPr>
          <w:rFonts w:cstheme="minorHAnsi"/>
          <w:sz w:val="20"/>
          <w:szCs w:val="20"/>
        </w:rPr>
        <w:t>gemotiveerd om groepsdoelen te halen</w:t>
      </w:r>
      <w:r w:rsidR="0079722D">
        <w:rPr>
          <w:rFonts w:cstheme="minorHAnsi"/>
          <w:sz w:val="20"/>
          <w:szCs w:val="20"/>
        </w:rPr>
        <w:t xml:space="preserve">, voelen de kinderen zich </w:t>
      </w:r>
      <w:r w:rsidR="00B92F0F">
        <w:rPr>
          <w:rFonts w:cstheme="minorHAnsi"/>
          <w:sz w:val="20"/>
          <w:szCs w:val="20"/>
        </w:rPr>
        <w:t>mede</w:t>
      </w:r>
      <w:r w:rsidR="0079722D">
        <w:rPr>
          <w:rFonts w:cstheme="minorHAnsi"/>
          <w:sz w:val="20"/>
          <w:szCs w:val="20"/>
        </w:rPr>
        <w:t>verantwoordelijk</w:t>
      </w:r>
      <w:r w:rsidR="00B92F0F">
        <w:rPr>
          <w:rFonts w:cstheme="minorHAnsi"/>
          <w:sz w:val="20"/>
          <w:szCs w:val="20"/>
        </w:rPr>
        <w:t xml:space="preserve"> en uiten dit ook</w:t>
      </w:r>
      <w:r w:rsidR="0079722D">
        <w:rPr>
          <w:rFonts w:cstheme="minorHAnsi"/>
          <w:sz w:val="20"/>
          <w:szCs w:val="20"/>
        </w:rPr>
        <w:t xml:space="preserve">, </w:t>
      </w:r>
      <w:r w:rsidR="002142CA">
        <w:rPr>
          <w:rFonts w:cstheme="minorHAnsi"/>
          <w:sz w:val="20"/>
          <w:szCs w:val="20"/>
        </w:rPr>
        <w:t xml:space="preserve">tonen de kinderen respect </w:t>
      </w:r>
      <w:r w:rsidR="00613B53">
        <w:rPr>
          <w:rFonts w:cstheme="minorHAnsi"/>
          <w:sz w:val="20"/>
          <w:szCs w:val="20"/>
        </w:rPr>
        <w:t>voor elkaars mening en ieders karakter</w:t>
      </w:r>
      <w:r w:rsidR="002142CA">
        <w:rPr>
          <w:rFonts w:cstheme="minorHAnsi"/>
          <w:sz w:val="20"/>
          <w:szCs w:val="20"/>
        </w:rPr>
        <w:t xml:space="preserve"> en zijn de kinderen bereid tot samenwerking. </w:t>
      </w:r>
      <w:r w:rsidR="00613B53">
        <w:rPr>
          <w:rFonts w:cstheme="minorHAnsi"/>
          <w:sz w:val="20"/>
          <w:szCs w:val="20"/>
        </w:rPr>
        <w:t xml:space="preserve">In een positieve groep gaan de kinderen met plezier naar school, </w:t>
      </w:r>
      <w:r w:rsidR="00F82A26">
        <w:rPr>
          <w:rFonts w:cstheme="minorHAnsi"/>
          <w:sz w:val="20"/>
          <w:szCs w:val="20"/>
        </w:rPr>
        <w:t>zijn er minder ordeproblemen en betere leerresultaten, helpen de leerlingen elkaar, zijn er prettige omgangsvormen</w:t>
      </w:r>
      <w:r w:rsidR="00C152A6">
        <w:rPr>
          <w:rFonts w:cstheme="minorHAnsi"/>
          <w:sz w:val="20"/>
          <w:szCs w:val="20"/>
        </w:rPr>
        <w:t xml:space="preserve">, worden effectieve onderwijsvormen uitvoerbaar en heerst er een positief pedagogisch klimaat. </w:t>
      </w:r>
    </w:p>
    <w:p w14:paraId="2EE0F2E4" w14:textId="3192075A" w:rsidR="00DD72C4" w:rsidRDefault="00DD72C4" w:rsidP="00F12A9F">
      <w:pPr>
        <w:pStyle w:val="Geenafstand"/>
        <w:jc w:val="both"/>
        <w:rPr>
          <w:rFonts w:cstheme="minorHAnsi"/>
          <w:sz w:val="20"/>
          <w:szCs w:val="20"/>
        </w:rPr>
      </w:pPr>
      <w:r>
        <w:rPr>
          <w:rFonts w:cstheme="minorHAnsi"/>
          <w:sz w:val="20"/>
          <w:szCs w:val="20"/>
        </w:rPr>
        <w:t>In een positieve groep vervullen leerlingen de volgende rollen:</w:t>
      </w:r>
    </w:p>
    <w:p w14:paraId="6A6605F7" w14:textId="78097ACA" w:rsidR="00DD72C4" w:rsidRDefault="00DD72C4" w:rsidP="6019FED5">
      <w:pPr>
        <w:pStyle w:val="Geenafstand"/>
        <w:numPr>
          <w:ilvl w:val="2"/>
          <w:numId w:val="7"/>
        </w:numPr>
        <w:rPr>
          <w:sz w:val="20"/>
          <w:szCs w:val="20"/>
        </w:rPr>
      </w:pPr>
      <w:r w:rsidRPr="03375959">
        <w:rPr>
          <w:sz w:val="20"/>
          <w:szCs w:val="20"/>
        </w:rPr>
        <w:t>Gezagsdrager (leidinggevend): Deze leerling heeft een positie</w:t>
      </w:r>
      <w:r w:rsidR="59C9894C" w:rsidRPr="03375959">
        <w:rPr>
          <w:sz w:val="20"/>
          <w:szCs w:val="20"/>
        </w:rPr>
        <w:t>f</w:t>
      </w:r>
      <w:r w:rsidRPr="03375959">
        <w:rPr>
          <w:sz w:val="20"/>
          <w:szCs w:val="20"/>
        </w:rPr>
        <w:t xml:space="preserve"> karakter en andere kinderen ervaren deze leerling als positief. Deze leerling geeft een vorm van toestemming om iets te doen als groep. </w:t>
      </w:r>
    </w:p>
    <w:p w14:paraId="66FFC2A6" w14:textId="77777777" w:rsidR="00DD72C4" w:rsidRDefault="00DD72C4" w:rsidP="03375959">
      <w:pPr>
        <w:pStyle w:val="Geenafstand"/>
        <w:numPr>
          <w:ilvl w:val="2"/>
          <w:numId w:val="7"/>
        </w:numPr>
        <w:rPr>
          <w:sz w:val="20"/>
          <w:szCs w:val="20"/>
        </w:rPr>
      </w:pPr>
      <w:r w:rsidRPr="03375959">
        <w:rPr>
          <w:sz w:val="20"/>
          <w:szCs w:val="20"/>
        </w:rPr>
        <w:t xml:space="preserve">Sociaal werker (leidinggevend): Deze leerling is zorgzaam en neemt initiatieven om de groepssfeer goed te houden. </w:t>
      </w:r>
    </w:p>
    <w:p w14:paraId="7CDB460C" w14:textId="77777777" w:rsidR="00DD72C4" w:rsidRDefault="00DD72C4" w:rsidP="03375959">
      <w:pPr>
        <w:pStyle w:val="Geenafstand"/>
        <w:numPr>
          <w:ilvl w:val="2"/>
          <w:numId w:val="7"/>
        </w:numPr>
        <w:rPr>
          <w:sz w:val="20"/>
          <w:szCs w:val="20"/>
        </w:rPr>
      </w:pPr>
      <w:r w:rsidRPr="03375959">
        <w:rPr>
          <w:sz w:val="20"/>
          <w:szCs w:val="20"/>
        </w:rPr>
        <w:t>Organisator (leidinggevend): Deze leerling neemt initiatief voor het organiseren van groepssituaties. Deze leerling verdeelt taken bij het samenwerken en neemt de leiding in het gesprek.</w:t>
      </w:r>
    </w:p>
    <w:p w14:paraId="031B4235" w14:textId="77777777" w:rsidR="00DD72C4" w:rsidRDefault="00DD72C4" w:rsidP="03375959">
      <w:pPr>
        <w:pStyle w:val="Geenafstand"/>
        <w:numPr>
          <w:ilvl w:val="2"/>
          <w:numId w:val="7"/>
        </w:numPr>
        <w:rPr>
          <w:sz w:val="20"/>
          <w:szCs w:val="20"/>
        </w:rPr>
      </w:pPr>
      <w:r w:rsidRPr="03375959">
        <w:rPr>
          <w:sz w:val="20"/>
          <w:szCs w:val="20"/>
        </w:rPr>
        <w:lastRenderedPageBreak/>
        <w:t>Verkenner: Deze leerling verkent graag en zoekt dingen uit. Deze leerling kan over grenzen gaan, maar is ook goed te corrigeren. Deze leerling maakt zich regelmatig even los van de groep om te gaan verkennen.</w:t>
      </w:r>
    </w:p>
    <w:p w14:paraId="47C7AADE" w14:textId="77777777" w:rsidR="00DD72C4" w:rsidRDefault="00DD72C4" w:rsidP="03375959">
      <w:pPr>
        <w:pStyle w:val="Geenafstand"/>
        <w:numPr>
          <w:ilvl w:val="2"/>
          <w:numId w:val="7"/>
        </w:numPr>
        <w:rPr>
          <w:sz w:val="20"/>
          <w:szCs w:val="20"/>
        </w:rPr>
      </w:pPr>
      <w:r w:rsidRPr="03375959">
        <w:rPr>
          <w:sz w:val="20"/>
          <w:szCs w:val="20"/>
        </w:rPr>
        <w:t xml:space="preserve">Volger: Deze leerling doet wat er binnen de groep van hem of haar gevraagd wordt. De organisator zorgt ervoor dat deze leerling het naar de zin heeft. </w:t>
      </w:r>
    </w:p>
    <w:p w14:paraId="51F2E8A8" w14:textId="77777777" w:rsidR="00DD72C4" w:rsidRDefault="00DD72C4" w:rsidP="03375959">
      <w:pPr>
        <w:pStyle w:val="Geenafstand"/>
        <w:numPr>
          <w:ilvl w:val="2"/>
          <w:numId w:val="7"/>
        </w:numPr>
        <w:rPr>
          <w:sz w:val="20"/>
          <w:szCs w:val="20"/>
        </w:rPr>
      </w:pPr>
      <w:r w:rsidRPr="03375959">
        <w:rPr>
          <w:sz w:val="20"/>
          <w:szCs w:val="20"/>
        </w:rPr>
        <w:t xml:space="preserve">Appellant: Deze leerling is zwakker in de groep. De sociaal werker zorgt voor hem of haar. Deze leerling versterkt het positieve in de groep. </w:t>
      </w:r>
    </w:p>
    <w:p w14:paraId="6ED455FC" w14:textId="77777777" w:rsidR="00DD72C4" w:rsidRDefault="00DD72C4" w:rsidP="03375959">
      <w:pPr>
        <w:pStyle w:val="Geenafstand"/>
        <w:numPr>
          <w:ilvl w:val="2"/>
          <w:numId w:val="7"/>
        </w:numPr>
        <w:rPr>
          <w:sz w:val="20"/>
          <w:szCs w:val="20"/>
        </w:rPr>
      </w:pPr>
      <w:r w:rsidRPr="03375959">
        <w:rPr>
          <w:sz w:val="20"/>
          <w:szCs w:val="20"/>
        </w:rPr>
        <w:t xml:space="preserve">Joker: Deze leerling brengt op de juiste momenten humor in de groep. Deze leerling relativeert en doorbreekt regels van de groep en groepshiërarchie. Dit wordt door de groep geaccepteerd. Deze leerling lijkt niet serieus genomen te worden door de groep, maar wordt dit wel. </w:t>
      </w:r>
    </w:p>
    <w:p w14:paraId="4E382E3D" w14:textId="77777777" w:rsidR="00DD72C4" w:rsidRDefault="00DD72C4" w:rsidP="00F12A9F">
      <w:pPr>
        <w:pStyle w:val="Geenafstand"/>
        <w:jc w:val="both"/>
        <w:rPr>
          <w:rFonts w:cstheme="minorHAnsi"/>
          <w:sz w:val="20"/>
          <w:szCs w:val="20"/>
        </w:rPr>
      </w:pPr>
    </w:p>
    <w:p w14:paraId="74FC1AA6" w14:textId="07D9E11E" w:rsidR="006979C2" w:rsidRPr="006979C2" w:rsidRDefault="006979C2" w:rsidP="00F12A9F">
      <w:pPr>
        <w:pStyle w:val="Geenafstand"/>
        <w:jc w:val="both"/>
        <w:rPr>
          <w:rFonts w:cstheme="minorHAnsi"/>
          <w:sz w:val="20"/>
          <w:szCs w:val="20"/>
        </w:rPr>
      </w:pPr>
      <w:r>
        <w:rPr>
          <w:rFonts w:cstheme="minorHAnsi"/>
          <w:i/>
          <w:iCs/>
          <w:sz w:val="20"/>
          <w:szCs w:val="20"/>
        </w:rPr>
        <w:t>Negatieve groep</w:t>
      </w:r>
    </w:p>
    <w:p w14:paraId="265C7D50" w14:textId="77777777" w:rsidR="00DD72C4" w:rsidRDefault="000714C3" w:rsidP="00F12A9F">
      <w:pPr>
        <w:pStyle w:val="Geenafstand"/>
        <w:jc w:val="both"/>
        <w:rPr>
          <w:rFonts w:cstheme="minorHAnsi"/>
          <w:sz w:val="20"/>
          <w:szCs w:val="20"/>
        </w:rPr>
      </w:pPr>
      <w:r>
        <w:rPr>
          <w:rFonts w:cstheme="minorHAnsi"/>
          <w:sz w:val="20"/>
          <w:szCs w:val="20"/>
        </w:rPr>
        <w:t xml:space="preserve">Een negatieve groep heeft groepsnormen die in de maatschappij als negatief worden ervaren. </w:t>
      </w:r>
      <w:r w:rsidR="0056010B">
        <w:rPr>
          <w:rFonts w:cstheme="minorHAnsi"/>
          <w:sz w:val="20"/>
          <w:szCs w:val="20"/>
        </w:rPr>
        <w:t xml:space="preserve">Dit uit zich </w:t>
      </w:r>
      <w:r w:rsidR="00F512CA">
        <w:rPr>
          <w:rFonts w:cstheme="minorHAnsi"/>
          <w:sz w:val="20"/>
          <w:szCs w:val="20"/>
        </w:rPr>
        <w:t>in het ontbreken van harmonie, er is</w:t>
      </w:r>
      <w:r w:rsidR="0056010B">
        <w:rPr>
          <w:rFonts w:cstheme="minorHAnsi"/>
          <w:sz w:val="20"/>
          <w:szCs w:val="20"/>
        </w:rPr>
        <w:t xml:space="preserve"> continu strijd om </w:t>
      </w:r>
      <w:r w:rsidR="00F512CA">
        <w:rPr>
          <w:rFonts w:cstheme="minorHAnsi"/>
          <w:sz w:val="20"/>
          <w:szCs w:val="20"/>
        </w:rPr>
        <w:t xml:space="preserve">het </w:t>
      </w:r>
      <w:r w:rsidR="0056010B">
        <w:rPr>
          <w:rFonts w:cstheme="minorHAnsi"/>
          <w:sz w:val="20"/>
          <w:szCs w:val="20"/>
        </w:rPr>
        <w:t>doel</w:t>
      </w:r>
      <w:r w:rsidR="00F512CA">
        <w:rPr>
          <w:rFonts w:cstheme="minorHAnsi"/>
          <w:sz w:val="20"/>
          <w:szCs w:val="20"/>
        </w:rPr>
        <w:t>. Kin</w:t>
      </w:r>
      <w:r w:rsidR="0056010B">
        <w:rPr>
          <w:rFonts w:cstheme="minorHAnsi"/>
          <w:sz w:val="20"/>
          <w:szCs w:val="20"/>
        </w:rPr>
        <w:t>deren voelen zich niet mede verantwoordelijk</w:t>
      </w:r>
      <w:r w:rsidR="00B05418">
        <w:rPr>
          <w:rFonts w:cstheme="minorHAnsi"/>
          <w:sz w:val="20"/>
          <w:szCs w:val="20"/>
        </w:rPr>
        <w:t xml:space="preserve"> voor de groep</w:t>
      </w:r>
      <w:r w:rsidR="00EB3CB2">
        <w:rPr>
          <w:rFonts w:cstheme="minorHAnsi"/>
          <w:sz w:val="20"/>
          <w:szCs w:val="20"/>
        </w:rPr>
        <w:t xml:space="preserve">, er is onderling geen respect </w:t>
      </w:r>
      <w:r w:rsidR="00B05418">
        <w:rPr>
          <w:rFonts w:cstheme="minorHAnsi"/>
          <w:sz w:val="20"/>
          <w:szCs w:val="20"/>
        </w:rPr>
        <w:t xml:space="preserve">voor elkaars mening en karakter </w:t>
      </w:r>
      <w:r w:rsidR="00EB3CB2">
        <w:rPr>
          <w:rFonts w:cstheme="minorHAnsi"/>
          <w:sz w:val="20"/>
          <w:szCs w:val="20"/>
        </w:rPr>
        <w:t>en er ontbreken bepaalde rollen binnen de groep.</w:t>
      </w:r>
      <w:r w:rsidR="00E4075B">
        <w:rPr>
          <w:rFonts w:cstheme="minorHAnsi"/>
          <w:sz w:val="20"/>
          <w:szCs w:val="20"/>
        </w:rPr>
        <w:t xml:space="preserve"> </w:t>
      </w:r>
      <w:r w:rsidR="00010BBF">
        <w:rPr>
          <w:rFonts w:cstheme="minorHAnsi"/>
          <w:sz w:val="20"/>
          <w:szCs w:val="20"/>
        </w:rPr>
        <w:t xml:space="preserve">In een negatieve groep </w:t>
      </w:r>
      <w:r w:rsidR="007D754A">
        <w:rPr>
          <w:rFonts w:cstheme="minorHAnsi"/>
          <w:sz w:val="20"/>
          <w:szCs w:val="20"/>
        </w:rPr>
        <w:t>verliezen</w:t>
      </w:r>
      <w:r w:rsidR="00010BBF">
        <w:rPr>
          <w:rFonts w:cstheme="minorHAnsi"/>
          <w:sz w:val="20"/>
          <w:szCs w:val="20"/>
        </w:rPr>
        <w:t xml:space="preserve"> kinderen veel </w:t>
      </w:r>
      <w:r w:rsidR="007D754A">
        <w:rPr>
          <w:rFonts w:cstheme="minorHAnsi"/>
          <w:sz w:val="20"/>
          <w:szCs w:val="20"/>
        </w:rPr>
        <w:t xml:space="preserve">aandacht aan gebeurtenissen. Dit gaat ten koste van het leerproces. </w:t>
      </w:r>
    </w:p>
    <w:p w14:paraId="2A6A5AFC" w14:textId="77777777" w:rsidR="00DD72C4" w:rsidRDefault="00DD72C4" w:rsidP="00F12A9F">
      <w:pPr>
        <w:pStyle w:val="Geenafstand"/>
        <w:jc w:val="both"/>
        <w:rPr>
          <w:rFonts w:cstheme="minorHAnsi"/>
          <w:sz w:val="20"/>
          <w:szCs w:val="20"/>
        </w:rPr>
      </w:pPr>
      <w:r>
        <w:rPr>
          <w:rFonts w:cstheme="minorHAnsi"/>
          <w:sz w:val="20"/>
          <w:szCs w:val="20"/>
        </w:rPr>
        <w:t>In een negatieve groep vervullen leerlingen de volgende rollen:</w:t>
      </w:r>
    </w:p>
    <w:p w14:paraId="4D647183" w14:textId="77777777" w:rsidR="00DD72C4" w:rsidRDefault="00DD72C4" w:rsidP="03375959">
      <w:pPr>
        <w:pStyle w:val="Geenafstand"/>
        <w:numPr>
          <w:ilvl w:val="2"/>
          <w:numId w:val="7"/>
        </w:numPr>
        <w:rPr>
          <w:sz w:val="20"/>
          <w:szCs w:val="20"/>
        </w:rPr>
      </w:pPr>
      <w:r w:rsidRPr="03375959">
        <w:rPr>
          <w:sz w:val="20"/>
          <w:szCs w:val="20"/>
        </w:rPr>
        <w:t xml:space="preserve">Dictator (leidinggevend): Deze leerling neemt leiding op een negatieve manier en verzamelt medestanders om zich heen. Deze leerling toont geen respect voor anderen en pest. </w:t>
      </w:r>
    </w:p>
    <w:p w14:paraId="21639E63" w14:textId="77777777" w:rsidR="00DD72C4" w:rsidRDefault="00DD72C4" w:rsidP="03375959">
      <w:pPr>
        <w:pStyle w:val="Geenafstand"/>
        <w:numPr>
          <w:ilvl w:val="2"/>
          <w:numId w:val="7"/>
        </w:numPr>
        <w:rPr>
          <w:sz w:val="20"/>
          <w:szCs w:val="20"/>
        </w:rPr>
      </w:pPr>
      <w:r w:rsidRPr="03375959">
        <w:rPr>
          <w:sz w:val="20"/>
          <w:szCs w:val="20"/>
        </w:rPr>
        <w:t xml:space="preserve">Intrigant: Deze leerling is niet bang voor de dictator en probeert leerlingen tegen elkaar uit te spelen. Deze leerling roddelt, pest, bedreigd en schuift de schuld op anderen. Deze leerling probeert de dictator onderuit te halen, maar ook bij de dictator te horen. </w:t>
      </w:r>
    </w:p>
    <w:p w14:paraId="35246FD0" w14:textId="77777777" w:rsidR="00DD72C4" w:rsidRDefault="00DD72C4" w:rsidP="03375959">
      <w:pPr>
        <w:pStyle w:val="Geenafstand"/>
        <w:numPr>
          <w:ilvl w:val="2"/>
          <w:numId w:val="7"/>
        </w:numPr>
        <w:rPr>
          <w:sz w:val="20"/>
          <w:szCs w:val="20"/>
        </w:rPr>
      </w:pPr>
      <w:r w:rsidRPr="03375959">
        <w:rPr>
          <w:sz w:val="20"/>
          <w:szCs w:val="20"/>
        </w:rPr>
        <w:t xml:space="preserve">Meeloper: Deze leerling doet alles wat de dictator of intrigant van hem vraagt. Deze leerling stelt zich onderdanig op, pest de zondebok en kan van rol wisselen met de zondebok. </w:t>
      </w:r>
    </w:p>
    <w:p w14:paraId="752FF81F" w14:textId="7D8A13BF" w:rsidR="00DD72C4" w:rsidRPr="00DD72C4" w:rsidRDefault="00DD72C4" w:rsidP="03375959">
      <w:pPr>
        <w:pStyle w:val="Geenafstand"/>
        <w:numPr>
          <w:ilvl w:val="2"/>
          <w:numId w:val="7"/>
        </w:numPr>
        <w:rPr>
          <w:sz w:val="20"/>
          <w:szCs w:val="20"/>
        </w:rPr>
      </w:pPr>
      <w:r w:rsidRPr="03375959">
        <w:rPr>
          <w:sz w:val="20"/>
          <w:szCs w:val="20"/>
        </w:rPr>
        <w:t>Zondebok: Deze leerling krijgt ongefundeerd de schuld van allerlei zaken en andere leerlingen uiten hun frustraties op deze leerling. Deze leerling stelt zich onderdanig op en kan van rol wisselen met de intrigant</w:t>
      </w:r>
    </w:p>
    <w:p w14:paraId="297CEFAE" w14:textId="4D313E4D" w:rsidR="000714C3" w:rsidRDefault="0027791B" w:rsidP="00F12A9F">
      <w:pPr>
        <w:pStyle w:val="Geenafstand"/>
        <w:jc w:val="both"/>
        <w:rPr>
          <w:rFonts w:cstheme="minorHAnsi"/>
          <w:sz w:val="20"/>
          <w:szCs w:val="20"/>
        </w:rPr>
      </w:pPr>
      <w:r>
        <w:rPr>
          <w:rFonts w:cstheme="minorHAnsi"/>
          <w:sz w:val="20"/>
          <w:szCs w:val="20"/>
        </w:rPr>
        <w:t>Als een gr</w:t>
      </w:r>
      <w:r w:rsidR="00DD3CB7">
        <w:rPr>
          <w:rFonts w:cstheme="minorHAnsi"/>
          <w:sz w:val="20"/>
          <w:szCs w:val="20"/>
        </w:rPr>
        <w:t xml:space="preserve">oep zich vormt tot een negatieve groep </w:t>
      </w:r>
      <w:r w:rsidR="00DD729D">
        <w:rPr>
          <w:rFonts w:cstheme="minorHAnsi"/>
          <w:sz w:val="20"/>
          <w:szCs w:val="20"/>
        </w:rPr>
        <w:t>vraagt dit om een curatieve aanpak</w:t>
      </w:r>
      <w:r w:rsidR="00317DBD">
        <w:rPr>
          <w:rFonts w:cstheme="minorHAnsi"/>
          <w:sz w:val="20"/>
          <w:szCs w:val="20"/>
        </w:rPr>
        <w:t xml:space="preserve">, waarbij de inzet is deze vorming zo goed mogelijk te herstellen, zodat de kinderen </w:t>
      </w:r>
      <w:r w:rsidR="00602DA9">
        <w:rPr>
          <w:rFonts w:cstheme="minorHAnsi"/>
          <w:sz w:val="20"/>
          <w:szCs w:val="20"/>
        </w:rPr>
        <w:t xml:space="preserve">in de groep alsnog een veilige basis krijgen voor de verdere ontwikkeling. Onder het kopje ‘curatieve aanpak’ leest u hier meer over. </w:t>
      </w:r>
    </w:p>
    <w:p w14:paraId="365F0179" w14:textId="77777777" w:rsidR="00EB3CB2" w:rsidRDefault="00EB3CB2" w:rsidP="00F12A9F">
      <w:pPr>
        <w:pStyle w:val="Geenafstand"/>
        <w:jc w:val="both"/>
        <w:rPr>
          <w:rFonts w:cstheme="minorHAnsi"/>
          <w:sz w:val="20"/>
          <w:szCs w:val="20"/>
        </w:rPr>
      </w:pPr>
    </w:p>
    <w:p w14:paraId="083D16E0" w14:textId="3FEDCA44" w:rsidR="00DE3691" w:rsidRPr="006C53B7" w:rsidRDefault="00A80D5D" w:rsidP="00287D5B">
      <w:pPr>
        <w:pStyle w:val="Geenafstand"/>
        <w:jc w:val="both"/>
        <w:rPr>
          <w:rFonts w:cstheme="minorHAnsi"/>
          <w:i/>
          <w:iCs/>
          <w:sz w:val="20"/>
          <w:szCs w:val="20"/>
        </w:rPr>
      </w:pPr>
      <w:r w:rsidRPr="006C53B7">
        <w:rPr>
          <w:rFonts w:cstheme="minorHAnsi"/>
          <w:i/>
          <w:iCs/>
          <w:sz w:val="20"/>
          <w:szCs w:val="20"/>
        </w:rPr>
        <w:t>Gedragslessen</w:t>
      </w:r>
    </w:p>
    <w:p w14:paraId="7056EAF5" w14:textId="3B02F292" w:rsidR="008E69DD" w:rsidRDefault="008E69DD" w:rsidP="00287D5B">
      <w:pPr>
        <w:pStyle w:val="Geenafstand"/>
        <w:jc w:val="both"/>
        <w:rPr>
          <w:rFonts w:cstheme="minorHAnsi"/>
          <w:sz w:val="20"/>
          <w:szCs w:val="20"/>
        </w:rPr>
      </w:pPr>
      <w:r>
        <w:rPr>
          <w:rFonts w:cstheme="minorHAnsi"/>
          <w:sz w:val="20"/>
          <w:szCs w:val="20"/>
        </w:rPr>
        <w:t xml:space="preserve">Binnen alle Kwartetscholen gelden dezelfde schoolafspraken. Deze afspraken zijn te vinden onder het kopje ‘schoolafspraken’ en hangen duidelijk zichtbaar in elke school. </w:t>
      </w:r>
      <w:r w:rsidR="00252673">
        <w:rPr>
          <w:rFonts w:cstheme="minorHAnsi"/>
          <w:sz w:val="20"/>
          <w:szCs w:val="20"/>
        </w:rPr>
        <w:t xml:space="preserve">Onze schoolafspraken geven weer wat wij in onze scholen verwachten van leerlingen, leerkrachten, ouders en externen. </w:t>
      </w:r>
      <w:r w:rsidR="00EA5C13">
        <w:rPr>
          <w:rFonts w:cstheme="minorHAnsi"/>
          <w:sz w:val="20"/>
          <w:szCs w:val="20"/>
        </w:rPr>
        <w:t>Gedurende het schooljaar worden er in elke groep gedragslessen gegeven naar aanleiding van de schoolafspraken. Op deze manier leren de kinderen wat elke schoolafspraak inhoudt</w:t>
      </w:r>
      <w:r w:rsidR="00287D5B">
        <w:rPr>
          <w:rFonts w:cstheme="minorHAnsi"/>
          <w:sz w:val="20"/>
          <w:szCs w:val="20"/>
        </w:rPr>
        <w:t>, wat het doel is van de afspraak en waarom deze afspraak belangrijk is. Wij besteden aandacht aan het maken van eigen keuzes in gedrag</w:t>
      </w:r>
      <w:r w:rsidR="003E3BEC">
        <w:rPr>
          <w:rFonts w:cstheme="minorHAnsi"/>
          <w:sz w:val="20"/>
          <w:szCs w:val="20"/>
        </w:rPr>
        <w:t xml:space="preserve"> en het nemen van verantwoordelijkheid voor de gemaakte keuzes. Wanneer er sprake is van een inci</w:t>
      </w:r>
      <w:r w:rsidR="00BE525E">
        <w:rPr>
          <w:rFonts w:cstheme="minorHAnsi"/>
          <w:sz w:val="20"/>
          <w:szCs w:val="20"/>
        </w:rPr>
        <w:t xml:space="preserve">dent gebruiken wij dit, zeker in de eerste fasen van de groepsvorming, als aanleiding voor een groepsgesprek of individueel gesprek. </w:t>
      </w:r>
      <w:r w:rsidR="00C460E2">
        <w:rPr>
          <w:rFonts w:cstheme="minorHAnsi"/>
          <w:sz w:val="20"/>
          <w:szCs w:val="20"/>
        </w:rPr>
        <w:t xml:space="preserve">Dit is belangrijk voor het stellen van positieve normen binnen de groep en binnen de school. </w:t>
      </w:r>
    </w:p>
    <w:p w14:paraId="67B12FEB" w14:textId="30134635" w:rsidR="00E063B3" w:rsidRDefault="00C460E2" w:rsidP="6019FED5">
      <w:pPr>
        <w:pStyle w:val="Geenafstand"/>
        <w:jc w:val="both"/>
        <w:rPr>
          <w:sz w:val="20"/>
          <w:szCs w:val="20"/>
        </w:rPr>
      </w:pPr>
      <w:r w:rsidRPr="6019FED5">
        <w:rPr>
          <w:sz w:val="20"/>
          <w:szCs w:val="20"/>
        </w:rPr>
        <w:t xml:space="preserve">Naast aandacht voor de schoolafspraken is er ook aandacht voor groepsdoelen. </w:t>
      </w:r>
      <w:r w:rsidR="00D519D3" w:rsidRPr="6019FED5">
        <w:rPr>
          <w:sz w:val="20"/>
          <w:szCs w:val="20"/>
        </w:rPr>
        <w:t xml:space="preserve">Deze doelen kunnen voortkomen uit de Ringaanpak, deze aanpak wordt curatief ingezet wanneer er sprake is van een negatieve groep. Ook kunnen groepsdoelen voortkomen uit de </w:t>
      </w:r>
      <w:proofErr w:type="spellStart"/>
      <w:r w:rsidR="00D519D3" w:rsidRPr="6019FED5">
        <w:rPr>
          <w:sz w:val="20"/>
          <w:szCs w:val="20"/>
        </w:rPr>
        <w:t>quickscan</w:t>
      </w:r>
      <w:proofErr w:type="spellEnd"/>
      <w:r w:rsidR="00D519D3" w:rsidRPr="6019FED5">
        <w:rPr>
          <w:sz w:val="20"/>
          <w:szCs w:val="20"/>
        </w:rPr>
        <w:t xml:space="preserve"> of uit </w:t>
      </w:r>
      <w:r w:rsidR="00204D22" w:rsidRPr="6019FED5">
        <w:rPr>
          <w:sz w:val="20"/>
          <w:szCs w:val="20"/>
        </w:rPr>
        <w:t xml:space="preserve">gesprekken met de kinderen zelf. Deze doelen zijn per groep verschillend en elke groep werkt hieraan op zijn eigen manier. </w:t>
      </w:r>
    </w:p>
    <w:p w14:paraId="6D399A4E" w14:textId="77777777" w:rsidR="005C50FD" w:rsidRDefault="005C50FD" w:rsidP="00DE3691">
      <w:pPr>
        <w:pStyle w:val="Geenafstand"/>
        <w:rPr>
          <w:rFonts w:cstheme="minorHAnsi"/>
          <w:sz w:val="20"/>
          <w:szCs w:val="20"/>
        </w:rPr>
      </w:pPr>
    </w:p>
    <w:p w14:paraId="53A1045E" w14:textId="5087D262" w:rsidR="00A80D5D" w:rsidRPr="006C53B7" w:rsidRDefault="00A80D5D" w:rsidP="00D06858">
      <w:pPr>
        <w:pStyle w:val="Geenafstand"/>
        <w:jc w:val="both"/>
        <w:rPr>
          <w:rFonts w:cstheme="minorHAnsi"/>
          <w:i/>
          <w:iCs/>
          <w:sz w:val="20"/>
          <w:szCs w:val="20"/>
        </w:rPr>
      </w:pPr>
      <w:r w:rsidRPr="006C53B7">
        <w:rPr>
          <w:rFonts w:cstheme="minorHAnsi"/>
          <w:i/>
          <w:iCs/>
          <w:sz w:val="20"/>
          <w:szCs w:val="20"/>
        </w:rPr>
        <w:t>Bekrachtigen gewenst gedrag</w:t>
      </w:r>
    </w:p>
    <w:p w14:paraId="13F06B79" w14:textId="1CDFD272" w:rsidR="00614408" w:rsidRDefault="00C0319E" w:rsidP="00D06858">
      <w:pPr>
        <w:pStyle w:val="Geenafstand"/>
        <w:jc w:val="both"/>
        <w:rPr>
          <w:rFonts w:cstheme="minorHAnsi"/>
          <w:sz w:val="20"/>
          <w:szCs w:val="20"/>
        </w:rPr>
      </w:pPr>
      <w:r>
        <w:rPr>
          <w:rFonts w:cstheme="minorHAnsi"/>
          <w:sz w:val="20"/>
          <w:szCs w:val="20"/>
        </w:rPr>
        <w:t xml:space="preserve">Binnen onze scholen wordt </w:t>
      </w:r>
      <w:r w:rsidRPr="008C5931">
        <w:rPr>
          <w:rFonts w:cstheme="minorHAnsi"/>
          <w:sz w:val="20"/>
          <w:szCs w:val="20"/>
        </w:rPr>
        <w:t xml:space="preserve">preventief </w:t>
      </w:r>
      <w:r>
        <w:rPr>
          <w:rFonts w:cstheme="minorHAnsi"/>
          <w:sz w:val="20"/>
          <w:szCs w:val="20"/>
        </w:rPr>
        <w:t>gewerkt aan gedrag. Dit houdt in dat positief gedrag wordt bekrachtigd</w:t>
      </w:r>
      <w:r w:rsidR="004019A6">
        <w:rPr>
          <w:rFonts w:cstheme="minorHAnsi"/>
          <w:sz w:val="20"/>
          <w:szCs w:val="20"/>
        </w:rPr>
        <w:t>, zodat kinderen leren welk gedrag van hen in school verwacht wordt. Bekrachtiging van positief gedrag kan in de vorm van complimenten, maar ook door situaties te evalueren</w:t>
      </w:r>
      <w:r w:rsidR="00F91E07">
        <w:rPr>
          <w:rFonts w:cstheme="minorHAnsi"/>
          <w:sz w:val="20"/>
          <w:szCs w:val="20"/>
        </w:rPr>
        <w:t xml:space="preserve"> en positief gedrag te benoemen. </w:t>
      </w:r>
    </w:p>
    <w:p w14:paraId="7CAF55DF" w14:textId="3350C566" w:rsidR="00F91E07" w:rsidRDefault="00F91E07" w:rsidP="0B0E2A3F">
      <w:pPr>
        <w:pStyle w:val="Geenafstand"/>
        <w:jc w:val="both"/>
        <w:rPr>
          <w:sz w:val="20"/>
          <w:szCs w:val="20"/>
        </w:rPr>
      </w:pPr>
      <w:r w:rsidRPr="0B0E2A3F">
        <w:rPr>
          <w:sz w:val="20"/>
          <w:szCs w:val="20"/>
        </w:rPr>
        <w:t xml:space="preserve">Leerkrachten van Het Kwartet zijn zich eveneens bewust van de voorbeeldfunctie die </w:t>
      </w:r>
      <w:r w:rsidR="00954508" w:rsidRPr="0B0E2A3F">
        <w:rPr>
          <w:sz w:val="20"/>
          <w:szCs w:val="20"/>
        </w:rPr>
        <w:t xml:space="preserve">zij hebben in gedrag naar de leerlingen. Leerkrachten hebben oog </w:t>
      </w:r>
      <w:r w:rsidR="72C3FEF0" w:rsidRPr="0B0E2A3F">
        <w:rPr>
          <w:sz w:val="20"/>
          <w:szCs w:val="20"/>
        </w:rPr>
        <w:t>v</w:t>
      </w:r>
      <w:r w:rsidR="00954508" w:rsidRPr="0B0E2A3F">
        <w:rPr>
          <w:sz w:val="20"/>
          <w:szCs w:val="20"/>
        </w:rPr>
        <w:t>oor positief en gewenst gedrag</w:t>
      </w:r>
      <w:r w:rsidR="00C96898" w:rsidRPr="0B0E2A3F">
        <w:rPr>
          <w:sz w:val="20"/>
          <w:szCs w:val="20"/>
        </w:rPr>
        <w:t xml:space="preserve"> en bekrachtigen dit gedrag naar de </w:t>
      </w:r>
      <w:r w:rsidR="00C96898" w:rsidRPr="0B0E2A3F">
        <w:rPr>
          <w:sz w:val="20"/>
          <w:szCs w:val="20"/>
        </w:rPr>
        <w:lastRenderedPageBreak/>
        <w:t xml:space="preserve">leerlingen. </w:t>
      </w:r>
      <w:r w:rsidR="006622A0" w:rsidRPr="0B0E2A3F">
        <w:rPr>
          <w:sz w:val="20"/>
          <w:szCs w:val="20"/>
        </w:rPr>
        <w:t>L</w:t>
      </w:r>
      <w:r w:rsidR="00C96898" w:rsidRPr="0B0E2A3F">
        <w:rPr>
          <w:sz w:val="20"/>
          <w:szCs w:val="20"/>
        </w:rPr>
        <w:t xml:space="preserve">eerkrachten </w:t>
      </w:r>
      <w:r w:rsidR="006622A0" w:rsidRPr="0B0E2A3F">
        <w:rPr>
          <w:sz w:val="20"/>
          <w:szCs w:val="20"/>
        </w:rPr>
        <w:t xml:space="preserve">tonen </w:t>
      </w:r>
      <w:r w:rsidR="00C96898" w:rsidRPr="0B0E2A3F">
        <w:rPr>
          <w:sz w:val="20"/>
          <w:szCs w:val="20"/>
        </w:rPr>
        <w:t xml:space="preserve">ook zelf positief </w:t>
      </w:r>
      <w:r w:rsidR="006622A0" w:rsidRPr="0B0E2A3F">
        <w:rPr>
          <w:sz w:val="20"/>
          <w:szCs w:val="20"/>
        </w:rPr>
        <w:t>voorbeeldgedrag</w:t>
      </w:r>
      <w:r w:rsidR="00C96898" w:rsidRPr="0B0E2A3F">
        <w:rPr>
          <w:sz w:val="20"/>
          <w:szCs w:val="20"/>
        </w:rPr>
        <w:t xml:space="preserve"> passend bij de gemaakte school- en groepsafspraken. </w:t>
      </w:r>
      <w:r w:rsidR="00D06858" w:rsidRPr="0B0E2A3F">
        <w:rPr>
          <w:sz w:val="20"/>
          <w:szCs w:val="20"/>
        </w:rPr>
        <w:t>Als dit niet het geval is, verwachten wij dat leerkrachten elkaar hier onderling op aanspreken.</w:t>
      </w:r>
    </w:p>
    <w:p w14:paraId="7709C03C" w14:textId="09CA4EE3" w:rsidR="00447AE0" w:rsidRDefault="00EE1D87" w:rsidP="008C5931">
      <w:pPr>
        <w:pStyle w:val="Geenafstand"/>
        <w:jc w:val="both"/>
        <w:rPr>
          <w:rFonts w:cstheme="minorHAnsi"/>
          <w:sz w:val="20"/>
          <w:szCs w:val="20"/>
        </w:rPr>
      </w:pPr>
      <w:r>
        <w:rPr>
          <w:rFonts w:cstheme="minorHAnsi"/>
          <w:sz w:val="20"/>
          <w:szCs w:val="20"/>
        </w:rPr>
        <w:t xml:space="preserve">Ook van ouders en externen verwachten wij dat zij </w:t>
      </w:r>
      <w:r w:rsidR="00435D91">
        <w:rPr>
          <w:rFonts w:cstheme="minorHAnsi"/>
          <w:sz w:val="20"/>
          <w:szCs w:val="20"/>
        </w:rPr>
        <w:t xml:space="preserve">bijdragen aan een positieve sfeer op school en het vervullen van </w:t>
      </w:r>
      <w:r w:rsidR="008C5931">
        <w:rPr>
          <w:rFonts w:cstheme="minorHAnsi"/>
          <w:sz w:val="20"/>
          <w:szCs w:val="20"/>
        </w:rPr>
        <w:t>de</w:t>
      </w:r>
      <w:r w:rsidR="00435D91">
        <w:rPr>
          <w:rFonts w:cstheme="minorHAnsi"/>
          <w:sz w:val="20"/>
          <w:szCs w:val="20"/>
        </w:rPr>
        <w:t xml:space="preserve"> voorbeeldfunctie. </w:t>
      </w:r>
      <w:r w:rsidR="007F0670">
        <w:rPr>
          <w:rFonts w:cstheme="minorHAnsi"/>
          <w:sz w:val="20"/>
          <w:szCs w:val="20"/>
        </w:rPr>
        <w:t xml:space="preserve">Onder het kopje ‘verwachtingen’ staat </w:t>
      </w:r>
      <w:r w:rsidR="00410A27">
        <w:rPr>
          <w:rFonts w:cstheme="minorHAnsi"/>
          <w:sz w:val="20"/>
          <w:szCs w:val="20"/>
        </w:rPr>
        <w:t xml:space="preserve">specifiek </w:t>
      </w:r>
      <w:r w:rsidR="007F0670">
        <w:rPr>
          <w:rFonts w:cstheme="minorHAnsi"/>
          <w:sz w:val="20"/>
          <w:szCs w:val="20"/>
        </w:rPr>
        <w:t xml:space="preserve">beschreven </w:t>
      </w:r>
      <w:r w:rsidR="00410A27">
        <w:rPr>
          <w:rFonts w:cstheme="minorHAnsi"/>
          <w:sz w:val="20"/>
          <w:szCs w:val="20"/>
        </w:rPr>
        <w:t xml:space="preserve">wat wij als team van Het Kwartet binnen onze scholen van leerkrachten, ouders en leerlingen verwachten. </w:t>
      </w:r>
    </w:p>
    <w:p w14:paraId="6A179C0C" w14:textId="77777777" w:rsidR="00AD78AC" w:rsidRDefault="00AD78AC" w:rsidP="00AD78AC">
      <w:pPr>
        <w:pStyle w:val="Geenafstand"/>
      </w:pPr>
    </w:p>
    <w:p w14:paraId="10AD999F" w14:textId="507E359A" w:rsidR="00AD78AC" w:rsidRPr="000A50B0" w:rsidRDefault="00AD78AC" w:rsidP="00AD78AC">
      <w:pPr>
        <w:pStyle w:val="Geenafstand"/>
        <w:rPr>
          <w:i/>
          <w:iCs/>
          <w:sz w:val="20"/>
          <w:szCs w:val="20"/>
        </w:rPr>
      </w:pPr>
      <w:r w:rsidRPr="000A50B0">
        <w:rPr>
          <w:i/>
          <w:iCs/>
          <w:sz w:val="20"/>
          <w:szCs w:val="20"/>
        </w:rPr>
        <w:t>Reageren op ongewenst gedrag</w:t>
      </w:r>
    </w:p>
    <w:p w14:paraId="28983E86" w14:textId="5AF43F88" w:rsidR="00AD78AC" w:rsidRPr="00AD78AC" w:rsidRDefault="00AB5961" w:rsidP="00AD78AC">
      <w:pPr>
        <w:pStyle w:val="Geenafstand"/>
        <w:rPr>
          <w:sz w:val="20"/>
          <w:szCs w:val="20"/>
        </w:rPr>
      </w:pPr>
      <w:r>
        <w:rPr>
          <w:sz w:val="20"/>
          <w:szCs w:val="20"/>
        </w:rPr>
        <w:t>Indien</w:t>
      </w:r>
      <w:r w:rsidR="000A50B0">
        <w:rPr>
          <w:sz w:val="20"/>
          <w:szCs w:val="20"/>
        </w:rPr>
        <w:t xml:space="preserve"> er sprake is van ongewenst gedrag </w:t>
      </w:r>
      <w:r>
        <w:rPr>
          <w:sz w:val="20"/>
          <w:szCs w:val="20"/>
        </w:rPr>
        <w:t>bij</w:t>
      </w:r>
      <w:r w:rsidR="000A50B0">
        <w:rPr>
          <w:sz w:val="20"/>
          <w:szCs w:val="20"/>
        </w:rPr>
        <w:t xml:space="preserve"> een leerling,</w:t>
      </w:r>
      <w:r>
        <w:rPr>
          <w:sz w:val="20"/>
          <w:szCs w:val="20"/>
        </w:rPr>
        <w:t xml:space="preserve"> dan</w:t>
      </w:r>
      <w:r w:rsidR="000A50B0">
        <w:rPr>
          <w:sz w:val="20"/>
          <w:szCs w:val="20"/>
        </w:rPr>
        <w:t xml:space="preserve"> geven wij deze</w:t>
      </w:r>
      <w:r w:rsidR="00AD78AC" w:rsidRPr="00AD78AC">
        <w:rPr>
          <w:sz w:val="20"/>
          <w:szCs w:val="20"/>
        </w:rPr>
        <w:t xml:space="preserve"> leerling een keuze.</w:t>
      </w:r>
    </w:p>
    <w:p w14:paraId="73A371E5" w14:textId="72D1C4F0" w:rsidR="00AD78AC" w:rsidRPr="00AD78AC" w:rsidRDefault="008E7E70" w:rsidP="00AD78AC">
      <w:pPr>
        <w:pStyle w:val="Geenafstand"/>
        <w:rPr>
          <w:sz w:val="20"/>
          <w:szCs w:val="20"/>
        </w:rPr>
      </w:pPr>
      <w:r>
        <w:rPr>
          <w:sz w:val="20"/>
          <w:szCs w:val="20"/>
        </w:rPr>
        <w:t>Hierbij</w:t>
      </w:r>
      <w:r w:rsidR="00AD78AC" w:rsidRPr="00AD78AC">
        <w:rPr>
          <w:sz w:val="20"/>
          <w:szCs w:val="20"/>
        </w:rPr>
        <w:t xml:space="preserve"> herinneren wij de leerling eerst aan de afspraak, dan volgt een keuzemoment waarin de leerling de keuze heeft het gedrag aan te passen. Dit wordt onder begeleiding van de leerkracht herhaald alvorens er, indien nodig, een consequentie volgt. Zie hieronder in stappenplan:</w:t>
      </w:r>
    </w:p>
    <w:p w14:paraId="60554883" w14:textId="77777777" w:rsidR="00AD78AC" w:rsidRPr="00AD78AC" w:rsidRDefault="00AD78AC" w:rsidP="00AD78AC">
      <w:pPr>
        <w:pStyle w:val="Geenafstand"/>
        <w:rPr>
          <w:sz w:val="20"/>
          <w:szCs w:val="20"/>
        </w:rPr>
      </w:pPr>
    </w:p>
    <w:tbl>
      <w:tblPr>
        <w:tblStyle w:val="Tabelraster"/>
        <w:tblW w:w="0" w:type="auto"/>
        <w:tblLook w:val="04A0" w:firstRow="1" w:lastRow="0" w:firstColumn="1" w:lastColumn="0" w:noHBand="0" w:noVBand="1"/>
      </w:tblPr>
      <w:tblGrid>
        <w:gridCol w:w="4508"/>
        <w:gridCol w:w="4508"/>
      </w:tblGrid>
      <w:tr w:rsidR="00AD78AC" w:rsidRPr="00AD78AC" w14:paraId="1E10EA42" w14:textId="77777777" w:rsidTr="009E440C">
        <w:tc>
          <w:tcPr>
            <w:tcW w:w="4531" w:type="dxa"/>
            <w:shd w:val="clear" w:color="auto" w:fill="D9D9D9" w:themeFill="background1" w:themeFillShade="D9"/>
          </w:tcPr>
          <w:p w14:paraId="42CBC034" w14:textId="77777777" w:rsidR="00AD78AC" w:rsidRPr="00AD78AC" w:rsidRDefault="00AD78AC" w:rsidP="00AD78AC">
            <w:pPr>
              <w:pStyle w:val="Geenafstand"/>
              <w:rPr>
                <w:sz w:val="20"/>
                <w:szCs w:val="20"/>
              </w:rPr>
            </w:pPr>
            <w:r w:rsidRPr="00AD78AC">
              <w:rPr>
                <w:sz w:val="20"/>
                <w:szCs w:val="20"/>
              </w:rPr>
              <w:t>Gedrag leerling</w:t>
            </w:r>
          </w:p>
        </w:tc>
        <w:tc>
          <w:tcPr>
            <w:tcW w:w="4531" w:type="dxa"/>
            <w:shd w:val="clear" w:color="auto" w:fill="D9D9D9" w:themeFill="background1" w:themeFillShade="D9"/>
          </w:tcPr>
          <w:p w14:paraId="1D9952F9" w14:textId="77777777" w:rsidR="00AD78AC" w:rsidRPr="00AD78AC" w:rsidRDefault="00AD78AC" w:rsidP="00AD78AC">
            <w:pPr>
              <w:pStyle w:val="Geenafstand"/>
              <w:rPr>
                <w:sz w:val="20"/>
                <w:szCs w:val="20"/>
              </w:rPr>
            </w:pPr>
            <w:r w:rsidRPr="00AD78AC">
              <w:rPr>
                <w:sz w:val="20"/>
                <w:szCs w:val="20"/>
              </w:rPr>
              <w:t>Reactie leerkracht</w:t>
            </w:r>
          </w:p>
        </w:tc>
      </w:tr>
      <w:tr w:rsidR="00AD78AC" w:rsidRPr="00AD78AC" w14:paraId="5C0F65EA" w14:textId="77777777" w:rsidTr="009E440C">
        <w:tc>
          <w:tcPr>
            <w:tcW w:w="4531" w:type="dxa"/>
          </w:tcPr>
          <w:p w14:paraId="09F7AA9D" w14:textId="77777777" w:rsidR="00AD78AC" w:rsidRPr="00AD78AC" w:rsidRDefault="00AD78AC" w:rsidP="00AD78AC">
            <w:pPr>
              <w:pStyle w:val="Geenafstand"/>
              <w:rPr>
                <w:sz w:val="20"/>
                <w:szCs w:val="20"/>
              </w:rPr>
            </w:pPr>
            <w:r w:rsidRPr="00AD78AC">
              <w:rPr>
                <w:sz w:val="20"/>
                <w:szCs w:val="20"/>
              </w:rPr>
              <w:t>Leerling toont ongewenst gedrag</w:t>
            </w:r>
          </w:p>
        </w:tc>
        <w:tc>
          <w:tcPr>
            <w:tcW w:w="4531" w:type="dxa"/>
          </w:tcPr>
          <w:p w14:paraId="7D590B32" w14:textId="77777777" w:rsidR="00AD78AC" w:rsidRPr="00AD78AC" w:rsidRDefault="00AD78AC" w:rsidP="00AD78AC">
            <w:pPr>
              <w:pStyle w:val="Geenafstand"/>
              <w:rPr>
                <w:sz w:val="20"/>
                <w:szCs w:val="20"/>
              </w:rPr>
            </w:pPr>
            <w:r w:rsidRPr="00AD78AC">
              <w:rPr>
                <w:sz w:val="20"/>
                <w:szCs w:val="20"/>
              </w:rPr>
              <w:t>Leerkracht vraagt leerling om afspraak</w:t>
            </w:r>
          </w:p>
        </w:tc>
      </w:tr>
      <w:tr w:rsidR="00AD78AC" w:rsidRPr="00AD78AC" w14:paraId="4D24E2C0" w14:textId="77777777" w:rsidTr="009E440C">
        <w:tc>
          <w:tcPr>
            <w:tcW w:w="4531" w:type="dxa"/>
            <w:shd w:val="clear" w:color="auto" w:fill="D9D9D9" w:themeFill="background1" w:themeFillShade="D9"/>
          </w:tcPr>
          <w:p w14:paraId="55C59973" w14:textId="77777777" w:rsidR="00AD78AC" w:rsidRPr="00AD78AC" w:rsidRDefault="00AD78AC" w:rsidP="00AD78AC">
            <w:pPr>
              <w:pStyle w:val="Geenafstand"/>
              <w:rPr>
                <w:sz w:val="20"/>
                <w:szCs w:val="20"/>
              </w:rPr>
            </w:pPr>
            <w:r w:rsidRPr="00AD78AC">
              <w:rPr>
                <w:sz w:val="20"/>
                <w:szCs w:val="20"/>
              </w:rPr>
              <w:t>Reactie 1</w:t>
            </w:r>
          </w:p>
        </w:tc>
        <w:tc>
          <w:tcPr>
            <w:tcW w:w="4531" w:type="dxa"/>
            <w:shd w:val="clear" w:color="auto" w:fill="D9D9D9" w:themeFill="background1" w:themeFillShade="D9"/>
          </w:tcPr>
          <w:p w14:paraId="189CA9A5" w14:textId="77777777" w:rsidR="00AD78AC" w:rsidRPr="00AD78AC" w:rsidRDefault="00AD78AC" w:rsidP="00AD78AC">
            <w:pPr>
              <w:pStyle w:val="Geenafstand"/>
              <w:rPr>
                <w:sz w:val="20"/>
                <w:szCs w:val="20"/>
              </w:rPr>
            </w:pPr>
          </w:p>
        </w:tc>
      </w:tr>
      <w:tr w:rsidR="00AD78AC" w:rsidRPr="00AD78AC" w14:paraId="5D763BE4" w14:textId="77777777" w:rsidTr="009E440C">
        <w:tc>
          <w:tcPr>
            <w:tcW w:w="4531" w:type="dxa"/>
          </w:tcPr>
          <w:p w14:paraId="1B1BC85A" w14:textId="77777777" w:rsidR="00AD78AC" w:rsidRPr="00AD78AC" w:rsidRDefault="00AD78AC" w:rsidP="00AD78AC">
            <w:pPr>
              <w:pStyle w:val="Geenafstand"/>
              <w:rPr>
                <w:sz w:val="20"/>
                <w:szCs w:val="20"/>
              </w:rPr>
            </w:pPr>
            <w:r w:rsidRPr="00AD78AC">
              <w:rPr>
                <w:sz w:val="20"/>
                <w:szCs w:val="20"/>
              </w:rPr>
              <w:t>Leerling herhaalt afspraak</w:t>
            </w:r>
          </w:p>
        </w:tc>
        <w:tc>
          <w:tcPr>
            <w:tcW w:w="4531" w:type="dxa"/>
          </w:tcPr>
          <w:p w14:paraId="13E1EE0E" w14:textId="77777777" w:rsidR="00AD78AC" w:rsidRPr="00AD78AC" w:rsidRDefault="00AD78AC" w:rsidP="00AD78AC">
            <w:pPr>
              <w:pStyle w:val="Geenafstand"/>
              <w:rPr>
                <w:sz w:val="20"/>
                <w:szCs w:val="20"/>
              </w:rPr>
            </w:pPr>
            <w:r w:rsidRPr="00AD78AC">
              <w:rPr>
                <w:sz w:val="20"/>
                <w:szCs w:val="20"/>
              </w:rPr>
              <w:t>Leerkracht bekrachtigt (met positieve reactie) het gewenste gedrag</w:t>
            </w:r>
          </w:p>
        </w:tc>
      </w:tr>
      <w:tr w:rsidR="00AD78AC" w:rsidRPr="00AD78AC" w14:paraId="04A5265F" w14:textId="77777777" w:rsidTr="009E440C">
        <w:tc>
          <w:tcPr>
            <w:tcW w:w="4531" w:type="dxa"/>
          </w:tcPr>
          <w:p w14:paraId="1BE48B7F" w14:textId="77777777" w:rsidR="00AD78AC" w:rsidRPr="00AD78AC" w:rsidRDefault="00AD78AC" w:rsidP="00AD78AC">
            <w:pPr>
              <w:pStyle w:val="Geenafstand"/>
              <w:rPr>
                <w:sz w:val="20"/>
                <w:szCs w:val="20"/>
              </w:rPr>
            </w:pPr>
            <w:r w:rsidRPr="00AD78AC">
              <w:rPr>
                <w:sz w:val="20"/>
                <w:szCs w:val="20"/>
              </w:rPr>
              <w:t>Leerling herstelt gedrag</w:t>
            </w:r>
          </w:p>
        </w:tc>
        <w:tc>
          <w:tcPr>
            <w:tcW w:w="4531" w:type="dxa"/>
          </w:tcPr>
          <w:p w14:paraId="29C84FAB" w14:textId="77777777" w:rsidR="00AD78AC" w:rsidRPr="00AD78AC" w:rsidRDefault="00AD78AC" w:rsidP="00AD78AC">
            <w:pPr>
              <w:pStyle w:val="Geenafstand"/>
              <w:rPr>
                <w:sz w:val="20"/>
                <w:szCs w:val="20"/>
              </w:rPr>
            </w:pPr>
            <w:r w:rsidRPr="00AD78AC">
              <w:rPr>
                <w:sz w:val="20"/>
                <w:szCs w:val="20"/>
              </w:rPr>
              <w:t>Leerkracht bekrachtigt (met positieve reactie) het gewenste gedrag</w:t>
            </w:r>
          </w:p>
        </w:tc>
      </w:tr>
      <w:tr w:rsidR="00AD78AC" w:rsidRPr="00AD78AC" w14:paraId="6D0DBA8F" w14:textId="77777777" w:rsidTr="009E440C">
        <w:tc>
          <w:tcPr>
            <w:tcW w:w="4531" w:type="dxa"/>
            <w:shd w:val="clear" w:color="auto" w:fill="A6A6A6" w:themeFill="background1" w:themeFillShade="A6"/>
          </w:tcPr>
          <w:p w14:paraId="4EBDB66B" w14:textId="77777777" w:rsidR="00AD78AC" w:rsidRPr="00AD78AC" w:rsidRDefault="00AD78AC" w:rsidP="00AD78AC">
            <w:pPr>
              <w:pStyle w:val="Geenafstand"/>
              <w:rPr>
                <w:sz w:val="20"/>
                <w:szCs w:val="20"/>
              </w:rPr>
            </w:pPr>
            <w:r w:rsidRPr="00AD78AC">
              <w:rPr>
                <w:sz w:val="20"/>
                <w:szCs w:val="20"/>
              </w:rPr>
              <w:t>Reactie 2</w:t>
            </w:r>
          </w:p>
        </w:tc>
        <w:tc>
          <w:tcPr>
            <w:tcW w:w="4531" w:type="dxa"/>
            <w:shd w:val="clear" w:color="auto" w:fill="A6A6A6" w:themeFill="background1" w:themeFillShade="A6"/>
          </w:tcPr>
          <w:p w14:paraId="5F0C11A4" w14:textId="77777777" w:rsidR="00AD78AC" w:rsidRPr="00AD78AC" w:rsidRDefault="00AD78AC" w:rsidP="00AD78AC">
            <w:pPr>
              <w:pStyle w:val="Geenafstand"/>
              <w:rPr>
                <w:sz w:val="20"/>
                <w:szCs w:val="20"/>
              </w:rPr>
            </w:pPr>
          </w:p>
        </w:tc>
      </w:tr>
      <w:tr w:rsidR="00AD78AC" w:rsidRPr="00AD78AC" w14:paraId="363FC03E" w14:textId="77777777" w:rsidTr="009E440C">
        <w:tc>
          <w:tcPr>
            <w:tcW w:w="4531" w:type="dxa"/>
          </w:tcPr>
          <w:p w14:paraId="42BAF510" w14:textId="77777777" w:rsidR="00AD78AC" w:rsidRPr="00AD78AC" w:rsidRDefault="00AD78AC" w:rsidP="00AD78AC">
            <w:pPr>
              <w:pStyle w:val="Geenafstand"/>
              <w:rPr>
                <w:sz w:val="20"/>
                <w:szCs w:val="20"/>
              </w:rPr>
            </w:pPr>
            <w:r w:rsidRPr="00AD78AC">
              <w:rPr>
                <w:sz w:val="20"/>
                <w:szCs w:val="20"/>
              </w:rPr>
              <w:t>Leerling herstelt gedrag niet</w:t>
            </w:r>
          </w:p>
        </w:tc>
        <w:tc>
          <w:tcPr>
            <w:tcW w:w="4531" w:type="dxa"/>
          </w:tcPr>
          <w:p w14:paraId="19583D0F" w14:textId="77777777" w:rsidR="00AD78AC" w:rsidRPr="00AD78AC" w:rsidRDefault="00AD78AC" w:rsidP="00AD78AC">
            <w:pPr>
              <w:pStyle w:val="Geenafstand"/>
              <w:rPr>
                <w:sz w:val="20"/>
                <w:szCs w:val="20"/>
              </w:rPr>
            </w:pPr>
            <w:r w:rsidRPr="00AD78AC">
              <w:rPr>
                <w:sz w:val="20"/>
                <w:szCs w:val="20"/>
              </w:rPr>
              <w:t>Leerkracht benoemt afspraak en geeft positieve, neutrale keuze:</w:t>
            </w:r>
          </w:p>
          <w:p w14:paraId="692B1E8C" w14:textId="77777777" w:rsidR="00AD78AC" w:rsidRPr="00AD78AC" w:rsidRDefault="00AD78AC" w:rsidP="00AD78AC">
            <w:pPr>
              <w:pStyle w:val="Geenafstand"/>
              <w:rPr>
                <w:sz w:val="20"/>
                <w:szCs w:val="20"/>
              </w:rPr>
            </w:pPr>
            <w:r w:rsidRPr="00AD78AC">
              <w:rPr>
                <w:sz w:val="20"/>
                <w:szCs w:val="20"/>
              </w:rPr>
              <w:t>“Of je herstelt je gedrag of er volgt een consequentie.”</w:t>
            </w:r>
          </w:p>
        </w:tc>
      </w:tr>
      <w:tr w:rsidR="00AD78AC" w:rsidRPr="00AD78AC" w14:paraId="68DFE819" w14:textId="77777777" w:rsidTr="009E440C">
        <w:tc>
          <w:tcPr>
            <w:tcW w:w="4531" w:type="dxa"/>
          </w:tcPr>
          <w:p w14:paraId="46BEED21" w14:textId="77777777" w:rsidR="00AD78AC" w:rsidRPr="00AD78AC" w:rsidRDefault="00AD78AC" w:rsidP="00AD78AC">
            <w:pPr>
              <w:pStyle w:val="Geenafstand"/>
              <w:rPr>
                <w:sz w:val="20"/>
                <w:szCs w:val="20"/>
              </w:rPr>
            </w:pPr>
            <w:r w:rsidRPr="00AD78AC">
              <w:rPr>
                <w:sz w:val="20"/>
                <w:szCs w:val="20"/>
              </w:rPr>
              <w:t>Leerling herstelt gedrag</w:t>
            </w:r>
          </w:p>
        </w:tc>
        <w:tc>
          <w:tcPr>
            <w:tcW w:w="4531" w:type="dxa"/>
          </w:tcPr>
          <w:p w14:paraId="259BE654" w14:textId="77777777" w:rsidR="00AD78AC" w:rsidRPr="00AD78AC" w:rsidRDefault="00AD78AC" w:rsidP="00AD78AC">
            <w:pPr>
              <w:pStyle w:val="Geenafstand"/>
              <w:rPr>
                <w:sz w:val="20"/>
                <w:szCs w:val="20"/>
              </w:rPr>
            </w:pPr>
            <w:r w:rsidRPr="00AD78AC">
              <w:rPr>
                <w:sz w:val="20"/>
                <w:szCs w:val="20"/>
              </w:rPr>
              <w:t xml:space="preserve">Leerkracht bekrachtigt (met positieve reactie) het gewenste gedrag </w:t>
            </w:r>
          </w:p>
        </w:tc>
      </w:tr>
      <w:tr w:rsidR="00AD78AC" w:rsidRPr="00AD78AC" w14:paraId="76BC3F27" w14:textId="77777777" w:rsidTr="009E440C">
        <w:tc>
          <w:tcPr>
            <w:tcW w:w="4531" w:type="dxa"/>
            <w:shd w:val="clear" w:color="auto" w:fill="808080" w:themeFill="background1" w:themeFillShade="80"/>
          </w:tcPr>
          <w:p w14:paraId="70D80123" w14:textId="77777777" w:rsidR="00AD78AC" w:rsidRPr="00AD78AC" w:rsidRDefault="00AD78AC" w:rsidP="00AD78AC">
            <w:pPr>
              <w:pStyle w:val="Geenafstand"/>
              <w:rPr>
                <w:sz w:val="20"/>
                <w:szCs w:val="20"/>
              </w:rPr>
            </w:pPr>
            <w:r w:rsidRPr="00AD78AC">
              <w:rPr>
                <w:sz w:val="20"/>
                <w:szCs w:val="20"/>
              </w:rPr>
              <w:t>Reactie 3</w:t>
            </w:r>
          </w:p>
        </w:tc>
        <w:tc>
          <w:tcPr>
            <w:tcW w:w="4531" w:type="dxa"/>
            <w:shd w:val="clear" w:color="auto" w:fill="808080" w:themeFill="background1" w:themeFillShade="80"/>
          </w:tcPr>
          <w:p w14:paraId="29B097CC" w14:textId="77777777" w:rsidR="00AD78AC" w:rsidRPr="00AD78AC" w:rsidRDefault="00AD78AC" w:rsidP="00AD78AC">
            <w:pPr>
              <w:pStyle w:val="Geenafstand"/>
              <w:rPr>
                <w:sz w:val="20"/>
                <w:szCs w:val="20"/>
              </w:rPr>
            </w:pPr>
          </w:p>
        </w:tc>
      </w:tr>
      <w:tr w:rsidR="00AD78AC" w:rsidRPr="00AD78AC" w14:paraId="4696A100" w14:textId="77777777" w:rsidTr="009E440C">
        <w:tc>
          <w:tcPr>
            <w:tcW w:w="4531" w:type="dxa"/>
          </w:tcPr>
          <w:p w14:paraId="2ECFB767" w14:textId="77777777" w:rsidR="00AD78AC" w:rsidRPr="00AD78AC" w:rsidRDefault="00AD78AC" w:rsidP="00AD78AC">
            <w:pPr>
              <w:pStyle w:val="Geenafstand"/>
              <w:rPr>
                <w:sz w:val="20"/>
                <w:szCs w:val="20"/>
              </w:rPr>
            </w:pPr>
            <w:r w:rsidRPr="00AD78AC">
              <w:rPr>
                <w:sz w:val="20"/>
                <w:szCs w:val="20"/>
              </w:rPr>
              <w:t>Leerling herstelt gedrag niet</w:t>
            </w:r>
          </w:p>
        </w:tc>
        <w:tc>
          <w:tcPr>
            <w:tcW w:w="4531" w:type="dxa"/>
          </w:tcPr>
          <w:p w14:paraId="71BBA42F" w14:textId="77777777" w:rsidR="00AD78AC" w:rsidRPr="00AD78AC" w:rsidRDefault="00AD78AC" w:rsidP="00AD78AC">
            <w:pPr>
              <w:pStyle w:val="Geenafstand"/>
              <w:rPr>
                <w:sz w:val="20"/>
                <w:szCs w:val="20"/>
              </w:rPr>
            </w:pPr>
            <w:r w:rsidRPr="00AD78AC">
              <w:rPr>
                <w:sz w:val="20"/>
                <w:szCs w:val="20"/>
              </w:rPr>
              <w:t>Leerkracht benoemt dat leerling keuze heeft gehad en benoemt de consequentie</w:t>
            </w:r>
          </w:p>
        </w:tc>
      </w:tr>
      <w:tr w:rsidR="00AD78AC" w:rsidRPr="00AD78AC" w14:paraId="277AD86F" w14:textId="77777777" w:rsidTr="009E440C">
        <w:tc>
          <w:tcPr>
            <w:tcW w:w="4531" w:type="dxa"/>
          </w:tcPr>
          <w:p w14:paraId="1BAB55A5" w14:textId="4C856F87" w:rsidR="00AD78AC" w:rsidRPr="00AD78AC" w:rsidRDefault="00AD78AC" w:rsidP="00AD78AC">
            <w:pPr>
              <w:pStyle w:val="Geenafstand"/>
              <w:rPr>
                <w:sz w:val="20"/>
                <w:szCs w:val="20"/>
              </w:rPr>
            </w:pPr>
            <w:r w:rsidRPr="00AD78AC">
              <w:rPr>
                <w:sz w:val="20"/>
                <w:szCs w:val="20"/>
              </w:rPr>
              <w:t>Consequentie voor</w:t>
            </w:r>
            <w:r w:rsidR="00F66A75">
              <w:rPr>
                <w:sz w:val="20"/>
                <w:szCs w:val="20"/>
              </w:rPr>
              <w:t xml:space="preserve"> de</w:t>
            </w:r>
            <w:r w:rsidRPr="00AD78AC">
              <w:rPr>
                <w:sz w:val="20"/>
                <w:szCs w:val="20"/>
              </w:rPr>
              <w:t xml:space="preserve"> leerling</w:t>
            </w:r>
            <w:r w:rsidR="00F66A75">
              <w:rPr>
                <w:sz w:val="20"/>
                <w:szCs w:val="20"/>
              </w:rPr>
              <w:t xml:space="preserve">: het protocol ongewenst gedrag treedt in werking. </w:t>
            </w:r>
          </w:p>
        </w:tc>
        <w:tc>
          <w:tcPr>
            <w:tcW w:w="4531" w:type="dxa"/>
          </w:tcPr>
          <w:p w14:paraId="170149D9" w14:textId="77777777" w:rsidR="00AD78AC" w:rsidRPr="00AD78AC" w:rsidRDefault="00AD78AC" w:rsidP="00AD78AC">
            <w:pPr>
              <w:pStyle w:val="Geenafstand"/>
              <w:rPr>
                <w:sz w:val="20"/>
                <w:szCs w:val="20"/>
              </w:rPr>
            </w:pPr>
            <w:r w:rsidRPr="00AD78AC">
              <w:rPr>
                <w:sz w:val="20"/>
                <w:szCs w:val="20"/>
              </w:rPr>
              <w:t>Leerkracht loopt weg om discussie te voorkomen</w:t>
            </w:r>
          </w:p>
        </w:tc>
      </w:tr>
    </w:tbl>
    <w:p w14:paraId="2ECDE28E" w14:textId="16255F0C" w:rsidR="00AD78AC" w:rsidRPr="00AD78AC" w:rsidRDefault="00AD78AC" w:rsidP="00AD78AC">
      <w:pPr>
        <w:pStyle w:val="Geenafstand"/>
        <w:rPr>
          <w:sz w:val="20"/>
          <w:szCs w:val="20"/>
        </w:rPr>
      </w:pPr>
      <w:r w:rsidRPr="0B0E2A3F">
        <w:rPr>
          <w:sz w:val="20"/>
          <w:szCs w:val="20"/>
        </w:rPr>
        <w:t>Wacht na elke stap 10 seconden o</w:t>
      </w:r>
      <w:r w:rsidR="16ED0EF6" w:rsidRPr="0B0E2A3F">
        <w:rPr>
          <w:sz w:val="20"/>
          <w:szCs w:val="20"/>
        </w:rPr>
        <w:t>f</w:t>
      </w:r>
      <w:r w:rsidRPr="0B0E2A3F">
        <w:rPr>
          <w:sz w:val="20"/>
          <w:szCs w:val="20"/>
        </w:rPr>
        <w:t xml:space="preserve"> loop even weg.</w:t>
      </w:r>
    </w:p>
    <w:p w14:paraId="2B793F53" w14:textId="77777777" w:rsidR="00AD78AC" w:rsidRPr="00AD78AC" w:rsidRDefault="00AD78AC" w:rsidP="00AD78AC">
      <w:pPr>
        <w:pStyle w:val="Geenafstand"/>
        <w:rPr>
          <w:sz w:val="20"/>
          <w:szCs w:val="20"/>
        </w:rPr>
      </w:pPr>
      <w:r w:rsidRPr="00AD78AC">
        <w:rPr>
          <w:sz w:val="20"/>
          <w:szCs w:val="20"/>
        </w:rPr>
        <w:t>Bekrachtig elke stap in de gewenste richting met een compliment/positieve reactie.</w:t>
      </w:r>
    </w:p>
    <w:p w14:paraId="657F0F8B" w14:textId="77777777" w:rsidR="00AD78AC" w:rsidRPr="00AD78AC" w:rsidRDefault="00AD78AC" w:rsidP="00AD78AC">
      <w:pPr>
        <w:pStyle w:val="Geenafstand"/>
        <w:rPr>
          <w:sz w:val="20"/>
          <w:szCs w:val="20"/>
        </w:rPr>
      </w:pPr>
      <w:r w:rsidRPr="00AD78AC">
        <w:rPr>
          <w:sz w:val="20"/>
          <w:szCs w:val="20"/>
        </w:rPr>
        <w:t>Praat op neutrale toon en blijf rustig.</w:t>
      </w:r>
    </w:p>
    <w:p w14:paraId="31411390" w14:textId="77777777" w:rsidR="00AD78AC" w:rsidRPr="00447AE0" w:rsidRDefault="00AD78AC" w:rsidP="008C5931">
      <w:pPr>
        <w:pStyle w:val="Geenafstand"/>
        <w:jc w:val="both"/>
        <w:rPr>
          <w:rFonts w:cstheme="minorHAnsi"/>
          <w:sz w:val="20"/>
          <w:szCs w:val="20"/>
        </w:rPr>
      </w:pPr>
    </w:p>
    <w:p w14:paraId="1E6B1D63" w14:textId="5A2FCB69" w:rsidR="007919D8" w:rsidRPr="002E3431" w:rsidRDefault="007919D8" w:rsidP="00091030">
      <w:pPr>
        <w:pStyle w:val="Geenafstand"/>
        <w:rPr>
          <w:i/>
          <w:iCs/>
          <w:sz w:val="20"/>
          <w:szCs w:val="20"/>
        </w:rPr>
      </w:pPr>
      <w:r w:rsidRPr="002E3431">
        <w:rPr>
          <w:i/>
          <w:iCs/>
          <w:sz w:val="20"/>
          <w:szCs w:val="20"/>
        </w:rPr>
        <w:t>Curatief werken</w:t>
      </w:r>
      <w:r w:rsidR="00B02337">
        <w:rPr>
          <w:i/>
          <w:iCs/>
          <w:sz w:val="20"/>
          <w:szCs w:val="20"/>
        </w:rPr>
        <w:t>: Ringaanpak</w:t>
      </w:r>
    </w:p>
    <w:p w14:paraId="0AE80DD3" w14:textId="464EE2D0" w:rsidR="00410A27" w:rsidRDefault="00410A27" w:rsidP="00187C93">
      <w:pPr>
        <w:pStyle w:val="Geenafstand"/>
        <w:jc w:val="both"/>
        <w:rPr>
          <w:sz w:val="20"/>
          <w:szCs w:val="20"/>
        </w:rPr>
      </w:pPr>
      <w:r>
        <w:rPr>
          <w:sz w:val="20"/>
          <w:szCs w:val="20"/>
        </w:rPr>
        <w:t xml:space="preserve">Een groep die zich vormt tot een negatieve groep vraagt om een curatieve aanpak. Het doel van deze aanpak is de vorming van de groep zo goed mogelijk te herstellen en </w:t>
      </w:r>
      <w:r w:rsidR="00DE5B88">
        <w:rPr>
          <w:sz w:val="20"/>
          <w:szCs w:val="20"/>
        </w:rPr>
        <w:t xml:space="preserve">nazorg te geven aan de betrokkenen. Deze aanpak is geslaagd als de negatieve vorming doorbroken wordt en er alsnog een basis van veiligheid gelegd kan worden voor de leerlingen in deze groep. </w:t>
      </w:r>
    </w:p>
    <w:p w14:paraId="7755DF53" w14:textId="1002B906" w:rsidR="00975C31" w:rsidRDefault="00975C31" w:rsidP="00187C93">
      <w:pPr>
        <w:pStyle w:val="Geenafstand"/>
        <w:jc w:val="both"/>
        <w:rPr>
          <w:sz w:val="20"/>
          <w:szCs w:val="20"/>
        </w:rPr>
      </w:pPr>
      <w:r>
        <w:rPr>
          <w:sz w:val="20"/>
          <w:szCs w:val="20"/>
        </w:rPr>
        <w:t xml:space="preserve">In een dergelijke situatie maken wij gebruik van de Ringaanpak van Barry </w:t>
      </w:r>
      <w:proofErr w:type="spellStart"/>
      <w:r>
        <w:rPr>
          <w:sz w:val="20"/>
          <w:szCs w:val="20"/>
        </w:rPr>
        <w:t>Redeker</w:t>
      </w:r>
      <w:proofErr w:type="spellEnd"/>
      <w:r>
        <w:rPr>
          <w:sz w:val="20"/>
          <w:szCs w:val="20"/>
        </w:rPr>
        <w:t xml:space="preserve">. </w:t>
      </w:r>
      <w:r w:rsidR="00D7294F">
        <w:rPr>
          <w:sz w:val="20"/>
          <w:szCs w:val="20"/>
        </w:rPr>
        <w:t xml:space="preserve">Deze aanpak </w:t>
      </w:r>
      <w:r w:rsidR="00873818">
        <w:rPr>
          <w:sz w:val="20"/>
          <w:szCs w:val="20"/>
        </w:rPr>
        <w:t xml:space="preserve">gaat uit van een groep als systemisch geheel waarin de groepsleden bepaalde rollen hebben die samen een patroon vormen. </w:t>
      </w:r>
      <w:r w:rsidR="00C65CF0">
        <w:rPr>
          <w:sz w:val="20"/>
          <w:szCs w:val="20"/>
        </w:rPr>
        <w:t xml:space="preserve">Door dit patroon voor groepsleden inzichtelijk te maken en een beroep te doen op ieders verantwoordelijkheid wordt </w:t>
      </w:r>
      <w:r w:rsidR="00376F3B">
        <w:rPr>
          <w:sz w:val="20"/>
          <w:szCs w:val="20"/>
        </w:rPr>
        <w:t xml:space="preserve">het negatieve proces omgebogen. </w:t>
      </w:r>
    </w:p>
    <w:p w14:paraId="3B555DC1" w14:textId="50854EA2" w:rsidR="008703AF" w:rsidRDefault="008703AF" w:rsidP="00187C93">
      <w:pPr>
        <w:pStyle w:val="Geenafstand"/>
        <w:jc w:val="both"/>
        <w:rPr>
          <w:sz w:val="20"/>
          <w:szCs w:val="20"/>
        </w:rPr>
      </w:pPr>
      <w:r w:rsidRPr="096B2FA3">
        <w:rPr>
          <w:sz w:val="20"/>
          <w:szCs w:val="20"/>
        </w:rPr>
        <w:t>De Ringaanpak gaat uit van ze</w:t>
      </w:r>
      <w:r w:rsidR="146663CB" w:rsidRPr="096B2FA3">
        <w:rPr>
          <w:sz w:val="20"/>
          <w:szCs w:val="20"/>
        </w:rPr>
        <w:t>s</w:t>
      </w:r>
      <w:r w:rsidRPr="096B2FA3">
        <w:rPr>
          <w:sz w:val="20"/>
          <w:szCs w:val="20"/>
        </w:rPr>
        <w:t xml:space="preserve"> ringen, oftewel zes subgroepen die invloed hebben op elkaar. </w:t>
      </w:r>
    </w:p>
    <w:p w14:paraId="01B89A54" w14:textId="1159053E" w:rsidR="008703AF" w:rsidRDefault="008703AF" w:rsidP="008703AF">
      <w:pPr>
        <w:pStyle w:val="Geenafstand"/>
        <w:numPr>
          <w:ilvl w:val="0"/>
          <w:numId w:val="17"/>
        </w:numPr>
        <w:jc w:val="both"/>
        <w:rPr>
          <w:sz w:val="20"/>
          <w:szCs w:val="20"/>
        </w:rPr>
      </w:pPr>
      <w:r>
        <w:rPr>
          <w:sz w:val="20"/>
          <w:szCs w:val="20"/>
        </w:rPr>
        <w:t>De negatieve leider</w:t>
      </w:r>
      <w:r w:rsidR="00270F6C">
        <w:rPr>
          <w:sz w:val="20"/>
          <w:szCs w:val="20"/>
        </w:rPr>
        <w:t xml:space="preserve">. Deze leerling heeft een centrale positie en kan deze handhaven </w:t>
      </w:r>
      <w:r w:rsidR="00D010BB">
        <w:rPr>
          <w:sz w:val="20"/>
          <w:szCs w:val="20"/>
        </w:rPr>
        <w:t>dankzij de negatief ondersteunende rol van leerlingen uit ring 2 en 3.</w:t>
      </w:r>
    </w:p>
    <w:p w14:paraId="475CCFCB" w14:textId="1E07E698" w:rsidR="00D010BB" w:rsidRDefault="00D010BB" w:rsidP="008703AF">
      <w:pPr>
        <w:pStyle w:val="Geenafstand"/>
        <w:numPr>
          <w:ilvl w:val="0"/>
          <w:numId w:val="17"/>
        </w:numPr>
        <w:jc w:val="both"/>
        <w:rPr>
          <w:sz w:val="20"/>
          <w:szCs w:val="20"/>
        </w:rPr>
      </w:pPr>
      <w:r>
        <w:rPr>
          <w:sz w:val="20"/>
          <w:szCs w:val="20"/>
        </w:rPr>
        <w:t xml:space="preserve">Leerlingen in ring 2 voeren het beleid van de negatieve leider uit. </w:t>
      </w:r>
    </w:p>
    <w:p w14:paraId="3B7EADEF" w14:textId="66DED632" w:rsidR="00041576" w:rsidRDefault="00041576" w:rsidP="008703AF">
      <w:pPr>
        <w:pStyle w:val="Geenafstand"/>
        <w:numPr>
          <w:ilvl w:val="0"/>
          <w:numId w:val="17"/>
        </w:numPr>
        <w:jc w:val="both"/>
        <w:rPr>
          <w:sz w:val="20"/>
          <w:szCs w:val="20"/>
        </w:rPr>
      </w:pPr>
      <w:r>
        <w:rPr>
          <w:sz w:val="20"/>
          <w:szCs w:val="20"/>
        </w:rPr>
        <w:t xml:space="preserve">Leerlingen in ring die zijn sterk geneigd tot volgen en gaan hierbij over hun eigen </w:t>
      </w:r>
      <w:r w:rsidR="006E6008">
        <w:rPr>
          <w:sz w:val="20"/>
          <w:szCs w:val="20"/>
        </w:rPr>
        <w:t xml:space="preserve">persoonlijke </w:t>
      </w:r>
      <w:r>
        <w:rPr>
          <w:sz w:val="20"/>
          <w:szCs w:val="20"/>
        </w:rPr>
        <w:t xml:space="preserve">grenzen. </w:t>
      </w:r>
    </w:p>
    <w:p w14:paraId="6A9A28D7" w14:textId="0F59FDDF" w:rsidR="006E6008" w:rsidRDefault="006E6008" w:rsidP="008703AF">
      <w:pPr>
        <w:pStyle w:val="Geenafstand"/>
        <w:numPr>
          <w:ilvl w:val="0"/>
          <w:numId w:val="17"/>
        </w:numPr>
        <w:jc w:val="both"/>
        <w:rPr>
          <w:sz w:val="20"/>
          <w:szCs w:val="20"/>
        </w:rPr>
      </w:pPr>
      <w:r>
        <w:rPr>
          <w:sz w:val="20"/>
          <w:szCs w:val="20"/>
        </w:rPr>
        <w:t xml:space="preserve">Ring 4 is een groep teruggetrokken kinderen. Zij kijken toe en grijpen zelden in. </w:t>
      </w:r>
    </w:p>
    <w:p w14:paraId="169697A0" w14:textId="0B6C7D18" w:rsidR="006E6008" w:rsidRDefault="002D6604" w:rsidP="008703AF">
      <w:pPr>
        <w:pStyle w:val="Geenafstand"/>
        <w:numPr>
          <w:ilvl w:val="0"/>
          <w:numId w:val="17"/>
        </w:numPr>
        <w:jc w:val="both"/>
        <w:rPr>
          <w:sz w:val="20"/>
          <w:szCs w:val="20"/>
        </w:rPr>
      </w:pPr>
      <w:r>
        <w:rPr>
          <w:sz w:val="20"/>
          <w:szCs w:val="20"/>
        </w:rPr>
        <w:t xml:space="preserve">Leerlingen in ring 5 zijn in staat om positief leiding te geven. Zij krijgen te weinig steun van andere leerlingen, waardoor zij de positieve leidersrol niet kunnen invullen. </w:t>
      </w:r>
    </w:p>
    <w:p w14:paraId="7E84D2BA" w14:textId="0783D2F5" w:rsidR="00C972FE" w:rsidRPr="00C972FE" w:rsidRDefault="003F53A0" w:rsidP="00C972FE">
      <w:pPr>
        <w:pStyle w:val="Geenafstand"/>
        <w:numPr>
          <w:ilvl w:val="0"/>
          <w:numId w:val="17"/>
        </w:numPr>
        <w:jc w:val="both"/>
        <w:rPr>
          <w:sz w:val="20"/>
          <w:szCs w:val="20"/>
        </w:rPr>
      </w:pPr>
      <w:r>
        <w:rPr>
          <w:sz w:val="20"/>
          <w:szCs w:val="20"/>
        </w:rPr>
        <w:t xml:space="preserve">Buiten de ringen bevinden zich enkele kwetsbate leerlingen die een groot risico lopen slachtoffer te worden. </w:t>
      </w:r>
    </w:p>
    <w:p w14:paraId="04A23861" w14:textId="77777777" w:rsidR="00330878" w:rsidRDefault="00330878" w:rsidP="003F53A0">
      <w:pPr>
        <w:pStyle w:val="Geenafstand"/>
        <w:jc w:val="both"/>
        <w:rPr>
          <w:sz w:val="20"/>
          <w:szCs w:val="20"/>
        </w:rPr>
      </w:pPr>
    </w:p>
    <w:p w14:paraId="2EB65620" w14:textId="77777777" w:rsidR="00330878" w:rsidRDefault="00330878" w:rsidP="003F53A0">
      <w:pPr>
        <w:pStyle w:val="Geenafstand"/>
        <w:jc w:val="both"/>
        <w:rPr>
          <w:sz w:val="20"/>
          <w:szCs w:val="20"/>
        </w:rPr>
      </w:pPr>
    </w:p>
    <w:p w14:paraId="1B38880A" w14:textId="5E599BAE" w:rsidR="003F53A0" w:rsidRDefault="00C972FE" w:rsidP="003F53A0">
      <w:pPr>
        <w:pStyle w:val="Geenafstand"/>
        <w:jc w:val="both"/>
        <w:rPr>
          <w:sz w:val="20"/>
          <w:szCs w:val="20"/>
        </w:rPr>
      </w:pPr>
      <w:r>
        <w:rPr>
          <w:sz w:val="20"/>
          <w:szCs w:val="20"/>
        </w:rPr>
        <w:lastRenderedPageBreak/>
        <w:t>De Ringaanpak bestaat uit de volgende stappen:</w:t>
      </w:r>
    </w:p>
    <w:p w14:paraId="377AF100" w14:textId="10708A8D" w:rsidR="00C972FE" w:rsidRDefault="000937F6" w:rsidP="00C972FE">
      <w:pPr>
        <w:pStyle w:val="Geenafstand"/>
        <w:numPr>
          <w:ilvl w:val="0"/>
          <w:numId w:val="18"/>
        </w:numPr>
        <w:jc w:val="both"/>
        <w:rPr>
          <w:sz w:val="20"/>
          <w:szCs w:val="20"/>
        </w:rPr>
      </w:pPr>
      <w:r>
        <w:rPr>
          <w:sz w:val="20"/>
          <w:szCs w:val="20"/>
        </w:rPr>
        <w:t xml:space="preserve">De groep </w:t>
      </w:r>
      <w:r w:rsidR="00E66C91">
        <w:rPr>
          <w:sz w:val="20"/>
          <w:szCs w:val="20"/>
        </w:rPr>
        <w:t xml:space="preserve">wordt in kaart gebracht: door middel van een sociogram </w:t>
      </w:r>
      <w:r w:rsidR="00551847">
        <w:rPr>
          <w:sz w:val="20"/>
          <w:szCs w:val="20"/>
        </w:rPr>
        <w:t xml:space="preserve">en gesprekjes met de leerlingen worden de leerlingen van de groep ingedeeld in ringen. De leerling is geen ring, maar bevindt zich in een ring. </w:t>
      </w:r>
    </w:p>
    <w:p w14:paraId="3B14DEE8" w14:textId="3B6D7A1B" w:rsidR="00F03628" w:rsidRDefault="00F03628" w:rsidP="00C972FE">
      <w:pPr>
        <w:pStyle w:val="Geenafstand"/>
        <w:numPr>
          <w:ilvl w:val="0"/>
          <w:numId w:val="18"/>
        </w:numPr>
        <w:jc w:val="both"/>
        <w:rPr>
          <w:sz w:val="20"/>
          <w:szCs w:val="20"/>
        </w:rPr>
      </w:pPr>
      <w:r>
        <w:rPr>
          <w:sz w:val="20"/>
          <w:szCs w:val="20"/>
        </w:rPr>
        <w:t xml:space="preserve">Door middel van een enquête en interactieve gespreksvoering wordt in beeld gebracht hoe het nu is in de groep. </w:t>
      </w:r>
      <w:r w:rsidR="0095079F">
        <w:rPr>
          <w:sz w:val="20"/>
          <w:szCs w:val="20"/>
        </w:rPr>
        <w:t xml:space="preserve">Het negatieve proces wordt concreet benoemd en gezamenlijk wordt de urgentie gevoeld er iets aan te doen. </w:t>
      </w:r>
    </w:p>
    <w:p w14:paraId="762AD781" w14:textId="0BB51080" w:rsidR="0095079F" w:rsidRDefault="008514E1" w:rsidP="00C972FE">
      <w:pPr>
        <w:pStyle w:val="Geenafstand"/>
        <w:numPr>
          <w:ilvl w:val="0"/>
          <w:numId w:val="18"/>
        </w:numPr>
        <w:jc w:val="both"/>
        <w:rPr>
          <w:sz w:val="20"/>
          <w:szCs w:val="20"/>
        </w:rPr>
      </w:pPr>
      <w:r>
        <w:rPr>
          <w:sz w:val="20"/>
          <w:szCs w:val="20"/>
        </w:rPr>
        <w:t>Het groepsdoel wordt bepaald. Aan de hand van een duidelijke uitleg over de pluskoers en de minkoers</w:t>
      </w:r>
      <w:r w:rsidR="00514A3A">
        <w:rPr>
          <w:sz w:val="20"/>
          <w:szCs w:val="20"/>
        </w:rPr>
        <w:t>. De pluskoers is het groepsdoel. Wie gedrag vertoont van de minkoers</w:t>
      </w:r>
      <w:r w:rsidR="006C0388">
        <w:rPr>
          <w:sz w:val="20"/>
          <w:szCs w:val="20"/>
        </w:rPr>
        <w:t xml:space="preserve"> kan rekenen op ongenoegen van de leerkracht en de medeleerlingen. </w:t>
      </w:r>
    </w:p>
    <w:p w14:paraId="7D4C4AD4" w14:textId="2CCB34A3" w:rsidR="006C0388" w:rsidRDefault="006C0388" w:rsidP="00C972FE">
      <w:pPr>
        <w:pStyle w:val="Geenafstand"/>
        <w:numPr>
          <w:ilvl w:val="0"/>
          <w:numId w:val="18"/>
        </w:numPr>
        <w:jc w:val="both"/>
        <w:rPr>
          <w:sz w:val="20"/>
          <w:szCs w:val="20"/>
        </w:rPr>
      </w:pPr>
      <w:r>
        <w:rPr>
          <w:sz w:val="20"/>
          <w:szCs w:val="20"/>
        </w:rPr>
        <w:t xml:space="preserve">Leerlingen krijgen uitleg bij de ringen en plaatsen </w:t>
      </w:r>
      <w:r w:rsidR="001452D8">
        <w:rPr>
          <w:sz w:val="20"/>
          <w:szCs w:val="20"/>
        </w:rPr>
        <w:t>zichzelf in een ring. Met de kinderen in eenzelfde ring word</w:t>
      </w:r>
      <w:r w:rsidR="00565F0A">
        <w:rPr>
          <w:sz w:val="20"/>
          <w:szCs w:val="20"/>
        </w:rPr>
        <w:t xml:space="preserve">en gesprekken gevoerd over de rol die de leerlingen nu hebben </w:t>
      </w:r>
      <w:r w:rsidR="003A1CCC">
        <w:rPr>
          <w:sz w:val="20"/>
          <w:szCs w:val="20"/>
        </w:rPr>
        <w:t xml:space="preserve">en wat ze op positieve wijze kunnen bijdragen aan het groepsdoel. </w:t>
      </w:r>
    </w:p>
    <w:p w14:paraId="78FD38D4" w14:textId="0147182B" w:rsidR="003A1CCC" w:rsidRDefault="00B93387" w:rsidP="00C972FE">
      <w:pPr>
        <w:pStyle w:val="Geenafstand"/>
        <w:numPr>
          <w:ilvl w:val="0"/>
          <w:numId w:val="18"/>
        </w:numPr>
        <w:jc w:val="both"/>
        <w:rPr>
          <w:sz w:val="20"/>
          <w:szCs w:val="20"/>
        </w:rPr>
      </w:pPr>
      <w:r w:rsidRPr="096B2FA3">
        <w:rPr>
          <w:sz w:val="20"/>
          <w:szCs w:val="20"/>
        </w:rPr>
        <w:t xml:space="preserve">In deze stap wordt op een voorstelbare manier begrenst, beloond en genegeerd. </w:t>
      </w:r>
      <w:r w:rsidR="00713EE1" w:rsidRPr="096B2FA3">
        <w:rPr>
          <w:sz w:val="20"/>
          <w:szCs w:val="20"/>
        </w:rPr>
        <w:t>Begrenzen wordt gedaan bij mingedrag, eerst in de vorm van een waarschuwing, vervolgens een schrijfopdracht</w:t>
      </w:r>
      <w:r w:rsidR="00084505" w:rsidRPr="096B2FA3">
        <w:rPr>
          <w:sz w:val="20"/>
          <w:szCs w:val="20"/>
        </w:rPr>
        <w:t>, hierop volgt een schrijfopdracht met daaronder de</w:t>
      </w:r>
      <w:r w:rsidR="370EA09A" w:rsidRPr="096B2FA3">
        <w:rPr>
          <w:sz w:val="20"/>
          <w:szCs w:val="20"/>
        </w:rPr>
        <w:t xml:space="preserve"> </w:t>
      </w:r>
      <w:r w:rsidR="00084505" w:rsidRPr="096B2FA3">
        <w:rPr>
          <w:sz w:val="20"/>
          <w:szCs w:val="20"/>
        </w:rPr>
        <w:t xml:space="preserve">handtekening van de ouders en daarna een gesprek met de ouders. </w:t>
      </w:r>
    </w:p>
    <w:p w14:paraId="7225A19D" w14:textId="5EB6CD5F" w:rsidR="008A0093" w:rsidRDefault="008A0093" w:rsidP="00C972FE">
      <w:pPr>
        <w:pStyle w:val="Geenafstand"/>
        <w:numPr>
          <w:ilvl w:val="0"/>
          <w:numId w:val="18"/>
        </w:numPr>
        <w:jc w:val="both"/>
        <w:rPr>
          <w:sz w:val="20"/>
          <w:szCs w:val="20"/>
        </w:rPr>
      </w:pPr>
      <w:r>
        <w:rPr>
          <w:sz w:val="20"/>
          <w:szCs w:val="20"/>
        </w:rPr>
        <w:t xml:space="preserve">Hier gaan de kinderen aan de slag door een afspraak te maken met zichzelf en met de groep. </w:t>
      </w:r>
      <w:r w:rsidR="009332C4">
        <w:rPr>
          <w:sz w:val="20"/>
          <w:szCs w:val="20"/>
        </w:rPr>
        <w:t xml:space="preserve">Dit helpt kinderen om zich bewuster te worden van gedrag, zowel plus- als mingedrag. </w:t>
      </w:r>
    </w:p>
    <w:p w14:paraId="42511C1F" w14:textId="7F74E538" w:rsidR="009332C4" w:rsidRDefault="009332C4" w:rsidP="00C972FE">
      <w:pPr>
        <w:pStyle w:val="Geenafstand"/>
        <w:numPr>
          <w:ilvl w:val="0"/>
          <w:numId w:val="18"/>
        </w:numPr>
        <w:jc w:val="both"/>
        <w:rPr>
          <w:sz w:val="20"/>
          <w:szCs w:val="20"/>
        </w:rPr>
      </w:pPr>
      <w:r>
        <w:rPr>
          <w:sz w:val="20"/>
          <w:szCs w:val="20"/>
        </w:rPr>
        <w:t>Het traject wordt geëvalueerd en bijgesteld.</w:t>
      </w:r>
    </w:p>
    <w:p w14:paraId="1B960E52" w14:textId="34B7E4D5" w:rsidR="009332C4" w:rsidRDefault="009332C4" w:rsidP="00C972FE">
      <w:pPr>
        <w:pStyle w:val="Geenafstand"/>
        <w:numPr>
          <w:ilvl w:val="0"/>
          <w:numId w:val="18"/>
        </w:numPr>
        <w:jc w:val="both"/>
        <w:rPr>
          <w:sz w:val="20"/>
          <w:szCs w:val="20"/>
        </w:rPr>
      </w:pPr>
      <w:r>
        <w:rPr>
          <w:sz w:val="20"/>
          <w:szCs w:val="20"/>
        </w:rPr>
        <w:t xml:space="preserve">Het traject wordt afgesloten. </w:t>
      </w:r>
    </w:p>
    <w:p w14:paraId="5F6D17A2" w14:textId="77777777" w:rsidR="009332C4" w:rsidRDefault="009332C4" w:rsidP="009332C4">
      <w:pPr>
        <w:pStyle w:val="Geenafstand"/>
        <w:jc w:val="both"/>
        <w:rPr>
          <w:sz w:val="20"/>
          <w:szCs w:val="20"/>
        </w:rPr>
      </w:pPr>
    </w:p>
    <w:p w14:paraId="0A082928" w14:textId="77777777" w:rsidR="00B02337" w:rsidRPr="00B02337" w:rsidRDefault="00B02337" w:rsidP="00091030">
      <w:pPr>
        <w:pStyle w:val="Geenafstand"/>
        <w:rPr>
          <w:i/>
          <w:iCs/>
          <w:sz w:val="20"/>
          <w:szCs w:val="20"/>
        </w:rPr>
      </w:pPr>
      <w:r w:rsidRPr="00B02337">
        <w:rPr>
          <w:i/>
          <w:iCs/>
          <w:sz w:val="20"/>
          <w:szCs w:val="20"/>
        </w:rPr>
        <w:t>Curatief werken: Consequenties ongewenst gedrag</w:t>
      </w:r>
    </w:p>
    <w:p w14:paraId="3C65516C" w14:textId="722D0E38" w:rsidR="00F24934" w:rsidRDefault="001D4932" w:rsidP="009A01A0">
      <w:pPr>
        <w:pStyle w:val="Geenafstand"/>
        <w:jc w:val="both"/>
        <w:rPr>
          <w:sz w:val="20"/>
          <w:szCs w:val="20"/>
        </w:rPr>
      </w:pPr>
      <w:r w:rsidRPr="096B2FA3">
        <w:rPr>
          <w:sz w:val="20"/>
          <w:szCs w:val="20"/>
        </w:rPr>
        <w:t>Om een positief klimaat en veiligheid voor de leerlingen binnen onze scholen te kunnen waarborgen</w:t>
      </w:r>
      <w:r w:rsidR="00E854C3" w:rsidRPr="096B2FA3">
        <w:rPr>
          <w:sz w:val="20"/>
          <w:szCs w:val="20"/>
        </w:rPr>
        <w:t xml:space="preserve"> begrenzen wij ongewenst gedrag.</w:t>
      </w:r>
      <w:r w:rsidR="616ACCEC" w:rsidRPr="096B2FA3">
        <w:rPr>
          <w:sz w:val="20"/>
          <w:szCs w:val="20"/>
        </w:rPr>
        <w:t xml:space="preserve"> De leerkrachten zijn geschoold in het aanspreken van de leerlingen op ongewenst gedrag. Hierin wordt de leerlingen in de eerste instantie een keuze geboden om zijn/haar gedrag te veranderen. </w:t>
      </w:r>
      <w:r w:rsidR="009A01A0" w:rsidRPr="096B2FA3">
        <w:rPr>
          <w:sz w:val="20"/>
          <w:szCs w:val="20"/>
        </w:rPr>
        <w:t xml:space="preserve">Indien begrenzing door de leerkracht in de klas of in de school niet voldoende is en ongewenst gedrag zich herhaaldelijk blijft voordoen, treedt het protocol ongewenst gedag in werking. Dit protocol kunt u vinden in bijlage </w:t>
      </w:r>
      <w:r w:rsidR="0B4FAA5F" w:rsidRPr="096B2FA3">
        <w:rPr>
          <w:sz w:val="20"/>
          <w:szCs w:val="20"/>
        </w:rPr>
        <w:t>A</w:t>
      </w:r>
      <w:r w:rsidR="009A01A0" w:rsidRPr="096B2FA3">
        <w:rPr>
          <w:sz w:val="20"/>
          <w:szCs w:val="20"/>
        </w:rPr>
        <w:t xml:space="preserve">. </w:t>
      </w:r>
    </w:p>
    <w:p w14:paraId="2B2B80D1" w14:textId="229DEB57" w:rsidR="00671414" w:rsidRDefault="00671414" w:rsidP="00091030">
      <w:pPr>
        <w:pStyle w:val="Geenafstand"/>
      </w:pPr>
      <w:r>
        <w:br w:type="page"/>
      </w:r>
    </w:p>
    <w:p w14:paraId="20BBD41D" w14:textId="0A642CD6" w:rsidR="00091030" w:rsidRDefault="00671414" w:rsidP="00091030">
      <w:pPr>
        <w:pStyle w:val="Kop2"/>
      </w:pPr>
      <w:r>
        <w:lastRenderedPageBreak/>
        <w:t>Communicatie</w:t>
      </w:r>
    </w:p>
    <w:p w14:paraId="46477282" w14:textId="77777777" w:rsidR="009D3849" w:rsidRDefault="009D3849" w:rsidP="006E2FC8">
      <w:pPr>
        <w:pStyle w:val="Geenafstand"/>
        <w:rPr>
          <w:sz w:val="20"/>
          <w:szCs w:val="20"/>
        </w:rPr>
      </w:pPr>
    </w:p>
    <w:p w14:paraId="55EB8F68" w14:textId="69EA9F8E" w:rsidR="009D3849" w:rsidRPr="0013236D" w:rsidRDefault="41B77371" w:rsidP="096B2FA3">
      <w:pPr>
        <w:spacing w:after="0" w:line="240" w:lineRule="auto"/>
        <w:textAlignment w:val="baseline"/>
        <w:rPr>
          <w:rFonts w:ascii="Calibri" w:eastAsia="Times New Roman" w:hAnsi="Calibri" w:cs="Calibri"/>
          <w:i/>
          <w:iCs/>
          <w:sz w:val="20"/>
          <w:szCs w:val="20"/>
          <w:lang w:eastAsia="nl-NL"/>
        </w:rPr>
      </w:pPr>
      <w:r w:rsidRPr="0013236D">
        <w:rPr>
          <w:rFonts w:ascii="Calibri" w:eastAsia="Times New Roman" w:hAnsi="Calibri" w:cs="Calibri"/>
          <w:i/>
          <w:iCs/>
          <w:sz w:val="20"/>
          <w:szCs w:val="20"/>
          <w:lang w:eastAsia="nl-NL"/>
        </w:rPr>
        <w:t>C</w:t>
      </w:r>
      <w:r w:rsidR="009D3849" w:rsidRPr="0013236D">
        <w:rPr>
          <w:rFonts w:ascii="Calibri" w:eastAsia="Times New Roman" w:hAnsi="Calibri" w:cs="Calibri"/>
          <w:i/>
          <w:iCs/>
          <w:sz w:val="20"/>
          <w:szCs w:val="20"/>
          <w:lang w:eastAsia="nl-NL"/>
        </w:rPr>
        <w:t>ommunicatie </w:t>
      </w:r>
      <w:r w:rsidR="5ABF817C" w:rsidRPr="0013236D">
        <w:rPr>
          <w:rFonts w:ascii="Calibri" w:eastAsia="Times New Roman" w:hAnsi="Calibri" w:cs="Calibri"/>
          <w:i/>
          <w:iCs/>
          <w:sz w:val="20"/>
          <w:szCs w:val="20"/>
          <w:lang w:eastAsia="nl-NL"/>
        </w:rPr>
        <w:t xml:space="preserve">tussen </w:t>
      </w:r>
      <w:r w:rsidR="009D3849" w:rsidRPr="0013236D">
        <w:rPr>
          <w:rFonts w:ascii="Calibri" w:eastAsia="Times New Roman" w:hAnsi="Calibri" w:cs="Calibri"/>
          <w:i/>
          <w:iCs/>
          <w:sz w:val="20"/>
          <w:szCs w:val="20"/>
          <w:lang w:eastAsia="nl-NL"/>
        </w:rPr>
        <w:t>ouders en leerkrachten</w:t>
      </w:r>
    </w:p>
    <w:p w14:paraId="451AC7CD" w14:textId="4A138528" w:rsidR="5F2D619A" w:rsidRDefault="5F2D619A" w:rsidP="096B2FA3">
      <w:pPr>
        <w:spacing w:after="0" w:line="240" w:lineRule="auto"/>
        <w:rPr>
          <w:rFonts w:ascii="Calibri" w:eastAsia="Times New Roman" w:hAnsi="Calibri" w:cs="Calibri"/>
          <w:sz w:val="20"/>
          <w:szCs w:val="20"/>
          <w:lang w:eastAsia="nl-NL"/>
        </w:rPr>
      </w:pPr>
      <w:r w:rsidRPr="0C502C8C">
        <w:rPr>
          <w:rFonts w:ascii="Calibri" w:eastAsia="Times New Roman" w:hAnsi="Calibri" w:cs="Calibri"/>
          <w:sz w:val="20"/>
          <w:szCs w:val="20"/>
          <w:lang w:eastAsia="nl-NL"/>
        </w:rPr>
        <w:t xml:space="preserve">Vanuit school wordt algemene informatie gecommuniceerd via </w:t>
      </w:r>
      <w:r w:rsidR="79021DDA" w:rsidRPr="0C502C8C">
        <w:rPr>
          <w:rFonts w:ascii="Calibri" w:eastAsia="Times New Roman" w:hAnsi="Calibri" w:cs="Calibri"/>
          <w:sz w:val="20"/>
          <w:szCs w:val="20"/>
          <w:lang w:eastAsia="nl-NL"/>
        </w:rPr>
        <w:t>Basisonline (ouderportaal)</w:t>
      </w:r>
      <w:r w:rsidRPr="0C502C8C">
        <w:rPr>
          <w:rFonts w:ascii="Calibri" w:eastAsia="Times New Roman" w:hAnsi="Calibri" w:cs="Calibri"/>
          <w:sz w:val="20"/>
          <w:szCs w:val="20"/>
          <w:lang w:eastAsia="nl-NL"/>
        </w:rPr>
        <w:t xml:space="preserve">. </w:t>
      </w:r>
      <w:r w:rsidR="7558ED71" w:rsidRPr="0C502C8C">
        <w:rPr>
          <w:rFonts w:ascii="Calibri" w:eastAsia="Times New Roman" w:hAnsi="Calibri" w:cs="Calibri"/>
          <w:sz w:val="20"/>
          <w:szCs w:val="20"/>
          <w:lang w:eastAsia="nl-NL"/>
        </w:rPr>
        <w:t>O</w:t>
      </w:r>
      <w:r w:rsidR="48E69786" w:rsidRPr="0C502C8C">
        <w:rPr>
          <w:rFonts w:ascii="Calibri" w:eastAsia="Times New Roman" w:hAnsi="Calibri" w:cs="Calibri"/>
          <w:sz w:val="20"/>
          <w:szCs w:val="20"/>
          <w:lang w:eastAsia="nl-NL"/>
        </w:rPr>
        <w:t>u</w:t>
      </w:r>
      <w:r w:rsidR="7558ED71" w:rsidRPr="0C502C8C">
        <w:rPr>
          <w:rFonts w:ascii="Calibri" w:eastAsia="Times New Roman" w:hAnsi="Calibri" w:cs="Calibri"/>
          <w:sz w:val="20"/>
          <w:szCs w:val="20"/>
          <w:lang w:eastAsia="nl-NL"/>
        </w:rPr>
        <w:t>ders</w:t>
      </w:r>
      <w:r w:rsidR="2F904B2C" w:rsidRPr="0C502C8C">
        <w:rPr>
          <w:rFonts w:ascii="Calibri" w:eastAsia="Times New Roman" w:hAnsi="Calibri" w:cs="Calibri"/>
          <w:sz w:val="20"/>
          <w:szCs w:val="20"/>
          <w:lang w:eastAsia="nl-NL"/>
        </w:rPr>
        <w:t>/verzorgers</w:t>
      </w:r>
      <w:r w:rsidR="7558ED71" w:rsidRPr="0C502C8C">
        <w:rPr>
          <w:rFonts w:ascii="Calibri" w:eastAsia="Times New Roman" w:hAnsi="Calibri" w:cs="Calibri"/>
          <w:sz w:val="20"/>
          <w:szCs w:val="20"/>
          <w:lang w:eastAsia="nl-NL"/>
        </w:rPr>
        <w:t xml:space="preserve"> ontvangen bij regelmaat via Nieuws mededelingen of nieuwsbrieven. </w:t>
      </w:r>
      <w:r w:rsidR="7A4856E7" w:rsidRPr="0C502C8C">
        <w:rPr>
          <w:rFonts w:ascii="Calibri" w:eastAsia="Times New Roman" w:hAnsi="Calibri" w:cs="Calibri"/>
          <w:sz w:val="20"/>
          <w:szCs w:val="20"/>
          <w:lang w:eastAsia="nl-NL"/>
        </w:rPr>
        <w:t>Specifieke informatie</w:t>
      </w:r>
      <w:r w:rsidR="71AFBD08" w:rsidRPr="0C502C8C">
        <w:rPr>
          <w:rFonts w:ascii="Calibri" w:eastAsia="Times New Roman" w:hAnsi="Calibri" w:cs="Calibri"/>
          <w:sz w:val="20"/>
          <w:szCs w:val="20"/>
          <w:lang w:eastAsia="nl-NL"/>
        </w:rPr>
        <w:t xml:space="preserve"> over een leerling</w:t>
      </w:r>
      <w:r w:rsidR="7A4856E7" w:rsidRPr="0C502C8C">
        <w:rPr>
          <w:rFonts w:ascii="Calibri" w:eastAsia="Times New Roman" w:hAnsi="Calibri" w:cs="Calibri"/>
          <w:sz w:val="20"/>
          <w:szCs w:val="20"/>
          <w:lang w:eastAsia="nl-NL"/>
        </w:rPr>
        <w:t xml:space="preserve"> kan via een bericht gestuurd worden binnen de digitale omgeving van Basisonline (ouderportaal).</w:t>
      </w:r>
      <w:r w:rsidR="3637067C" w:rsidRPr="0C502C8C">
        <w:rPr>
          <w:rFonts w:ascii="Calibri" w:eastAsia="Times New Roman" w:hAnsi="Calibri" w:cs="Calibri"/>
          <w:sz w:val="20"/>
          <w:szCs w:val="20"/>
          <w:lang w:eastAsia="nl-NL"/>
        </w:rPr>
        <w:t xml:space="preserve"> De leerkracht kan een bericht sturen aan de ouders/verzorgers van de leerling en de ouders/verzorgers</w:t>
      </w:r>
      <w:r w:rsidR="7DD0AE35" w:rsidRPr="0C502C8C">
        <w:rPr>
          <w:rFonts w:ascii="Calibri" w:eastAsia="Times New Roman" w:hAnsi="Calibri" w:cs="Calibri"/>
          <w:sz w:val="20"/>
          <w:szCs w:val="20"/>
          <w:lang w:eastAsia="nl-NL"/>
        </w:rPr>
        <w:t>,</w:t>
      </w:r>
      <w:r w:rsidR="6EF9876B" w:rsidRPr="0C502C8C">
        <w:rPr>
          <w:rFonts w:ascii="Calibri" w:eastAsia="Times New Roman" w:hAnsi="Calibri" w:cs="Calibri"/>
          <w:sz w:val="20"/>
          <w:szCs w:val="20"/>
          <w:lang w:eastAsia="nl-NL"/>
        </w:rPr>
        <w:t xml:space="preserve"> k</w:t>
      </w:r>
      <w:r w:rsidR="7DD0AE35" w:rsidRPr="0C502C8C">
        <w:rPr>
          <w:rFonts w:ascii="Calibri" w:eastAsia="Times New Roman" w:hAnsi="Calibri" w:cs="Calibri"/>
          <w:sz w:val="20"/>
          <w:szCs w:val="20"/>
          <w:lang w:eastAsia="nl-NL"/>
        </w:rPr>
        <w:t xml:space="preserve">unnen ook een bericht sturen direct naar de leerkracht. De leerkracht en ouders/verzorgers kunnen ook mondeling een afspraak maken </w:t>
      </w:r>
      <w:r w:rsidR="453636BF" w:rsidRPr="0C502C8C">
        <w:rPr>
          <w:rFonts w:ascii="Calibri" w:eastAsia="Times New Roman" w:hAnsi="Calibri" w:cs="Calibri"/>
          <w:sz w:val="20"/>
          <w:szCs w:val="20"/>
          <w:lang w:eastAsia="nl-NL"/>
        </w:rPr>
        <w:t>om met elkaar in gesprek te gaan.</w:t>
      </w:r>
      <w:r w:rsidR="7CE2FC4A" w:rsidRPr="0C502C8C">
        <w:rPr>
          <w:rFonts w:ascii="Calibri" w:eastAsia="Times New Roman" w:hAnsi="Calibri" w:cs="Calibri"/>
          <w:sz w:val="20"/>
          <w:szCs w:val="20"/>
          <w:lang w:eastAsia="nl-NL"/>
        </w:rPr>
        <w:t xml:space="preserve"> </w:t>
      </w:r>
      <w:r w:rsidR="00E96872" w:rsidRPr="0C502C8C">
        <w:rPr>
          <w:rFonts w:ascii="Calibri" w:eastAsia="Times New Roman" w:hAnsi="Calibri" w:cs="Calibri"/>
          <w:sz w:val="20"/>
          <w:szCs w:val="20"/>
          <w:lang w:eastAsia="nl-NL"/>
        </w:rPr>
        <w:t xml:space="preserve">Ons uitgangspunt is </w:t>
      </w:r>
      <w:r w:rsidR="004B6B18" w:rsidRPr="0C502C8C">
        <w:rPr>
          <w:rFonts w:ascii="Calibri" w:eastAsia="Times New Roman" w:hAnsi="Calibri" w:cs="Calibri"/>
          <w:sz w:val="20"/>
          <w:szCs w:val="20"/>
          <w:lang w:eastAsia="nl-NL"/>
        </w:rPr>
        <w:t>een laagdrempelige</w:t>
      </w:r>
      <w:r w:rsidR="7CE2FC4A" w:rsidRPr="0C502C8C">
        <w:rPr>
          <w:rFonts w:ascii="Calibri" w:eastAsia="Times New Roman" w:hAnsi="Calibri" w:cs="Calibri"/>
          <w:sz w:val="20"/>
          <w:szCs w:val="20"/>
          <w:lang w:eastAsia="nl-NL"/>
        </w:rPr>
        <w:t xml:space="preserve"> communicatie tussen ouders/verzorgers en de leerkracht</w:t>
      </w:r>
      <w:r w:rsidR="004B6B18" w:rsidRPr="0C502C8C">
        <w:rPr>
          <w:rFonts w:ascii="Calibri" w:eastAsia="Times New Roman" w:hAnsi="Calibri" w:cs="Calibri"/>
          <w:sz w:val="20"/>
          <w:szCs w:val="20"/>
          <w:lang w:eastAsia="nl-NL"/>
        </w:rPr>
        <w:t xml:space="preserve">. </w:t>
      </w:r>
      <w:r w:rsidR="00464992" w:rsidRPr="0C502C8C">
        <w:rPr>
          <w:rFonts w:ascii="Calibri" w:eastAsia="Times New Roman" w:hAnsi="Calibri" w:cs="Calibri"/>
          <w:sz w:val="20"/>
          <w:szCs w:val="20"/>
          <w:lang w:eastAsia="nl-NL"/>
        </w:rPr>
        <w:t>H</w:t>
      </w:r>
      <w:r w:rsidR="7CE2FC4A" w:rsidRPr="0C502C8C">
        <w:rPr>
          <w:rFonts w:ascii="Calibri" w:eastAsia="Times New Roman" w:hAnsi="Calibri" w:cs="Calibri"/>
          <w:sz w:val="20"/>
          <w:szCs w:val="20"/>
          <w:lang w:eastAsia="nl-NL"/>
        </w:rPr>
        <w:t>et</w:t>
      </w:r>
      <w:r w:rsidR="00CF39C9" w:rsidRPr="0C502C8C">
        <w:rPr>
          <w:rFonts w:ascii="Calibri" w:eastAsia="Times New Roman" w:hAnsi="Calibri" w:cs="Calibri"/>
          <w:sz w:val="20"/>
          <w:szCs w:val="20"/>
          <w:lang w:eastAsia="nl-NL"/>
        </w:rPr>
        <w:t xml:space="preserve"> is het </w:t>
      </w:r>
      <w:r w:rsidR="7CE2FC4A" w:rsidRPr="0C502C8C">
        <w:rPr>
          <w:rFonts w:ascii="Calibri" w:eastAsia="Times New Roman" w:hAnsi="Calibri" w:cs="Calibri"/>
          <w:sz w:val="20"/>
          <w:szCs w:val="20"/>
          <w:lang w:eastAsia="nl-NL"/>
        </w:rPr>
        <w:t>meest effectie</w:t>
      </w:r>
      <w:r w:rsidR="5384C343" w:rsidRPr="0C502C8C">
        <w:rPr>
          <w:rFonts w:ascii="Calibri" w:eastAsia="Times New Roman" w:hAnsi="Calibri" w:cs="Calibri"/>
          <w:sz w:val="20"/>
          <w:szCs w:val="20"/>
          <w:lang w:eastAsia="nl-NL"/>
        </w:rPr>
        <w:t>f</w:t>
      </w:r>
      <w:r w:rsidR="00464992" w:rsidRPr="0C502C8C">
        <w:rPr>
          <w:rFonts w:ascii="Calibri" w:eastAsia="Times New Roman" w:hAnsi="Calibri" w:cs="Calibri"/>
          <w:sz w:val="20"/>
          <w:szCs w:val="20"/>
          <w:lang w:eastAsia="nl-NL"/>
        </w:rPr>
        <w:t xml:space="preserve"> </w:t>
      </w:r>
      <w:r w:rsidR="7CE2FC4A" w:rsidRPr="0C502C8C">
        <w:rPr>
          <w:rFonts w:ascii="Calibri" w:eastAsia="Times New Roman" w:hAnsi="Calibri" w:cs="Calibri"/>
          <w:sz w:val="20"/>
          <w:szCs w:val="20"/>
          <w:lang w:eastAsia="nl-NL"/>
        </w:rPr>
        <w:t>als er niet te lang gewacht wordt met het uitspreken van zorgen</w:t>
      </w:r>
      <w:r w:rsidR="6493E07F" w:rsidRPr="0C502C8C">
        <w:rPr>
          <w:rFonts w:ascii="Calibri" w:eastAsia="Times New Roman" w:hAnsi="Calibri" w:cs="Calibri"/>
          <w:sz w:val="20"/>
          <w:szCs w:val="20"/>
          <w:lang w:eastAsia="nl-NL"/>
        </w:rPr>
        <w:t xml:space="preserve"> over en weer. De leerkracht is altijd het eerste aanspreekpunt voor ouders/verzorgers en leerlingen.</w:t>
      </w:r>
    </w:p>
    <w:p w14:paraId="1196530D" w14:textId="515BE413" w:rsidR="096B2FA3" w:rsidRDefault="096B2FA3" w:rsidP="096B2FA3">
      <w:pPr>
        <w:spacing w:after="0" w:line="240" w:lineRule="auto"/>
        <w:rPr>
          <w:rFonts w:ascii="Calibri" w:eastAsia="Times New Roman" w:hAnsi="Calibri" w:cs="Calibri"/>
          <w:sz w:val="20"/>
          <w:szCs w:val="20"/>
          <w:lang w:eastAsia="nl-NL"/>
        </w:rPr>
      </w:pPr>
    </w:p>
    <w:p w14:paraId="0789CB47" w14:textId="1651078A" w:rsidR="437BE096" w:rsidRPr="009962B4" w:rsidRDefault="437BE096" w:rsidP="096B2FA3">
      <w:pPr>
        <w:spacing w:after="0" w:line="240" w:lineRule="auto"/>
        <w:rPr>
          <w:rFonts w:ascii="Calibri" w:eastAsia="Times New Roman" w:hAnsi="Calibri" w:cs="Calibri"/>
          <w:i/>
          <w:iCs/>
          <w:sz w:val="20"/>
          <w:szCs w:val="20"/>
          <w:lang w:eastAsia="nl-NL"/>
        </w:rPr>
      </w:pPr>
      <w:r w:rsidRPr="009962B4">
        <w:rPr>
          <w:rFonts w:ascii="Calibri" w:eastAsia="Times New Roman" w:hAnsi="Calibri" w:cs="Calibri"/>
          <w:i/>
          <w:iCs/>
          <w:sz w:val="20"/>
          <w:szCs w:val="20"/>
          <w:lang w:eastAsia="nl-NL"/>
        </w:rPr>
        <w:t>Communicatie rondom pesten</w:t>
      </w:r>
    </w:p>
    <w:p w14:paraId="035395D7" w14:textId="72990D5A" w:rsidR="009D3849" w:rsidRDefault="009D3849" w:rsidP="096B2FA3">
      <w:pPr>
        <w:spacing w:after="0" w:line="240" w:lineRule="auto"/>
        <w:textAlignment w:val="baseline"/>
        <w:rPr>
          <w:rFonts w:ascii="Calibri" w:eastAsia="Times New Roman" w:hAnsi="Calibri" w:cs="Calibri"/>
          <w:sz w:val="20"/>
          <w:szCs w:val="20"/>
          <w:lang w:eastAsia="nl-NL"/>
        </w:rPr>
      </w:pPr>
      <w:r w:rsidRPr="096B2FA3">
        <w:rPr>
          <w:rFonts w:ascii="Calibri" w:eastAsia="Times New Roman" w:hAnsi="Calibri" w:cs="Calibri"/>
          <w:sz w:val="20"/>
          <w:szCs w:val="20"/>
          <w:lang w:eastAsia="nl-NL"/>
        </w:rPr>
        <w:t>De school vraagt van ouders</w:t>
      </w:r>
      <w:r w:rsidR="73219584" w:rsidRPr="096B2FA3">
        <w:rPr>
          <w:rFonts w:ascii="Calibri" w:eastAsia="Times New Roman" w:hAnsi="Calibri" w:cs="Calibri"/>
          <w:sz w:val="20"/>
          <w:szCs w:val="20"/>
          <w:lang w:eastAsia="nl-NL"/>
        </w:rPr>
        <w:t>/ver</w:t>
      </w:r>
      <w:r w:rsidR="61407DF8" w:rsidRPr="096B2FA3">
        <w:rPr>
          <w:rFonts w:ascii="Calibri" w:eastAsia="Times New Roman" w:hAnsi="Calibri" w:cs="Calibri"/>
          <w:sz w:val="20"/>
          <w:szCs w:val="20"/>
          <w:lang w:eastAsia="nl-NL"/>
        </w:rPr>
        <w:t>z</w:t>
      </w:r>
      <w:r w:rsidR="73219584" w:rsidRPr="096B2FA3">
        <w:rPr>
          <w:rFonts w:ascii="Calibri" w:eastAsia="Times New Roman" w:hAnsi="Calibri" w:cs="Calibri"/>
          <w:sz w:val="20"/>
          <w:szCs w:val="20"/>
          <w:lang w:eastAsia="nl-NL"/>
        </w:rPr>
        <w:t>orgers</w:t>
      </w:r>
      <w:r w:rsidRPr="096B2FA3">
        <w:rPr>
          <w:rFonts w:ascii="Calibri" w:eastAsia="Times New Roman" w:hAnsi="Calibri" w:cs="Calibri"/>
          <w:sz w:val="20"/>
          <w:szCs w:val="20"/>
          <w:lang w:eastAsia="nl-NL"/>
        </w:rPr>
        <w:t xml:space="preserve"> van </w:t>
      </w:r>
      <w:r w:rsidR="305BAAF6" w:rsidRPr="096B2FA3">
        <w:rPr>
          <w:rFonts w:ascii="Calibri" w:eastAsia="Times New Roman" w:hAnsi="Calibri" w:cs="Calibri"/>
          <w:sz w:val="20"/>
          <w:szCs w:val="20"/>
          <w:lang w:eastAsia="nl-NL"/>
        </w:rPr>
        <w:t xml:space="preserve">leerlingen </w:t>
      </w:r>
      <w:r w:rsidRPr="096B2FA3">
        <w:rPr>
          <w:rFonts w:ascii="Calibri" w:eastAsia="Times New Roman" w:hAnsi="Calibri" w:cs="Calibri"/>
          <w:sz w:val="20"/>
          <w:szCs w:val="20"/>
          <w:lang w:eastAsia="nl-NL"/>
        </w:rPr>
        <w:t>die</w:t>
      </w:r>
      <w:r w:rsidR="032C98DC" w:rsidRPr="096B2FA3">
        <w:rPr>
          <w:rFonts w:ascii="Calibri" w:eastAsia="Times New Roman" w:hAnsi="Calibri" w:cs="Calibri"/>
          <w:sz w:val="20"/>
          <w:szCs w:val="20"/>
          <w:lang w:eastAsia="nl-NL"/>
        </w:rPr>
        <w:t xml:space="preserve"> (mogelijk)</w:t>
      </w:r>
      <w:r w:rsidRPr="096B2FA3">
        <w:rPr>
          <w:rFonts w:ascii="Calibri" w:eastAsia="Times New Roman" w:hAnsi="Calibri" w:cs="Calibri"/>
          <w:sz w:val="20"/>
          <w:szCs w:val="20"/>
          <w:lang w:eastAsia="nl-NL"/>
        </w:rPr>
        <w:t xml:space="preserve"> gepest worden, dit </w:t>
      </w:r>
      <w:r w:rsidR="4A82A964" w:rsidRPr="096B2FA3">
        <w:rPr>
          <w:rFonts w:ascii="Calibri" w:eastAsia="Times New Roman" w:hAnsi="Calibri" w:cs="Calibri"/>
          <w:sz w:val="20"/>
          <w:szCs w:val="20"/>
          <w:lang w:eastAsia="nl-NL"/>
        </w:rPr>
        <w:t xml:space="preserve">direct </w:t>
      </w:r>
      <w:r w:rsidRPr="096B2FA3">
        <w:rPr>
          <w:rFonts w:ascii="Calibri" w:eastAsia="Times New Roman" w:hAnsi="Calibri" w:cs="Calibri"/>
          <w:sz w:val="20"/>
          <w:szCs w:val="20"/>
          <w:lang w:eastAsia="nl-NL"/>
        </w:rPr>
        <w:t>te melden</w:t>
      </w:r>
      <w:r w:rsidR="53F0A089" w:rsidRPr="096B2FA3">
        <w:rPr>
          <w:rFonts w:ascii="Calibri" w:eastAsia="Times New Roman" w:hAnsi="Calibri" w:cs="Calibri"/>
          <w:sz w:val="20"/>
          <w:szCs w:val="20"/>
          <w:lang w:eastAsia="nl-NL"/>
        </w:rPr>
        <w:t xml:space="preserve"> aan de leerkracht van </w:t>
      </w:r>
      <w:r w:rsidR="0BF6EF1B" w:rsidRPr="096B2FA3">
        <w:rPr>
          <w:rFonts w:ascii="Calibri" w:eastAsia="Times New Roman" w:hAnsi="Calibri" w:cs="Calibri"/>
          <w:sz w:val="20"/>
          <w:szCs w:val="20"/>
          <w:lang w:eastAsia="nl-NL"/>
        </w:rPr>
        <w:t>de des</w:t>
      </w:r>
      <w:r w:rsidR="53F0A089" w:rsidRPr="096B2FA3">
        <w:rPr>
          <w:rFonts w:ascii="Calibri" w:eastAsia="Times New Roman" w:hAnsi="Calibri" w:cs="Calibri"/>
          <w:sz w:val="20"/>
          <w:szCs w:val="20"/>
          <w:lang w:eastAsia="nl-NL"/>
        </w:rPr>
        <w:t>betreffende leerling</w:t>
      </w:r>
      <w:r w:rsidRPr="096B2FA3">
        <w:rPr>
          <w:rFonts w:ascii="Calibri" w:eastAsia="Times New Roman" w:hAnsi="Calibri" w:cs="Calibri"/>
          <w:sz w:val="20"/>
          <w:szCs w:val="20"/>
          <w:lang w:eastAsia="nl-NL"/>
        </w:rPr>
        <w:t>. Ouders</w:t>
      </w:r>
      <w:r w:rsidR="540E59B1" w:rsidRPr="096B2FA3">
        <w:rPr>
          <w:rFonts w:ascii="Calibri" w:eastAsia="Times New Roman" w:hAnsi="Calibri" w:cs="Calibri"/>
          <w:sz w:val="20"/>
          <w:szCs w:val="20"/>
          <w:lang w:eastAsia="nl-NL"/>
        </w:rPr>
        <w:t>/verzorgers</w:t>
      </w:r>
      <w:r w:rsidRPr="096B2FA3">
        <w:rPr>
          <w:rFonts w:ascii="Calibri" w:eastAsia="Times New Roman" w:hAnsi="Calibri" w:cs="Calibri"/>
          <w:sz w:val="20"/>
          <w:szCs w:val="20"/>
          <w:lang w:eastAsia="nl-NL"/>
        </w:rPr>
        <w:t xml:space="preserve"> die merken dat een ander kind </w:t>
      </w:r>
      <w:r w:rsidR="2EA95FCE" w:rsidRPr="096B2FA3">
        <w:rPr>
          <w:rFonts w:ascii="Calibri" w:eastAsia="Times New Roman" w:hAnsi="Calibri" w:cs="Calibri"/>
          <w:sz w:val="20"/>
          <w:szCs w:val="20"/>
          <w:lang w:eastAsia="nl-NL"/>
        </w:rPr>
        <w:t xml:space="preserve">(mogelijk) </w:t>
      </w:r>
      <w:r w:rsidRPr="096B2FA3">
        <w:rPr>
          <w:rFonts w:ascii="Calibri" w:eastAsia="Times New Roman" w:hAnsi="Calibri" w:cs="Calibri"/>
          <w:sz w:val="20"/>
          <w:szCs w:val="20"/>
          <w:lang w:eastAsia="nl-NL"/>
        </w:rPr>
        <w:t xml:space="preserve">gepest wordt, </w:t>
      </w:r>
      <w:r w:rsidR="59045FB9" w:rsidRPr="096B2FA3">
        <w:rPr>
          <w:rFonts w:ascii="Calibri" w:eastAsia="Times New Roman" w:hAnsi="Calibri" w:cs="Calibri"/>
          <w:sz w:val="20"/>
          <w:szCs w:val="20"/>
          <w:lang w:eastAsia="nl-NL"/>
        </w:rPr>
        <w:t xml:space="preserve">wordt </w:t>
      </w:r>
      <w:r w:rsidR="0FAE1D8F" w:rsidRPr="096B2FA3">
        <w:rPr>
          <w:rFonts w:ascii="Calibri" w:eastAsia="Times New Roman" w:hAnsi="Calibri" w:cs="Calibri"/>
          <w:sz w:val="20"/>
          <w:szCs w:val="20"/>
          <w:lang w:eastAsia="nl-NL"/>
        </w:rPr>
        <w:t xml:space="preserve">ook </w:t>
      </w:r>
      <w:r w:rsidR="0FEB9352" w:rsidRPr="096B2FA3">
        <w:rPr>
          <w:rFonts w:ascii="Calibri" w:eastAsia="Times New Roman" w:hAnsi="Calibri" w:cs="Calibri"/>
          <w:sz w:val="20"/>
          <w:szCs w:val="20"/>
          <w:lang w:eastAsia="nl-NL"/>
        </w:rPr>
        <w:t xml:space="preserve">gevraagd </w:t>
      </w:r>
      <w:r w:rsidR="0FAE1D8F" w:rsidRPr="096B2FA3">
        <w:rPr>
          <w:rFonts w:ascii="Calibri" w:eastAsia="Times New Roman" w:hAnsi="Calibri" w:cs="Calibri"/>
          <w:sz w:val="20"/>
          <w:szCs w:val="20"/>
          <w:lang w:eastAsia="nl-NL"/>
        </w:rPr>
        <w:t>om</w:t>
      </w:r>
      <w:r w:rsidR="4C32C20C" w:rsidRPr="096B2FA3">
        <w:rPr>
          <w:rFonts w:ascii="Calibri" w:eastAsia="Times New Roman" w:hAnsi="Calibri" w:cs="Calibri"/>
          <w:sz w:val="20"/>
          <w:szCs w:val="20"/>
          <w:lang w:eastAsia="nl-NL"/>
        </w:rPr>
        <w:t xml:space="preserve"> dit</w:t>
      </w:r>
      <w:r w:rsidR="0FAE1D8F" w:rsidRPr="096B2FA3">
        <w:rPr>
          <w:rFonts w:ascii="Calibri" w:eastAsia="Times New Roman" w:hAnsi="Calibri" w:cs="Calibri"/>
          <w:sz w:val="20"/>
          <w:szCs w:val="20"/>
          <w:lang w:eastAsia="nl-NL"/>
        </w:rPr>
        <w:t xml:space="preserve"> te</w:t>
      </w:r>
      <w:r w:rsidRPr="096B2FA3">
        <w:rPr>
          <w:rFonts w:ascii="Calibri" w:eastAsia="Times New Roman" w:hAnsi="Calibri" w:cs="Calibri"/>
          <w:sz w:val="20"/>
          <w:szCs w:val="20"/>
          <w:lang w:eastAsia="nl-NL"/>
        </w:rPr>
        <w:t xml:space="preserve"> melden</w:t>
      </w:r>
      <w:r w:rsidR="16738181" w:rsidRPr="096B2FA3">
        <w:rPr>
          <w:rFonts w:ascii="Calibri" w:eastAsia="Times New Roman" w:hAnsi="Calibri" w:cs="Calibri"/>
          <w:sz w:val="20"/>
          <w:szCs w:val="20"/>
          <w:lang w:eastAsia="nl-NL"/>
        </w:rPr>
        <w:t xml:space="preserve"> direct aan de leerkracht van de desbetreffende leerling. De l</w:t>
      </w:r>
      <w:r w:rsidR="096ADDB4" w:rsidRPr="096B2FA3">
        <w:rPr>
          <w:rFonts w:ascii="Calibri" w:eastAsia="Times New Roman" w:hAnsi="Calibri" w:cs="Calibri"/>
          <w:sz w:val="20"/>
          <w:szCs w:val="20"/>
          <w:lang w:eastAsia="nl-NL"/>
        </w:rPr>
        <w:t>e</w:t>
      </w:r>
      <w:r w:rsidR="16738181" w:rsidRPr="096B2FA3">
        <w:rPr>
          <w:rFonts w:ascii="Calibri" w:eastAsia="Times New Roman" w:hAnsi="Calibri" w:cs="Calibri"/>
          <w:sz w:val="20"/>
          <w:szCs w:val="20"/>
          <w:lang w:eastAsia="nl-NL"/>
        </w:rPr>
        <w:t>erkracht zal in over</w:t>
      </w:r>
      <w:r w:rsidR="5A9BFD66" w:rsidRPr="096B2FA3">
        <w:rPr>
          <w:rFonts w:ascii="Calibri" w:eastAsia="Times New Roman" w:hAnsi="Calibri" w:cs="Calibri"/>
          <w:sz w:val="20"/>
          <w:szCs w:val="20"/>
          <w:lang w:eastAsia="nl-NL"/>
        </w:rPr>
        <w:t>leg met ouders</w:t>
      </w:r>
      <w:r w:rsidR="0E1E9A90" w:rsidRPr="096B2FA3">
        <w:rPr>
          <w:rFonts w:ascii="Calibri" w:eastAsia="Times New Roman" w:hAnsi="Calibri" w:cs="Calibri"/>
          <w:sz w:val="20"/>
          <w:szCs w:val="20"/>
          <w:lang w:eastAsia="nl-NL"/>
        </w:rPr>
        <w:t>/verzorgers</w:t>
      </w:r>
      <w:r w:rsidR="5A9BFD66" w:rsidRPr="096B2FA3">
        <w:rPr>
          <w:rFonts w:ascii="Calibri" w:eastAsia="Times New Roman" w:hAnsi="Calibri" w:cs="Calibri"/>
          <w:sz w:val="20"/>
          <w:szCs w:val="20"/>
          <w:lang w:eastAsia="nl-NL"/>
        </w:rPr>
        <w:t>, kind</w:t>
      </w:r>
      <w:r w:rsidR="01B2D7C1" w:rsidRPr="096B2FA3">
        <w:rPr>
          <w:rFonts w:ascii="Calibri" w:eastAsia="Times New Roman" w:hAnsi="Calibri" w:cs="Calibri"/>
          <w:sz w:val="20"/>
          <w:szCs w:val="20"/>
          <w:lang w:eastAsia="nl-NL"/>
        </w:rPr>
        <w:t xml:space="preserve">, </w:t>
      </w:r>
      <w:r w:rsidR="653B42C6" w:rsidRPr="096B2FA3">
        <w:rPr>
          <w:rFonts w:ascii="Calibri" w:eastAsia="Times New Roman" w:hAnsi="Calibri" w:cs="Calibri"/>
          <w:sz w:val="20"/>
          <w:szCs w:val="20"/>
          <w:lang w:eastAsia="nl-NL"/>
        </w:rPr>
        <w:t xml:space="preserve">mogelijk </w:t>
      </w:r>
      <w:r w:rsidR="01B2D7C1" w:rsidRPr="096B2FA3">
        <w:rPr>
          <w:rFonts w:ascii="Calibri" w:eastAsia="Times New Roman" w:hAnsi="Calibri" w:cs="Calibri"/>
          <w:sz w:val="20"/>
          <w:szCs w:val="20"/>
          <w:lang w:eastAsia="nl-NL"/>
        </w:rPr>
        <w:t>andere betrokkene</w:t>
      </w:r>
      <w:r w:rsidR="5A9BFD66" w:rsidRPr="096B2FA3">
        <w:rPr>
          <w:rFonts w:ascii="Calibri" w:eastAsia="Times New Roman" w:hAnsi="Calibri" w:cs="Calibri"/>
          <w:sz w:val="20"/>
          <w:szCs w:val="20"/>
          <w:lang w:eastAsia="nl-NL"/>
        </w:rPr>
        <w:t xml:space="preserve"> en eventueel interne begeleiding en/of directie kijken op welke wijze de kwestie aangepakt moet worden.</w:t>
      </w:r>
      <w:r w:rsidR="5A94F4AA" w:rsidRPr="096B2FA3">
        <w:rPr>
          <w:rFonts w:ascii="Calibri" w:eastAsia="Times New Roman" w:hAnsi="Calibri" w:cs="Calibri"/>
          <w:sz w:val="20"/>
          <w:szCs w:val="20"/>
          <w:lang w:eastAsia="nl-NL"/>
        </w:rPr>
        <w:t xml:space="preserve"> </w:t>
      </w:r>
    </w:p>
    <w:p w14:paraId="79840B80" w14:textId="304A5642" w:rsidR="007D22B5" w:rsidRPr="009D3849" w:rsidRDefault="007D22B5" w:rsidP="007D22B5">
      <w:pPr>
        <w:spacing w:after="0" w:line="240" w:lineRule="auto"/>
        <w:textAlignment w:val="baseline"/>
        <w:rPr>
          <w:rFonts w:ascii="Segoe UI" w:eastAsia="Times New Roman" w:hAnsi="Segoe UI" w:cs="Segoe UI"/>
          <w:sz w:val="20"/>
          <w:szCs w:val="20"/>
          <w:lang w:eastAsia="nl-NL"/>
        </w:rPr>
      </w:pPr>
      <w:r w:rsidRPr="096B2FA3">
        <w:rPr>
          <w:rFonts w:ascii="Calibri" w:eastAsia="Times New Roman" w:hAnsi="Calibri" w:cs="Calibri"/>
          <w:sz w:val="20"/>
          <w:szCs w:val="20"/>
          <w:lang w:eastAsia="nl-NL"/>
        </w:rPr>
        <w:t>Het melden van pestgedrag is in het belang van de ontwikkeling van alle kinderen. Als er in de omgeving van een kind gepest wordt, heeft dat kind er zelf ook last van. Pesten geeft een onveilige en onprettige sfeer in de klas of groep. Ouders hebben vaak moeite om hun kind te zien in de rol van meeloper en </w:t>
      </w:r>
      <w:proofErr w:type="spellStart"/>
      <w:r w:rsidRPr="096B2FA3">
        <w:rPr>
          <w:rFonts w:ascii="Calibri" w:eastAsia="Times New Roman" w:hAnsi="Calibri" w:cs="Calibri"/>
          <w:sz w:val="20"/>
          <w:szCs w:val="20"/>
          <w:lang w:eastAsia="nl-NL"/>
        </w:rPr>
        <w:t>pester</w:t>
      </w:r>
      <w:proofErr w:type="spellEnd"/>
      <w:r w:rsidRPr="096B2FA3">
        <w:rPr>
          <w:rFonts w:ascii="Calibri" w:eastAsia="Times New Roman" w:hAnsi="Calibri" w:cs="Calibri"/>
          <w:sz w:val="20"/>
          <w:szCs w:val="20"/>
          <w:lang w:eastAsia="nl-NL"/>
        </w:rPr>
        <w:t>. Bovendien beschikken ouders niet altijd over de juiste informatie. Een </w:t>
      </w:r>
      <w:proofErr w:type="spellStart"/>
      <w:r w:rsidRPr="096B2FA3">
        <w:rPr>
          <w:rFonts w:ascii="Calibri" w:eastAsia="Times New Roman" w:hAnsi="Calibri" w:cs="Calibri"/>
          <w:sz w:val="20"/>
          <w:szCs w:val="20"/>
          <w:lang w:eastAsia="nl-NL"/>
        </w:rPr>
        <w:t>pester</w:t>
      </w:r>
      <w:proofErr w:type="spellEnd"/>
      <w:r w:rsidRPr="096B2FA3">
        <w:rPr>
          <w:rFonts w:ascii="Calibri" w:eastAsia="Times New Roman" w:hAnsi="Calibri" w:cs="Calibri"/>
          <w:sz w:val="20"/>
          <w:szCs w:val="20"/>
          <w:lang w:eastAsia="nl-NL"/>
        </w:rPr>
        <w:t> op school hoeft zich in de thuissituatie niet als </w:t>
      </w:r>
      <w:proofErr w:type="spellStart"/>
      <w:r w:rsidRPr="096B2FA3">
        <w:rPr>
          <w:rFonts w:ascii="Calibri" w:eastAsia="Times New Roman" w:hAnsi="Calibri" w:cs="Calibri"/>
          <w:sz w:val="20"/>
          <w:szCs w:val="20"/>
          <w:lang w:eastAsia="nl-NL"/>
        </w:rPr>
        <w:t>pester</w:t>
      </w:r>
      <w:proofErr w:type="spellEnd"/>
      <w:r w:rsidRPr="096B2FA3">
        <w:rPr>
          <w:rFonts w:ascii="Calibri" w:eastAsia="Times New Roman" w:hAnsi="Calibri" w:cs="Calibri"/>
          <w:sz w:val="20"/>
          <w:szCs w:val="20"/>
          <w:lang w:eastAsia="nl-NL"/>
        </w:rPr>
        <w:t> te manifesteren. Als pestgedrag plaatsvindt, ervaart de school dat als een probleem voor alle betrokkenen. </w:t>
      </w:r>
      <w:r w:rsidRPr="432C07CC">
        <w:rPr>
          <w:rFonts w:ascii="Calibri" w:eastAsia="Times New Roman" w:hAnsi="Calibri" w:cs="Calibri"/>
          <w:sz w:val="20"/>
          <w:szCs w:val="20"/>
          <w:lang w:eastAsia="nl-NL"/>
        </w:rPr>
        <w:t>Voor de ouders van het gepeste kind is het van belang dat de school ernst maakt met de aanpak van het pesten. </w:t>
      </w:r>
    </w:p>
    <w:p w14:paraId="5CA2597D" w14:textId="0929CC46" w:rsidR="009D3849" w:rsidRPr="009D3849" w:rsidRDefault="009D3849" w:rsidP="096B2FA3">
      <w:pPr>
        <w:spacing w:after="0" w:line="240" w:lineRule="auto"/>
        <w:textAlignment w:val="baseline"/>
        <w:rPr>
          <w:rFonts w:ascii="Calibri" w:eastAsia="Times New Roman" w:hAnsi="Calibri" w:cs="Calibri"/>
          <w:sz w:val="20"/>
          <w:szCs w:val="20"/>
          <w:lang w:eastAsia="nl-NL"/>
        </w:rPr>
      </w:pPr>
    </w:p>
    <w:p w14:paraId="0087FE64" w14:textId="739921DB" w:rsidR="009D3849" w:rsidRPr="009962B4" w:rsidRDefault="6D3800E4" w:rsidP="096B2FA3">
      <w:pPr>
        <w:spacing w:after="0" w:line="240" w:lineRule="auto"/>
        <w:textAlignment w:val="baseline"/>
        <w:rPr>
          <w:rFonts w:ascii="Calibri" w:eastAsia="Times New Roman" w:hAnsi="Calibri" w:cs="Calibri"/>
          <w:i/>
          <w:iCs/>
          <w:sz w:val="20"/>
          <w:szCs w:val="20"/>
          <w:lang w:eastAsia="nl-NL"/>
        </w:rPr>
      </w:pPr>
      <w:r w:rsidRPr="009962B4">
        <w:rPr>
          <w:rFonts w:ascii="Calibri" w:eastAsia="Times New Roman" w:hAnsi="Calibri" w:cs="Calibri"/>
          <w:i/>
          <w:iCs/>
          <w:sz w:val="20"/>
          <w:szCs w:val="20"/>
          <w:lang w:eastAsia="nl-NL"/>
        </w:rPr>
        <w:t>De s</w:t>
      </w:r>
      <w:r w:rsidR="5DC1234F" w:rsidRPr="009962B4">
        <w:rPr>
          <w:rFonts w:ascii="Calibri" w:eastAsia="Times New Roman" w:hAnsi="Calibri" w:cs="Calibri"/>
          <w:i/>
          <w:iCs/>
          <w:sz w:val="20"/>
          <w:szCs w:val="20"/>
          <w:lang w:eastAsia="nl-NL"/>
        </w:rPr>
        <w:t>choolcontactpersoon</w:t>
      </w:r>
    </w:p>
    <w:p w14:paraId="57481A0D" w14:textId="4025A713" w:rsidR="009D3849" w:rsidRPr="009D3849" w:rsidRDefault="5A94F4AA" w:rsidP="096B2FA3">
      <w:pPr>
        <w:spacing w:after="0" w:line="240" w:lineRule="auto"/>
        <w:textAlignment w:val="baseline"/>
        <w:rPr>
          <w:rFonts w:ascii="Calibri" w:eastAsia="Times New Roman" w:hAnsi="Calibri" w:cs="Calibri"/>
          <w:sz w:val="20"/>
          <w:szCs w:val="20"/>
          <w:lang w:eastAsia="nl-NL"/>
        </w:rPr>
      </w:pPr>
      <w:r w:rsidRPr="03375959">
        <w:rPr>
          <w:rFonts w:ascii="Calibri" w:eastAsia="Times New Roman" w:hAnsi="Calibri" w:cs="Calibri"/>
          <w:sz w:val="20"/>
          <w:szCs w:val="20"/>
          <w:lang w:eastAsia="nl-NL"/>
        </w:rPr>
        <w:t>Op school is een schoolcontactpersoon aanwezi</w:t>
      </w:r>
      <w:r w:rsidR="31CBCF28" w:rsidRPr="03375959">
        <w:rPr>
          <w:rFonts w:ascii="Calibri" w:eastAsia="Times New Roman" w:hAnsi="Calibri" w:cs="Calibri"/>
          <w:sz w:val="20"/>
          <w:szCs w:val="20"/>
          <w:lang w:eastAsia="nl-NL"/>
        </w:rPr>
        <w:t>g. In de schoolgids staat aangegeven wie dit op school is</w:t>
      </w:r>
      <w:r w:rsidR="45F1A8FA" w:rsidRPr="03375959">
        <w:rPr>
          <w:rFonts w:ascii="Calibri" w:eastAsia="Times New Roman" w:hAnsi="Calibri" w:cs="Calibri"/>
          <w:sz w:val="20"/>
          <w:szCs w:val="20"/>
          <w:lang w:eastAsia="nl-NL"/>
        </w:rPr>
        <w:t xml:space="preserve">. </w:t>
      </w:r>
    </w:p>
    <w:p w14:paraId="4018C351" w14:textId="2B99C2D7" w:rsidR="00091030" w:rsidRPr="002203D3" w:rsidRDefault="64221F63" w:rsidP="002203D3">
      <w:pPr>
        <w:spacing w:after="0" w:line="240" w:lineRule="auto"/>
        <w:textAlignment w:val="baseline"/>
        <w:rPr>
          <w:rFonts w:ascii="Calibri" w:eastAsia="Times New Roman" w:hAnsi="Calibri" w:cs="Calibri"/>
          <w:sz w:val="20"/>
          <w:szCs w:val="20"/>
          <w:lang w:eastAsia="nl-NL"/>
        </w:rPr>
      </w:pPr>
      <w:r w:rsidRPr="0B0E2A3F">
        <w:rPr>
          <w:rFonts w:ascii="Calibri" w:eastAsia="Times New Roman" w:hAnsi="Calibri" w:cs="Calibri"/>
          <w:sz w:val="20"/>
          <w:szCs w:val="20"/>
          <w:lang w:eastAsia="nl-NL"/>
        </w:rPr>
        <w:t xml:space="preserve">De schoolcontactpersoon </w:t>
      </w:r>
      <w:r w:rsidR="3D753467" w:rsidRPr="0B0E2A3F">
        <w:rPr>
          <w:rFonts w:ascii="Calibri" w:eastAsia="Times New Roman" w:hAnsi="Calibri" w:cs="Calibri"/>
          <w:sz w:val="20"/>
          <w:szCs w:val="20"/>
          <w:lang w:eastAsia="nl-NL"/>
        </w:rPr>
        <w:t>is het aanspreekpunt voor ouders</w:t>
      </w:r>
      <w:r w:rsidR="1F16E9AC" w:rsidRPr="0B0E2A3F">
        <w:rPr>
          <w:rFonts w:ascii="Calibri" w:eastAsia="Times New Roman" w:hAnsi="Calibri" w:cs="Calibri"/>
          <w:sz w:val="20"/>
          <w:szCs w:val="20"/>
          <w:lang w:eastAsia="nl-NL"/>
        </w:rPr>
        <w:t>/verzorgers</w:t>
      </w:r>
      <w:r w:rsidR="3D753467" w:rsidRPr="0B0E2A3F">
        <w:rPr>
          <w:rFonts w:ascii="Calibri" w:eastAsia="Times New Roman" w:hAnsi="Calibri" w:cs="Calibri"/>
          <w:sz w:val="20"/>
          <w:szCs w:val="20"/>
          <w:lang w:eastAsia="nl-NL"/>
        </w:rPr>
        <w:t xml:space="preserve">, leerlingen en medewerkers die klachten hebben over de schoolsituatie, over gebrek aan communicatie, over </w:t>
      </w:r>
      <w:r w:rsidR="1326A8DD" w:rsidRPr="0B0E2A3F">
        <w:rPr>
          <w:rFonts w:ascii="Calibri" w:eastAsia="Times New Roman" w:hAnsi="Calibri" w:cs="Calibri"/>
          <w:sz w:val="20"/>
          <w:szCs w:val="20"/>
          <w:lang w:eastAsia="nl-NL"/>
        </w:rPr>
        <w:t xml:space="preserve">begeleiding, over strafmaatregelen, over (elektronisch) pesten, over discriminatie, over een personeelslid die zijn handen </w:t>
      </w:r>
      <w:proofErr w:type="spellStart"/>
      <w:r w:rsidR="5E5F6C2F" w:rsidRPr="0B0E2A3F">
        <w:rPr>
          <w:rFonts w:ascii="Calibri" w:eastAsia="Times New Roman" w:hAnsi="Calibri" w:cs="Calibri"/>
          <w:sz w:val="20"/>
          <w:szCs w:val="20"/>
          <w:lang w:eastAsia="nl-NL"/>
        </w:rPr>
        <w:t>niet</w:t>
      </w:r>
      <w:r w:rsidR="1326A8DD" w:rsidRPr="0B0E2A3F">
        <w:rPr>
          <w:rFonts w:ascii="Calibri" w:eastAsia="Times New Roman" w:hAnsi="Calibri" w:cs="Calibri"/>
          <w:sz w:val="20"/>
          <w:szCs w:val="20"/>
          <w:lang w:eastAsia="nl-NL"/>
        </w:rPr>
        <w:t>thuis</w:t>
      </w:r>
      <w:proofErr w:type="spellEnd"/>
      <w:r w:rsidR="1326A8DD" w:rsidRPr="0B0E2A3F">
        <w:rPr>
          <w:rFonts w:ascii="Calibri" w:eastAsia="Times New Roman" w:hAnsi="Calibri" w:cs="Calibri"/>
          <w:sz w:val="20"/>
          <w:szCs w:val="20"/>
          <w:lang w:eastAsia="nl-NL"/>
        </w:rPr>
        <w:t xml:space="preserve"> kan houden.</w:t>
      </w:r>
      <w:r w:rsidR="5B6C8C31" w:rsidRPr="0B0E2A3F">
        <w:rPr>
          <w:rFonts w:ascii="Calibri" w:eastAsia="Times New Roman" w:hAnsi="Calibri" w:cs="Calibri"/>
          <w:sz w:val="20"/>
          <w:szCs w:val="20"/>
          <w:lang w:eastAsia="nl-NL"/>
        </w:rPr>
        <w:t xml:space="preserve"> De schoolcontactpersoon neemt iedere klager serieus en zorgt ervoor dat de klachten niet smeulen of escaleren, maar volgens correcte klachtenroutes worden opgelost. De </w:t>
      </w:r>
      <w:r w:rsidR="3D66FB4D" w:rsidRPr="0B0E2A3F">
        <w:rPr>
          <w:rFonts w:ascii="Calibri" w:eastAsia="Times New Roman" w:hAnsi="Calibri" w:cs="Calibri"/>
          <w:sz w:val="20"/>
          <w:szCs w:val="20"/>
          <w:lang w:eastAsia="nl-NL"/>
        </w:rPr>
        <w:t xml:space="preserve">schoolcontactpersoon is dus niet iemand die de klacht gaat oplossen, maar een betrouwbare wegwijzer voor de klager. Zo past de schoolcontactpersoon ook binnen het anti-pestbeleid als </w:t>
      </w:r>
      <w:r w:rsidR="2B3B9C65" w:rsidRPr="0B0E2A3F">
        <w:rPr>
          <w:rFonts w:ascii="Calibri" w:eastAsia="Times New Roman" w:hAnsi="Calibri" w:cs="Calibri"/>
          <w:sz w:val="20"/>
          <w:szCs w:val="20"/>
          <w:lang w:eastAsia="nl-NL"/>
        </w:rPr>
        <w:t>er mogelijk een escalatie dreigt tussen betrokkenen</w:t>
      </w:r>
      <w:r w:rsidR="499A3664" w:rsidRPr="0B0E2A3F">
        <w:rPr>
          <w:rFonts w:ascii="Calibri" w:eastAsia="Times New Roman" w:hAnsi="Calibri" w:cs="Calibri"/>
          <w:sz w:val="20"/>
          <w:szCs w:val="20"/>
          <w:lang w:eastAsia="nl-NL"/>
        </w:rPr>
        <w:t>, bijvoorbeeld omdat ouders</w:t>
      </w:r>
      <w:r w:rsidR="5882A6F3" w:rsidRPr="0B0E2A3F">
        <w:rPr>
          <w:rFonts w:ascii="Calibri" w:eastAsia="Times New Roman" w:hAnsi="Calibri" w:cs="Calibri"/>
          <w:sz w:val="20"/>
          <w:szCs w:val="20"/>
          <w:lang w:eastAsia="nl-NL"/>
        </w:rPr>
        <w:t>/verzorgers</w:t>
      </w:r>
      <w:r w:rsidR="499A3664" w:rsidRPr="0B0E2A3F">
        <w:rPr>
          <w:rFonts w:ascii="Calibri" w:eastAsia="Times New Roman" w:hAnsi="Calibri" w:cs="Calibri"/>
          <w:sz w:val="20"/>
          <w:szCs w:val="20"/>
          <w:lang w:eastAsia="nl-NL"/>
        </w:rPr>
        <w:t xml:space="preserve"> – en in sommige gevallen de leerling zelf – laten weten dat de acties van de school onvoldoende zijn om het pesten te stoppen. De school blijft in ge</w:t>
      </w:r>
      <w:r w:rsidR="1488163C" w:rsidRPr="0B0E2A3F">
        <w:rPr>
          <w:rFonts w:ascii="Calibri" w:eastAsia="Times New Roman" w:hAnsi="Calibri" w:cs="Calibri"/>
          <w:sz w:val="20"/>
          <w:szCs w:val="20"/>
          <w:lang w:eastAsia="nl-NL"/>
        </w:rPr>
        <w:t>breke. De schoolcontactpersoon zal dan volgens een stappenplan de klacht over pesten behandelen</w:t>
      </w:r>
      <w:r w:rsidR="73DA88D4" w:rsidRPr="0B0E2A3F">
        <w:rPr>
          <w:rFonts w:ascii="Calibri" w:eastAsia="Times New Roman" w:hAnsi="Calibri" w:cs="Calibri"/>
          <w:sz w:val="20"/>
          <w:szCs w:val="20"/>
          <w:lang w:eastAsia="nl-NL"/>
        </w:rPr>
        <w:t xml:space="preserve"> en de klager een overzicht geven van mogelijke vervolgstappen. Ook wijst de s</w:t>
      </w:r>
      <w:r w:rsidR="23FD3F87" w:rsidRPr="0B0E2A3F">
        <w:rPr>
          <w:rFonts w:ascii="Calibri" w:eastAsia="Times New Roman" w:hAnsi="Calibri" w:cs="Calibri"/>
          <w:sz w:val="20"/>
          <w:szCs w:val="20"/>
          <w:lang w:eastAsia="nl-NL"/>
        </w:rPr>
        <w:t xml:space="preserve">choolcontactpersoon de klager op de mogelijkheid om zich te laten ondersteunen door de (externe) vertrouwenspersoon tijdens het proces van de klachtenbehandeling. </w:t>
      </w:r>
      <w:r>
        <w:br w:type="page"/>
      </w:r>
    </w:p>
    <w:p w14:paraId="0DE7A2FB" w14:textId="45F9D5C7" w:rsidR="004E3553" w:rsidRDefault="00091030" w:rsidP="00091030">
      <w:pPr>
        <w:pStyle w:val="Kop2"/>
      </w:pPr>
      <w:r>
        <w:lastRenderedPageBreak/>
        <w:t>Verwachtingen</w:t>
      </w:r>
    </w:p>
    <w:p w14:paraId="1F0A9170" w14:textId="77777777" w:rsidR="00091030" w:rsidRDefault="00091030" w:rsidP="1F4CA16E">
      <w:pPr>
        <w:pStyle w:val="Geenafstand"/>
        <w:rPr>
          <w:sz w:val="20"/>
          <w:szCs w:val="20"/>
        </w:rPr>
      </w:pPr>
    </w:p>
    <w:p w14:paraId="4B5FBD11" w14:textId="52EF32FB" w:rsidR="00760609" w:rsidRPr="009962B4" w:rsidRDefault="279742B4" w:rsidP="096B2FA3">
      <w:pPr>
        <w:pStyle w:val="Geenafstand"/>
        <w:rPr>
          <w:sz w:val="20"/>
          <w:szCs w:val="20"/>
        </w:rPr>
      </w:pPr>
      <w:r w:rsidRPr="009962B4">
        <w:rPr>
          <w:rStyle w:val="normaltextrun"/>
          <w:rFonts w:eastAsia="Century Gothic"/>
          <w:color w:val="000000" w:themeColor="text1"/>
          <w:sz w:val="20"/>
          <w:szCs w:val="20"/>
        </w:rPr>
        <w:t>Dit verwacht Het Kwartet van: </w:t>
      </w:r>
    </w:p>
    <w:p w14:paraId="49BBE686" w14:textId="77777777" w:rsidR="00760609" w:rsidRDefault="00760609" w:rsidP="096B2FA3">
      <w:pPr>
        <w:pStyle w:val="Geenafstand"/>
        <w:rPr>
          <w:rStyle w:val="normaltextrun"/>
          <w:rFonts w:eastAsia="Century Gothic"/>
          <w:b/>
          <w:bCs/>
          <w:color w:val="000000" w:themeColor="text1"/>
          <w:sz w:val="20"/>
          <w:szCs w:val="20"/>
          <w:u w:val="single"/>
        </w:rPr>
      </w:pPr>
    </w:p>
    <w:p w14:paraId="53A0F80C" w14:textId="77777777" w:rsidR="009962B4" w:rsidRDefault="009962B4" w:rsidP="096B2FA3">
      <w:pPr>
        <w:pStyle w:val="Geenafstand"/>
        <w:rPr>
          <w:rStyle w:val="normaltextrun"/>
          <w:rFonts w:eastAsia="Century Gothic"/>
          <w:b/>
          <w:bCs/>
          <w:color w:val="000000" w:themeColor="text1"/>
          <w:sz w:val="20"/>
          <w:szCs w:val="20"/>
          <w:u w:val="single"/>
        </w:rPr>
      </w:pPr>
    </w:p>
    <w:p w14:paraId="2B5DA687" w14:textId="21DA6D54" w:rsidR="279742B4" w:rsidRPr="00554206" w:rsidRDefault="279742B4" w:rsidP="096B2FA3">
      <w:pPr>
        <w:pStyle w:val="Geenafstand"/>
        <w:rPr>
          <w:rStyle w:val="eop"/>
          <w:rFonts w:eastAsia="Century Gothic"/>
          <w:color w:val="000000" w:themeColor="text1"/>
          <w:sz w:val="20"/>
          <w:szCs w:val="20"/>
          <w:u w:val="single"/>
        </w:rPr>
      </w:pPr>
      <w:r w:rsidRPr="096B2FA3">
        <w:rPr>
          <w:rStyle w:val="normaltextrun"/>
          <w:rFonts w:eastAsia="Century Gothic"/>
          <w:b/>
          <w:bCs/>
          <w:color w:val="000000" w:themeColor="text1"/>
          <w:sz w:val="20"/>
          <w:szCs w:val="20"/>
          <w:u w:val="single"/>
        </w:rPr>
        <w:t>Leerkrachten</w:t>
      </w:r>
      <w:r w:rsidRPr="096B2FA3">
        <w:rPr>
          <w:rStyle w:val="eop"/>
          <w:rFonts w:eastAsia="Century Gothic"/>
          <w:color w:val="000000" w:themeColor="text1"/>
          <w:sz w:val="20"/>
          <w:szCs w:val="20"/>
          <w:u w:val="single"/>
        </w:rPr>
        <w:t> </w:t>
      </w:r>
    </w:p>
    <w:p w14:paraId="47B6625D" w14:textId="33D3BB58" w:rsidR="096B2FA3" w:rsidRDefault="096B2FA3" w:rsidP="096B2FA3">
      <w:pPr>
        <w:pStyle w:val="Geenafstand"/>
        <w:rPr>
          <w:rStyle w:val="eop"/>
          <w:rFonts w:eastAsia="Century Gothic"/>
          <w:color w:val="000000" w:themeColor="text1"/>
          <w:sz w:val="20"/>
          <w:szCs w:val="20"/>
        </w:rPr>
      </w:pPr>
    </w:p>
    <w:p w14:paraId="3202DA75" w14:textId="12971016" w:rsidR="279742B4" w:rsidRPr="00554206" w:rsidRDefault="279742B4" w:rsidP="096B2FA3">
      <w:pPr>
        <w:pStyle w:val="Geenafstand"/>
        <w:rPr>
          <w:b/>
          <w:bCs/>
          <w:sz w:val="20"/>
          <w:szCs w:val="20"/>
        </w:rPr>
      </w:pPr>
      <w:r w:rsidRPr="096B2FA3">
        <w:rPr>
          <w:rStyle w:val="normaltextrun"/>
          <w:rFonts w:eastAsia="Century Gothic"/>
          <w:b/>
          <w:bCs/>
          <w:color w:val="000000" w:themeColor="text1"/>
          <w:sz w:val="20"/>
          <w:szCs w:val="20"/>
        </w:rPr>
        <w:t>Schoolafspraken </w:t>
      </w:r>
    </w:p>
    <w:p w14:paraId="0076CA17" w14:textId="38F7473A" w:rsidR="279742B4" w:rsidRPr="00554206" w:rsidRDefault="279742B4" w:rsidP="00554206">
      <w:pPr>
        <w:pStyle w:val="Geenafstand"/>
        <w:rPr>
          <w:sz w:val="20"/>
          <w:szCs w:val="20"/>
        </w:rPr>
      </w:pPr>
      <w:r w:rsidRPr="00554206">
        <w:rPr>
          <w:sz w:val="20"/>
          <w:szCs w:val="20"/>
        </w:rPr>
        <w:t>Wij houden ons aan de afspraken zoals beschreven in de schoolgids en het jaarplan.</w:t>
      </w:r>
    </w:p>
    <w:p w14:paraId="45FD5A78" w14:textId="09A39CD3" w:rsidR="1F4CA16E" w:rsidRPr="00554206" w:rsidRDefault="1F4CA16E" w:rsidP="00554206">
      <w:pPr>
        <w:pStyle w:val="Geenafstand"/>
        <w:rPr>
          <w:sz w:val="20"/>
          <w:szCs w:val="20"/>
        </w:rPr>
      </w:pPr>
    </w:p>
    <w:p w14:paraId="1DCC936E" w14:textId="063A1C8C" w:rsidR="279742B4" w:rsidRPr="00554206" w:rsidRDefault="279742B4" w:rsidP="096B2FA3">
      <w:pPr>
        <w:pStyle w:val="Geenafstand"/>
        <w:rPr>
          <w:b/>
          <w:bCs/>
          <w:sz w:val="20"/>
          <w:szCs w:val="20"/>
        </w:rPr>
      </w:pPr>
      <w:r w:rsidRPr="096B2FA3">
        <w:rPr>
          <w:rStyle w:val="normaltextrun"/>
          <w:rFonts w:eastAsia="Century Gothic"/>
          <w:b/>
          <w:bCs/>
          <w:color w:val="000000" w:themeColor="text1"/>
          <w:sz w:val="20"/>
          <w:szCs w:val="20"/>
        </w:rPr>
        <w:t>Gedragsverwachtingen in de school </w:t>
      </w:r>
    </w:p>
    <w:p w14:paraId="6751D89C" w14:textId="414E71CD" w:rsidR="279742B4" w:rsidRPr="00554206" w:rsidRDefault="279742B4" w:rsidP="00760609">
      <w:pPr>
        <w:pStyle w:val="Geenafstand"/>
        <w:rPr>
          <w:rFonts w:eastAsiaTheme="minorEastAsia"/>
          <w:sz w:val="20"/>
          <w:szCs w:val="20"/>
        </w:rPr>
      </w:pPr>
      <w:r w:rsidRPr="00554206">
        <w:rPr>
          <w:rStyle w:val="normaltextrun"/>
          <w:rFonts w:eastAsia="Century Gothic" w:cstheme="minorHAnsi"/>
          <w:color w:val="000000" w:themeColor="text1"/>
          <w:sz w:val="20"/>
          <w:szCs w:val="20"/>
        </w:rPr>
        <w:t>W</w:t>
      </w:r>
      <w:r w:rsidR="00587EDF">
        <w:rPr>
          <w:rStyle w:val="normaltextrun"/>
          <w:rFonts w:eastAsia="Century Gothic" w:cstheme="minorHAnsi"/>
          <w:color w:val="000000" w:themeColor="text1"/>
          <w:sz w:val="20"/>
          <w:szCs w:val="20"/>
        </w:rPr>
        <w:t>ij</w:t>
      </w:r>
      <w:r w:rsidRPr="00554206">
        <w:rPr>
          <w:rStyle w:val="normaltextrun"/>
          <w:rFonts w:eastAsia="Century Gothic" w:cstheme="minorHAnsi"/>
          <w:color w:val="000000" w:themeColor="text1"/>
          <w:sz w:val="20"/>
          <w:szCs w:val="20"/>
        </w:rPr>
        <w:t xml:space="preserve"> zijn één team</w:t>
      </w:r>
      <w:r w:rsidR="00572A38">
        <w:rPr>
          <w:rStyle w:val="normaltextrun"/>
          <w:rFonts w:eastAsia="Century Gothic" w:cstheme="minorHAnsi"/>
          <w:color w:val="000000" w:themeColor="text1"/>
          <w:sz w:val="20"/>
          <w:szCs w:val="20"/>
        </w:rPr>
        <w:t>.</w:t>
      </w:r>
    </w:p>
    <w:p w14:paraId="2DA67217" w14:textId="5119BF9D" w:rsidR="279742B4" w:rsidRPr="00554206" w:rsidRDefault="279742B4" w:rsidP="00554206">
      <w:pPr>
        <w:pStyle w:val="Geenafstand"/>
        <w:rPr>
          <w:sz w:val="20"/>
          <w:szCs w:val="20"/>
        </w:rPr>
      </w:pPr>
      <w:r w:rsidRPr="00554206">
        <w:rPr>
          <w:sz w:val="20"/>
          <w:szCs w:val="20"/>
        </w:rPr>
        <w:t>Wij geven elkaar feedback</w:t>
      </w:r>
      <w:r w:rsidR="00572A38">
        <w:rPr>
          <w:sz w:val="20"/>
          <w:szCs w:val="20"/>
        </w:rPr>
        <w:t>.</w:t>
      </w:r>
    </w:p>
    <w:p w14:paraId="306F1621" w14:textId="321009CA" w:rsidR="279742B4" w:rsidRDefault="279742B4" w:rsidP="00554206">
      <w:pPr>
        <w:pStyle w:val="Geenafstand"/>
        <w:rPr>
          <w:sz w:val="20"/>
          <w:szCs w:val="20"/>
        </w:rPr>
      </w:pPr>
      <w:r w:rsidRPr="00554206">
        <w:rPr>
          <w:sz w:val="20"/>
          <w:szCs w:val="20"/>
        </w:rPr>
        <w:t>Wij steunen en helpen elkaar waar nodig.</w:t>
      </w:r>
    </w:p>
    <w:p w14:paraId="26EE4016" w14:textId="343AC70E" w:rsidR="00B906F4" w:rsidRPr="00554206" w:rsidRDefault="00B906F4" w:rsidP="00554206">
      <w:pPr>
        <w:pStyle w:val="Geenafstand"/>
        <w:rPr>
          <w:sz w:val="20"/>
          <w:szCs w:val="20"/>
        </w:rPr>
      </w:pPr>
      <w:r>
        <w:rPr>
          <w:sz w:val="20"/>
          <w:szCs w:val="20"/>
        </w:rPr>
        <w:t xml:space="preserve">Wij geven het goede voorbeeld. </w:t>
      </w:r>
    </w:p>
    <w:p w14:paraId="1C054E26" w14:textId="39E9555C" w:rsidR="279742B4" w:rsidRPr="00554206" w:rsidRDefault="279742B4" w:rsidP="096B2FA3">
      <w:pPr>
        <w:pStyle w:val="Geenafstand"/>
        <w:rPr>
          <w:b/>
          <w:bCs/>
          <w:sz w:val="20"/>
          <w:szCs w:val="20"/>
        </w:rPr>
      </w:pPr>
      <w:r w:rsidRPr="096B2FA3">
        <w:rPr>
          <w:rStyle w:val="eop"/>
          <w:rFonts w:eastAsia="Century Gothic"/>
          <w:b/>
          <w:bCs/>
          <w:color w:val="000000" w:themeColor="text1"/>
          <w:sz w:val="20"/>
          <w:szCs w:val="20"/>
        </w:rPr>
        <w:t> </w:t>
      </w:r>
    </w:p>
    <w:p w14:paraId="41AC0C9B" w14:textId="77777777" w:rsidR="009962B4" w:rsidRDefault="009962B4" w:rsidP="096B2FA3">
      <w:pPr>
        <w:pStyle w:val="Geenafstand"/>
        <w:rPr>
          <w:rStyle w:val="normaltextrun"/>
          <w:rFonts w:eastAsia="Century Gothic"/>
          <w:b/>
          <w:bCs/>
          <w:color w:val="000000" w:themeColor="text1"/>
          <w:sz w:val="20"/>
          <w:szCs w:val="20"/>
          <w:u w:val="single"/>
        </w:rPr>
      </w:pPr>
    </w:p>
    <w:p w14:paraId="4731550B" w14:textId="5F5B03C2" w:rsidR="279742B4" w:rsidRPr="00554206" w:rsidRDefault="279742B4" w:rsidP="096B2FA3">
      <w:pPr>
        <w:pStyle w:val="Geenafstand"/>
        <w:rPr>
          <w:rStyle w:val="eop"/>
          <w:rFonts w:eastAsia="Century Gothic"/>
          <w:b/>
          <w:bCs/>
          <w:color w:val="000000" w:themeColor="text1"/>
          <w:sz w:val="20"/>
          <w:szCs w:val="20"/>
          <w:u w:val="single"/>
        </w:rPr>
      </w:pPr>
      <w:r w:rsidRPr="096B2FA3">
        <w:rPr>
          <w:rStyle w:val="normaltextrun"/>
          <w:rFonts w:eastAsia="Century Gothic"/>
          <w:b/>
          <w:bCs/>
          <w:color w:val="000000" w:themeColor="text1"/>
          <w:sz w:val="20"/>
          <w:szCs w:val="20"/>
          <w:u w:val="single"/>
        </w:rPr>
        <w:t>Leerlingen</w:t>
      </w:r>
      <w:r w:rsidRPr="096B2FA3">
        <w:rPr>
          <w:rStyle w:val="eop"/>
          <w:rFonts w:eastAsia="Century Gothic"/>
          <w:b/>
          <w:bCs/>
          <w:color w:val="000000" w:themeColor="text1"/>
          <w:sz w:val="20"/>
          <w:szCs w:val="20"/>
          <w:u w:val="single"/>
        </w:rPr>
        <w:t> </w:t>
      </w:r>
    </w:p>
    <w:p w14:paraId="6E23E686" w14:textId="4F974A44" w:rsidR="096B2FA3" w:rsidRDefault="096B2FA3" w:rsidP="096B2FA3">
      <w:pPr>
        <w:pStyle w:val="Geenafstand"/>
        <w:rPr>
          <w:rStyle w:val="eop"/>
          <w:rFonts w:eastAsia="Century Gothic"/>
          <w:color w:val="000000" w:themeColor="text1"/>
          <w:sz w:val="20"/>
          <w:szCs w:val="20"/>
        </w:rPr>
      </w:pPr>
    </w:p>
    <w:p w14:paraId="39C0FF72" w14:textId="69AC2408" w:rsidR="279742B4" w:rsidRDefault="279742B4" w:rsidP="096B2FA3">
      <w:pPr>
        <w:pStyle w:val="Geenafstand"/>
        <w:rPr>
          <w:rStyle w:val="normaltextrun"/>
          <w:rFonts w:eastAsia="Century Gothic"/>
          <w:b/>
          <w:bCs/>
          <w:color w:val="000000" w:themeColor="text1"/>
          <w:sz w:val="20"/>
          <w:szCs w:val="20"/>
        </w:rPr>
      </w:pPr>
      <w:r w:rsidRPr="096B2FA3">
        <w:rPr>
          <w:rStyle w:val="normaltextrun"/>
          <w:rFonts w:eastAsia="Century Gothic"/>
          <w:b/>
          <w:bCs/>
          <w:color w:val="000000" w:themeColor="text1"/>
          <w:sz w:val="20"/>
          <w:szCs w:val="20"/>
        </w:rPr>
        <w:t>Schoolafspraken </w:t>
      </w:r>
    </w:p>
    <w:p w14:paraId="3CE23CD1" w14:textId="1657F3D7" w:rsidR="279742B4" w:rsidRPr="00554206" w:rsidRDefault="279742B4" w:rsidP="00554206">
      <w:pPr>
        <w:pStyle w:val="Geenafstand"/>
        <w:rPr>
          <w:sz w:val="20"/>
          <w:szCs w:val="20"/>
        </w:rPr>
      </w:pPr>
      <w:r w:rsidRPr="00554206">
        <w:rPr>
          <w:sz w:val="20"/>
          <w:szCs w:val="20"/>
        </w:rPr>
        <w:t xml:space="preserve">Wij respecteren </w:t>
      </w:r>
      <w:r w:rsidR="00D75653">
        <w:rPr>
          <w:sz w:val="20"/>
          <w:szCs w:val="20"/>
        </w:rPr>
        <w:t xml:space="preserve">elkaar en </w:t>
      </w:r>
      <w:r w:rsidR="00A20A74">
        <w:rPr>
          <w:sz w:val="20"/>
          <w:szCs w:val="20"/>
        </w:rPr>
        <w:t>ieder</w:t>
      </w:r>
      <w:r w:rsidR="00A70149">
        <w:rPr>
          <w:sz w:val="20"/>
          <w:szCs w:val="20"/>
        </w:rPr>
        <w:t>s</w:t>
      </w:r>
      <w:r w:rsidRPr="00554206">
        <w:rPr>
          <w:sz w:val="20"/>
          <w:szCs w:val="20"/>
        </w:rPr>
        <w:t xml:space="preserve"> mening</w:t>
      </w:r>
      <w:r w:rsidR="00A70149">
        <w:rPr>
          <w:sz w:val="20"/>
          <w:szCs w:val="20"/>
        </w:rPr>
        <w:t>.</w:t>
      </w:r>
    </w:p>
    <w:p w14:paraId="36F69671" w14:textId="62EE8685" w:rsidR="279742B4" w:rsidRPr="00554206" w:rsidRDefault="279742B4" w:rsidP="00554206">
      <w:pPr>
        <w:pStyle w:val="Geenafstand"/>
        <w:rPr>
          <w:sz w:val="20"/>
          <w:szCs w:val="20"/>
        </w:rPr>
      </w:pPr>
      <w:r w:rsidRPr="00554206">
        <w:rPr>
          <w:sz w:val="20"/>
          <w:szCs w:val="20"/>
        </w:rPr>
        <w:t>Iedereen hoort erbij</w:t>
      </w:r>
      <w:r w:rsidR="0048544A">
        <w:rPr>
          <w:sz w:val="20"/>
          <w:szCs w:val="20"/>
        </w:rPr>
        <w:t>.</w:t>
      </w:r>
    </w:p>
    <w:p w14:paraId="175AB962" w14:textId="307ADC85" w:rsidR="1F4CA16E" w:rsidRPr="00554206" w:rsidRDefault="1F4CA16E" w:rsidP="00554206">
      <w:pPr>
        <w:pStyle w:val="Geenafstand"/>
        <w:rPr>
          <w:sz w:val="20"/>
          <w:szCs w:val="20"/>
        </w:rPr>
      </w:pPr>
    </w:p>
    <w:p w14:paraId="18D0647E" w14:textId="1E0B067C" w:rsidR="279742B4" w:rsidRPr="00554206" w:rsidRDefault="279742B4" w:rsidP="096B2FA3">
      <w:pPr>
        <w:pStyle w:val="Geenafstand"/>
        <w:rPr>
          <w:b/>
          <w:bCs/>
          <w:sz w:val="20"/>
          <w:szCs w:val="20"/>
        </w:rPr>
      </w:pPr>
      <w:r w:rsidRPr="096B2FA3">
        <w:rPr>
          <w:rStyle w:val="normaltextrun"/>
          <w:rFonts w:eastAsia="Century Gothic"/>
          <w:b/>
          <w:bCs/>
          <w:color w:val="000000" w:themeColor="text1"/>
          <w:sz w:val="20"/>
          <w:szCs w:val="20"/>
        </w:rPr>
        <w:t>Gedragsverwachtingen </w:t>
      </w:r>
    </w:p>
    <w:p w14:paraId="49E6D86C" w14:textId="66E402A6" w:rsidR="279742B4" w:rsidRPr="00554206" w:rsidRDefault="279742B4" w:rsidP="00554206">
      <w:pPr>
        <w:pStyle w:val="Geenafstand"/>
        <w:rPr>
          <w:sz w:val="20"/>
          <w:szCs w:val="20"/>
        </w:rPr>
      </w:pPr>
      <w:r w:rsidRPr="0C502C8C">
        <w:rPr>
          <w:sz w:val="20"/>
          <w:szCs w:val="20"/>
        </w:rPr>
        <w:t xml:space="preserve">Wij houden ons aan de gedragsafspraken zoals omschreven </w:t>
      </w:r>
      <w:r w:rsidR="00363761" w:rsidRPr="0C502C8C">
        <w:rPr>
          <w:sz w:val="20"/>
          <w:szCs w:val="20"/>
        </w:rPr>
        <w:t>op de banner en in het ICT</w:t>
      </w:r>
      <w:r w:rsidR="4A00C3C0" w:rsidRPr="0C502C8C">
        <w:rPr>
          <w:sz w:val="20"/>
          <w:szCs w:val="20"/>
        </w:rPr>
        <w:t>-</w:t>
      </w:r>
      <w:r w:rsidR="00363761" w:rsidRPr="0C502C8C">
        <w:rPr>
          <w:sz w:val="20"/>
          <w:szCs w:val="20"/>
        </w:rPr>
        <w:t>contract</w:t>
      </w:r>
      <w:r w:rsidRPr="0C502C8C">
        <w:rPr>
          <w:sz w:val="20"/>
          <w:szCs w:val="20"/>
        </w:rPr>
        <w:t>.</w:t>
      </w:r>
    </w:p>
    <w:p w14:paraId="7D99BF9F" w14:textId="4065E2D6" w:rsidR="279742B4" w:rsidRPr="00554206" w:rsidRDefault="279742B4" w:rsidP="096B2FA3">
      <w:pPr>
        <w:pStyle w:val="Geenafstand"/>
        <w:rPr>
          <w:rStyle w:val="eop"/>
          <w:rFonts w:eastAsia="Century Gothic"/>
          <w:color w:val="000000" w:themeColor="text1"/>
          <w:sz w:val="20"/>
          <w:szCs w:val="20"/>
          <w:u w:val="single"/>
        </w:rPr>
      </w:pPr>
    </w:p>
    <w:p w14:paraId="5CE03EEA" w14:textId="77777777" w:rsidR="009962B4" w:rsidRDefault="009962B4" w:rsidP="096B2FA3">
      <w:pPr>
        <w:pStyle w:val="Geenafstand"/>
        <w:rPr>
          <w:rStyle w:val="normaltextrun"/>
          <w:rFonts w:eastAsia="Century Gothic"/>
          <w:b/>
          <w:bCs/>
          <w:color w:val="000000" w:themeColor="text1"/>
          <w:sz w:val="20"/>
          <w:szCs w:val="20"/>
          <w:u w:val="single"/>
        </w:rPr>
      </w:pPr>
    </w:p>
    <w:p w14:paraId="270CDC80" w14:textId="006C7C11" w:rsidR="279742B4" w:rsidRPr="00554206" w:rsidRDefault="279742B4" w:rsidP="096B2FA3">
      <w:pPr>
        <w:pStyle w:val="Geenafstand"/>
        <w:rPr>
          <w:sz w:val="20"/>
          <w:szCs w:val="20"/>
          <w:u w:val="single"/>
        </w:rPr>
      </w:pPr>
      <w:r w:rsidRPr="096B2FA3">
        <w:rPr>
          <w:rStyle w:val="normaltextrun"/>
          <w:rFonts w:eastAsia="Century Gothic"/>
          <w:b/>
          <w:bCs/>
          <w:color w:val="000000" w:themeColor="text1"/>
          <w:sz w:val="20"/>
          <w:szCs w:val="20"/>
          <w:u w:val="single"/>
        </w:rPr>
        <w:t>Ouders</w:t>
      </w:r>
      <w:r w:rsidRPr="096B2FA3">
        <w:rPr>
          <w:rStyle w:val="eop"/>
          <w:rFonts w:eastAsia="Century Gothic"/>
          <w:color w:val="000000" w:themeColor="text1"/>
          <w:sz w:val="20"/>
          <w:szCs w:val="20"/>
          <w:u w:val="single"/>
        </w:rPr>
        <w:t> </w:t>
      </w:r>
    </w:p>
    <w:p w14:paraId="23FBA50E" w14:textId="5DD3A89D" w:rsidR="096B2FA3" w:rsidRDefault="096B2FA3" w:rsidP="096B2FA3">
      <w:pPr>
        <w:pStyle w:val="Geenafstand"/>
        <w:rPr>
          <w:rStyle w:val="eop"/>
          <w:rFonts w:eastAsia="Century Gothic"/>
          <w:color w:val="000000" w:themeColor="text1"/>
          <w:sz w:val="20"/>
          <w:szCs w:val="20"/>
          <w:u w:val="single"/>
        </w:rPr>
      </w:pPr>
    </w:p>
    <w:p w14:paraId="18636D16" w14:textId="7EC62A24" w:rsidR="279742B4" w:rsidRPr="00554206" w:rsidRDefault="279742B4" w:rsidP="096B2FA3">
      <w:pPr>
        <w:pStyle w:val="Geenafstand"/>
        <w:rPr>
          <w:b/>
          <w:bCs/>
          <w:sz w:val="20"/>
          <w:szCs w:val="20"/>
        </w:rPr>
      </w:pPr>
      <w:r w:rsidRPr="096B2FA3">
        <w:rPr>
          <w:rStyle w:val="normaltextrun"/>
          <w:rFonts w:eastAsia="Century Gothic"/>
          <w:b/>
          <w:bCs/>
          <w:color w:val="000000" w:themeColor="text1"/>
          <w:sz w:val="20"/>
          <w:szCs w:val="20"/>
        </w:rPr>
        <w:t>Schoolafspraken </w:t>
      </w:r>
    </w:p>
    <w:p w14:paraId="12B3B26D" w14:textId="3209FF5E" w:rsidR="279742B4" w:rsidRPr="00554206" w:rsidRDefault="279742B4" w:rsidP="00554206">
      <w:pPr>
        <w:pStyle w:val="Geenafstand"/>
        <w:rPr>
          <w:rFonts w:eastAsiaTheme="minorEastAsia"/>
          <w:sz w:val="20"/>
          <w:szCs w:val="20"/>
        </w:rPr>
      </w:pPr>
      <w:r w:rsidRPr="00554206">
        <w:rPr>
          <w:rStyle w:val="eop"/>
          <w:rFonts w:eastAsia="Century Gothic" w:cstheme="minorHAnsi"/>
          <w:color w:val="000000" w:themeColor="text1"/>
          <w:sz w:val="20"/>
          <w:szCs w:val="20"/>
        </w:rPr>
        <w:t>Wij nemen kennis van het beleidsplan.</w:t>
      </w:r>
    </w:p>
    <w:p w14:paraId="51A570F0" w14:textId="450CACAC" w:rsidR="279742B4" w:rsidRPr="00554206" w:rsidRDefault="279742B4" w:rsidP="00554206">
      <w:pPr>
        <w:pStyle w:val="Geenafstand"/>
        <w:rPr>
          <w:sz w:val="20"/>
          <w:szCs w:val="20"/>
        </w:rPr>
      </w:pPr>
      <w:r w:rsidRPr="00554206">
        <w:rPr>
          <w:sz w:val="20"/>
          <w:szCs w:val="20"/>
        </w:rPr>
        <w:t>Wij onderschrijven de afspraken voor leerkrachten en kinderen.</w:t>
      </w:r>
    </w:p>
    <w:p w14:paraId="0BC489AE" w14:textId="12A7C755" w:rsidR="279742B4" w:rsidRDefault="279742B4" w:rsidP="00554206">
      <w:pPr>
        <w:pStyle w:val="Geenafstand"/>
        <w:rPr>
          <w:sz w:val="20"/>
          <w:szCs w:val="20"/>
        </w:rPr>
      </w:pPr>
      <w:r w:rsidRPr="00554206">
        <w:rPr>
          <w:sz w:val="20"/>
          <w:szCs w:val="20"/>
        </w:rPr>
        <w:t xml:space="preserve">Wij </w:t>
      </w:r>
      <w:r w:rsidR="00BC0008">
        <w:rPr>
          <w:sz w:val="20"/>
          <w:szCs w:val="20"/>
        </w:rPr>
        <w:t xml:space="preserve">praten met elkaar en </w:t>
      </w:r>
      <w:r w:rsidR="00634DB9">
        <w:rPr>
          <w:sz w:val="20"/>
          <w:szCs w:val="20"/>
        </w:rPr>
        <w:t>niet</w:t>
      </w:r>
      <w:r w:rsidR="00BC0008">
        <w:rPr>
          <w:sz w:val="20"/>
          <w:szCs w:val="20"/>
        </w:rPr>
        <w:t xml:space="preserve"> over elkaar. </w:t>
      </w:r>
    </w:p>
    <w:p w14:paraId="500F539D" w14:textId="092539CE" w:rsidR="00C25B2E" w:rsidRPr="00554206" w:rsidRDefault="00C25B2E" w:rsidP="00554206">
      <w:pPr>
        <w:pStyle w:val="Geenafstand"/>
        <w:rPr>
          <w:sz w:val="20"/>
          <w:szCs w:val="20"/>
        </w:rPr>
      </w:pPr>
      <w:r>
        <w:rPr>
          <w:sz w:val="20"/>
          <w:szCs w:val="20"/>
        </w:rPr>
        <w:t xml:space="preserve">Bij vragen en/of zorgen is de leerkracht </w:t>
      </w:r>
      <w:r w:rsidR="001A7E6A">
        <w:rPr>
          <w:sz w:val="20"/>
          <w:szCs w:val="20"/>
        </w:rPr>
        <w:t xml:space="preserve">altijd </w:t>
      </w:r>
      <w:r w:rsidR="00F352B5">
        <w:rPr>
          <w:sz w:val="20"/>
          <w:szCs w:val="20"/>
        </w:rPr>
        <w:t>het</w:t>
      </w:r>
      <w:r>
        <w:rPr>
          <w:sz w:val="20"/>
          <w:szCs w:val="20"/>
        </w:rPr>
        <w:t xml:space="preserve"> eerste </w:t>
      </w:r>
      <w:r w:rsidR="00F352B5">
        <w:rPr>
          <w:sz w:val="20"/>
          <w:szCs w:val="20"/>
        </w:rPr>
        <w:t>aanspreekpunt</w:t>
      </w:r>
      <w:r>
        <w:rPr>
          <w:sz w:val="20"/>
          <w:szCs w:val="20"/>
        </w:rPr>
        <w:t>.</w:t>
      </w:r>
    </w:p>
    <w:p w14:paraId="7CB53722" w14:textId="5587B937" w:rsidR="1F4CA16E" w:rsidRPr="00554206" w:rsidRDefault="1F4CA16E" w:rsidP="00554206">
      <w:pPr>
        <w:pStyle w:val="Geenafstand"/>
        <w:rPr>
          <w:sz w:val="20"/>
          <w:szCs w:val="20"/>
        </w:rPr>
      </w:pPr>
    </w:p>
    <w:p w14:paraId="22D28990" w14:textId="67DD642E" w:rsidR="279742B4" w:rsidRPr="00554206" w:rsidRDefault="279742B4" w:rsidP="096B2FA3">
      <w:pPr>
        <w:pStyle w:val="Geenafstand"/>
        <w:rPr>
          <w:b/>
          <w:bCs/>
          <w:sz w:val="20"/>
          <w:szCs w:val="20"/>
        </w:rPr>
      </w:pPr>
      <w:r w:rsidRPr="096B2FA3">
        <w:rPr>
          <w:rStyle w:val="normaltextrun"/>
          <w:rFonts w:eastAsia="Century Gothic"/>
          <w:b/>
          <w:bCs/>
          <w:color w:val="000000" w:themeColor="text1"/>
          <w:sz w:val="20"/>
          <w:szCs w:val="20"/>
        </w:rPr>
        <w:t>Op één lijn zitten met school </w:t>
      </w:r>
    </w:p>
    <w:p w14:paraId="0F8B9723" w14:textId="52E8B967" w:rsidR="279742B4" w:rsidRPr="00554206" w:rsidRDefault="279742B4" w:rsidP="00554206">
      <w:pPr>
        <w:pStyle w:val="Geenafstand"/>
        <w:rPr>
          <w:rFonts w:eastAsiaTheme="minorEastAsia"/>
          <w:sz w:val="20"/>
          <w:szCs w:val="20"/>
        </w:rPr>
      </w:pPr>
      <w:r w:rsidRPr="00554206">
        <w:rPr>
          <w:rStyle w:val="contextualspellingandgrammarerror"/>
          <w:rFonts w:eastAsia="Century Gothic" w:cstheme="minorHAnsi"/>
          <w:color w:val="000000" w:themeColor="text1"/>
          <w:sz w:val="20"/>
          <w:szCs w:val="20"/>
        </w:rPr>
        <w:t>Wij leggen vragen/opmerkingen neer bij de persoon waar het hoort. </w:t>
      </w:r>
    </w:p>
    <w:p w14:paraId="2B78C9FF" w14:textId="18F2BB76" w:rsidR="1F4CA16E" w:rsidRPr="00554206" w:rsidRDefault="1F4CA16E" w:rsidP="00554206">
      <w:pPr>
        <w:pStyle w:val="Geenafstand"/>
        <w:rPr>
          <w:sz w:val="20"/>
          <w:szCs w:val="20"/>
        </w:rPr>
      </w:pPr>
    </w:p>
    <w:p w14:paraId="1E8EA744" w14:textId="44185EC7" w:rsidR="279742B4" w:rsidRPr="00554206" w:rsidRDefault="279742B4" w:rsidP="096B2FA3">
      <w:pPr>
        <w:pStyle w:val="Geenafstand"/>
        <w:rPr>
          <w:b/>
          <w:bCs/>
          <w:sz w:val="20"/>
          <w:szCs w:val="20"/>
        </w:rPr>
      </w:pPr>
      <w:r w:rsidRPr="096B2FA3">
        <w:rPr>
          <w:rStyle w:val="normaltextrun"/>
          <w:rFonts w:eastAsia="Century Gothic"/>
          <w:b/>
          <w:bCs/>
          <w:color w:val="000000" w:themeColor="text1"/>
          <w:sz w:val="20"/>
          <w:szCs w:val="20"/>
        </w:rPr>
        <w:t>Gedragsverwachtingen in de school </w:t>
      </w:r>
    </w:p>
    <w:p w14:paraId="0A8F9C4B" w14:textId="20358E33" w:rsidR="279742B4" w:rsidRPr="00554206" w:rsidRDefault="279742B4" w:rsidP="00554206">
      <w:pPr>
        <w:pStyle w:val="Geenafstand"/>
        <w:rPr>
          <w:sz w:val="20"/>
          <w:szCs w:val="20"/>
        </w:rPr>
      </w:pPr>
      <w:r w:rsidRPr="00554206">
        <w:rPr>
          <w:sz w:val="20"/>
          <w:szCs w:val="20"/>
        </w:rPr>
        <w:t xml:space="preserve">Als er met de leerkracht geen oplossing gevonden wordt, ga ik naar de </w:t>
      </w:r>
      <w:r w:rsidR="00423C62">
        <w:rPr>
          <w:sz w:val="20"/>
          <w:szCs w:val="20"/>
        </w:rPr>
        <w:t>coördinator</w:t>
      </w:r>
      <w:r w:rsidR="00E230C0">
        <w:rPr>
          <w:sz w:val="20"/>
          <w:szCs w:val="20"/>
        </w:rPr>
        <w:t xml:space="preserve">. </w:t>
      </w:r>
      <w:r w:rsidR="00777C44">
        <w:rPr>
          <w:sz w:val="20"/>
          <w:szCs w:val="20"/>
        </w:rPr>
        <w:t xml:space="preserve">De volgende stap is de directeur. </w:t>
      </w:r>
    </w:p>
    <w:p w14:paraId="32A51519" w14:textId="63AA21D8" w:rsidR="1F4CA16E" w:rsidRPr="00554206" w:rsidRDefault="1F4CA16E" w:rsidP="1F4CA16E">
      <w:pPr>
        <w:pStyle w:val="Geenafstand"/>
        <w:rPr>
          <w:sz w:val="20"/>
          <w:szCs w:val="20"/>
        </w:rPr>
      </w:pPr>
    </w:p>
    <w:p w14:paraId="1FC306EE" w14:textId="1241C729" w:rsidR="1F4CA16E" w:rsidRPr="00554206" w:rsidRDefault="1F4CA16E" w:rsidP="1F4CA16E">
      <w:pPr>
        <w:pStyle w:val="Geenafstand"/>
        <w:rPr>
          <w:sz w:val="20"/>
          <w:szCs w:val="20"/>
        </w:rPr>
      </w:pPr>
    </w:p>
    <w:p w14:paraId="3743CACA" w14:textId="77777777" w:rsidR="00760609" w:rsidRDefault="00760609">
      <w:pPr>
        <w:rPr>
          <w:rFonts w:asciiTheme="majorHAnsi" w:eastAsiaTheme="majorEastAsia" w:hAnsiTheme="majorHAnsi" w:cstheme="majorBidi"/>
          <w:color w:val="2F5496" w:themeColor="accent1" w:themeShade="BF"/>
          <w:sz w:val="26"/>
          <w:szCs w:val="26"/>
        </w:rPr>
      </w:pPr>
      <w:r>
        <w:br w:type="page"/>
      </w:r>
    </w:p>
    <w:p w14:paraId="357CDF2D" w14:textId="1074D58B" w:rsidR="000F36F2" w:rsidRDefault="00D970DC" w:rsidP="002A14B3">
      <w:pPr>
        <w:pStyle w:val="Kop2"/>
      </w:pPr>
      <w:r>
        <w:lastRenderedPageBreak/>
        <w:t>Bijlagen</w:t>
      </w:r>
    </w:p>
    <w:p w14:paraId="7358854B" w14:textId="77777777" w:rsidR="00A87714" w:rsidRDefault="00A87714" w:rsidP="00DE3691">
      <w:pPr>
        <w:pStyle w:val="Geenafstand"/>
        <w:rPr>
          <w:rFonts w:cstheme="minorHAnsi"/>
          <w:sz w:val="20"/>
          <w:szCs w:val="20"/>
        </w:rPr>
      </w:pPr>
    </w:p>
    <w:p w14:paraId="6D124AD0" w14:textId="52016BA0" w:rsidR="002A14B3" w:rsidRPr="002A14B3" w:rsidRDefault="002A14B3" w:rsidP="7731056E">
      <w:pPr>
        <w:pStyle w:val="Geenafstand"/>
        <w:rPr>
          <w:sz w:val="20"/>
          <w:szCs w:val="20"/>
        </w:rPr>
      </w:pPr>
    </w:p>
    <w:p w14:paraId="4651E0D7" w14:textId="7FFBA829" w:rsidR="002A14B3" w:rsidRPr="002A14B3" w:rsidRDefault="002A14B3" w:rsidP="7731056E">
      <w:pPr>
        <w:pStyle w:val="Lijstalinea"/>
        <w:numPr>
          <w:ilvl w:val="1"/>
          <w:numId w:val="22"/>
        </w:numPr>
        <w:spacing w:after="0" w:line="240" w:lineRule="auto"/>
        <w:rPr>
          <w:rFonts w:eastAsiaTheme="minorEastAsia"/>
          <w:color w:val="000000" w:themeColor="text1"/>
          <w:sz w:val="20"/>
          <w:szCs w:val="20"/>
        </w:rPr>
      </w:pPr>
      <w:r w:rsidRPr="7731056E">
        <w:rPr>
          <w:rFonts w:ascii="Calibri" w:eastAsia="Calibri" w:hAnsi="Calibri" w:cs="Calibri"/>
          <w:color w:val="000000" w:themeColor="text1"/>
          <w:sz w:val="20"/>
          <w:szCs w:val="20"/>
        </w:rPr>
        <w:t>Protocol ongewenst gedrag</w:t>
      </w:r>
    </w:p>
    <w:p w14:paraId="4E2B82A7" w14:textId="77777777" w:rsidR="002A14B3" w:rsidRDefault="002A14B3" w:rsidP="002A14B3">
      <w:pPr>
        <w:spacing w:after="0" w:line="240" w:lineRule="auto"/>
        <w:rPr>
          <w:rFonts w:ascii="Calibri" w:eastAsia="Calibri" w:hAnsi="Calibri" w:cs="Calibri"/>
          <w:color w:val="000000" w:themeColor="text1"/>
        </w:rPr>
      </w:pPr>
    </w:p>
    <w:tbl>
      <w:tblPr>
        <w:tblStyle w:val="Tabelraster"/>
        <w:tblW w:w="0" w:type="auto"/>
        <w:tblLayout w:type="fixed"/>
        <w:tblLook w:val="04A0" w:firstRow="1" w:lastRow="0" w:firstColumn="1" w:lastColumn="0" w:noHBand="0" w:noVBand="1"/>
      </w:tblPr>
      <w:tblGrid>
        <w:gridCol w:w="4513"/>
        <w:gridCol w:w="4513"/>
      </w:tblGrid>
      <w:tr w:rsidR="002A14B3" w14:paraId="6FFB628A" w14:textId="77777777" w:rsidTr="03375959">
        <w:tc>
          <w:tcPr>
            <w:tcW w:w="4513" w:type="dxa"/>
          </w:tcPr>
          <w:p w14:paraId="764025BE" w14:textId="77777777" w:rsidR="002A14B3" w:rsidRPr="002A14B3" w:rsidRDefault="002A14B3" w:rsidP="00F87326">
            <w:pPr>
              <w:spacing w:line="259" w:lineRule="auto"/>
              <w:rPr>
                <w:rFonts w:ascii="Calibri" w:eastAsia="Calibri" w:hAnsi="Calibri" w:cs="Calibri"/>
                <w:sz w:val="20"/>
                <w:szCs w:val="20"/>
              </w:rPr>
            </w:pPr>
            <w:r w:rsidRPr="002A14B3">
              <w:rPr>
                <w:rFonts w:ascii="Calibri" w:eastAsia="Calibri" w:hAnsi="Calibri" w:cs="Calibri"/>
                <w:i/>
                <w:iCs/>
                <w:sz w:val="20"/>
                <w:szCs w:val="20"/>
              </w:rPr>
              <w:t>Gedrag</w:t>
            </w:r>
          </w:p>
        </w:tc>
        <w:tc>
          <w:tcPr>
            <w:tcW w:w="4513" w:type="dxa"/>
          </w:tcPr>
          <w:p w14:paraId="15F4EB81" w14:textId="77777777" w:rsidR="002A14B3" w:rsidRPr="002A14B3" w:rsidRDefault="002A14B3" w:rsidP="00F87326">
            <w:pPr>
              <w:spacing w:line="259" w:lineRule="auto"/>
              <w:rPr>
                <w:rFonts w:ascii="Calibri" w:eastAsia="Calibri" w:hAnsi="Calibri" w:cs="Calibri"/>
                <w:sz w:val="20"/>
                <w:szCs w:val="20"/>
              </w:rPr>
            </w:pPr>
            <w:r w:rsidRPr="002A14B3">
              <w:rPr>
                <w:rFonts w:ascii="Calibri" w:eastAsia="Calibri" w:hAnsi="Calibri" w:cs="Calibri"/>
                <w:i/>
                <w:iCs/>
                <w:sz w:val="20"/>
                <w:szCs w:val="20"/>
              </w:rPr>
              <w:t>Richtlijnen consequenties</w:t>
            </w:r>
          </w:p>
        </w:tc>
      </w:tr>
      <w:tr w:rsidR="002A14B3" w14:paraId="533CCE8B" w14:textId="77777777" w:rsidTr="03375959">
        <w:tc>
          <w:tcPr>
            <w:tcW w:w="4513" w:type="dxa"/>
          </w:tcPr>
          <w:p w14:paraId="1A004E8F" w14:textId="77777777" w:rsidR="002A14B3" w:rsidRPr="002A14B3" w:rsidRDefault="002A14B3" w:rsidP="03375959">
            <w:pPr>
              <w:pStyle w:val="Lijstalinea"/>
              <w:numPr>
                <w:ilvl w:val="0"/>
                <w:numId w:val="16"/>
              </w:numPr>
              <w:spacing w:after="160" w:line="259" w:lineRule="auto"/>
              <w:rPr>
                <w:rFonts w:eastAsiaTheme="minorEastAsia"/>
                <w:sz w:val="20"/>
                <w:szCs w:val="20"/>
              </w:rPr>
            </w:pPr>
            <w:r w:rsidRPr="03375959">
              <w:rPr>
                <w:rFonts w:ascii="Calibri" w:eastAsia="Calibri" w:hAnsi="Calibri" w:cs="Calibri"/>
                <w:sz w:val="20"/>
                <w:szCs w:val="20"/>
              </w:rPr>
              <w:t>Grote mond, brutaal naar de leerkracht</w:t>
            </w:r>
          </w:p>
          <w:p w14:paraId="18D27255" w14:textId="77777777" w:rsidR="002A14B3" w:rsidRPr="002A14B3" w:rsidRDefault="002A14B3" w:rsidP="03375959">
            <w:pPr>
              <w:pStyle w:val="Lijstalinea"/>
              <w:numPr>
                <w:ilvl w:val="0"/>
                <w:numId w:val="16"/>
              </w:numPr>
              <w:spacing w:after="160" w:line="259" w:lineRule="auto"/>
              <w:rPr>
                <w:rFonts w:eastAsiaTheme="minorEastAsia"/>
                <w:sz w:val="20"/>
                <w:szCs w:val="20"/>
              </w:rPr>
            </w:pPr>
            <w:r w:rsidRPr="03375959">
              <w:rPr>
                <w:rFonts w:ascii="Calibri" w:eastAsia="Calibri" w:hAnsi="Calibri" w:cs="Calibri"/>
                <w:sz w:val="20"/>
                <w:szCs w:val="20"/>
              </w:rPr>
              <w:t>Vernielen van spullen</w:t>
            </w:r>
          </w:p>
          <w:p w14:paraId="5C78EB10" w14:textId="77777777" w:rsidR="002A14B3" w:rsidRPr="00847360" w:rsidRDefault="002A14B3" w:rsidP="03375959">
            <w:pPr>
              <w:pStyle w:val="Lijstalinea"/>
              <w:numPr>
                <w:ilvl w:val="0"/>
                <w:numId w:val="16"/>
              </w:numPr>
              <w:spacing w:after="160" w:line="259" w:lineRule="auto"/>
              <w:rPr>
                <w:rFonts w:eastAsiaTheme="minorEastAsia"/>
                <w:sz w:val="20"/>
                <w:szCs w:val="20"/>
              </w:rPr>
            </w:pPr>
            <w:r w:rsidRPr="03375959">
              <w:rPr>
                <w:rFonts w:ascii="Calibri" w:eastAsia="Calibri" w:hAnsi="Calibri" w:cs="Calibri"/>
                <w:sz w:val="20"/>
                <w:szCs w:val="20"/>
              </w:rPr>
              <w:t>Grof taalgebruik</w:t>
            </w:r>
          </w:p>
          <w:p w14:paraId="01648B11" w14:textId="22403B94" w:rsidR="00847360" w:rsidRDefault="0098501B" w:rsidP="03375959">
            <w:pPr>
              <w:pStyle w:val="Lijstalinea"/>
              <w:numPr>
                <w:ilvl w:val="0"/>
                <w:numId w:val="16"/>
              </w:numPr>
              <w:spacing w:after="160" w:line="259" w:lineRule="auto"/>
              <w:rPr>
                <w:rFonts w:eastAsiaTheme="minorEastAsia"/>
                <w:sz w:val="20"/>
                <w:szCs w:val="20"/>
              </w:rPr>
            </w:pPr>
            <w:r w:rsidRPr="03375959">
              <w:rPr>
                <w:rFonts w:eastAsiaTheme="minorEastAsia"/>
                <w:sz w:val="20"/>
                <w:szCs w:val="20"/>
              </w:rPr>
              <w:t xml:space="preserve">Onjuist </w:t>
            </w:r>
            <w:r w:rsidR="00D71651" w:rsidRPr="03375959">
              <w:rPr>
                <w:rFonts w:eastAsiaTheme="minorEastAsia"/>
                <w:sz w:val="20"/>
                <w:szCs w:val="20"/>
              </w:rPr>
              <w:t>gebruik ICT middelen</w:t>
            </w:r>
          </w:p>
          <w:p w14:paraId="2B9B7499" w14:textId="0E2D7BF9" w:rsidR="002A14B3" w:rsidRPr="00BA1D69" w:rsidRDefault="00C90A19" w:rsidP="03375959">
            <w:pPr>
              <w:pStyle w:val="Lijstalinea"/>
              <w:numPr>
                <w:ilvl w:val="0"/>
                <w:numId w:val="16"/>
              </w:numPr>
              <w:spacing w:after="160" w:line="259" w:lineRule="auto"/>
              <w:rPr>
                <w:rFonts w:eastAsiaTheme="minorEastAsia"/>
                <w:sz w:val="20"/>
                <w:szCs w:val="20"/>
              </w:rPr>
            </w:pPr>
            <w:r w:rsidRPr="03375959">
              <w:rPr>
                <w:rFonts w:eastAsiaTheme="minorEastAsia"/>
                <w:sz w:val="20"/>
                <w:szCs w:val="20"/>
              </w:rPr>
              <w:t xml:space="preserve">Ongewenst gedrag op </w:t>
            </w:r>
            <w:proofErr w:type="spellStart"/>
            <w:r w:rsidRPr="03375959">
              <w:rPr>
                <w:rFonts w:eastAsiaTheme="minorEastAsia"/>
                <w:sz w:val="20"/>
                <w:szCs w:val="20"/>
              </w:rPr>
              <w:t>Social</w:t>
            </w:r>
            <w:proofErr w:type="spellEnd"/>
            <w:r w:rsidRPr="03375959">
              <w:rPr>
                <w:rFonts w:eastAsiaTheme="minorEastAsia"/>
                <w:sz w:val="20"/>
                <w:szCs w:val="20"/>
              </w:rPr>
              <w:t xml:space="preserve"> Media</w:t>
            </w:r>
          </w:p>
          <w:p w14:paraId="05D4CB48" w14:textId="77777777" w:rsidR="002A14B3" w:rsidRPr="002A14B3" w:rsidRDefault="002A14B3" w:rsidP="00F87326">
            <w:pPr>
              <w:spacing w:line="259" w:lineRule="auto"/>
              <w:rPr>
                <w:rFonts w:ascii="Calibri" w:eastAsia="Calibri" w:hAnsi="Calibri" w:cs="Calibri"/>
                <w:sz w:val="20"/>
                <w:szCs w:val="20"/>
              </w:rPr>
            </w:pPr>
          </w:p>
        </w:tc>
        <w:tc>
          <w:tcPr>
            <w:tcW w:w="4513" w:type="dxa"/>
          </w:tcPr>
          <w:p w14:paraId="4F873763" w14:textId="77777777" w:rsidR="002A14B3" w:rsidRPr="002A14B3" w:rsidRDefault="002A14B3" w:rsidP="00F87326">
            <w:pPr>
              <w:spacing w:line="259" w:lineRule="auto"/>
              <w:rPr>
                <w:rFonts w:ascii="Calibri" w:eastAsia="Calibri" w:hAnsi="Calibri" w:cs="Calibri"/>
                <w:sz w:val="20"/>
                <w:szCs w:val="20"/>
              </w:rPr>
            </w:pPr>
            <w:r w:rsidRPr="002A14B3">
              <w:rPr>
                <w:rFonts w:ascii="Calibri" w:eastAsia="Calibri" w:hAnsi="Calibri" w:cs="Calibri"/>
                <w:sz w:val="20"/>
                <w:szCs w:val="20"/>
              </w:rPr>
              <w:t>Enkel incident:</w:t>
            </w:r>
          </w:p>
          <w:p w14:paraId="1164AD94" w14:textId="6B30E8E7" w:rsidR="002A14B3" w:rsidRPr="002A14B3" w:rsidRDefault="002A14B3" w:rsidP="00F87326">
            <w:pPr>
              <w:spacing w:line="259" w:lineRule="auto"/>
              <w:rPr>
                <w:rFonts w:ascii="Calibri" w:eastAsia="Calibri" w:hAnsi="Calibri" w:cs="Calibri"/>
                <w:sz w:val="20"/>
                <w:szCs w:val="20"/>
              </w:rPr>
            </w:pPr>
            <w:r w:rsidRPr="002A14B3">
              <w:rPr>
                <w:rFonts w:ascii="Calibri" w:eastAsia="Calibri" w:hAnsi="Calibri" w:cs="Calibri"/>
                <w:sz w:val="20"/>
                <w:szCs w:val="20"/>
              </w:rPr>
              <w:t xml:space="preserve">1e waarschuwing + </w:t>
            </w:r>
            <w:r w:rsidR="00496BBB">
              <w:rPr>
                <w:rFonts w:ascii="Calibri" w:eastAsia="Calibri" w:hAnsi="Calibri" w:cs="Calibri"/>
                <w:sz w:val="20"/>
                <w:szCs w:val="20"/>
              </w:rPr>
              <w:t xml:space="preserve">gesprek </w:t>
            </w:r>
            <w:r w:rsidR="007D31C9">
              <w:rPr>
                <w:rFonts w:ascii="Calibri" w:eastAsia="Calibri" w:hAnsi="Calibri" w:cs="Calibri"/>
                <w:sz w:val="20"/>
                <w:szCs w:val="20"/>
              </w:rPr>
              <w:t>tussen leerling en leerkracht: Eigen keuze maken (zie Preventief werken met schoolafspraken, omgaan met ongewenst gedrag)</w:t>
            </w:r>
          </w:p>
          <w:p w14:paraId="5E63CDB9" w14:textId="77777777" w:rsidR="002A14B3" w:rsidRPr="002A14B3" w:rsidRDefault="002A14B3" w:rsidP="00F87326">
            <w:pPr>
              <w:spacing w:line="259" w:lineRule="auto"/>
              <w:rPr>
                <w:rFonts w:ascii="Calibri" w:eastAsia="Calibri" w:hAnsi="Calibri" w:cs="Calibri"/>
                <w:sz w:val="20"/>
                <w:szCs w:val="20"/>
              </w:rPr>
            </w:pPr>
          </w:p>
          <w:p w14:paraId="35D80C92" w14:textId="77777777" w:rsidR="002A14B3" w:rsidRPr="002A14B3" w:rsidRDefault="002A14B3" w:rsidP="00F87326">
            <w:pPr>
              <w:spacing w:line="259" w:lineRule="auto"/>
              <w:rPr>
                <w:rFonts w:ascii="Calibri" w:eastAsia="Calibri" w:hAnsi="Calibri" w:cs="Calibri"/>
                <w:sz w:val="20"/>
                <w:szCs w:val="20"/>
              </w:rPr>
            </w:pPr>
            <w:r w:rsidRPr="002A14B3">
              <w:rPr>
                <w:rFonts w:ascii="Calibri" w:eastAsia="Calibri" w:hAnsi="Calibri" w:cs="Calibri"/>
                <w:sz w:val="20"/>
                <w:szCs w:val="20"/>
              </w:rPr>
              <w:t>Herhaaldelijk incident:</w:t>
            </w:r>
          </w:p>
          <w:p w14:paraId="3C671920" w14:textId="77777777" w:rsidR="002A14B3" w:rsidRPr="002A14B3" w:rsidRDefault="002A14B3" w:rsidP="002A14B3">
            <w:pPr>
              <w:pStyle w:val="Lijstalinea"/>
              <w:numPr>
                <w:ilvl w:val="0"/>
                <w:numId w:val="15"/>
              </w:numPr>
              <w:spacing w:after="160" w:line="259" w:lineRule="auto"/>
              <w:rPr>
                <w:rFonts w:eastAsiaTheme="minorEastAsia"/>
                <w:sz w:val="20"/>
                <w:szCs w:val="20"/>
              </w:rPr>
            </w:pPr>
            <w:r w:rsidRPr="002A14B3">
              <w:rPr>
                <w:rFonts w:ascii="Calibri" w:eastAsia="Calibri" w:hAnsi="Calibri" w:cs="Calibri"/>
                <w:sz w:val="20"/>
                <w:szCs w:val="20"/>
              </w:rPr>
              <w:t>2</w:t>
            </w:r>
            <w:r w:rsidRPr="002A14B3">
              <w:rPr>
                <w:rFonts w:ascii="Calibri" w:eastAsia="Calibri" w:hAnsi="Calibri" w:cs="Calibri"/>
                <w:sz w:val="20"/>
                <w:szCs w:val="20"/>
                <w:vertAlign w:val="superscript"/>
              </w:rPr>
              <w:t>e</w:t>
            </w:r>
            <w:r w:rsidRPr="002A14B3">
              <w:rPr>
                <w:rFonts w:ascii="Calibri" w:eastAsia="Calibri" w:hAnsi="Calibri" w:cs="Calibri"/>
                <w:sz w:val="20"/>
                <w:szCs w:val="20"/>
              </w:rPr>
              <w:t xml:space="preserve"> waarschuwing + verwijzing naar eerder gesprek. Melding in </w:t>
            </w:r>
            <w:proofErr w:type="spellStart"/>
            <w:r w:rsidRPr="002A14B3">
              <w:rPr>
                <w:rFonts w:ascii="Calibri" w:eastAsia="Calibri" w:hAnsi="Calibri" w:cs="Calibri"/>
                <w:sz w:val="20"/>
                <w:szCs w:val="20"/>
              </w:rPr>
              <w:t>Parnassys</w:t>
            </w:r>
            <w:proofErr w:type="spellEnd"/>
            <w:r w:rsidRPr="002A14B3">
              <w:rPr>
                <w:rFonts w:ascii="Calibri" w:eastAsia="Calibri" w:hAnsi="Calibri" w:cs="Calibri"/>
                <w:sz w:val="20"/>
                <w:szCs w:val="20"/>
              </w:rPr>
              <w:t>, incidentenregistratie. Deze wordt bij verdere herhalingen aangevuld.</w:t>
            </w:r>
          </w:p>
          <w:p w14:paraId="5A3BC387" w14:textId="77777777" w:rsidR="002A14B3" w:rsidRPr="002A14B3" w:rsidRDefault="002A14B3" w:rsidP="002A14B3">
            <w:pPr>
              <w:pStyle w:val="Lijstalinea"/>
              <w:numPr>
                <w:ilvl w:val="0"/>
                <w:numId w:val="15"/>
              </w:numPr>
              <w:spacing w:after="160" w:line="259" w:lineRule="auto"/>
              <w:rPr>
                <w:rFonts w:eastAsiaTheme="minorEastAsia"/>
                <w:sz w:val="20"/>
                <w:szCs w:val="20"/>
              </w:rPr>
            </w:pPr>
            <w:r w:rsidRPr="002A14B3">
              <w:rPr>
                <w:rFonts w:ascii="Calibri" w:eastAsia="Calibri" w:hAnsi="Calibri" w:cs="Calibri"/>
                <w:sz w:val="20"/>
                <w:szCs w:val="20"/>
              </w:rPr>
              <w:t>Time-out in een andere groep. De duur van de time-out wordt met de leerling besproken. De leerling krijgt werk mee.</w:t>
            </w:r>
          </w:p>
          <w:p w14:paraId="41C90941" w14:textId="77777777" w:rsidR="002A14B3" w:rsidRPr="002A14B3" w:rsidRDefault="002A14B3" w:rsidP="00EF4E67">
            <w:pPr>
              <w:pStyle w:val="Lijstalinea"/>
              <w:spacing w:after="160" w:line="259" w:lineRule="auto"/>
              <w:rPr>
                <w:rFonts w:eastAsiaTheme="minorEastAsia"/>
                <w:sz w:val="20"/>
                <w:szCs w:val="20"/>
              </w:rPr>
            </w:pPr>
            <w:r w:rsidRPr="002A14B3">
              <w:rPr>
                <w:rFonts w:ascii="Calibri" w:eastAsia="Calibri" w:hAnsi="Calibri" w:cs="Calibri"/>
                <w:sz w:val="20"/>
                <w:szCs w:val="20"/>
              </w:rPr>
              <w:t xml:space="preserve">Ouders informeren (dit gebeurt bij voorkeur telefonisch, indien nodig via e-mail). </w:t>
            </w:r>
            <w:proofErr w:type="spellStart"/>
            <w:r w:rsidRPr="002A14B3">
              <w:rPr>
                <w:rFonts w:ascii="Calibri" w:eastAsia="Calibri" w:hAnsi="Calibri" w:cs="Calibri"/>
                <w:sz w:val="20"/>
                <w:szCs w:val="20"/>
              </w:rPr>
              <w:t>IB’er</w:t>
            </w:r>
            <w:proofErr w:type="spellEnd"/>
            <w:r w:rsidRPr="002A14B3">
              <w:rPr>
                <w:rFonts w:ascii="Calibri" w:eastAsia="Calibri" w:hAnsi="Calibri" w:cs="Calibri"/>
                <w:sz w:val="20"/>
                <w:szCs w:val="20"/>
              </w:rPr>
              <w:t xml:space="preserve"> wordt geïnformeerd. </w:t>
            </w:r>
          </w:p>
          <w:p w14:paraId="5874DC14" w14:textId="77777777" w:rsidR="002A14B3" w:rsidRPr="002A14B3" w:rsidRDefault="002A14B3" w:rsidP="002A14B3">
            <w:pPr>
              <w:pStyle w:val="Lijstalinea"/>
              <w:numPr>
                <w:ilvl w:val="0"/>
                <w:numId w:val="15"/>
              </w:numPr>
              <w:spacing w:after="160" w:line="259" w:lineRule="auto"/>
              <w:rPr>
                <w:rFonts w:eastAsiaTheme="minorEastAsia"/>
                <w:sz w:val="20"/>
                <w:szCs w:val="20"/>
              </w:rPr>
            </w:pPr>
            <w:r w:rsidRPr="002A14B3">
              <w:rPr>
                <w:rFonts w:ascii="Calibri" w:eastAsia="Calibri" w:hAnsi="Calibri" w:cs="Calibri"/>
                <w:sz w:val="20"/>
                <w:szCs w:val="20"/>
              </w:rPr>
              <w:t xml:space="preserve">Ouders worden dezelfde dag uitgenodigd voor een gesprek. Er wordt een plan gemaakt met als doel gedragsverandering. Dit plan duurt maximaal 3 weken. Daarna vindt er een evaluatie plaats met ouders en de leerling. Indien nodig kan dit ook eerder plaats vinden. </w:t>
            </w:r>
          </w:p>
          <w:p w14:paraId="162BC076" w14:textId="77777777" w:rsidR="002A14B3" w:rsidRPr="002A14B3" w:rsidRDefault="002A14B3" w:rsidP="002A14B3">
            <w:pPr>
              <w:pStyle w:val="Lijstalinea"/>
              <w:numPr>
                <w:ilvl w:val="0"/>
                <w:numId w:val="15"/>
              </w:numPr>
              <w:spacing w:after="160" w:line="259" w:lineRule="auto"/>
              <w:rPr>
                <w:rFonts w:eastAsiaTheme="minorEastAsia"/>
                <w:sz w:val="20"/>
                <w:szCs w:val="20"/>
              </w:rPr>
            </w:pPr>
            <w:r w:rsidRPr="002A14B3">
              <w:rPr>
                <w:rFonts w:ascii="Calibri" w:eastAsia="Calibri" w:hAnsi="Calibri" w:cs="Calibri"/>
                <w:sz w:val="20"/>
                <w:szCs w:val="20"/>
              </w:rPr>
              <w:t>Inschakelen ondersteuningsteam. Ouders worden hierover geïnformeerd. Handelingsadviezen worden planmatig uitgevoerd en geëvalueerd.</w:t>
            </w:r>
          </w:p>
          <w:p w14:paraId="27833680" w14:textId="77777777" w:rsidR="002A14B3" w:rsidRPr="002A14B3" w:rsidRDefault="002A14B3" w:rsidP="002A14B3">
            <w:pPr>
              <w:pStyle w:val="Lijstalinea"/>
              <w:numPr>
                <w:ilvl w:val="0"/>
                <w:numId w:val="15"/>
              </w:numPr>
              <w:spacing w:after="160" w:line="259" w:lineRule="auto"/>
              <w:rPr>
                <w:rFonts w:eastAsiaTheme="minorEastAsia"/>
                <w:sz w:val="20"/>
                <w:szCs w:val="20"/>
              </w:rPr>
            </w:pPr>
            <w:r w:rsidRPr="002A14B3">
              <w:rPr>
                <w:rFonts w:ascii="Calibri" w:eastAsia="Calibri" w:hAnsi="Calibri" w:cs="Calibri"/>
                <w:sz w:val="20"/>
                <w:szCs w:val="20"/>
              </w:rPr>
              <w:t xml:space="preserve">Overleg met directie en IB: Time-out, waarbij het kind langere tijd in een andere klas gezet wordt. Dit geldt als een laatste waarschuwing. Hier worden ouders schriftelijk door directie over geïnformeerd.  </w:t>
            </w:r>
          </w:p>
          <w:p w14:paraId="6FCE98D9" w14:textId="77777777" w:rsidR="002A14B3" w:rsidRPr="002A14B3" w:rsidRDefault="002A14B3" w:rsidP="002A14B3">
            <w:pPr>
              <w:pStyle w:val="Lijstalinea"/>
              <w:numPr>
                <w:ilvl w:val="0"/>
                <w:numId w:val="15"/>
              </w:numPr>
              <w:spacing w:after="160" w:line="259" w:lineRule="auto"/>
              <w:rPr>
                <w:rFonts w:eastAsiaTheme="minorEastAsia"/>
                <w:sz w:val="20"/>
                <w:szCs w:val="20"/>
              </w:rPr>
            </w:pPr>
            <w:r w:rsidRPr="002A14B3">
              <w:rPr>
                <w:rFonts w:ascii="Calibri" w:eastAsia="Calibri" w:hAnsi="Calibri" w:cs="Calibri"/>
                <w:sz w:val="20"/>
                <w:szCs w:val="20"/>
              </w:rPr>
              <w:t>Schorsing</w:t>
            </w:r>
          </w:p>
          <w:p w14:paraId="63CAC08E" w14:textId="1D94051B" w:rsidR="002A14B3" w:rsidRPr="002A14B3" w:rsidRDefault="002A14B3" w:rsidP="002A14B3">
            <w:pPr>
              <w:pStyle w:val="Lijstalinea"/>
              <w:numPr>
                <w:ilvl w:val="0"/>
                <w:numId w:val="15"/>
              </w:numPr>
              <w:spacing w:after="160" w:line="259" w:lineRule="auto"/>
              <w:rPr>
                <w:rFonts w:eastAsiaTheme="minorEastAsia"/>
                <w:sz w:val="20"/>
                <w:szCs w:val="20"/>
              </w:rPr>
            </w:pPr>
            <w:r w:rsidRPr="002A14B3">
              <w:rPr>
                <w:rFonts w:ascii="Calibri" w:eastAsia="Calibri" w:hAnsi="Calibri" w:cs="Calibri"/>
                <w:sz w:val="20"/>
                <w:szCs w:val="20"/>
              </w:rPr>
              <w:t xml:space="preserve">Bij herhaling overleggen met directie en IB. Terugpakken naar punt </w:t>
            </w:r>
            <w:r w:rsidR="008C7A4C">
              <w:rPr>
                <w:rFonts w:ascii="Calibri" w:eastAsia="Calibri" w:hAnsi="Calibri" w:cs="Calibri"/>
                <w:sz w:val="20"/>
                <w:szCs w:val="20"/>
              </w:rPr>
              <w:t>3</w:t>
            </w:r>
            <w:r w:rsidRPr="002A14B3">
              <w:rPr>
                <w:rFonts w:ascii="Calibri" w:eastAsia="Calibri" w:hAnsi="Calibri" w:cs="Calibri"/>
                <w:sz w:val="20"/>
                <w:szCs w:val="20"/>
              </w:rPr>
              <w:t xml:space="preserve"> of overgaan tot verwijdering.</w:t>
            </w:r>
          </w:p>
          <w:p w14:paraId="7449EE03" w14:textId="77777777" w:rsidR="002A14B3" w:rsidRPr="002A14B3" w:rsidRDefault="002A14B3" w:rsidP="00F87326">
            <w:pPr>
              <w:spacing w:line="259" w:lineRule="auto"/>
              <w:ind w:left="720"/>
              <w:rPr>
                <w:rFonts w:ascii="Calibri" w:eastAsia="Calibri" w:hAnsi="Calibri" w:cs="Calibri"/>
                <w:sz w:val="20"/>
                <w:szCs w:val="20"/>
              </w:rPr>
            </w:pPr>
          </w:p>
        </w:tc>
      </w:tr>
      <w:tr w:rsidR="005F099D" w14:paraId="2FFC7AEE" w14:textId="77777777" w:rsidTr="03375959">
        <w:tc>
          <w:tcPr>
            <w:tcW w:w="4513" w:type="dxa"/>
          </w:tcPr>
          <w:p w14:paraId="25A4455B" w14:textId="3E49D28E" w:rsidR="005F099D" w:rsidRPr="005F099D" w:rsidRDefault="005F099D" w:rsidP="005F099D">
            <w:pPr>
              <w:rPr>
                <w:rFonts w:ascii="Calibri" w:eastAsia="Calibri" w:hAnsi="Calibri" w:cs="Calibri"/>
                <w:sz w:val="20"/>
                <w:szCs w:val="20"/>
              </w:rPr>
            </w:pPr>
            <w:r>
              <w:rPr>
                <w:rFonts w:ascii="Calibri" w:eastAsia="Calibri" w:hAnsi="Calibri" w:cs="Calibri"/>
                <w:sz w:val="20"/>
                <w:szCs w:val="20"/>
              </w:rPr>
              <w:t>Onjuist gebruik ICT middelen</w:t>
            </w:r>
          </w:p>
        </w:tc>
        <w:tc>
          <w:tcPr>
            <w:tcW w:w="4513" w:type="dxa"/>
          </w:tcPr>
          <w:p w14:paraId="78F27CFD" w14:textId="77777777" w:rsidR="00C07122" w:rsidRPr="002A14B3" w:rsidRDefault="00C07122" w:rsidP="00C07122">
            <w:pPr>
              <w:spacing w:line="259" w:lineRule="auto"/>
              <w:rPr>
                <w:rFonts w:ascii="Calibri" w:eastAsia="Calibri" w:hAnsi="Calibri" w:cs="Calibri"/>
                <w:sz w:val="20"/>
                <w:szCs w:val="20"/>
              </w:rPr>
            </w:pPr>
            <w:r w:rsidRPr="002A14B3">
              <w:rPr>
                <w:rFonts w:ascii="Calibri" w:eastAsia="Calibri" w:hAnsi="Calibri" w:cs="Calibri"/>
                <w:sz w:val="20"/>
                <w:szCs w:val="20"/>
              </w:rPr>
              <w:t>Enkel incident:</w:t>
            </w:r>
          </w:p>
          <w:p w14:paraId="09B1FC1C" w14:textId="77777777" w:rsidR="00C07122" w:rsidRPr="002A14B3" w:rsidRDefault="00C07122" w:rsidP="00C07122">
            <w:pPr>
              <w:spacing w:line="259" w:lineRule="auto"/>
              <w:rPr>
                <w:rFonts w:ascii="Calibri" w:eastAsia="Calibri" w:hAnsi="Calibri" w:cs="Calibri"/>
                <w:sz w:val="20"/>
                <w:szCs w:val="20"/>
              </w:rPr>
            </w:pPr>
            <w:r w:rsidRPr="002A14B3">
              <w:rPr>
                <w:rFonts w:ascii="Calibri" w:eastAsia="Calibri" w:hAnsi="Calibri" w:cs="Calibri"/>
                <w:sz w:val="20"/>
                <w:szCs w:val="20"/>
              </w:rPr>
              <w:t xml:space="preserve">1e waarschuwing + </w:t>
            </w:r>
            <w:r>
              <w:rPr>
                <w:rFonts w:ascii="Calibri" w:eastAsia="Calibri" w:hAnsi="Calibri" w:cs="Calibri"/>
                <w:sz w:val="20"/>
                <w:szCs w:val="20"/>
              </w:rPr>
              <w:t>gesprek tussen leerling en leerkracht: Eigen keuze maken (zie Preventief werken met schoolafspraken, omgaan met ongewenst gedrag)</w:t>
            </w:r>
          </w:p>
          <w:p w14:paraId="046FD334" w14:textId="77777777" w:rsidR="005F099D" w:rsidRPr="002A14B3" w:rsidRDefault="005F099D" w:rsidP="005F099D">
            <w:pPr>
              <w:spacing w:line="259" w:lineRule="auto"/>
              <w:rPr>
                <w:rFonts w:ascii="Calibri" w:eastAsia="Calibri" w:hAnsi="Calibri" w:cs="Calibri"/>
                <w:sz w:val="20"/>
                <w:szCs w:val="20"/>
              </w:rPr>
            </w:pPr>
          </w:p>
          <w:p w14:paraId="5106291D" w14:textId="77777777" w:rsidR="005F099D" w:rsidRPr="002A14B3" w:rsidRDefault="005F099D" w:rsidP="005F099D">
            <w:pPr>
              <w:spacing w:line="259" w:lineRule="auto"/>
              <w:rPr>
                <w:rFonts w:ascii="Calibri" w:eastAsia="Calibri" w:hAnsi="Calibri" w:cs="Calibri"/>
                <w:sz w:val="20"/>
                <w:szCs w:val="20"/>
              </w:rPr>
            </w:pPr>
            <w:r w:rsidRPr="002A14B3">
              <w:rPr>
                <w:rFonts w:ascii="Calibri" w:eastAsia="Calibri" w:hAnsi="Calibri" w:cs="Calibri"/>
                <w:sz w:val="20"/>
                <w:szCs w:val="20"/>
              </w:rPr>
              <w:t>Herhaaldelijk incident:</w:t>
            </w:r>
          </w:p>
          <w:p w14:paraId="7464125A" w14:textId="12FC96D0" w:rsidR="005F099D" w:rsidRPr="002A14B3" w:rsidRDefault="005F099D" w:rsidP="005F099D">
            <w:pPr>
              <w:pStyle w:val="Lijstalinea"/>
              <w:numPr>
                <w:ilvl w:val="0"/>
                <w:numId w:val="24"/>
              </w:numPr>
              <w:spacing w:after="160" w:line="259" w:lineRule="auto"/>
              <w:rPr>
                <w:rFonts w:eastAsiaTheme="minorEastAsia"/>
                <w:sz w:val="20"/>
                <w:szCs w:val="20"/>
              </w:rPr>
            </w:pPr>
            <w:r w:rsidRPr="002A14B3">
              <w:rPr>
                <w:rFonts w:ascii="Calibri" w:eastAsia="Calibri" w:hAnsi="Calibri" w:cs="Calibri"/>
                <w:sz w:val="20"/>
                <w:szCs w:val="20"/>
              </w:rPr>
              <w:lastRenderedPageBreak/>
              <w:t>2</w:t>
            </w:r>
            <w:r w:rsidRPr="002A14B3">
              <w:rPr>
                <w:rFonts w:ascii="Calibri" w:eastAsia="Calibri" w:hAnsi="Calibri" w:cs="Calibri"/>
                <w:sz w:val="20"/>
                <w:szCs w:val="20"/>
                <w:vertAlign w:val="superscript"/>
              </w:rPr>
              <w:t>e</w:t>
            </w:r>
            <w:r w:rsidRPr="002A14B3">
              <w:rPr>
                <w:rFonts w:ascii="Calibri" w:eastAsia="Calibri" w:hAnsi="Calibri" w:cs="Calibri"/>
                <w:sz w:val="20"/>
                <w:szCs w:val="20"/>
              </w:rPr>
              <w:t xml:space="preserve"> waarschuwing + verwijzing naar eerder gesprek. Melding in </w:t>
            </w:r>
            <w:proofErr w:type="spellStart"/>
            <w:r w:rsidRPr="002A14B3">
              <w:rPr>
                <w:rFonts w:ascii="Calibri" w:eastAsia="Calibri" w:hAnsi="Calibri" w:cs="Calibri"/>
                <w:sz w:val="20"/>
                <w:szCs w:val="20"/>
              </w:rPr>
              <w:t>Parnassys</w:t>
            </w:r>
            <w:proofErr w:type="spellEnd"/>
            <w:r w:rsidRPr="002A14B3">
              <w:rPr>
                <w:rFonts w:ascii="Calibri" w:eastAsia="Calibri" w:hAnsi="Calibri" w:cs="Calibri"/>
                <w:sz w:val="20"/>
                <w:szCs w:val="20"/>
              </w:rPr>
              <w:t>, incidentenregistratie. Deze wordt bij verdere herhalingen aangevuld.</w:t>
            </w:r>
            <w:r w:rsidR="000E0220">
              <w:rPr>
                <w:rFonts w:ascii="Calibri" w:eastAsia="Calibri" w:hAnsi="Calibri" w:cs="Calibri"/>
                <w:sz w:val="20"/>
                <w:szCs w:val="20"/>
              </w:rPr>
              <w:t xml:space="preserve"> Chromebook 2 dagen in beheer van leerkracht. Enkel gebruiken bij specifieke toestemming van leerkracht.</w:t>
            </w:r>
          </w:p>
          <w:p w14:paraId="11DF10A7" w14:textId="3C76DB1C" w:rsidR="005F099D" w:rsidRPr="002A14B3" w:rsidRDefault="005F099D" w:rsidP="005F099D">
            <w:pPr>
              <w:pStyle w:val="Lijstalinea"/>
              <w:numPr>
                <w:ilvl w:val="0"/>
                <w:numId w:val="24"/>
              </w:numPr>
              <w:spacing w:after="160" w:line="259" w:lineRule="auto"/>
              <w:rPr>
                <w:rFonts w:eastAsiaTheme="minorEastAsia"/>
                <w:sz w:val="20"/>
                <w:szCs w:val="20"/>
              </w:rPr>
            </w:pPr>
            <w:r w:rsidRPr="002A14B3">
              <w:rPr>
                <w:rFonts w:ascii="Calibri" w:eastAsia="Calibri" w:hAnsi="Calibri" w:cs="Calibri"/>
                <w:sz w:val="20"/>
                <w:szCs w:val="20"/>
              </w:rPr>
              <w:t xml:space="preserve">Ouders informeren (dit gebeurt bij voorkeur telefonisch, indien nodig via e-mail). </w:t>
            </w:r>
            <w:proofErr w:type="spellStart"/>
            <w:r w:rsidRPr="002A14B3">
              <w:rPr>
                <w:rFonts w:ascii="Calibri" w:eastAsia="Calibri" w:hAnsi="Calibri" w:cs="Calibri"/>
                <w:sz w:val="20"/>
                <w:szCs w:val="20"/>
              </w:rPr>
              <w:t>IB’er</w:t>
            </w:r>
            <w:proofErr w:type="spellEnd"/>
            <w:r w:rsidRPr="002A14B3">
              <w:rPr>
                <w:rFonts w:ascii="Calibri" w:eastAsia="Calibri" w:hAnsi="Calibri" w:cs="Calibri"/>
                <w:sz w:val="20"/>
                <w:szCs w:val="20"/>
              </w:rPr>
              <w:t xml:space="preserve"> wordt geïnformeerd. </w:t>
            </w:r>
            <w:r w:rsidR="0018762B">
              <w:rPr>
                <w:rFonts w:ascii="Calibri" w:eastAsia="Calibri" w:hAnsi="Calibri" w:cs="Calibri"/>
                <w:sz w:val="20"/>
                <w:szCs w:val="20"/>
              </w:rPr>
              <w:t>Chromebook 1 week in beheer van leerkracht. Enkel gebruiken</w:t>
            </w:r>
            <w:r w:rsidR="000E0220">
              <w:rPr>
                <w:rFonts w:ascii="Calibri" w:eastAsia="Calibri" w:hAnsi="Calibri" w:cs="Calibri"/>
                <w:sz w:val="20"/>
                <w:szCs w:val="20"/>
              </w:rPr>
              <w:t xml:space="preserve"> bij specifieke toestemming van leerkracht. </w:t>
            </w:r>
          </w:p>
          <w:p w14:paraId="358E92C3" w14:textId="6103A33E" w:rsidR="005F099D" w:rsidRPr="002A14B3" w:rsidRDefault="005F099D" w:rsidP="005F099D">
            <w:pPr>
              <w:pStyle w:val="Lijstalinea"/>
              <w:numPr>
                <w:ilvl w:val="0"/>
                <w:numId w:val="24"/>
              </w:numPr>
              <w:spacing w:after="160" w:line="259" w:lineRule="auto"/>
              <w:rPr>
                <w:rFonts w:eastAsiaTheme="minorEastAsia"/>
                <w:sz w:val="20"/>
                <w:szCs w:val="20"/>
              </w:rPr>
            </w:pPr>
            <w:r w:rsidRPr="002A14B3">
              <w:rPr>
                <w:rFonts w:ascii="Calibri" w:eastAsia="Calibri" w:hAnsi="Calibri" w:cs="Calibri"/>
                <w:sz w:val="20"/>
                <w:szCs w:val="20"/>
              </w:rPr>
              <w:t>Ouders worden dezelfde dag uitgenodigd voor een gesprek. Er wordt een plan gemaakt met als doel gedragsverandering. Dit plan duurt maximaal 3 weken. Daarna vindt er een evaluatie plaats met ouders en de leerling. Indien nodig kan dit ook eerder plaats vin</w:t>
            </w:r>
            <w:r w:rsidR="0063214B">
              <w:rPr>
                <w:rFonts w:ascii="Calibri" w:eastAsia="Calibri" w:hAnsi="Calibri" w:cs="Calibri"/>
                <w:sz w:val="20"/>
                <w:szCs w:val="20"/>
              </w:rPr>
              <w:t xml:space="preserve">den. </w:t>
            </w:r>
          </w:p>
          <w:p w14:paraId="72F8E659" w14:textId="77777777" w:rsidR="005F099D" w:rsidRPr="002A14B3" w:rsidRDefault="005F099D" w:rsidP="005F099D">
            <w:pPr>
              <w:pStyle w:val="Lijstalinea"/>
              <w:numPr>
                <w:ilvl w:val="0"/>
                <w:numId w:val="24"/>
              </w:numPr>
              <w:spacing w:after="160" w:line="259" w:lineRule="auto"/>
              <w:rPr>
                <w:rFonts w:eastAsiaTheme="minorEastAsia"/>
                <w:sz w:val="20"/>
                <w:szCs w:val="20"/>
              </w:rPr>
            </w:pPr>
            <w:r w:rsidRPr="002A14B3">
              <w:rPr>
                <w:rFonts w:ascii="Calibri" w:eastAsia="Calibri" w:hAnsi="Calibri" w:cs="Calibri"/>
                <w:sz w:val="20"/>
                <w:szCs w:val="20"/>
              </w:rPr>
              <w:t xml:space="preserve">Overleg met directie en IB: Time-out, waarbij het kind langere tijd in een andere klas gezet wordt. Dit geldt als een laatste waarschuwing. Hier worden ouders schriftelijk door directie over geïnformeerd.  </w:t>
            </w:r>
          </w:p>
          <w:p w14:paraId="51A9DDA4" w14:textId="77777777" w:rsidR="005F099D" w:rsidRPr="002A14B3" w:rsidRDefault="005F099D" w:rsidP="005F099D">
            <w:pPr>
              <w:pStyle w:val="Lijstalinea"/>
              <w:numPr>
                <w:ilvl w:val="0"/>
                <w:numId w:val="24"/>
              </w:numPr>
              <w:spacing w:after="160" w:line="259" w:lineRule="auto"/>
              <w:rPr>
                <w:rFonts w:eastAsiaTheme="minorEastAsia"/>
                <w:sz w:val="20"/>
                <w:szCs w:val="20"/>
              </w:rPr>
            </w:pPr>
            <w:r w:rsidRPr="002A14B3">
              <w:rPr>
                <w:rFonts w:ascii="Calibri" w:eastAsia="Calibri" w:hAnsi="Calibri" w:cs="Calibri"/>
                <w:sz w:val="20"/>
                <w:szCs w:val="20"/>
              </w:rPr>
              <w:t>Schorsing</w:t>
            </w:r>
          </w:p>
          <w:p w14:paraId="7CA8B969" w14:textId="77777777" w:rsidR="005F099D" w:rsidRPr="002A14B3" w:rsidRDefault="005F099D" w:rsidP="005F099D">
            <w:pPr>
              <w:pStyle w:val="Lijstalinea"/>
              <w:numPr>
                <w:ilvl w:val="0"/>
                <w:numId w:val="24"/>
              </w:numPr>
              <w:spacing w:after="160" w:line="259" w:lineRule="auto"/>
              <w:rPr>
                <w:rFonts w:eastAsiaTheme="minorEastAsia"/>
                <w:sz w:val="20"/>
                <w:szCs w:val="20"/>
              </w:rPr>
            </w:pPr>
            <w:r w:rsidRPr="002A14B3">
              <w:rPr>
                <w:rFonts w:ascii="Calibri" w:eastAsia="Calibri" w:hAnsi="Calibri" w:cs="Calibri"/>
                <w:sz w:val="20"/>
                <w:szCs w:val="20"/>
              </w:rPr>
              <w:t>Bij herhaling overleggen met directie en IB. Terugpakken naar punt 4 of overgaan tot verwijdering.</w:t>
            </w:r>
          </w:p>
          <w:p w14:paraId="2A057F97" w14:textId="77777777" w:rsidR="005F099D" w:rsidRPr="002A14B3" w:rsidRDefault="005F099D" w:rsidP="00F87326">
            <w:pPr>
              <w:rPr>
                <w:rFonts w:ascii="Calibri" w:eastAsia="Calibri" w:hAnsi="Calibri" w:cs="Calibri"/>
                <w:sz w:val="20"/>
                <w:szCs w:val="20"/>
              </w:rPr>
            </w:pPr>
          </w:p>
        </w:tc>
      </w:tr>
      <w:tr w:rsidR="002A14B3" w14:paraId="6318E3A1" w14:textId="77777777" w:rsidTr="03375959">
        <w:tc>
          <w:tcPr>
            <w:tcW w:w="4513" w:type="dxa"/>
          </w:tcPr>
          <w:p w14:paraId="5ECC823C" w14:textId="77777777" w:rsidR="002A14B3" w:rsidRPr="002A14B3" w:rsidRDefault="002A14B3" w:rsidP="00F87326">
            <w:pPr>
              <w:spacing w:line="259" w:lineRule="auto"/>
              <w:rPr>
                <w:rFonts w:ascii="Calibri" w:eastAsia="Calibri" w:hAnsi="Calibri" w:cs="Calibri"/>
                <w:sz w:val="20"/>
                <w:szCs w:val="20"/>
              </w:rPr>
            </w:pPr>
            <w:r w:rsidRPr="002A14B3">
              <w:rPr>
                <w:rFonts w:ascii="Calibri" w:eastAsia="Calibri" w:hAnsi="Calibri" w:cs="Calibri"/>
                <w:sz w:val="20"/>
                <w:szCs w:val="20"/>
              </w:rPr>
              <w:lastRenderedPageBreak/>
              <w:t>Pestgedrag</w:t>
            </w:r>
          </w:p>
          <w:p w14:paraId="66AD2C88" w14:textId="504A5BBE" w:rsidR="002A14B3" w:rsidRPr="00E85A89" w:rsidRDefault="00E85A89" w:rsidP="00E85A89">
            <w:pPr>
              <w:pStyle w:val="Lijstalinea"/>
              <w:numPr>
                <w:ilvl w:val="0"/>
                <w:numId w:val="16"/>
              </w:numPr>
              <w:rPr>
                <w:rFonts w:ascii="Calibri" w:eastAsia="Calibri" w:hAnsi="Calibri" w:cs="Calibri"/>
                <w:sz w:val="20"/>
                <w:szCs w:val="20"/>
              </w:rPr>
            </w:pPr>
            <w:r w:rsidRPr="03375959">
              <w:rPr>
                <w:rFonts w:ascii="Calibri" w:eastAsia="Calibri" w:hAnsi="Calibri" w:cs="Calibri"/>
                <w:sz w:val="20"/>
                <w:szCs w:val="20"/>
              </w:rPr>
              <w:t>Herhaaldelijk ongewenst gedrag</w:t>
            </w:r>
            <w:r w:rsidR="003A1DBF" w:rsidRPr="03375959">
              <w:rPr>
                <w:rFonts w:ascii="Calibri" w:eastAsia="Calibri" w:hAnsi="Calibri" w:cs="Calibri"/>
                <w:sz w:val="20"/>
                <w:szCs w:val="20"/>
              </w:rPr>
              <w:t xml:space="preserve"> ten koste van een of meerdere anderen. </w:t>
            </w:r>
          </w:p>
        </w:tc>
        <w:tc>
          <w:tcPr>
            <w:tcW w:w="4513" w:type="dxa"/>
          </w:tcPr>
          <w:p w14:paraId="5328B99B" w14:textId="77777777" w:rsidR="00C07122" w:rsidRPr="002A14B3" w:rsidRDefault="00C07122" w:rsidP="00C07122">
            <w:pPr>
              <w:spacing w:line="259" w:lineRule="auto"/>
              <w:rPr>
                <w:rFonts w:ascii="Calibri" w:eastAsia="Calibri" w:hAnsi="Calibri" w:cs="Calibri"/>
                <w:sz w:val="20"/>
                <w:szCs w:val="20"/>
              </w:rPr>
            </w:pPr>
            <w:r w:rsidRPr="002A14B3">
              <w:rPr>
                <w:rFonts w:ascii="Calibri" w:eastAsia="Calibri" w:hAnsi="Calibri" w:cs="Calibri"/>
                <w:sz w:val="20"/>
                <w:szCs w:val="20"/>
              </w:rPr>
              <w:t>Enkel incident:</w:t>
            </w:r>
          </w:p>
          <w:p w14:paraId="5C655A3B" w14:textId="77777777" w:rsidR="00C07122" w:rsidRPr="002A14B3" w:rsidRDefault="00C07122" w:rsidP="00C07122">
            <w:pPr>
              <w:spacing w:line="259" w:lineRule="auto"/>
              <w:rPr>
                <w:rFonts w:ascii="Calibri" w:eastAsia="Calibri" w:hAnsi="Calibri" w:cs="Calibri"/>
                <w:sz w:val="20"/>
                <w:szCs w:val="20"/>
              </w:rPr>
            </w:pPr>
            <w:r w:rsidRPr="002A14B3">
              <w:rPr>
                <w:rFonts w:ascii="Calibri" w:eastAsia="Calibri" w:hAnsi="Calibri" w:cs="Calibri"/>
                <w:sz w:val="20"/>
                <w:szCs w:val="20"/>
              </w:rPr>
              <w:t xml:space="preserve">1e waarschuwing + </w:t>
            </w:r>
            <w:r>
              <w:rPr>
                <w:rFonts w:ascii="Calibri" w:eastAsia="Calibri" w:hAnsi="Calibri" w:cs="Calibri"/>
                <w:sz w:val="20"/>
                <w:szCs w:val="20"/>
              </w:rPr>
              <w:t>gesprek tussen leerling en leerkracht: Eigen keuze maken (zie Preventief werken met schoolafspraken, omgaan met ongewenst gedrag)</w:t>
            </w:r>
          </w:p>
          <w:p w14:paraId="5AB36493" w14:textId="77777777" w:rsidR="002A14B3" w:rsidRPr="002A14B3" w:rsidRDefault="002A14B3" w:rsidP="00F87326">
            <w:pPr>
              <w:spacing w:line="259" w:lineRule="auto"/>
              <w:rPr>
                <w:rFonts w:ascii="Calibri" w:eastAsia="Calibri" w:hAnsi="Calibri" w:cs="Calibri"/>
                <w:sz w:val="20"/>
                <w:szCs w:val="20"/>
              </w:rPr>
            </w:pPr>
          </w:p>
          <w:p w14:paraId="2F264F3E" w14:textId="77777777" w:rsidR="002A14B3" w:rsidRPr="002A14B3" w:rsidRDefault="002A14B3" w:rsidP="00F87326">
            <w:pPr>
              <w:spacing w:line="259" w:lineRule="auto"/>
              <w:rPr>
                <w:rFonts w:ascii="Calibri" w:eastAsia="Calibri" w:hAnsi="Calibri" w:cs="Calibri"/>
                <w:sz w:val="20"/>
                <w:szCs w:val="20"/>
              </w:rPr>
            </w:pPr>
            <w:r w:rsidRPr="002A14B3">
              <w:rPr>
                <w:rFonts w:ascii="Calibri" w:eastAsia="Calibri" w:hAnsi="Calibri" w:cs="Calibri"/>
                <w:sz w:val="20"/>
                <w:szCs w:val="20"/>
              </w:rPr>
              <w:t>Herhaaldelijk incident:</w:t>
            </w:r>
          </w:p>
          <w:p w14:paraId="0F61F8B3" w14:textId="47612EFB" w:rsidR="00F17D8F" w:rsidRPr="00F17D8F" w:rsidRDefault="00F17D8F" w:rsidP="003D37F3">
            <w:pPr>
              <w:pStyle w:val="Lijstalinea"/>
              <w:numPr>
                <w:ilvl w:val="0"/>
                <w:numId w:val="14"/>
              </w:numPr>
              <w:spacing w:after="160" w:line="259" w:lineRule="auto"/>
              <w:rPr>
                <w:rFonts w:eastAsiaTheme="minorEastAsia"/>
                <w:sz w:val="20"/>
                <w:szCs w:val="20"/>
              </w:rPr>
            </w:pPr>
            <w:r w:rsidRPr="002A14B3">
              <w:rPr>
                <w:rFonts w:ascii="Calibri" w:eastAsia="Calibri" w:hAnsi="Calibri" w:cs="Calibri"/>
                <w:sz w:val="20"/>
                <w:szCs w:val="20"/>
              </w:rPr>
              <w:t>Ouders informeren (dit gebeurt bij voorkeur telefonisch, indien nodig via e-mail).</w:t>
            </w:r>
            <w:r w:rsidRPr="003D37F3">
              <w:rPr>
                <w:rFonts w:ascii="Calibri" w:eastAsia="Calibri" w:hAnsi="Calibri" w:cs="Calibri"/>
                <w:sz w:val="20"/>
                <w:szCs w:val="20"/>
              </w:rPr>
              <w:t xml:space="preserve"> Melding in </w:t>
            </w:r>
            <w:proofErr w:type="spellStart"/>
            <w:r w:rsidRPr="003D37F3">
              <w:rPr>
                <w:rFonts w:ascii="Calibri" w:eastAsia="Calibri" w:hAnsi="Calibri" w:cs="Calibri"/>
                <w:sz w:val="20"/>
                <w:szCs w:val="20"/>
              </w:rPr>
              <w:t>Parnassys</w:t>
            </w:r>
            <w:proofErr w:type="spellEnd"/>
            <w:r w:rsidRPr="003D37F3">
              <w:rPr>
                <w:rFonts w:ascii="Calibri" w:eastAsia="Calibri" w:hAnsi="Calibri" w:cs="Calibri"/>
                <w:sz w:val="20"/>
                <w:szCs w:val="20"/>
              </w:rPr>
              <w:t>, incidentenregistratie. Deze wordt bij verdere herhalingen aangevuld.</w:t>
            </w:r>
          </w:p>
          <w:p w14:paraId="22D863EA" w14:textId="654C98D2" w:rsidR="00B8458F" w:rsidRPr="00330878" w:rsidRDefault="002A14B3" w:rsidP="00330878">
            <w:pPr>
              <w:pStyle w:val="Lijstalinea"/>
              <w:numPr>
                <w:ilvl w:val="0"/>
                <w:numId w:val="14"/>
              </w:numPr>
              <w:spacing w:after="160" w:line="259" w:lineRule="auto"/>
              <w:rPr>
                <w:rFonts w:eastAsiaTheme="minorEastAsia"/>
                <w:sz w:val="20"/>
                <w:szCs w:val="20"/>
              </w:rPr>
            </w:pPr>
            <w:r w:rsidRPr="002A14B3">
              <w:rPr>
                <w:rFonts w:ascii="Calibri" w:eastAsia="Calibri" w:hAnsi="Calibri" w:cs="Calibri"/>
                <w:sz w:val="20"/>
                <w:szCs w:val="20"/>
              </w:rPr>
              <w:t xml:space="preserve">Time-out in een andere groep. De duur van de time-out wordt bepaald door de leerkracht en wordt meegedeeld aan de leerling en ouders. De leerling krijgt werk mee. Als dit dezelfde dag nog een keer gebeurt blijft de leerling deze dag in de time-out klas. </w:t>
            </w:r>
            <w:proofErr w:type="spellStart"/>
            <w:r w:rsidRPr="00330878">
              <w:rPr>
                <w:rFonts w:ascii="Calibri" w:eastAsia="Calibri" w:hAnsi="Calibri" w:cs="Calibri"/>
                <w:sz w:val="20"/>
                <w:szCs w:val="20"/>
              </w:rPr>
              <w:t>IB’er</w:t>
            </w:r>
            <w:proofErr w:type="spellEnd"/>
            <w:r w:rsidRPr="00330878">
              <w:rPr>
                <w:rFonts w:ascii="Calibri" w:eastAsia="Calibri" w:hAnsi="Calibri" w:cs="Calibri"/>
                <w:sz w:val="20"/>
                <w:szCs w:val="20"/>
              </w:rPr>
              <w:t xml:space="preserve"> en directie worden geïnformeerd.</w:t>
            </w:r>
          </w:p>
          <w:p w14:paraId="5E0F6C2B" w14:textId="44793D9A" w:rsidR="002A14B3" w:rsidRPr="002A14B3" w:rsidRDefault="002A14B3" w:rsidP="00330878">
            <w:pPr>
              <w:pStyle w:val="Lijstalinea"/>
              <w:numPr>
                <w:ilvl w:val="0"/>
                <w:numId w:val="14"/>
              </w:numPr>
              <w:spacing w:after="160" w:line="259" w:lineRule="auto"/>
              <w:rPr>
                <w:rFonts w:eastAsiaTheme="minorEastAsia"/>
                <w:sz w:val="20"/>
                <w:szCs w:val="20"/>
              </w:rPr>
            </w:pPr>
            <w:r w:rsidRPr="002A14B3">
              <w:rPr>
                <w:rFonts w:ascii="Calibri" w:eastAsia="Calibri" w:hAnsi="Calibri" w:cs="Calibri"/>
                <w:sz w:val="20"/>
                <w:szCs w:val="20"/>
              </w:rPr>
              <w:t xml:space="preserve">Ouders worden door IB of directie dezelfde dag uitgenodigd voor een gesprek. Er wordt </w:t>
            </w:r>
            <w:r w:rsidRPr="002A14B3">
              <w:rPr>
                <w:rFonts w:ascii="Calibri" w:eastAsia="Calibri" w:hAnsi="Calibri" w:cs="Calibri"/>
                <w:sz w:val="20"/>
                <w:szCs w:val="20"/>
              </w:rPr>
              <w:lastRenderedPageBreak/>
              <w:t xml:space="preserve">een plan gemaakt met als doel gedragsverandering. Dit plan duurt maximaal 3 weken. Daarna vindt er een evaluatie plaats met ouders en de leerling. Indien nodig kan dit ook eerder plaats vinden. </w:t>
            </w:r>
          </w:p>
          <w:p w14:paraId="10B5A56F" w14:textId="77777777" w:rsidR="002A14B3" w:rsidRPr="002A14B3" w:rsidRDefault="002A14B3" w:rsidP="002A14B3">
            <w:pPr>
              <w:pStyle w:val="Lijstalinea"/>
              <w:numPr>
                <w:ilvl w:val="0"/>
                <w:numId w:val="14"/>
              </w:numPr>
              <w:spacing w:after="160" w:line="259" w:lineRule="auto"/>
              <w:rPr>
                <w:rFonts w:eastAsiaTheme="minorEastAsia"/>
                <w:sz w:val="20"/>
                <w:szCs w:val="20"/>
              </w:rPr>
            </w:pPr>
            <w:r w:rsidRPr="002A14B3">
              <w:rPr>
                <w:rFonts w:ascii="Calibri" w:eastAsia="Calibri" w:hAnsi="Calibri" w:cs="Calibri"/>
                <w:sz w:val="20"/>
                <w:szCs w:val="20"/>
              </w:rPr>
              <w:t xml:space="preserve">In overleg met directie en IB: Time-out, waarbij het kind langere tijd in een andere klas gezet wordt. Dit geldt als een laatste waarschuwing. Hier worden ouders schriftelijk door directie over geïnformeerd.  </w:t>
            </w:r>
          </w:p>
          <w:p w14:paraId="239857D0" w14:textId="77777777" w:rsidR="002A14B3" w:rsidRPr="002A14B3" w:rsidRDefault="002A14B3" w:rsidP="002A14B3">
            <w:pPr>
              <w:pStyle w:val="Lijstalinea"/>
              <w:numPr>
                <w:ilvl w:val="0"/>
                <w:numId w:val="14"/>
              </w:numPr>
              <w:spacing w:after="160" w:line="259" w:lineRule="auto"/>
              <w:rPr>
                <w:rFonts w:eastAsiaTheme="minorEastAsia"/>
                <w:sz w:val="20"/>
                <w:szCs w:val="20"/>
              </w:rPr>
            </w:pPr>
            <w:r w:rsidRPr="002A14B3">
              <w:rPr>
                <w:rFonts w:ascii="Calibri" w:eastAsia="Calibri" w:hAnsi="Calibri" w:cs="Calibri"/>
                <w:sz w:val="20"/>
                <w:szCs w:val="20"/>
              </w:rPr>
              <w:t>Schorsing</w:t>
            </w:r>
          </w:p>
          <w:p w14:paraId="266D7ACA" w14:textId="51C713C5" w:rsidR="002A14B3" w:rsidRPr="002A14B3" w:rsidRDefault="002A14B3" w:rsidP="002A14B3">
            <w:pPr>
              <w:pStyle w:val="Lijstalinea"/>
              <w:numPr>
                <w:ilvl w:val="0"/>
                <w:numId w:val="14"/>
              </w:numPr>
              <w:spacing w:after="160" w:line="259" w:lineRule="auto"/>
              <w:rPr>
                <w:rFonts w:eastAsiaTheme="minorEastAsia"/>
                <w:sz w:val="20"/>
                <w:szCs w:val="20"/>
              </w:rPr>
            </w:pPr>
            <w:r w:rsidRPr="002A14B3">
              <w:rPr>
                <w:rFonts w:ascii="Calibri" w:eastAsia="Calibri" w:hAnsi="Calibri" w:cs="Calibri"/>
                <w:sz w:val="20"/>
                <w:szCs w:val="20"/>
              </w:rPr>
              <w:t xml:space="preserve">Bij herhaling overleggen met directie en IB. Terugpakken naar punt </w:t>
            </w:r>
            <w:r w:rsidR="008C7A4C">
              <w:rPr>
                <w:rFonts w:ascii="Calibri" w:eastAsia="Calibri" w:hAnsi="Calibri" w:cs="Calibri"/>
                <w:sz w:val="20"/>
                <w:szCs w:val="20"/>
              </w:rPr>
              <w:t>4</w:t>
            </w:r>
            <w:r w:rsidRPr="002A14B3">
              <w:rPr>
                <w:rFonts w:ascii="Calibri" w:eastAsia="Calibri" w:hAnsi="Calibri" w:cs="Calibri"/>
                <w:sz w:val="20"/>
                <w:szCs w:val="20"/>
              </w:rPr>
              <w:t xml:space="preserve"> of overgaan tot verwijdering.</w:t>
            </w:r>
          </w:p>
          <w:p w14:paraId="510C6203" w14:textId="77777777" w:rsidR="002A14B3" w:rsidRPr="002A14B3" w:rsidRDefault="002A14B3" w:rsidP="00F87326">
            <w:pPr>
              <w:spacing w:line="259" w:lineRule="auto"/>
              <w:ind w:left="360"/>
              <w:rPr>
                <w:rFonts w:ascii="Calibri" w:eastAsia="Calibri" w:hAnsi="Calibri" w:cs="Calibri"/>
                <w:sz w:val="20"/>
                <w:szCs w:val="20"/>
              </w:rPr>
            </w:pPr>
          </w:p>
        </w:tc>
      </w:tr>
      <w:tr w:rsidR="002A14B3" w14:paraId="57310775" w14:textId="77777777" w:rsidTr="03375959">
        <w:tc>
          <w:tcPr>
            <w:tcW w:w="4513" w:type="dxa"/>
          </w:tcPr>
          <w:p w14:paraId="4CE18FD3" w14:textId="77777777" w:rsidR="002A14B3" w:rsidRPr="002A14B3" w:rsidRDefault="002A14B3" w:rsidP="00F87326">
            <w:pPr>
              <w:spacing w:line="259" w:lineRule="auto"/>
              <w:rPr>
                <w:rFonts w:ascii="Calibri" w:eastAsia="Calibri" w:hAnsi="Calibri" w:cs="Calibri"/>
                <w:sz w:val="20"/>
                <w:szCs w:val="20"/>
              </w:rPr>
            </w:pPr>
            <w:r w:rsidRPr="002A14B3">
              <w:rPr>
                <w:rFonts w:ascii="Calibri" w:eastAsia="Calibri" w:hAnsi="Calibri" w:cs="Calibri"/>
                <w:sz w:val="20"/>
                <w:szCs w:val="20"/>
              </w:rPr>
              <w:lastRenderedPageBreak/>
              <w:t xml:space="preserve">Ernstige bedreiging, fysiek of verbaal, waarbij de veiligheid van de leerkracht en/of (mede-) leerling(en) in het geding komt. </w:t>
            </w:r>
          </w:p>
        </w:tc>
        <w:tc>
          <w:tcPr>
            <w:tcW w:w="4513" w:type="dxa"/>
          </w:tcPr>
          <w:p w14:paraId="02D27094" w14:textId="77777777" w:rsidR="005111FB" w:rsidRPr="005111FB" w:rsidRDefault="005111FB" w:rsidP="002A14B3">
            <w:pPr>
              <w:pStyle w:val="Lijstalinea"/>
              <w:numPr>
                <w:ilvl w:val="0"/>
                <w:numId w:val="13"/>
              </w:numPr>
              <w:spacing w:after="160" w:line="259" w:lineRule="auto"/>
              <w:rPr>
                <w:rFonts w:eastAsiaTheme="minorEastAsia"/>
                <w:sz w:val="20"/>
                <w:szCs w:val="20"/>
              </w:rPr>
            </w:pPr>
            <w:r>
              <w:rPr>
                <w:rFonts w:ascii="Calibri" w:eastAsia="Calibri" w:hAnsi="Calibri" w:cs="Calibri"/>
                <w:sz w:val="20"/>
                <w:szCs w:val="20"/>
              </w:rPr>
              <w:t xml:space="preserve">Acties: </w:t>
            </w:r>
          </w:p>
          <w:p w14:paraId="694CC589" w14:textId="27A946EC" w:rsidR="005111FB" w:rsidRPr="005111FB" w:rsidRDefault="00967E72" w:rsidP="005111FB">
            <w:pPr>
              <w:pStyle w:val="Lijstalinea"/>
              <w:numPr>
                <w:ilvl w:val="0"/>
                <w:numId w:val="16"/>
              </w:numPr>
              <w:spacing w:after="160" w:line="259" w:lineRule="auto"/>
              <w:rPr>
                <w:rFonts w:eastAsiaTheme="minorEastAsia"/>
                <w:sz w:val="20"/>
                <w:szCs w:val="20"/>
              </w:rPr>
            </w:pPr>
            <w:r>
              <w:rPr>
                <w:rFonts w:ascii="Calibri" w:eastAsia="Calibri" w:hAnsi="Calibri" w:cs="Calibri"/>
                <w:sz w:val="20"/>
                <w:szCs w:val="20"/>
              </w:rPr>
              <w:t xml:space="preserve">Directie </w:t>
            </w:r>
            <w:r w:rsidR="001C4EB1">
              <w:rPr>
                <w:rFonts w:ascii="Calibri" w:eastAsia="Calibri" w:hAnsi="Calibri" w:cs="Calibri"/>
                <w:sz w:val="20"/>
                <w:szCs w:val="20"/>
              </w:rPr>
              <w:t>en</w:t>
            </w:r>
            <w:r>
              <w:rPr>
                <w:rFonts w:ascii="Calibri" w:eastAsia="Calibri" w:hAnsi="Calibri" w:cs="Calibri"/>
                <w:sz w:val="20"/>
                <w:szCs w:val="20"/>
              </w:rPr>
              <w:t xml:space="preserve"> IB worden </w:t>
            </w:r>
            <w:proofErr w:type="spellStart"/>
            <w:r w:rsidR="00431E7D">
              <w:rPr>
                <w:rFonts w:ascii="Calibri" w:eastAsia="Calibri" w:hAnsi="Calibri" w:cs="Calibri"/>
                <w:sz w:val="20"/>
                <w:szCs w:val="20"/>
              </w:rPr>
              <w:t>worden</w:t>
            </w:r>
            <w:proofErr w:type="spellEnd"/>
            <w:r w:rsidR="00431E7D">
              <w:rPr>
                <w:rFonts w:ascii="Calibri" w:eastAsia="Calibri" w:hAnsi="Calibri" w:cs="Calibri"/>
                <w:sz w:val="20"/>
                <w:szCs w:val="20"/>
              </w:rPr>
              <w:t xml:space="preserve"> </w:t>
            </w:r>
            <w:r>
              <w:rPr>
                <w:rFonts w:ascii="Calibri" w:eastAsia="Calibri" w:hAnsi="Calibri" w:cs="Calibri"/>
                <w:sz w:val="20"/>
                <w:szCs w:val="20"/>
              </w:rPr>
              <w:t xml:space="preserve">betrokken bij de situatie. </w:t>
            </w:r>
          </w:p>
          <w:p w14:paraId="318E98E6" w14:textId="3CF967DD" w:rsidR="00D5735B" w:rsidRPr="00D5735B" w:rsidRDefault="005111FB" w:rsidP="005111FB">
            <w:pPr>
              <w:pStyle w:val="Lijstalinea"/>
              <w:numPr>
                <w:ilvl w:val="0"/>
                <w:numId w:val="16"/>
              </w:numPr>
              <w:spacing w:after="160" w:line="259" w:lineRule="auto"/>
              <w:rPr>
                <w:rFonts w:eastAsiaTheme="minorEastAsia"/>
                <w:sz w:val="20"/>
                <w:szCs w:val="20"/>
              </w:rPr>
            </w:pPr>
            <w:r>
              <w:rPr>
                <w:rFonts w:ascii="Calibri" w:eastAsia="Calibri" w:hAnsi="Calibri" w:cs="Calibri"/>
                <w:sz w:val="20"/>
                <w:szCs w:val="20"/>
              </w:rPr>
              <w:t>Directe t</w:t>
            </w:r>
            <w:r w:rsidR="002A14B3" w:rsidRPr="002A14B3">
              <w:rPr>
                <w:rFonts w:ascii="Calibri" w:eastAsia="Calibri" w:hAnsi="Calibri" w:cs="Calibri"/>
                <w:sz w:val="20"/>
                <w:szCs w:val="20"/>
              </w:rPr>
              <w:t>ime-out, waarbij het kin</w:t>
            </w:r>
            <w:r w:rsidR="00A702E0">
              <w:rPr>
                <w:rFonts w:ascii="Calibri" w:eastAsia="Calibri" w:hAnsi="Calibri" w:cs="Calibri"/>
                <w:sz w:val="20"/>
                <w:szCs w:val="20"/>
              </w:rPr>
              <w:t xml:space="preserve">d voor bepaalde tijd </w:t>
            </w:r>
            <w:r w:rsidR="002A14B3" w:rsidRPr="002A14B3">
              <w:rPr>
                <w:rFonts w:ascii="Calibri" w:eastAsia="Calibri" w:hAnsi="Calibri" w:cs="Calibri"/>
                <w:sz w:val="20"/>
                <w:szCs w:val="20"/>
              </w:rPr>
              <w:t xml:space="preserve">in een andere klas gezet wordt. </w:t>
            </w:r>
            <w:r w:rsidR="00D5735B">
              <w:rPr>
                <w:rFonts w:ascii="Calibri" w:eastAsia="Calibri" w:hAnsi="Calibri" w:cs="Calibri"/>
                <w:sz w:val="20"/>
                <w:szCs w:val="20"/>
              </w:rPr>
              <w:t xml:space="preserve">Dit gaat </w:t>
            </w:r>
            <w:r w:rsidR="00D61248">
              <w:rPr>
                <w:rFonts w:ascii="Calibri" w:eastAsia="Calibri" w:hAnsi="Calibri" w:cs="Calibri"/>
                <w:sz w:val="20"/>
                <w:szCs w:val="20"/>
              </w:rPr>
              <w:t>i</w:t>
            </w:r>
            <w:r w:rsidR="00D5735B">
              <w:rPr>
                <w:rFonts w:ascii="Calibri" w:eastAsia="Calibri" w:hAnsi="Calibri" w:cs="Calibri"/>
                <w:sz w:val="20"/>
                <w:szCs w:val="20"/>
              </w:rPr>
              <w:t>n overleg met directie en IB.</w:t>
            </w:r>
          </w:p>
          <w:p w14:paraId="171E2946" w14:textId="4114F6A9" w:rsidR="00D5735B" w:rsidRPr="00D5735B" w:rsidRDefault="00967E72" w:rsidP="005111FB">
            <w:pPr>
              <w:pStyle w:val="Lijstalinea"/>
              <w:numPr>
                <w:ilvl w:val="0"/>
                <w:numId w:val="16"/>
              </w:numPr>
              <w:spacing w:after="160" w:line="259" w:lineRule="auto"/>
              <w:rPr>
                <w:rFonts w:eastAsiaTheme="minorEastAsia"/>
                <w:sz w:val="20"/>
                <w:szCs w:val="20"/>
              </w:rPr>
            </w:pPr>
            <w:r>
              <w:rPr>
                <w:rFonts w:ascii="Calibri" w:eastAsia="Calibri" w:hAnsi="Calibri" w:cs="Calibri"/>
                <w:sz w:val="20"/>
                <w:szCs w:val="20"/>
              </w:rPr>
              <w:t>Ouders worden geïnformeerd</w:t>
            </w:r>
            <w:r w:rsidR="00FA386D">
              <w:rPr>
                <w:rFonts w:ascii="Calibri" w:eastAsia="Calibri" w:hAnsi="Calibri" w:cs="Calibri"/>
                <w:sz w:val="20"/>
                <w:szCs w:val="20"/>
              </w:rPr>
              <w:t xml:space="preserve">. Gesprek tussen leerling, ouders en leerkracht met als doel: opstellen van een </w:t>
            </w:r>
            <w:proofErr w:type="spellStart"/>
            <w:r w:rsidR="00FA386D">
              <w:rPr>
                <w:rFonts w:ascii="Calibri" w:eastAsia="Calibri" w:hAnsi="Calibri" w:cs="Calibri"/>
                <w:sz w:val="20"/>
                <w:szCs w:val="20"/>
              </w:rPr>
              <w:t>kindplan</w:t>
            </w:r>
            <w:proofErr w:type="spellEnd"/>
            <w:r w:rsidR="00FA386D">
              <w:rPr>
                <w:rFonts w:ascii="Calibri" w:eastAsia="Calibri" w:hAnsi="Calibri" w:cs="Calibri"/>
                <w:sz w:val="20"/>
                <w:szCs w:val="20"/>
              </w:rPr>
              <w:t xml:space="preserve"> om </w:t>
            </w:r>
            <w:r w:rsidR="00431E7D">
              <w:rPr>
                <w:rFonts w:ascii="Calibri" w:eastAsia="Calibri" w:hAnsi="Calibri" w:cs="Calibri"/>
                <w:sz w:val="20"/>
                <w:szCs w:val="20"/>
              </w:rPr>
              <w:t>herhaling van dergelij</w:t>
            </w:r>
            <w:r w:rsidR="001C4EB1">
              <w:rPr>
                <w:rFonts w:ascii="Calibri" w:eastAsia="Calibri" w:hAnsi="Calibri" w:cs="Calibri"/>
                <w:sz w:val="20"/>
                <w:szCs w:val="20"/>
              </w:rPr>
              <w:t>k</w:t>
            </w:r>
            <w:r w:rsidR="00431E7D">
              <w:rPr>
                <w:rFonts w:ascii="Calibri" w:eastAsia="Calibri" w:hAnsi="Calibri" w:cs="Calibri"/>
                <w:sz w:val="20"/>
                <w:szCs w:val="20"/>
              </w:rPr>
              <w:t xml:space="preserve"> gedrag te voorkomen. </w:t>
            </w:r>
          </w:p>
          <w:p w14:paraId="0457608E" w14:textId="364F2ABF" w:rsidR="002A14B3" w:rsidRPr="00431E7D" w:rsidRDefault="00D5735B" w:rsidP="005111FB">
            <w:pPr>
              <w:pStyle w:val="Lijstalinea"/>
              <w:numPr>
                <w:ilvl w:val="0"/>
                <w:numId w:val="16"/>
              </w:numPr>
              <w:spacing w:after="160" w:line="259" w:lineRule="auto"/>
              <w:rPr>
                <w:rFonts w:eastAsiaTheme="minorEastAsia"/>
                <w:sz w:val="20"/>
                <w:szCs w:val="20"/>
              </w:rPr>
            </w:pPr>
            <w:r>
              <w:rPr>
                <w:rFonts w:ascii="Calibri" w:eastAsia="Calibri" w:hAnsi="Calibri" w:cs="Calibri"/>
                <w:sz w:val="20"/>
                <w:szCs w:val="20"/>
              </w:rPr>
              <w:t xml:space="preserve">Ouders worden schriftelijk op de hoogte gesteld van een officiële laatste waarschuwing. </w:t>
            </w:r>
          </w:p>
          <w:p w14:paraId="1627A5F3" w14:textId="704CFCAD" w:rsidR="00431E7D" w:rsidRPr="00431E7D" w:rsidRDefault="00431E7D" w:rsidP="00431E7D">
            <w:pPr>
              <w:pStyle w:val="Lijstalinea"/>
              <w:numPr>
                <w:ilvl w:val="0"/>
                <w:numId w:val="16"/>
              </w:numPr>
              <w:spacing w:after="160" w:line="259" w:lineRule="auto"/>
              <w:rPr>
                <w:rFonts w:eastAsiaTheme="minorEastAsia"/>
                <w:sz w:val="20"/>
                <w:szCs w:val="20"/>
              </w:rPr>
            </w:pPr>
            <w:r w:rsidRPr="002A14B3">
              <w:rPr>
                <w:rFonts w:ascii="Calibri" w:eastAsia="Calibri" w:hAnsi="Calibri" w:cs="Calibri"/>
                <w:sz w:val="20"/>
                <w:szCs w:val="20"/>
              </w:rPr>
              <w:t xml:space="preserve">Melding in </w:t>
            </w:r>
            <w:proofErr w:type="spellStart"/>
            <w:r w:rsidRPr="002A14B3">
              <w:rPr>
                <w:rFonts w:ascii="Calibri" w:eastAsia="Calibri" w:hAnsi="Calibri" w:cs="Calibri"/>
                <w:sz w:val="20"/>
                <w:szCs w:val="20"/>
              </w:rPr>
              <w:t>Parnassys</w:t>
            </w:r>
            <w:proofErr w:type="spellEnd"/>
            <w:r w:rsidRPr="002A14B3">
              <w:rPr>
                <w:rFonts w:ascii="Calibri" w:eastAsia="Calibri" w:hAnsi="Calibri" w:cs="Calibri"/>
                <w:sz w:val="20"/>
                <w:szCs w:val="20"/>
              </w:rPr>
              <w:t xml:space="preserve">, incidentenregistratie. </w:t>
            </w:r>
          </w:p>
          <w:p w14:paraId="271FE554" w14:textId="77777777" w:rsidR="002A14B3" w:rsidRPr="002A14B3" w:rsidRDefault="002A14B3" w:rsidP="002A14B3">
            <w:pPr>
              <w:pStyle w:val="Lijstalinea"/>
              <w:numPr>
                <w:ilvl w:val="0"/>
                <w:numId w:val="13"/>
              </w:numPr>
              <w:spacing w:after="160" w:line="259" w:lineRule="auto"/>
              <w:rPr>
                <w:rFonts w:eastAsiaTheme="minorEastAsia"/>
                <w:sz w:val="20"/>
                <w:szCs w:val="20"/>
              </w:rPr>
            </w:pPr>
            <w:r w:rsidRPr="002A14B3">
              <w:rPr>
                <w:rFonts w:ascii="Calibri" w:eastAsia="Calibri" w:hAnsi="Calibri" w:cs="Calibri"/>
                <w:sz w:val="20"/>
                <w:szCs w:val="20"/>
              </w:rPr>
              <w:t>Schorsing</w:t>
            </w:r>
          </w:p>
          <w:p w14:paraId="0DAD94C5" w14:textId="77777777" w:rsidR="002A14B3" w:rsidRPr="002A14B3" w:rsidRDefault="002A14B3" w:rsidP="002A14B3">
            <w:pPr>
              <w:pStyle w:val="Lijstalinea"/>
              <w:numPr>
                <w:ilvl w:val="0"/>
                <w:numId w:val="13"/>
              </w:numPr>
              <w:spacing w:after="160" w:line="259" w:lineRule="auto"/>
              <w:rPr>
                <w:rFonts w:eastAsiaTheme="minorEastAsia"/>
                <w:sz w:val="20"/>
                <w:szCs w:val="20"/>
              </w:rPr>
            </w:pPr>
            <w:r w:rsidRPr="002A14B3">
              <w:rPr>
                <w:rFonts w:ascii="Calibri" w:eastAsia="Calibri" w:hAnsi="Calibri" w:cs="Calibri"/>
                <w:sz w:val="20"/>
                <w:szCs w:val="20"/>
              </w:rPr>
              <w:t>Verwijdering</w:t>
            </w:r>
          </w:p>
        </w:tc>
      </w:tr>
    </w:tbl>
    <w:p w14:paraId="2F6F9D30" w14:textId="209D088A" w:rsidR="00616D25" w:rsidRDefault="00616D25" w:rsidP="00DE3691">
      <w:pPr>
        <w:pStyle w:val="Geenafstand"/>
        <w:rPr>
          <w:rFonts w:cstheme="minorHAnsi"/>
          <w:sz w:val="20"/>
          <w:szCs w:val="20"/>
        </w:rPr>
      </w:pPr>
    </w:p>
    <w:p w14:paraId="435D6555" w14:textId="77777777" w:rsidR="00616D25" w:rsidRDefault="00616D25">
      <w:pPr>
        <w:rPr>
          <w:rFonts w:cstheme="minorHAnsi"/>
          <w:sz w:val="20"/>
          <w:szCs w:val="20"/>
        </w:rPr>
      </w:pPr>
      <w:r>
        <w:rPr>
          <w:rFonts w:cstheme="minorHAnsi"/>
          <w:sz w:val="20"/>
          <w:szCs w:val="20"/>
        </w:rPr>
        <w:br w:type="page"/>
      </w:r>
    </w:p>
    <w:p w14:paraId="57382980" w14:textId="16E33CA4" w:rsidR="00A87714" w:rsidRDefault="00616D25" w:rsidP="00616D25">
      <w:pPr>
        <w:pStyle w:val="Geenafstand"/>
        <w:numPr>
          <w:ilvl w:val="1"/>
          <w:numId w:val="22"/>
        </w:numPr>
        <w:rPr>
          <w:rFonts w:cstheme="minorHAnsi"/>
          <w:sz w:val="20"/>
          <w:szCs w:val="20"/>
        </w:rPr>
      </w:pPr>
      <w:r>
        <w:rPr>
          <w:rFonts w:cstheme="minorHAnsi"/>
          <w:sz w:val="20"/>
          <w:szCs w:val="20"/>
        </w:rPr>
        <w:lastRenderedPageBreak/>
        <w:t>Protocol ICT gebruik</w:t>
      </w:r>
    </w:p>
    <w:p w14:paraId="269A1740" w14:textId="007ACA85" w:rsidR="00616D25" w:rsidRDefault="00616D25" w:rsidP="00616D25">
      <w:pPr>
        <w:pStyle w:val="Geenafstand"/>
        <w:rPr>
          <w:rFonts w:cstheme="minorHAnsi"/>
          <w:sz w:val="20"/>
          <w:szCs w:val="20"/>
        </w:rPr>
      </w:pPr>
    </w:p>
    <w:p w14:paraId="0B4E163C" w14:textId="77777777" w:rsidR="00616D25" w:rsidRDefault="00616D25" w:rsidP="00616D25">
      <w:r>
        <w:t>Internet protocol groep 4 t/m 8</w:t>
      </w:r>
    </w:p>
    <w:p w14:paraId="4DB7A74A" w14:textId="7CC3B7ED" w:rsidR="00616D25" w:rsidRPr="0084255A" w:rsidRDefault="00616D25" w:rsidP="00616D25">
      <w:pPr>
        <w:rPr>
          <w:i/>
          <w:iCs/>
        </w:rPr>
      </w:pPr>
      <w:r w:rsidRPr="0084255A">
        <w:rPr>
          <w:i/>
          <w:iCs/>
        </w:rPr>
        <w:t xml:space="preserve">Een protocol is een lijst met afspraken die je met iemand maakt. In een protocol staan dus </w:t>
      </w:r>
      <w:r w:rsidR="00260CCD">
        <w:rPr>
          <w:i/>
          <w:iCs/>
        </w:rPr>
        <w:t>afspraken</w:t>
      </w:r>
      <w:r>
        <w:rPr>
          <w:i/>
          <w:iCs/>
        </w:rPr>
        <w:t xml:space="preserve"> </w:t>
      </w:r>
      <w:r w:rsidRPr="0084255A">
        <w:rPr>
          <w:i/>
          <w:iCs/>
        </w:rPr>
        <w:t>waaraan j</w:t>
      </w:r>
      <w:r w:rsidR="00260CCD">
        <w:rPr>
          <w:i/>
          <w:iCs/>
        </w:rPr>
        <w:t>ij</w:t>
      </w:r>
      <w:r w:rsidRPr="0084255A">
        <w:rPr>
          <w:i/>
          <w:iCs/>
        </w:rPr>
        <w:t xml:space="preserve"> je </w:t>
      </w:r>
      <w:r w:rsidR="00260CCD">
        <w:rPr>
          <w:i/>
          <w:iCs/>
        </w:rPr>
        <w:t xml:space="preserve">aan </w:t>
      </w:r>
      <w:r w:rsidRPr="0084255A">
        <w:rPr>
          <w:i/>
          <w:iCs/>
        </w:rPr>
        <w:t>moet houden.</w:t>
      </w:r>
      <w:r>
        <w:rPr>
          <w:i/>
          <w:iCs/>
        </w:rPr>
        <w:t xml:space="preserve"> </w:t>
      </w:r>
      <w:r w:rsidRPr="0084255A">
        <w:rPr>
          <w:i/>
          <w:iCs/>
        </w:rPr>
        <w:t>Als je akkoord gaat met die</w:t>
      </w:r>
      <w:r w:rsidR="00260CCD">
        <w:rPr>
          <w:i/>
          <w:iCs/>
        </w:rPr>
        <w:t xml:space="preserve"> afspraken </w:t>
      </w:r>
      <w:r w:rsidRPr="0084255A">
        <w:rPr>
          <w:i/>
          <w:iCs/>
        </w:rPr>
        <w:t>k</w:t>
      </w:r>
      <w:r w:rsidR="00260CCD">
        <w:rPr>
          <w:i/>
          <w:iCs/>
        </w:rPr>
        <w:t>an</w:t>
      </w:r>
      <w:r w:rsidRPr="0084255A">
        <w:rPr>
          <w:i/>
          <w:iCs/>
        </w:rPr>
        <w:t xml:space="preserve"> je dat laten zien door het protocol te ondertekenen.</w:t>
      </w:r>
      <w:r>
        <w:rPr>
          <w:i/>
          <w:iCs/>
        </w:rPr>
        <w:t xml:space="preserve"> </w:t>
      </w:r>
      <w:r w:rsidRPr="0084255A">
        <w:rPr>
          <w:i/>
          <w:iCs/>
        </w:rPr>
        <w:t>Dat betekent dat wij ervan uitgaan dat j</w:t>
      </w:r>
      <w:r w:rsidR="00260CCD">
        <w:rPr>
          <w:i/>
          <w:iCs/>
        </w:rPr>
        <w:t>ij</w:t>
      </w:r>
      <w:r w:rsidRPr="0084255A">
        <w:rPr>
          <w:i/>
          <w:iCs/>
        </w:rPr>
        <w:t xml:space="preserve"> je aan de </w:t>
      </w:r>
      <w:r w:rsidR="00260CCD">
        <w:rPr>
          <w:i/>
          <w:iCs/>
        </w:rPr>
        <w:t>afspraken</w:t>
      </w:r>
      <w:r w:rsidRPr="0084255A">
        <w:rPr>
          <w:i/>
          <w:iCs/>
        </w:rPr>
        <w:t xml:space="preserve"> </w:t>
      </w:r>
      <w:r w:rsidR="00260CCD">
        <w:rPr>
          <w:i/>
          <w:iCs/>
        </w:rPr>
        <w:t>houdt.</w:t>
      </w:r>
    </w:p>
    <w:p w14:paraId="1999A8E2" w14:textId="77777777" w:rsidR="00616D25" w:rsidRDefault="00616D25" w:rsidP="00616D25">
      <w:r>
        <w:t>Afspraken:</w:t>
      </w:r>
    </w:p>
    <w:p w14:paraId="36F0AF28" w14:textId="77777777" w:rsidR="00616D25" w:rsidRDefault="00616D25" w:rsidP="00616D25">
      <w:pPr>
        <w:pStyle w:val="Lijstalinea"/>
        <w:numPr>
          <w:ilvl w:val="0"/>
          <w:numId w:val="25"/>
        </w:numPr>
      </w:pPr>
      <w:r>
        <w:t xml:space="preserve">Ik zal nooit mijn persoonlijke informatie doorgeven op internet zoals: mijn volledige naam, adres, telefoonnummer of persoonlijke foto’s. </w:t>
      </w:r>
    </w:p>
    <w:p w14:paraId="4A7C6F31" w14:textId="77777777" w:rsidR="00616D25" w:rsidRDefault="00616D25" w:rsidP="00616D25">
      <w:pPr>
        <w:pStyle w:val="Lijstalinea"/>
        <w:numPr>
          <w:ilvl w:val="0"/>
          <w:numId w:val="25"/>
        </w:numPr>
      </w:pPr>
      <w:r>
        <w:t>Bij gebruik van een zoekmachine gebruik ik normale woorden. Ik zoek geen woorden die te maken hebben met seks, geweld, discriminatie of racisme.</w:t>
      </w:r>
    </w:p>
    <w:p w14:paraId="22C28697" w14:textId="77777777" w:rsidR="00616D25" w:rsidRDefault="00616D25" w:rsidP="00616D25">
      <w:pPr>
        <w:pStyle w:val="Lijstalinea"/>
        <w:numPr>
          <w:ilvl w:val="0"/>
          <w:numId w:val="25"/>
        </w:numPr>
      </w:pPr>
      <w:r>
        <w:t xml:space="preserve">Ik verander niets aan de instellingen en download geen apps. </w:t>
      </w:r>
    </w:p>
    <w:p w14:paraId="1BB215E4" w14:textId="77777777" w:rsidR="00616D25" w:rsidRDefault="00616D25" w:rsidP="00616D25">
      <w:pPr>
        <w:pStyle w:val="Lijstalinea"/>
        <w:numPr>
          <w:ilvl w:val="0"/>
          <w:numId w:val="25"/>
        </w:numPr>
      </w:pPr>
      <w:r>
        <w:t xml:space="preserve">Ik maak geen gebruik van </w:t>
      </w:r>
      <w:proofErr w:type="spellStart"/>
      <w:r>
        <w:t>social</w:t>
      </w:r>
      <w:proofErr w:type="spellEnd"/>
      <w:r>
        <w:t xml:space="preserve"> media op school. </w:t>
      </w:r>
    </w:p>
    <w:p w14:paraId="19FE86CD" w14:textId="77777777" w:rsidR="00616D25" w:rsidRDefault="00616D25" w:rsidP="00616D25">
      <w:pPr>
        <w:pStyle w:val="Lijstalinea"/>
        <w:numPr>
          <w:ilvl w:val="0"/>
          <w:numId w:val="25"/>
        </w:numPr>
      </w:pPr>
      <w:r>
        <w:t>Ik vertel het op school direct wanneer ik mij niet prettig voel door informatie op internet.</w:t>
      </w:r>
    </w:p>
    <w:p w14:paraId="54861813" w14:textId="77777777" w:rsidR="00616D25" w:rsidRDefault="00616D25" w:rsidP="00616D25">
      <w:pPr>
        <w:pStyle w:val="Lijstalinea"/>
        <w:numPr>
          <w:ilvl w:val="0"/>
          <w:numId w:val="25"/>
        </w:numPr>
      </w:pPr>
      <w:r>
        <w:t>Ik zal nooit op onprettige berichten antwoorden. Het is niet mijn schuld dat ik die berichten krijg, ik vertel het direct op school zodat de leerkracht er iets aan kan doen.</w:t>
      </w:r>
    </w:p>
    <w:p w14:paraId="3756742F" w14:textId="77777777" w:rsidR="00616D25" w:rsidRDefault="00616D25" w:rsidP="00616D25">
      <w:pPr>
        <w:pStyle w:val="Lijstalinea"/>
        <w:numPr>
          <w:ilvl w:val="0"/>
          <w:numId w:val="25"/>
        </w:numPr>
      </w:pPr>
      <w:r>
        <w:t>Ik spreek met de leerkracht af op welke sites ik mag komen en met welke programma’s ik mag werken.</w:t>
      </w:r>
    </w:p>
    <w:p w14:paraId="0AB3FC67" w14:textId="77777777" w:rsidR="00616D25" w:rsidRDefault="00616D25" w:rsidP="00616D25">
      <w:pPr>
        <w:pStyle w:val="Lijstalinea"/>
        <w:numPr>
          <w:ilvl w:val="0"/>
          <w:numId w:val="25"/>
        </w:numPr>
      </w:pPr>
      <w:r>
        <w:t>Ik speel op school alleen educatieve spelletjes via internet.</w:t>
      </w:r>
    </w:p>
    <w:p w14:paraId="35E6C047" w14:textId="77777777" w:rsidR="00616D25" w:rsidRDefault="00616D25" w:rsidP="00616D25">
      <w:pPr>
        <w:pStyle w:val="Lijstalinea"/>
        <w:numPr>
          <w:ilvl w:val="0"/>
          <w:numId w:val="25"/>
        </w:numPr>
      </w:pPr>
      <w:r>
        <w:t xml:space="preserve">Ik ga netjes om met de digitale apparaten. </w:t>
      </w:r>
    </w:p>
    <w:p w14:paraId="706B3ADB" w14:textId="77777777" w:rsidR="00616D25" w:rsidRDefault="00616D25" w:rsidP="00616D25">
      <w:pPr>
        <w:pStyle w:val="Lijstalinea"/>
        <w:numPr>
          <w:ilvl w:val="0"/>
          <w:numId w:val="25"/>
        </w:numPr>
      </w:pPr>
      <w:r>
        <w:t xml:space="preserve">Ik ben zelf verantwoordelijk voor de manier waarop ik omga met het internet. </w:t>
      </w:r>
    </w:p>
    <w:p w14:paraId="5CBDE64F" w14:textId="77777777" w:rsidR="00616D25" w:rsidRDefault="00616D25" w:rsidP="00616D25">
      <w:pPr>
        <w:pStyle w:val="Lijstalinea"/>
        <w:numPr>
          <w:ilvl w:val="0"/>
          <w:numId w:val="25"/>
        </w:numPr>
      </w:pPr>
      <w:r>
        <w:t xml:space="preserve">Ik print alleen documenten met toestemming van mijn leerkracht. </w:t>
      </w:r>
    </w:p>
    <w:p w14:paraId="7C393D30" w14:textId="77777777" w:rsidR="00616D25" w:rsidRDefault="00616D25" w:rsidP="00616D25">
      <w:pPr>
        <w:pStyle w:val="Lijstalinea"/>
        <w:numPr>
          <w:ilvl w:val="0"/>
          <w:numId w:val="25"/>
        </w:numPr>
      </w:pPr>
      <w:r>
        <w:t xml:space="preserve">Ik houd mijn inloggegevens voor mijzelf en vraag niet naar de inloggegevens van anderen. </w:t>
      </w:r>
    </w:p>
    <w:p w14:paraId="3AED4822" w14:textId="77777777" w:rsidR="00616D25" w:rsidRDefault="00616D25" w:rsidP="00616D25">
      <w:pPr>
        <w:pStyle w:val="Lijstalinea"/>
        <w:numPr>
          <w:ilvl w:val="0"/>
          <w:numId w:val="25"/>
        </w:numPr>
      </w:pPr>
      <w:r>
        <w:t>Ik koop niets via internet.</w:t>
      </w:r>
    </w:p>
    <w:p w14:paraId="3BF51732" w14:textId="77777777" w:rsidR="00616D25" w:rsidRDefault="00616D25" w:rsidP="00616D25">
      <w:pPr>
        <w:pStyle w:val="Lijstalinea"/>
        <w:numPr>
          <w:ilvl w:val="0"/>
          <w:numId w:val="25"/>
        </w:numPr>
      </w:pPr>
      <w:r>
        <w:t xml:space="preserve">Ik plaats geen foto's of filmpjes van anderen online. </w:t>
      </w:r>
    </w:p>
    <w:p w14:paraId="4487A0A5" w14:textId="77777777" w:rsidR="00616D25" w:rsidRDefault="00616D25" w:rsidP="00616D25">
      <w:pPr>
        <w:ind w:left="360"/>
      </w:pPr>
    </w:p>
    <w:p w14:paraId="222ABEB9" w14:textId="72B197E5" w:rsidR="00616D25" w:rsidRDefault="00616D25" w:rsidP="00616D25">
      <w:r>
        <w:t xml:space="preserve">Als ik dit protocol onderteken maar mij er niet aan houd, </w:t>
      </w:r>
      <w:r w:rsidR="00260CCD">
        <w:t>heeft dit consequenties</w:t>
      </w:r>
      <w:r>
        <w:t>.</w:t>
      </w:r>
    </w:p>
    <w:p w14:paraId="5CE37E72" w14:textId="77777777" w:rsidR="00616D25" w:rsidRDefault="00616D25" w:rsidP="00616D25">
      <w:r>
        <w:t xml:space="preserve">Naam: </w:t>
      </w:r>
    </w:p>
    <w:p w14:paraId="1E76C0F2" w14:textId="77777777" w:rsidR="00616D25" w:rsidRDefault="00616D25" w:rsidP="00616D25">
      <w:r>
        <w:t>Groep:</w:t>
      </w:r>
    </w:p>
    <w:p w14:paraId="4CD4BC1C" w14:textId="77777777" w:rsidR="00616D25" w:rsidRDefault="00616D25" w:rsidP="00616D25">
      <w:r>
        <w:t>Handtekening:</w:t>
      </w:r>
    </w:p>
    <w:p w14:paraId="01B802BF" w14:textId="77777777" w:rsidR="00616D25" w:rsidRPr="00E16909" w:rsidRDefault="00616D25" w:rsidP="00616D25">
      <w:pPr>
        <w:pStyle w:val="Geenafstand"/>
        <w:rPr>
          <w:rFonts w:cstheme="minorHAnsi"/>
          <w:sz w:val="20"/>
          <w:szCs w:val="20"/>
        </w:rPr>
      </w:pPr>
    </w:p>
    <w:sectPr w:rsidR="00616D25" w:rsidRPr="00E169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21EE"/>
    <w:multiLevelType w:val="hybridMultilevel"/>
    <w:tmpl w:val="A7F87F08"/>
    <w:lvl w:ilvl="0" w:tplc="B63003AA">
      <w:start w:val="1"/>
      <w:numFmt w:val="bullet"/>
      <w:lvlText w:val=""/>
      <w:lvlJc w:val="left"/>
      <w:pPr>
        <w:ind w:left="720" w:hanging="360"/>
      </w:pPr>
      <w:rPr>
        <w:rFonts w:ascii="Symbol" w:hAnsi="Symbol" w:hint="default"/>
      </w:rPr>
    </w:lvl>
    <w:lvl w:ilvl="1" w:tplc="DA2E9670">
      <w:start w:val="1"/>
      <w:numFmt w:val="bullet"/>
      <w:lvlText w:val="o"/>
      <w:lvlJc w:val="left"/>
      <w:pPr>
        <w:ind w:left="1440" w:hanging="360"/>
      </w:pPr>
      <w:rPr>
        <w:rFonts w:ascii="Courier New" w:hAnsi="Courier New" w:hint="default"/>
      </w:rPr>
    </w:lvl>
    <w:lvl w:ilvl="2" w:tplc="EBA6E306">
      <w:start w:val="1"/>
      <w:numFmt w:val="bullet"/>
      <w:lvlText w:val=""/>
      <w:lvlJc w:val="left"/>
      <w:pPr>
        <w:ind w:left="2160" w:hanging="360"/>
      </w:pPr>
      <w:rPr>
        <w:rFonts w:ascii="Wingdings" w:hAnsi="Wingdings" w:hint="default"/>
      </w:rPr>
    </w:lvl>
    <w:lvl w:ilvl="3" w:tplc="0826F002">
      <w:start w:val="1"/>
      <w:numFmt w:val="bullet"/>
      <w:lvlText w:val=""/>
      <w:lvlJc w:val="left"/>
      <w:pPr>
        <w:ind w:left="2880" w:hanging="360"/>
      </w:pPr>
      <w:rPr>
        <w:rFonts w:ascii="Symbol" w:hAnsi="Symbol" w:hint="default"/>
      </w:rPr>
    </w:lvl>
    <w:lvl w:ilvl="4" w:tplc="37507C3E">
      <w:start w:val="1"/>
      <w:numFmt w:val="bullet"/>
      <w:lvlText w:val="o"/>
      <w:lvlJc w:val="left"/>
      <w:pPr>
        <w:ind w:left="3600" w:hanging="360"/>
      </w:pPr>
      <w:rPr>
        <w:rFonts w:ascii="Courier New" w:hAnsi="Courier New" w:hint="default"/>
      </w:rPr>
    </w:lvl>
    <w:lvl w:ilvl="5" w:tplc="B71401BC">
      <w:start w:val="1"/>
      <w:numFmt w:val="bullet"/>
      <w:lvlText w:val=""/>
      <w:lvlJc w:val="left"/>
      <w:pPr>
        <w:ind w:left="4320" w:hanging="360"/>
      </w:pPr>
      <w:rPr>
        <w:rFonts w:ascii="Wingdings" w:hAnsi="Wingdings" w:hint="default"/>
      </w:rPr>
    </w:lvl>
    <w:lvl w:ilvl="6" w:tplc="DA28DB34">
      <w:start w:val="1"/>
      <w:numFmt w:val="bullet"/>
      <w:lvlText w:val=""/>
      <w:lvlJc w:val="left"/>
      <w:pPr>
        <w:ind w:left="5040" w:hanging="360"/>
      </w:pPr>
      <w:rPr>
        <w:rFonts w:ascii="Symbol" w:hAnsi="Symbol" w:hint="default"/>
      </w:rPr>
    </w:lvl>
    <w:lvl w:ilvl="7" w:tplc="1C80B0EA">
      <w:start w:val="1"/>
      <w:numFmt w:val="bullet"/>
      <w:lvlText w:val="o"/>
      <w:lvlJc w:val="left"/>
      <w:pPr>
        <w:ind w:left="5760" w:hanging="360"/>
      </w:pPr>
      <w:rPr>
        <w:rFonts w:ascii="Courier New" w:hAnsi="Courier New" w:hint="default"/>
      </w:rPr>
    </w:lvl>
    <w:lvl w:ilvl="8" w:tplc="B2A62948">
      <w:start w:val="1"/>
      <w:numFmt w:val="bullet"/>
      <w:lvlText w:val=""/>
      <w:lvlJc w:val="left"/>
      <w:pPr>
        <w:ind w:left="6480" w:hanging="360"/>
      </w:pPr>
      <w:rPr>
        <w:rFonts w:ascii="Wingdings" w:hAnsi="Wingdings" w:hint="default"/>
      </w:rPr>
    </w:lvl>
  </w:abstractNum>
  <w:abstractNum w:abstractNumId="1" w15:restartNumberingAfterBreak="0">
    <w:nsid w:val="07474FA2"/>
    <w:multiLevelType w:val="hybridMultilevel"/>
    <w:tmpl w:val="6EE6D440"/>
    <w:lvl w:ilvl="0" w:tplc="19A06F1E">
      <w:start w:val="1"/>
      <w:numFmt w:val="decimal"/>
      <w:lvlText w:val="%1."/>
      <w:lvlJc w:val="left"/>
      <w:pPr>
        <w:ind w:left="720" w:hanging="360"/>
      </w:pPr>
    </w:lvl>
    <w:lvl w:ilvl="1" w:tplc="708C0556">
      <w:start w:val="1"/>
      <w:numFmt w:val="lowerLetter"/>
      <w:lvlText w:val="%2."/>
      <w:lvlJc w:val="left"/>
      <w:pPr>
        <w:ind w:left="1440" w:hanging="360"/>
      </w:pPr>
    </w:lvl>
    <w:lvl w:ilvl="2" w:tplc="F5DCBE70">
      <w:start w:val="1"/>
      <w:numFmt w:val="lowerRoman"/>
      <w:lvlText w:val="%3."/>
      <w:lvlJc w:val="right"/>
      <w:pPr>
        <w:ind w:left="2160" w:hanging="180"/>
      </w:pPr>
    </w:lvl>
    <w:lvl w:ilvl="3" w:tplc="82F21558">
      <w:start w:val="1"/>
      <w:numFmt w:val="decimal"/>
      <w:lvlText w:val="%4."/>
      <w:lvlJc w:val="left"/>
      <w:pPr>
        <w:ind w:left="2880" w:hanging="360"/>
      </w:pPr>
    </w:lvl>
    <w:lvl w:ilvl="4" w:tplc="44840ABC">
      <w:start w:val="1"/>
      <w:numFmt w:val="lowerLetter"/>
      <w:lvlText w:val="%5."/>
      <w:lvlJc w:val="left"/>
      <w:pPr>
        <w:ind w:left="3600" w:hanging="360"/>
      </w:pPr>
    </w:lvl>
    <w:lvl w:ilvl="5" w:tplc="110A16F2">
      <w:start w:val="1"/>
      <w:numFmt w:val="lowerRoman"/>
      <w:lvlText w:val="%6."/>
      <w:lvlJc w:val="right"/>
      <w:pPr>
        <w:ind w:left="4320" w:hanging="180"/>
      </w:pPr>
    </w:lvl>
    <w:lvl w:ilvl="6" w:tplc="C6DEACD0">
      <w:start w:val="1"/>
      <w:numFmt w:val="decimal"/>
      <w:lvlText w:val="%7."/>
      <w:lvlJc w:val="left"/>
      <w:pPr>
        <w:ind w:left="5040" w:hanging="360"/>
      </w:pPr>
    </w:lvl>
    <w:lvl w:ilvl="7" w:tplc="59404F58">
      <w:start w:val="1"/>
      <w:numFmt w:val="lowerLetter"/>
      <w:lvlText w:val="%8."/>
      <w:lvlJc w:val="left"/>
      <w:pPr>
        <w:ind w:left="5760" w:hanging="360"/>
      </w:pPr>
    </w:lvl>
    <w:lvl w:ilvl="8" w:tplc="58CE36E8">
      <w:start w:val="1"/>
      <w:numFmt w:val="lowerRoman"/>
      <w:lvlText w:val="%9."/>
      <w:lvlJc w:val="right"/>
      <w:pPr>
        <w:ind w:left="6480" w:hanging="180"/>
      </w:pPr>
    </w:lvl>
  </w:abstractNum>
  <w:abstractNum w:abstractNumId="2" w15:restartNumberingAfterBreak="0">
    <w:nsid w:val="08F018E0"/>
    <w:multiLevelType w:val="hybridMultilevel"/>
    <w:tmpl w:val="011AC494"/>
    <w:lvl w:ilvl="0" w:tplc="09E05C02">
      <w:start w:val="1"/>
      <w:numFmt w:val="decimal"/>
      <w:lvlText w:val="%1."/>
      <w:lvlJc w:val="left"/>
      <w:pPr>
        <w:ind w:left="720" w:hanging="360"/>
      </w:pPr>
    </w:lvl>
    <w:lvl w:ilvl="1" w:tplc="3552DF2C">
      <w:start w:val="1"/>
      <w:numFmt w:val="lowerLetter"/>
      <w:lvlText w:val="%2."/>
      <w:lvlJc w:val="left"/>
      <w:pPr>
        <w:ind w:left="1440" w:hanging="360"/>
      </w:pPr>
    </w:lvl>
    <w:lvl w:ilvl="2" w:tplc="1632F37E">
      <w:start w:val="1"/>
      <w:numFmt w:val="lowerRoman"/>
      <w:lvlText w:val="%3."/>
      <w:lvlJc w:val="right"/>
      <w:pPr>
        <w:ind w:left="2160" w:hanging="180"/>
      </w:pPr>
    </w:lvl>
    <w:lvl w:ilvl="3" w:tplc="C7A81B22">
      <w:start w:val="1"/>
      <w:numFmt w:val="decimal"/>
      <w:lvlText w:val="%4."/>
      <w:lvlJc w:val="left"/>
      <w:pPr>
        <w:ind w:left="2880" w:hanging="360"/>
      </w:pPr>
    </w:lvl>
    <w:lvl w:ilvl="4" w:tplc="2FA67F14">
      <w:start w:val="1"/>
      <w:numFmt w:val="lowerLetter"/>
      <w:lvlText w:val="%5."/>
      <w:lvlJc w:val="left"/>
      <w:pPr>
        <w:ind w:left="3600" w:hanging="360"/>
      </w:pPr>
    </w:lvl>
    <w:lvl w:ilvl="5" w:tplc="C8F04D6A">
      <w:start w:val="1"/>
      <w:numFmt w:val="lowerRoman"/>
      <w:lvlText w:val="%6."/>
      <w:lvlJc w:val="right"/>
      <w:pPr>
        <w:ind w:left="4320" w:hanging="180"/>
      </w:pPr>
    </w:lvl>
    <w:lvl w:ilvl="6" w:tplc="31C23AD6">
      <w:start w:val="1"/>
      <w:numFmt w:val="decimal"/>
      <w:lvlText w:val="%7."/>
      <w:lvlJc w:val="left"/>
      <w:pPr>
        <w:ind w:left="5040" w:hanging="360"/>
      </w:pPr>
    </w:lvl>
    <w:lvl w:ilvl="7" w:tplc="7AC08F20">
      <w:start w:val="1"/>
      <w:numFmt w:val="lowerLetter"/>
      <w:lvlText w:val="%8."/>
      <w:lvlJc w:val="left"/>
      <w:pPr>
        <w:ind w:left="5760" w:hanging="360"/>
      </w:pPr>
    </w:lvl>
    <w:lvl w:ilvl="8" w:tplc="4B323E32">
      <w:start w:val="1"/>
      <w:numFmt w:val="lowerRoman"/>
      <w:lvlText w:val="%9."/>
      <w:lvlJc w:val="right"/>
      <w:pPr>
        <w:ind w:left="6480" w:hanging="180"/>
      </w:pPr>
    </w:lvl>
  </w:abstractNum>
  <w:abstractNum w:abstractNumId="3" w15:restartNumberingAfterBreak="0">
    <w:nsid w:val="0B1B3055"/>
    <w:multiLevelType w:val="hybridMultilevel"/>
    <w:tmpl w:val="5FB069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D12256D"/>
    <w:multiLevelType w:val="hybridMultilevel"/>
    <w:tmpl w:val="1EEC9072"/>
    <w:lvl w:ilvl="0" w:tplc="6A7EF17E">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E708E4"/>
    <w:multiLevelType w:val="multilevel"/>
    <w:tmpl w:val="53265FB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b/>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5E3F05"/>
    <w:multiLevelType w:val="multilevel"/>
    <w:tmpl w:val="E7148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A24412"/>
    <w:multiLevelType w:val="hybridMultilevel"/>
    <w:tmpl w:val="2E467842"/>
    <w:lvl w:ilvl="0" w:tplc="03E26662">
      <w:start w:val="1"/>
      <w:numFmt w:val="bullet"/>
      <w:lvlText w:val=""/>
      <w:lvlJc w:val="left"/>
      <w:pPr>
        <w:ind w:left="720" w:hanging="360"/>
      </w:pPr>
      <w:rPr>
        <w:rFonts w:ascii="Symbol" w:hAnsi="Symbol" w:hint="default"/>
      </w:rPr>
    </w:lvl>
    <w:lvl w:ilvl="1" w:tplc="1ACC65DA">
      <w:start w:val="1"/>
      <w:numFmt w:val="bullet"/>
      <w:lvlText w:val="o"/>
      <w:lvlJc w:val="left"/>
      <w:pPr>
        <w:ind w:left="1440" w:hanging="360"/>
      </w:pPr>
      <w:rPr>
        <w:rFonts w:ascii="Courier New" w:hAnsi="Courier New" w:hint="default"/>
      </w:rPr>
    </w:lvl>
    <w:lvl w:ilvl="2" w:tplc="C92C4D54">
      <w:start w:val="1"/>
      <w:numFmt w:val="bullet"/>
      <w:lvlText w:val=""/>
      <w:lvlJc w:val="left"/>
      <w:pPr>
        <w:ind w:left="2160" w:hanging="360"/>
      </w:pPr>
      <w:rPr>
        <w:rFonts w:ascii="Wingdings" w:hAnsi="Wingdings" w:hint="default"/>
      </w:rPr>
    </w:lvl>
    <w:lvl w:ilvl="3" w:tplc="235A7B7A">
      <w:start w:val="1"/>
      <w:numFmt w:val="bullet"/>
      <w:lvlText w:val=""/>
      <w:lvlJc w:val="left"/>
      <w:pPr>
        <w:ind w:left="2880" w:hanging="360"/>
      </w:pPr>
      <w:rPr>
        <w:rFonts w:ascii="Symbol" w:hAnsi="Symbol" w:hint="default"/>
      </w:rPr>
    </w:lvl>
    <w:lvl w:ilvl="4" w:tplc="8B441B74">
      <w:start w:val="1"/>
      <w:numFmt w:val="bullet"/>
      <w:lvlText w:val="o"/>
      <w:lvlJc w:val="left"/>
      <w:pPr>
        <w:ind w:left="3600" w:hanging="360"/>
      </w:pPr>
      <w:rPr>
        <w:rFonts w:ascii="Courier New" w:hAnsi="Courier New" w:hint="default"/>
      </w:rPr>
    </w:lvl>
    <w:lvl w:ilvl="5" w:tplc="B3F8CEE8">
      <w:start w:val="1"/>
      <w:numFmt w:val="bullet"/>
      <w:lvlText w:val=""/>
      <w:lvlJc w:val="left"/>
      <w:pPr>
        <w:ind w:left="4320" w:hanging="360"/>
      </w:pPr>
      <w:rPr>
        <w:rFonts w:ascii="Wingdings" w:hAnsi="Wingdings" w:hint="default"/>
      </w:rPr>
    </w:lvl>
    <w:lvl w:ilvl="6" w:tplc="32901646">
      <w:start w:val="1"/>
      <w:numFmt w:val="bullet"/>
      <w:lvlText w:val=""/>
      <w:lvlJc w:val="left"/>
      <w:pPr>
        <w:ind w:left="5040" w:hanging="360"/>
      </w:pPr>
      <w:rPr>
        <w:rFonts w:ascii="Symbol" w:hAnsi="Symbol" w:hint="default"/>
      </w:rPr>
    </w:lvl>
    <w:lvl w:ilvl="7" w:tplc="FF9E0E18">
      <w:start w:val="1"/>
      <w:numFmt w:val="bullet"/>
      <w:lvlText w:val="o"/>
      <w:lvlJc w:val="left"/>
      <w:pPr>
        <w:ind w:left="5760" w:hanging="360"/>
      </w:pPr>
      <w:rPr>
        <w:rFonts w:ascii="Courier New" w:hAnsi="Courier New" w:hint="default"/>
      </w:rPr>
    </w:lvl>
    <w:lvl w:ilvl="8" w:tplc="1D8AC0AE">
      <w:start w:val="1"/>
      <w:numFmt w:val="bullet"/>
      <w:lvlText w:val=""/>
      <w:lvlJc w:val="left"/>
      <w:pPr>
        <w:ind w:left="6480" w:hanging="360"/>
      </w:pPr>
      <w:rPr>
        <w:rFonts w:ascii="Wingdings" w:hAnsi="Wingdings" w:hint="default"/>
      </w:rPr>
    </w:lvl>
  </w:abstractNum>
  <w:abstractNum w:abstractNumId="8" w15:restartNumberingAfterBreak="0">
    <w:nsid w:val="17F84B35"/>
    <w:multiLevelType w:val="hybridMultilevel"/>
    <w:tmpl w:val="A5B0C2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8411F2D"/>
    <w:multiLevelType w:val="hybridMultilevel"/>
    <w:tmpl w:val="A5B0C2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B62155C"/>
    <w:multiLevelType w:val="hybridMultilevel"/>
    <w:tmpl w:val="4E5EB9FE"/>
    <w:lvl w:ilvl="0" w:tplc="DA6E47C6">
      <w:start w:val="1"/>
      <w:numFmt w:val="bullet"/>
      <w:lvlText w:val=""/>
      <w:lvlJc w:val="left"/>
      <w:pPr>
        <w:ind w:left="720" w:hanging="360"/>
      </w:pPr>
      <w:rPr>
        <w:rFonts w:ascii="Symbol" w:hAnsi="Symbol" w:hint="default"/>
      </w:rPr>
    </w:lvl>
    <w:lvl w:ilvl="1" w:tplc="CE62FD9E">
      <w:start w:val="1"/>
      <w:numFmt w:val="bullet"/>
      <w:lvlText w:val="o"/>
      <w:lvlJc w:val="left"/>
      <w:pPr>
        <w:ind w:left="1440" w:hanging="360"/>
      </w:pPr>
      <w:rPr>
        <w:rFonts w:ascii="Courier New" w:hAnsi="Courier New" w:hint="default"/>
      </w:rPr>
    </w:lvl>
    <w:lvl w:ilvl="2" w:tplc="5AE20486">
      <w:start w:val="1"/>
      <w:numFmt w:val="bullet"/>
      <w:lvlText w:val=""/>
      <w:lvlJc w:val="left"/>
      <w:pPr>
        <w:ind w:left="2160" w:hanging="360"/>
      </w:pPr>
      <w:rPr>
        <w:rFonts w:ascii="Wingdings" w:hAnsi="Wingdings" w:hint="default"/>
      </w:rPr>
    </w:lvl>
    <w:lvl w:ilvl="3" w:tplc="F4365CD4">
      <w:start w:val="1"/>
      <w:numFmt w:val="bullet"/>
      <w:lvlText w:val=""/>
      <w:lvlJc w:val="left"/>
      <w:pPr>
        <w:ind w:left="2880" w:hanging="360"/>
      </w:pPr>
      <w:rPr>
        <w:rFonts w:ascii="Symbol" w:hAnsi="Symbol" w:hint="default"/>
      </w:rPr>
    </w:lvl>
    <w:lvl w:ilvl="4" w:tplc="B38CB1C0">
      <w:start w:val="1"/>
      <w:numFmt w:val="bullet"/>
      <w:lvlText w:val="o"/>
      <w:lvlJc w:val="left"/>
      <w:pPr>
        <w:ind w:left="3600" w:hanging="360"/>
      </w:pPr>
      <w:rPr>
        <w:rFonts w:ascii="Courier New" w:hAnsi="Courier New" w:hint="default"/>
      </w:rPr>
    </w:lvl>
    <w:lvl w:ilvl="5" w:tplc="7F648CA8">
      <w:start w:val="1"/>
      <w:numFmt w:val="bullet"/>
      <w:lvlText w:val=""/>
      <w:lvlJc w:val="left"/>
      <w:pPr>
        <w:ind w:left="4320" w:hanging="360"/>
      </w:pPr>
      <w:rPr>
        <w:rFonts w:ascii="Wingdings" w:hAnsi="Wingdings" w:hint="default"/>
      </w:rPr>
    </w:lvl>
    <w:lvl w:ilvl="6" w:tplc="9AF8A76C">
      <w:start w:val="1"/>
      <w:numFmt w:val="bullet"/>
      <w:lvlText w:val=""/>
      <w:lvlJc w:val="left"/>
      <w:pPr>
        <w:ind w:left="5040" w:hanging="360"/>
      </w:pPr>
      <w:rPr>
        <w:rFonts w:ascii="Symbol" w:hAnsi="Symbol" w:hint="default"/>
      </w:rPr>
    </w:lvl>
    <w:lvl w:ilvl="7" w:tplc="797CF8E0">
      <w:start w:val="1"/>
      <w:numFmt w:val="bullet"/>
      <w:lvlText w:val="o"/>
      <w:lvlJc w:val="left"/>
      <w:pPr>
        <w:ind w:left="5760" w:hanging="360"/>
      </w:pPr>
      <w:rPr>
        <w:rFonts w:ascii="Courier New" w:hAnsi="Courier New" w:hint="default"/>
      </w:rPr>
    </w:lvl>
    <w:lvl w:ilvl="8" w:tplc="5F44095A">
      <w:start w:val="1"/>
      <w:numFmt w:val="bullet"/>
      <w:lvlText w:val=""/>
      <w:lvlJc w:val="left"/>
      <w:pPr>
        <w:ind w:left="6480" w:hanging="360"/>
      </w:pPr>
      <w:rPr>
        <w:rFonts w:ascii="Wingdings" w:hAnsi="Wingdings" w:hint="default"/>
      </w:rPr>
    </w:lvl>
  </w:abstractNum>
  <w:abstractNum w:abstractNumId="11" w15:restartNumberingAfterBreak="0">
    <w:nsid w:val="37881183"/>
    <w:multiLevelType w:val="hybridMultilevel"/>
    <w:tmpl w:val="55DE85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4BB0E13"/>
    <w:multiLevelType w:val="hybridMultilevel"/>
    <w:tmpl w:val="1FEE50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4DB4FA8"/>
    <w:multiLevelType w:val="hybridMultilevel"/>
    <w:tmpl w:val="FFFFFFFF"/>
    <w:lvl w:ilvl="0" w:tplc="6BBEE0FE">
      <w:start w:val="1"/>
      <w:numFmt w:val="bullet"/>
      <w:lvlText w:val=""/>
      <w:lvlJc w:val="left"/>
      <w:pPr>
        <w:ind w:left="720" w:hanging="360"/>
      </w:pPr>
      <w:rPr>
        <w:rFonts w:ascii="Symbol" w:hAnsi="Symbol" w:hint="default"/>
      </w:rPr>
    </w:lvl>
    <w:lvl w:ilvl="1" w:tplc="FE2467E6">
      <w:start w:val="1"/>
      <w:numFmt w:val="bullet"/>
      <w:lvlText w:val="o"/>
      <w:lvlJc w:val="left"/>
      <w:pPr>
        <w:ind w:left="1440" w:hanging="360"/>
      </w:pPr>
      <w:rPr>
        <w:rFonts w:ascii="Courier New" w:hAnsi="Courier New" w:hint="default"/>
      </w:rPr>
    </w:lvl>
    <w:lvl w:ilvl="2" w:tplc="6F06C434">
      <w:start w:val="1"/>
      <w:numFmt w:val="bullet"/>
      <w:lvlText w:val=""/>
      <w:lvlJc w:val="left"/>
      <w:pPr>
        <w:ind w:left="2160" w:hanging="360"/>
      </w:pPr>
      <w:rPr>
        <w:rFonts w:ascii="Wingdings" w:hAnsi="Wingdings" w:hint="default"/>
      </w:rPr>
    </w:lvl>
    <w:lvl w:ilvl="3" w:tplc="74381E10">
      <w:start w:val="1"/>
      <w:numFmt w:val="bullet"/>
      <w:lvlText w:val=""/>
      <w:lvlJc w:val="left"/>
      <w:pPr>
        <w:ind w:left="2880" w:hanging="360"/>
      </w:pPr>
      <w:rPr>
        <w:rFonts w:ascii="Symbol" w:hAnsi="Symbol" w:hint="default"/>
      </w:rPr>
    </w:lvl>
    <w:lvl w:ilvl="4" w:tplc="BA0CF5C2">
      <w:start w:val="1"/>
      <w:numFmt w:val="bullet"/>
      <w:lvlText w:val="o"/>
      <w:lvlJc w:val="left"/>
      <w:pPr>
        <w:ind w:left="3600" w:hanging="360"/>
      </w:pPr>
      <w:rPr>
        <w:rFonts w:ascii="Courier New" w:hAnsi="Courier New" w:hint="default"/>
      </w:rPr>
    </w:lvl>
    <w:lvl w:ilvl="5" w:tplc="C7FA5F64">
      <w:start w:val="1"/>
      <w:numFmt w:val="bullet"/>
      <w:lvlText w:val=""/>
      <w:lvlJc w:val="left"/>
      <w:pPr>
        <w:ind w:left="4320" w:hanging="360"/>
      </w:pPr>
      <w:rPr>
        <w:rFonts w:ascii="Wingdings" w:hAnsi="Wingdings" w:hint="default"/>
      </w:rPr>
    </w:lvl>
    <w:lvl w:ilvl="6" w:tplc="E7DA2442">
      <w:start w:val="1"/>
      <w:numFmt w:val="bullet"/>
      <w:lvlText w:val=""/>
      <w:lvlJc w:val="left"/>
      <w:pPr>
        <w:ind w:left="5040" w:hanging="360"/>
      </w:pPr>
      <w:rPr>
        <w:rFonts w:ascii="Symbol" w:hAnsi="Symbol" w:hint="default"/>
      </w:rPr>
    </w:lvl>
    <w:lvl w:ilvl="7" w:tplc="4F7A4E9E">
      <w:start w:val="1"/>
      <w:numFmt w:val="bullet"/>
      <w:lvlText w:val="o"/>
      <w:lvlJc w:val="left"/>
      <w:pPr>
        <w:ind w:left="5760" w:hanging="360"/>
      </w:pPr>
      <w:rPr>
        <w:rFonts w:ascii="Courier New" w:hAnsi="Courier New" w:hint="default"/>
      </w:rPr>
    </w:lvl>
    <w:lvl w:ilvl="8" w:tplc="5284F86C">
      <w:start w:val="1"/>
      <w:numFmt w:val="bullet"/>
      <w:lvlText w:val=""/>
      <w:lvlJc w:val="left"/>
      <w:pPr>
        <w:ind w:left="6480" w:hanging="360"/>
      </w:pPr>
      <w:rPr>
        <w:rFonts w:ascii="Wingdings" w:hAnsi="Wingdings" w:hint="default"/>
      </w:rPr>
    </w:lvl>
  </w:abstractNum>
  <w:abstractNum w:abstractNumId="14" w15:restartNumberingAfterBreak="0">
    <w:nsid w:val="4C8B39E9"/>
    <w:multiLevelType w:val="hybridMultilevel"/>
    <w:tmpl w:val="9B7ED398"/>
    <w:lvl w:ilvl="0" w:tplc="201045C2">
      <w:start w:val="1"/>
      <w:numFmt w:val="decimal"/>
      <w:lvlText w:val="%1."/>
      <w:lvlJc w:val="left"/>
      <w:pPr>
        <w:ind w:left="720" w:hanging="360"/>
      </w:pPr>
    </w:lvl>
    <w:lvl w:ilvl="1" w:tplc="B7ACB082">
      <w:start w:val="1"/>
      <w:numFmt w:val="lowerLetter"/>
      <w:lvlText w:val="%2."/>
      <w:lvlJc w:val="left"/>
      <w:pPr>
        <w:ind w:left="1440" w:hanging="360"/>
      </w:pPr>
    </w:lvl>
    <w:lvl w:ilvl="2" w:tplc="F362BF9C">
      <w:start w:val="1"/>
      <w:numFmt w:val="lowerRoman"/>
      <w:lvlText w:val="%3."/>
      <w:lvlJc w:val="right"/>
      <w:pPr>
        <w:ind w:left="2160" w:hanging="180"/>
      </w:pPr>
    </w:lvl>
    <w:lvl w:ilvl="3" w:tplc="7102CE58">
      <w:start w:val="1"/>
      <w:numFmt w:val="decimal"/>
      <w:lvlText w:val="%4."/>
      <w:lvlJc w:val="left"/>
      <w:pPr>
        <w:ind w:left="2880" w:hanging="360"/>
      </w:pPr>
    </w:lvl>
    <w:lvl w:ilvl="4" w:tplc="8DD8190A">
      <w:start w:val="1"/>
      <w:numFmt w:val="lowerLetter"/>
      <w:lvlText w:val="%5."/>
      <w:lvlJc w:val="left"/>
      <w:pPr>
        <w:ind w:left="3600" w:hanging="360"/>
      </w:pPr>
    </w:lvl>
    <w:lvl w:ilvl="5" w:tplc="FE4A166C">
      <w:start w:val="1"/>
      <w:numFmt w:val="lowerRoman"/>
      <w:lvlText w:val="%6."/>
      <w:lvlJc w:val="right"/>
      <w:pPr>
        <w:ind w:left="4320" w:hanging="180"/>
      </w:pPr>
    </w:lvl>
    <w:lvl w:ilvl="6" w:tplc="7B5865DC">
      <w:start w:val="1"/>
      <w:numFmt w:val="decimal"/>
      <w:lvlText w:val="%7."/>
      <w:lvlJc w:val="left"/>
      <w:pPr>
        <w:ind w:left="5040" w:hanging="360"/>
      </w:pPr>
    </w:lvl>
    <w:lvl w:ilvl="7" w:tplc="1D4E87EC">
      <w:start w:val="1"/>
      <w:numFmt w:val="lowerLetter"/>
      <w:lvlText w:val="%8."/>
      <w:lvlJc w:val="left"/>
      <w:pPr>
        <w:ind w:left="5760" w:hanging="360"/>
      </w:pPr>
    </w:lvl>
    <w:lvl w:ilvl="8" w:tplc="F926DE4E">
      <w:start w:val="1"/>
      <w:numFmt w:val="lowerRoman"/>
      <w:lvlText w:val="%9."/>
      <w:lvlJc w:val="right"/>
      <w:pPr>
        <w:ind w:left="6480" w:hanging="180"/>
      </w:pPr>
    </w:lvl>
  </w:abstractNum>
  <w:abstractNum w:abstractNumId="15" w15:restartNumberingAfterBreak="0">
    <w:nsid w:val="4E6A0CDA"/>
    <w:multiLevelType w:val="hybridMultilevel"/>
    <w:tmpl w:val="3D1EFD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5B370A4"/>
    <w:multiLevelType w:val="hybridMultilevel"/>
    <w:tmpl w:val="105029F6"/>
    <w:lvl w:ilvl="0" w:tplc="415E13D8">
      <w:start w:val="1"/>
      <w:numFmt w:val="upperLetter"/>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9C92BE6"/>
    <w:multiLevelType w:val="hybridMultilevel"/>
    <w:tmpl w:val="FFFFFFFF"/>
    <w:lvl w:ilvl="0" w:tplc="8072145E">
      <w:start w:val="1"/>
      <w:numFmt w:val="bullet"/>
      <w:lvlText w:val=""/>
      <w:lvlJc w:val="left"/>
      <w:pPr>
        <w:ind w:left="720" w:hanging="360"/>
      </w:pPr>
      <w:rPr>
        <w:rFonts w:ascii="Symbol" w:hAnsi="Symbol" w:hint="default"/>
      </w:rPr>
    </w:lvl>
    <w:lvl w:ilvl="1" w:tplc="A73AD0A8">
      <w:start w:val="1"/>
      <w:numFmt w:val="bullet"/>
      <w:lvlText w:val="o"/>
      <w:lvlJc w:val="left"/>
      <w:pPr>
        <w:ind w:left="1440" w:hanging="360"/>
      </w:pPr>
      <w:rPr>
        <w:rFonts w:ascii="Courier New" w:hAnsi="Courier New" w:hint="default"/>
      </w:rPr>
    </w:lvl>
    <w:lvl w:ilvl="2" w:tplc="7D98CED8">
      <w:start w:val="1"/>
      <w:numFmt w:val="bullet"/>
      <w:lvlText w:val=""/>
      <w:lvlJc w:val="left"/>
      <w:pPr>
        <w:ind w:left="2160" w:hanging="360"/>
      </w:pPr>
      <w:rPr>
        <w:rFonts w:ascii="Wingdings" w:hAnsi="Wingdings" w:hint="default"/>
      </w:rPr>
    </w:lvl>
    <w:lvl w:ilvl="3" w:tplc="B32E6F88">
      <w:start w:val="1"/>
      <w:numFmt w:val="bullet"/>
      <w:lvlText w:val=""/>
      <w:lvlJc w:val="left"/>
      <w:pPr>
        <w:ind w:left="2880" w:hanging="360"/>
      </w:pPr>
      <w:rPr>
        <w:rFonts w:ascii="Symbol" w:hAnsi="Symbol" w:hint="default"/>
      </w:rPr>
    </w:lvl>
    <w:lvl w:ilvl="4" w:tplc="21484E22">
      <w:start w:val="1"/>
      <w:numFmt w:val="bullet"/>
      <w:lvlText w:val="o"/>
      <w:lvlJc w:val="left"/>
      <w:pPr>
        <w:ind w:left="3600" w:hanging="360"/>
      </w:pPr>
      <w:rPr>
        <w:rFonts w:ascii="Courier New" w:hAnsi="Courier New" w:hint="default"/>
      </w:rPr>
    </w:lvl>
    <w:lvl w:ilvl="5" w:tplc="E4EA7DA0">
      <w:start w:val="1"/>
      <w:numFmt w:val="bullet"/>
      <w:lvlText w:val=""/>
      <w:lvlJc w:val="left"/>
      <w:pPr>
        <w:ind w:left="4320" w:hanging="360"/>
      </w:pPr>
      <w:rPr>
        <w:rFonts w:ascii="Wingdings" w:hAnsi="Wingdings" w:hint="default"/>
      </w:rPr>
    </w:lvl>
    <w:lvl w:ilvl="6" w:tplc="E2D0F126">
      <w:start w:val="1"/>
      <w:numFmt w:val="bullet"/>
      <w:lvlText w:val=""/>
      <w:lvlJc w:val="left"/>
      <w:pPr>
        <w:ind w:left="5040" w:hanging="360"/>
      </w:pPr>
      <w:rPr>
        <w:rFonts w:ascii="Symbol" w:hAnsi="Symbol" w:hint="default"/>
      </w:rPr>
    </w:lvl>
    <w:lvl w:ilvl="7" w:tplc="DA2C486A">
      <w:start w:val="1"/>
      <w:numFmt w:val="bullet"/>
      <w:lvlText w:val="o"/>
      <w:lvlJc w:val="left"/>
      <w:pPr>
        <w:ind w:left="5760" w:hanging="360"/>
      </w:pPr>
      <w:rPr>
        <w:rFonts w:ascii="Courier New" w:hAnsi="Courier New" w:hint="default"/>
      </w:rPr>
    </w:lvl>
    <w:lvl w:ilvl="8" w:tplc="714E2D36">
      <w:start w:val="1"/>
      <w:numFmt w:val="bullet"/>
      <w:lvlText w:val=""/>
      <w:lvlJc w:val="left"/>
      <w:pPr>
        <w:ind w:left="6480" w:hanging="360"/>
      </w:pPr>
      <w:rPr>
        <w:rFonts w:ascii="Wingdings" w:hAnsi="Wingdings" w:hint="default"/>
      </w:rPr>
    </w:lvl>
  </w:abstractNum>
  <w:abstractNum w:abstractNumId="18" w15:restartNumberingAfterBreak="0">
    <w:nsid w:val="5A6E7670"/>
    <w:multiLevelType w:val="hybridMultilevel"/>
    <w:tmpl w:val="FFFFFFFF"/>
    <w:lvl w:ilvl="0" w:tplc="E4B6AC58">
      <w:start w:val="1"/>
      <w:numFmt w:val="decimal"/>
      <w:lvlText w:val="%1."/>
      <w:lvlJc w:val="left"/>
      <w:pPr>
        <w:ind w:left="720" w:hanging="360"/>
      </w:pPr>
    </w:lvl>
    <w:lvl w:ilvl="1" w:tplc="4608F7D0">
      <w:start w:val="1"/>
      <w:numFmt w:val="upperLetter"/>
      <w:lvlText w:val="%2."/>
      <w:lvlJc w:val="left"/>
      <w:pPr>
        <w:ind w:left="1440" w:hanging="360"/>
      </w:pPr>
    </w:lvl>
    <w:lvl w:ilvl="2" w:tplc="7DB0537E">
      <w:start w:val="1"/>
      <w:numFmt w:val="lowerRoman"/>
      <w:lvlText w:val="%3."/>
      <w:lvlJc w:val="right"/>
      <w:pPr>
        <w:ind w:left="2160" w:hanging="180"/>
      </w:pPr>
    </w:lvl>
    <w:lvl w:ilvl="3" w:tplc="7E5ABFCA">
      <w:start w:val="1"/>
      <w:numFmt w:val="decimal"/>
      <w:lvlText w:val="%4."/>
      <w:lvlJc w:val="left"/>
      <w:pPr>
        <w:ind w:left="2880" w:hanging="360"/>
      </w:pPr>
    </w:lvl>
    <w:lvl w:ilvl="4" w:tplc="5F468AA0">
      <w:start w:val="1"/>
      <w:numFmt w:val="lowerLetter"/>
      <w:lvlText w:val="%5."/>
      <w:lvlJc w:val="left"/>
      <w:pPr>
        <w:ind w:left="3600" w:hanging="360"/>
      </w:pPr>
    </w:lvl>
    <w:lvl w:ilvl="5" w:tplc="909E7460">
      <w:start w:val="1"/>
      <w:numFmt w:val="lowerRoman"/>
      <w:lvlText w:val="%6."/>
      <w:lvlJc w:val="right"/>
      <w:pPr>
        <w:ind w:left="4320" w:hanging="180"/>
      </w:pPr>
    </w:lvl>
    <w:lvl w:ilvl="6" w:tplc="1B528E36">
      <w:start w:val="1"/>
      <w:numFmt w:val="decimal"/>
      <w:lvlText w:val="%7."/>
      <w:lvlJc w:val="left"/>
      <w:pPr>
        <w:ind w:left="5040" w:hanging="360"/>
      </w:pPr>
    </w:lvl>
    <w:lvl w:ilvl="7" w:tplc="18F4C966">
      <w:start w:val="1"/>
      <w:numFmt w:val="lowerLetter"/>
      <w:lvlText w:val="%8."/>
      <w:lvlJc w:val="left"/>
      <w:pPr>
        <w:ind w:left="5760" w:hanging="360"/>
      </w:pPr>
    </w:lvl>
    <w:lvl w:ilvl="8" w:tplc="EDBCD1D0">
      <w:start w:val="1"/>
      <w:numFmt w:val="lowerRoman"/>
      <w:lvlText w:val="%9."/>
      <w:lvlJc w:val="right"/>
      <w:pPr>
        <w:ind w:left="6480" w:hanging="180"/>
      </w:pPr>
    </w:lvl>
  </w:abstractNum>
  <w:abstractNum w:abstractNumId="19" w15:restartNumberingAfterBreak="0">
    <w:nsid w:val="5F545467"/>
    <w:multiLevelType w:val="hybridMultilevel"/>
    <w:tmpl w:val="58BA6FF0"/>
    <w:lvl w:ilvl="0" w:tplc="E8A0DD9C">
      <w:start w:val="1"/>
      <w:numFmt w:val="bullet"/>
      <w:lvlText w:val="-"/>
      <w:lvlJc w:val="left"/>
      <w:pPr>
        <w:ind w:left="720" w:hanging="360"/>
      </w:pPr>
      <w:rPr>
        <w:rFonts w:ascii="Calibri" w:hAnsi="Calibri" w:hint="default"/>
      </w:rPr>
    </w:lvl>
    <w:lvl w:ilvl="1" w:tplc="4C4E99D8">
      <w:start w:val="1"/>
      <w:numFmt w:val="bullet"/>
      <w:lvlText w:val="o"/>
      <w:lvlJc w:val="left"/>
      <w:pPr>
        <w:ind w:left="1440" w:hanging="360"/>
      </w:pPr>
      <w:rPr>
        <w:rFonts w:ascii="Courier New" w:hAnsi="Courier New" w:hint="default"/>
      </w:rPr>
    </w:lvl>
    <w:lvl w:ilvl="2" w:tplc="7ADCB5E4">
      <w:start w:val="1"/>
      <w:numFmt w:val="bullet"/>
      <w:lvlText w:val=""/>
      <w:lvlJc w:val="left"/>
      <w:pPr>
        <w:ind w:left="2160" w:hanging="360"/>
      </w:pPr>
      <w:rPr>
        <w:rFonts w:ascii="Wingdings" w:hAnsi="Wingdings" w:hint="default"/>
      </w:rPr>
    </w:lvl>
    <w:lvl w:ilvl="3" w:tplc="7214DE6E">
      <w:start w:val="1"/>
      <w:numFmt w:val="bullet"/>
      <w:lvlText w:val=""/>
      <w:lvlJc w:val="left"/>
      <w:pPr>
        <w:ind w:left="2880" w:hanging="360"/>
      </w:pPr>
      <w:rPr>
        <w:rFonts w:ascii="Symbol" w:hAnsi="Symbol" w:hint="default"/>
      </w:rPr>
    </w:lvl>
    <w:lvl w:ilvl="4" w:tplc="D1844302">
      <w:start w:val="1"/>
      <w:numFmt w:val="bullet"/>
      <w:lvlText w:val="o"/>
      <w:lvlJc w:val="left"/>
      <w:pPr>
        <w:ind w:left="3600" w:hanging="360"/>
      </w:pPr>
      <w:rPr>
        <w:rFonts w:ascii="Courier New" w:hAnsi="Courier New" w:hint="default"/>
      </w:rPr>
    </w:lvl>
    <w:lvl w:ilvl="5" w:tplc="FB5229F2">
      <w:start w:val="1"/>
      <w:numFmt w:val="bullet"/>
      <w:lvlText w:val=""/>
      <w:lvlJc w:val="left"/>
      <w:pPr>
        <w:ind w:left="4320" w:hanging="360"/>
      </w:pPr>
      <w:rPr>
        <w:rFonts w:ascii="Wingdings" w:hAnsi="Wingdings" w:hint="default"/>
      </w:rPr>
    </w:lvl>
    <w:lvl w:ilvl="6" w:tplc="B5866CD0">
      <w:start w:val="1"/>
      <w:numFmt w:val="bullet"/>
      <w:lvlText w:val=""/>
      <w:lvlJc w:val="left"/>
      <w:pPr>
        <w:ind w:left="5040" w:hanging="360"/>
      </w:pPr>
      <w:rPr>
        <w:rFonts w:ascii="Symbol" w:hAnsi="Symbol" w:hint="default"/>
      </w:rPr>
    </w:lvl>
    <w:lvl w:ilvl="7" w:tplc="D5F6DCC2">
      <w:start w:val="1"/>
      <w:numFmt w:val="bullet"/>
      <w:lvlText w:val="o"/>
      <w:lvlJc w:val="left"/>
      <w:pPr>
        <w:ind w:left="5760" w:hanging="360"/>
      </w:pPr>
      <w:rPr>
        <w:rFonts w:ascii="Courier New" w:hAnsi="Courier New" w:hint="default"/>
      </w:rPr>
    </w:lvl>
    <w:lvl w:ilvl="8" w:tplc="BA68A42E">
      <w:start w:val="1"/>
      <w:numFmt w:val="bullet"/>
      <w:lvlText w:val=""/>
      <w:lvlJc w:val="left"/>
      <w:pPr>
        <w:ind w:left="6480" w:hanging="360"/>
      </w:pPr>
      <w:rPr>
        <w:rFonts w:ascii="Wingdings" w:hAnsi="Wingdings" w:hint="default"/>
      </w:rPr>
    </w:lvl>
  </w:abstractNum>
  <w:abstractNum w:abstractNumId="20" w15:restartNumberingAfterBreak="0">
    <w:nsid w:val="6FDD30CD"/>
    <w:multiLevelType w:val="hybridMultilevel"/>
    <w:tmpl w:val="6EE6D440"/>
    <w:lvl w:ilvl="0" w:tplc="19A06F1E">
      <w:start w:val="1"/>
      <w:numFmt w:val="decimal"/>
      <w:lvlText w:val="%1."/>
      <w:lvlJc w:val="left"/>
      <w:pPr>
        <w:ind w:left="720" w:hanging="360"/>
      </w:pPr>
    </w:lvl>
    <w:lvl w:ilvl="1" w:tplc="708C0556">
      <w:start w:val="1"/>
      <w:numFmt w:val="lowerLetter"/>
      <w:lvlText w:val="%2."/>
      <w:lvlJc w:val="left"/>
      <w:pPr>
        <w:ind w:left="1440" w:hanging="360"/>
      </w:pPr>
    </w:lvl>
    <w:lvl w:ilvl="2" w:tplc="F5DCBE70">
      <w:start w:val="1"/>
      <w:numFmt w:val="lowerRoman"/>
      <w:lvlText w:val="%3."/>
      <w:lvlJc w:val="right"/>
      <w:pPr>
        <w:ind w:left="2160" w:hanging="180"/>
      </w:pPr>
    </w:lvl>
    <w:lvl w:ilvl="3" w:tplc="82F21558">
      <w:start w:val="1"/>
      <w:numFmt w:val="decimal"/>
      <w:lvlText w:val="%4."/>
      <w:lvlJc w:val="left"/>
      <w:pPr>
        <w:ind w:left="2880" w:hanging="360"/>
      </w:pPr>
    </w:lvl>
    <w:lvl w:ilvl="4" w:tplc="44840ABC">
      <w:start w:val="1"/>
      <w:numFmt w:val="lowerLetter"/>
      <w:lvlText w:val="%5."/>
      <w:lvlJc w:val="left"/>
      <w:pPr>
        <w:ind w:left="3600" w:hanging="360"/>
      </w:pPr>
    </w:lvl>
    <w:lvl w:ilvl="5" w:tplc="110A16F2">
      <w:start w:val="1"/>
      <w:numFmt w:val="lowerRoman"/>
      <w:lvlText w:val="%6."/>
      <w:lvlJc w:val="right"/>
      <w:pPr>
        <w:ind w:left="4320" w:hanging="180"/>
      </w:pPr>
    </w:lvl>
    <w:lvl w:ilvl="6" w:tplc="C6DEACD0">
      <w:start w:val="1"/>
      <w:numFmt w:val="decimal"/>
      <w:lvlText w:val="%7."/>
      <w:lvlJc w:val="left"/>
      <w:pPr>
        <w:ind w:left="5040" w:hanging="360"/>
      </w:pPr>
    </w:lvl>
    <w:lvl w:ilvl="7" w:tplc="59404F58">
      <w:start w:val="1"/>
      <w:numFmt w:val="lowerLetter"/>
      <w:lvlText w:val="%8."/>
      <w:lvlJc w:val="left"/>
      <w:pPr>
        <w:ind w:left="5760" w:hanging="360"/>
      </w:pPr>
    </w:lvl>
    <w:lvl w:ilvl="8" w:tplc="58CE36E8">
      <w:start w:val="1"/>
      <w:numFmt w:val="lowerRoman"/>
      <w:lvlText w:val="%9."/>
      <w:lvlJc w:val="right"/>
      <w:pPr>
        <w:ind w:left="6480" w:hanging="180"/>
      </w:pPr>
    </w:lvl>
  </w:abstractNum>
  <w:abstractNum w:abstractNumId="21" w15:restartNumberingAfterBreak="0">
    <w:nsid w:val="790455C5"/>
    <w:multiLevelType w:val="hybridMultilevel"/>
    <w:tmpl w:val="30963456"/>
    <w:lvl w:ilvl="0" w:tplc="7820FD54">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90A3C23"/>
    <w:multiLevelType w:val="multilevel"/>
    <w:tmpl w:val="91726AC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b/>
      </w:rPr>
    </w:lvl>
    <w:lvl w:ilvl="2">
      <w:start w:val="1"/>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7C5394"/>
    <w:multiLevelType w:val="hybridMultilevel"/>
    <w:tmpl w:val="FFFFFFFF"/>
    <w:lvl w:ilvl="0" w:tplc="1946EA54">
      <w:start w:val="1"/>
      <w:numFmt w:val="bullet"/>
      <w:lvlText w:val=""/>
      <w:lvlJc w:val="left"/>
      <w:pPr>
        <w:ind w:left="720" w:hanging="360"/>
      </w:pPr>
      <w:rPr>
        <w:rFonts w:ascii="Symbol" w:hAnsi="Symbol" w:hint="default"/>
      </w:rPr>
    </w:lvl>
    <w:lvl w:ilvl="1" w:tplc="18328D04">
      <w:start w:val="1"/>
      <w:numFmt w:val="bullet"/>
      <w:lvlText w:val="o"/>
      <w:lvlJc w:val="left"/>
      <w:pPr>
        <w:ind w:left="1440" w:hanging="360"/>
      </w:pPr>
      <w:rPr>
        <w:rFonts w:ascii="Courier New" w:hAnsi="Courier New" w:hint="default"/>
      </w:rPr>
    </w:lvl>
    <w:lvl w:ilvl="2" w:tplc="3E720D36">
      <w:start w:val="1"/>
      <w:numFmt w:val="bullet"/>
      <w:lvlText w:val=""/>
      <w:lvlJc w:val="left"/>
      <w:pPr>
        <w:ind w:left="2160" w:hanging="360"/>
      </w:pPr>
      <w:rPr>
        <w:rFonts w:ascii="Wingdings" w:hAnsi="Wingdings" w:hint="default"/>
      </w:rPr>
    </w:lvl>
    <w:lvl w:ilvl="3" w:tplc="3EAA5E10">
      <w:start w:val="1"/>
      <w:numFmt w:val="bullet"/>
      <w:lvlText w:val=""/>
      <w:lvlJc w:val="left"/>
      <w:pPr>
        <w:ind w:left="2880" w:hanging="360"/>
      </w:pPr>
      <w:rPr>
        <w:rFonts w:ascii="Symbol" w:hAnsi="Symbol" w:hint="default"/>
      </w:rPr>
    </w:lvl>
    <w:lvl w:ilvl="4" w:tplc="0D2C9646">
      <w:start w:val="1"/>
      <w:numFmt w:val="bullet"/>
      <w:lvlText w:val="o"/>
      <w:lvlJc w:val="left"/>
      <w:pPr>
        <w:ind w:left="3600" w:hanging="360"/>
      </w:pPr>
      <w:rPr>
        <w:rFonts w:ascii="Courier New" w:hAnsi="Courier New" w:hint="default"/>
      </w:rPr>
    </w:lvl>
    <w:lvl w:ilvl="5" w:tplc="621C5D30">
      <w:start w:val="1"/>
      <w:numFmt w:val="bullet"/>
      <w:lvlText w:val=""/>
      <w:lvlJc w:val="left"/>
      <w:pPr>
        <w:ind w:left="4320" w:hanging="360"/>
      </w:pPr>
      <w:rPr>
        <w:rFonts w:ascii="Wingdings" w:hAnsi="Wingdings" w:hint="default"/>
      </w:rPr>
    </w:lvl>
    <w:lvl w:ilvl="6" w:tplc="79B488F2">
      <w:start w:val="1"/>
      <w:numFmt w:val="bullet"/>
      <w:lvlText w:val=""/>
      <w:lvlJc w:val="left"/>
      <w:pPr>
        <w:ind w:left="5040" w:hanging="360"/>
      </w:pPr>
      <w:rPr>
        <w:rFonts w:ascii="Symbol" w:hAnsi="Symbol" w:hint="default"/>
      </w:rPr>
    </w:lvl>
    <w:lvl w:ilvl="7" w:tplc="1E006258">
      <w:start w:val="1"/>
      <w:numFmt w:val="bullet"/>
      <w:lvlText w:val="o"/>
      <w:lvlJc w:val="left"/>
      <w:pPr>
        <w:ind w:left="5760" w:hanging="360"/>
      </w:pPr>
      <w:rPr>
        <w:rFonts w:ascii="Courier New" w:hAnsi="Courier New" w:hint="default"/>
      </w:rPr>
    </w:lvl>
    <w:lvl w:ilvl="8" w:tplc="4A26052C">
      <w:start w:val="1"/>
      <w:numFmt w:val="bullet"/>
      <w:lvlText w:val=""/>
      <w:lvlJc w:val="left"/>
      <w:pPr>
        <w:ind w:left="6480" w:hanging="360"/>
      </w:pPr>
      <w:rPr>
        <w:rFonts w:ascii="Wingdings" w:hAnsi="Wingdings" w:hint="default"/>
      </w:rPr>
    </w:lvl>
  </w:abstractNum>
  <w:abstractNum w:abstractNumId="24" w15:restartNumberingAfterBreak="0">
    <w:nsid w:val="7DBD1856"/>
    <w:multiLevelType w:val="hybridMultilevel"/>
    <w:tmpl w:val="C05066E0"/>
    <w:lvl w:ilvl="0" w:tplc="FD36B38E">
      <w:start w:val="1"/>
      <w:numFmt w:val="decimal"/>
      <w:lvlText w:val="%1."/>
      <w:lvlJc w:val="left"/>
      <w:pPr>
        <w:ind w:left="720" w:hanging="360"/>
      </w:pPr>
    </w:lvl>
    <w:lvl w:ilvl="1" w:tplc="DC52D27A">
      <w:start w:val="1"/>
      <w:numFmt w:val="upperLetter"/>
      <w:lvlText w:val="%2."/>
      <w:lvlJc w:val="left"/>
      <w:pPr>
        <w:ind w:left="1440" w:hanging="360"/>
      </w:pPr>
    </w:lvl>
    <w:lvl w:ilvl="2" w:tplc="2D5A2C48">
      <w:start w:val="1"/>
      <w:numFmt w:val="lowerRoman"/>
      <w:lvlText w:val="%3."/>
      <w:lvlJc w:val="right"/>
      <w:pPr>
        <w:ind w:left="2160" w:hanging="180"/>
      </w:pPr>
    </w:lvl>
    <w:lvl w:ilvl="3" w:tplc="35B0EAC8">
      <w:start w:val="1"/>
      <w:numFmt w:val="decimal"/>
      <w:lvlText w:val="%4."/>
      <w:lvlJc w:val="left"/>
      <w:pPr>
        <w:ind w:left="2880" w:hanging="360"/>
      </w:pPr>
    </w:lvl>
    <w:lvl w:ilvl="4" w:tplc="873814E2">
      <w:start w:val="1"/>
      <w:numFmt w:val="lowerLetter"/>
      <w:lvlText w:val="%5."/>
      <w:lvlJc w:val="left"/>
      <w:pPr>
        <w:ind w:left="3600" w:hanging="360"/>
      </w:pPr>
    </w:lvl>
    <w:lvl w:ilvl="5" w:tplc="A62696BC">
      <w:start w:val="1"/>
      <w:numFmt w:val="lowerRoman"/>
      <w:lvlText w:val="%6."/>
      <w:lvlJc w:val="right"/>
      <w:pPr>
        <w:ind w:left="4320" w:hanging="180"/>
      </w:pPr>
    </w:lvl>
    <w:lvl w:ilvl="6" w:tplc="1E1A4D68">
      <w:start w:val="1"/>
      <w:numFmt w:val="decimal"/>
      <w:lvlText w:val="%7."/>
      <w:lvlJc w:val="left"/>
      <w:pPr>
        <w:ind w:left="5040" w:hanging="360"/>
      </w:pPr>
    </w:lvl>
    <w:lvl w:ilvl="7" w:tplc="E14A5B3E">
      <w:start w:val="1"/>
      <w:numFmt w:val="lowerLetter"/>
      <w:lvlText w:val="%8."/>
      <w:lvlJc w:val="left"/>
      <w:pPr>
        <w:ind w:left="5760" w:hanging="360"/>
      </w:pPr>
    </w:lvl>
    <w:lvl w:ilvl="8" w:tplc="EAFA33B4">
      <w:start w:val="1"/>
      <w:numFmt w:val="lowerRoman"/>
      <w:lvlText w:val="%9."/>
      <w:lvlJc w:val="right"/>
      <w:pPr>
        <w:ind w:left="6480" w:hanging="180"/>
      </w:pPr>
    </w:lvl>
  </w:abstractNum>
  <w:num w:numId="1" w16cid:durableId="186910681">
    <w:abstractNumId w:val="0"/>
  </w:num>
  <w:num w:numId="2" w16cid:durableId="40255868">
    <w:abstractNumId w:val="7"/>
  </w:num>
  <w:num w:numId="3" w16cid:durableId="1309899852">
    <w:abstractNumId w:val="10"/>
  </w:num>
  <w:num w:numId="4" w16cid:durableId="1850750813">
    <w:abstractNumId w:val="24"/>
  </w:num>
  <w:num w:numId="5" w16cid:durableId="2103450770">
    <w:abstractNumId w:val="5"/>
  </w:num>
  <w:num w:numId="6" w16cid:durableId="1368140364">
    <w:abstractNumId w:val="6"/>
  </w:num>
  <w:num w:numId="7" w16cid:durableId="129710718">
    <w:abstractNumId w:val="22"/>
  </w:num>
  <w:num w:numId="8" w16cid:durableId="1435318317">
    <w:abstractNumId w:val="12"/>
  </w:num>
  <w:num w:numId="9" w16cid:durableId="1042443576">
    <w:abstractNumId w:val="11"/>
  </w:num>
  <w:num w:numId="10" w16cid:durableId="602229969">
    <w:abstractNumId w:val="4"/>
  </w:num>
  <w:num w:numId="11" w16cid:durableId="912080986">
    <w:abstractNumId w:val="21"/>
  </w:num>
  <w:num w:numId="12" w16cid:durableId="1199851075">
    <w:abstractNumId w:val="16"/>
  </w:num>
  <w:num w:numId="13" w16cid:durableId="1999185788">
    <w:abstractNumId w:val="2"/>
  </w:num>
  <w:num w:numId="14" w16cid:durableId="1658534845">
    <w:abstractNumId w:val="14"/>
  </w:num>
  <w:num w:numId="15" w16cid:durableId="984354865">
    <w:abstractNumId w:val="1"/>
  </w:num>
  <w:num w:numId="16" w16cid:durableId="638731367">
    <w:abstractNumId w:val="19"/>
  </w:num>
  <w:num w:numId="17" w16cid:durableId="1980064491">
    <w:abstractNumId w:val="3"/>
  </w:num>
  <w:num w:numId="18" w16cid:durableId="1579364522">
    <w:abstractNumId w:val="15"/>
  </w:num>
  <w:num w:numId="19" w16cid:durableId="1426346017">
    <w:abstractNumId w:val="13"/>
  </w:num>
  <w:num w:numId="20" w16cid:durableId="653606685">
    <w:abstractNumId w:val="23"/>
  </w:num>
  <w:num w:numId="21" w16cid:durableId="425735432">
    <w:abstractNumId w:val="17"/>
  </w:num>
  <w:num w:numId="22" w16cid:durableId="1439640850">
    <w:abstractNumId w:val="18"/>
  </w:num>
  <w:num w:numId="23" w16cid:durableId="526524287">
    <w:abstractNumId w:val="8"/>
  </w:num>
  <w:num w:numId="24" w16cid:durableId="2027363722">
    <w:abstractNumId w:val="20"/>
  </w:num>
  <w:num w:numId="25" w16cid:durableId="9098539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641D9FE"/>
    <w:rsid w:val="00010BBF"/>
    <w:rsid w:val="00041576"/>
    <w:rsid w:val="000447C1"/>
    <w:rsid w:val="000714C3"/>
    <w:rsid w:val="00072C22"/>
    <w:rsid w:val="00084505"/>
    <w:rsid w:val="00091030"/>
    <w:rsid w:val="000937F6"/>
    <w:rsid w:val="000941BF"/>
    <w:rsid w:val="0009445A"/>
    <w:rsid w:val="000A50B0"/>
    <w:rsid w:val="000D383A"/>
    <w:rsid w:val="000D6C12"/>
    <w:rsid w:val="000E0220"/>
    <w:rsid w:val="000F1434"/>
    <w:rsid w:val="000F2183"/>
    <w:rsid w:val="000F36F2"/>
    <w:rsid w:val="00110084"/>
    <w:rsid w:val="0013236D"/>
    <w:rsid w:val="001452D8"/>
    <w:rsid w:val="00155855"/>
    <w:rsid w:val="001839A2"/>
    <w:rsid w:val="0018762B"/>
    <w:rsid w:val="00187C93"/>
    <w:rsid w:val="001940DA"/>
    <w:rsid w:val="001A5808"/>
    <w:rsid w:val="001A7E6A"/>
    <w:rsid w:val="001B0514"/>
    <w:rsid w:val="001B5EE6"/>
    <w:rsid w:val="001C4EB1"/>
    <w:rsid w:val="001D4932"/>
    <w:rsid w:val="001F3E17"/>
    <w:rsid w:val="00204D22"/>
    <w:rsid w:val="002142CA"/>
    <w:rsid w:val="002203D3"/>
    <w:rsid w:val="00252673"/>
    <w:rsid w:val="00260CCD"/>
    <w:rsid w:val="00270F6C"/>
    <w:rsid w:val="0027791B"/>
    <w:rsid w:val="00285BA5"/>
    <w:rsid w:val="00287D5B"/>
    <w:rsid w:val="002A14B3"/>
    <w:rsid w:val="002B57E2"/>
    <w:rsid w:val="002D6604"/>
    <w:rsid w:val="002E3431"/>
    <w:rsid w:val="002F5380"/>
    <w:rsid w:val="00317DBD"/>
    <w:rsid w:val="00330878"/>
    <w:rsid w:val="00363761"/>
    <w:rsid w:val="00376F24"/>
    <w:rsid w:val="00376F3B"/>
    <w:rsid w:val="003A1CCC"/>
    <w:rsid w:val="003A1DBF"/>
    <w:rsid w:val="003A2321"/>
    <w:rsid w:val="003D37F3"/>
    <w:rsid w:val="003D44D3"/>
    <w:rsid w:val="003D4DB2"/>
    <w:rsid w:val="003D5234"/>
    <w:rsid w:val="003E2613"/>
    <w:rsid w:val="003E2731"/>
    <w:rsid w:val="003E3BEC"/>
    <w:rsid w:val="003F1BC4"/>
    <w:rsid w:val="003F53A0"/>
    <w:rsid w:val="004019A6"/>
    <w:rsid w:val="00406AE7"/>
    <w:rsid w:val="00410A27"/>
    <w:rsid w:val="00423C62"/>
    <w:rsid w:val="00431E7D"/>
    <w:rsid w:val="00435D91"/>
    <w:rsid w:val="0044554D"/>
    <w:rsid w:val="00447596"/>
    <w:rsid w:val="00447AE0"/>
    <w:rsid w:val="00450359"/>
    <w:rsid w:val="0046093F"/>
    <w:rsid w:val="00464992"/>
    <w:rsid w:val="004660CA"/>
    <w:rsid w:val="00475443"/>
    <w:rsid w:val="00480D51"/>
    <w:rsid w:val="0048544A"/>
    <w:rsid w:val="004868AA"/>
    <w:rsid w:val="00496BBB"/>
    <w:rsid w:val="004972C4"/>
    <w:rsid w:val="004A168E"/>
    <w:rsid w:val="004A5FD7"/>
    <w:rsid w:val="004B6B18"/>
    <w:rsid w:val="004C3D88"/>
    <w:rsid w:val="004E3553"/>
    <w:rsid w:val="004E62C5"/>
    <w:rsid w:val="005111FB"/>
    <w:rsid w:val="0051265E"/>
    <w:rsid w:val="00514A3A"/>
    <w:rsid w:val="005323D6"/>
    <w:rsid w:val="005355E5"/>
    <w:rsid w:val="00551847"/>
    <w:rsid w:val="00554206"/>
    <w:rsid w:val="0056010B"/>
    <w:rsid w:val="00561CCD"/>
    <w:rsid w:val="005627B4"/>
    <w:rsid w:val="00562E47"/>
    <w:rsid w:val="00565F0A"/>
    <w:rsid w:val="00572A38"/>
    <w:rsid w:val="00577365"/>
    <w:rsid w:val="00587EDF"/>
    <w:rsid w:val="00590E16"/>
    <w:rsid w:val="005A4DD1"/>
    <w:rsid w:val="005B718E"/>
    <w:rsid w:val="005C0652"/>
    <w:rsid w:val="005C0D4D"/>
    <w:rsid w:val="005C50FD"/>
    <w:rsid w:val="005C5F01"/>
    <w:rsid w:val="005D7BE6"/>
    <w:rsid w:val="005E3A87"/>
    <w:rsid w:val="005F099D"/>
    <w:rsid w:val="00602DA9"/>
    <w:rsid w:val="00606336"/>
    <w:rsid w:val="00613B53"/>
    <w:rsid w:val="00614408"/>
    <w:rsid w:val="00616D25"/>
    <w:rsid w:val="006221A2"/>
    <w:rsid w:val="00624B0B"/>
    <w:rsid w:val="0063214B"/>
    <w:rsid w:val="00633172"/>
    <w:rsid w:val="0063379E"/>
    <w:rsid w:val="00634DB9"/>
    <w:rsid w:val="006622A0"/>
    <w:rsid w:val="00671414"/>
    <w:rsid w:val="006979C2"/>
    <w:rsid w:val="006B130E"/>
    <w:rsid w:val="006C0388"/>
    <w:rsid w:val="006C53B7"/>
    <w:rsid w:val="006D3935"/>
    <w:rsid w:val="006E02C1"/>
    <w:rsid w:val="006E2FC8"/>
    <w:rsid w:val="006E6008"/>
    <w:rsid w:val="006E7A91"/>
    <w:rsid w:val="006F4483"/>
    <w:rsid w:val="00705173"/>
    <w:rsid w:val="00710BD7"/>
    <w:rsid w:val="00713EE1"/>
    <w:rsid w:val="007429F7"/>
    <w:rsid w:val="00746F3D"/>
    <w:rsid w:val="00747BFF"/>
    <w:rsid w:val="007553A3"/>
    <w:rsid w:val="00760609"/>
    <w:rsid w:val="00777C44"/>
    <w:rsid w:val="0078209A"/>
    <w:rsid w:val="00783538"/>
    <w:rsid w:val="007919D8"/>
    <w:rsid w:val="0079722D"/>
    <w:rsid w:val="007D22B5"/>
    <w:rsid w:val="007D31C9"/>
    <w:rsid w:val="007D754A"/>
    <w:rsid w:val="007E2739"/>
    <w:rsid w:val="007E4120"/>
    <w:rsid w:val="007F0670"/>
    <w:rsid w:val="007F1395"/>
    <w:rsid w:val="007F70B4"/>
    <w:rsid w:val="00847360"/>
    <w:rsid w:val="008514E1"/>
    <w:rsid w:val="008703AF"/>
    <w:rsid w:val="00873818"/>
    <w:rsid w:val="008817A2"/>
    <w:rsid w:val="008A0093"/>
    <w:rsid w:val="008A4582"/>
    <w:rsid w:val="008B3ABB"/>
    <w:rsid w:val="008C12B3"/>
    <w:rsid w:val="008C51DB"/>
    <w:rsid w:val="008C5931"/>
    <w:rsid w:val="008C7A4C"/>
    <w:rsid w:val="008D11FF"/>
    <w:rsid w:val="008E69DD"/>
    <w:rsid w:val="008E7E70"/>
    <w:rsid w:val="008F1C7D"/>
    <w:rsid w:val="009146E0"/>
    <w:rsid w:val="00926F3E"/>
    <w:rsid w:val="009332C4"/>
    <w:rsid w:val="00947CF6"/>
    <w:rsid w:val="0095079F"/>
    <w:rsid w:val="00954508"/>
    <w:rsid w:val="00967E72"/>
    <w:rsid w:val="00975C31"/>
    <w:rsid w:val="0098501B"/>
    <w:rsid w:val="009962B4"/>
    <w:rsid w:val="009A01A0"/>
    <w:rsid w:val="009A1574"/>
    <w:rsid w:val="009B0E76"/>
    <w:rsid w:val="009B4BE0"/>
    <w:rsid w:val="009D3849"/>
    <w:rsid w:val="009D4386"/>
    <w:rsid w:val="009D5E2A"/>
    <w:rsid w:val="009E1D30"/>
    <w:rsid w:val="009F37C6"/>
    <w:rsid w:val="00A0666B"/>
    <w:rsid w:val="00A11F15"/>
    <w:rsid w:val="00A20A74"/>
    <w:rsid w:val="00A30FE5"/>
    <w:rsid w:val="00A411C4"/>
    <w:rsid w:val="00A43C54"/>
    <w:rsid w:val="00A545A4"/>
    <w:rsid w:val="00A70149"/>
    <w:rsid w:val="00A702E0"/>
    <w:rsid w:val="00A76D53"/>
    <w:rsid w:val="00A80D5D"/>
    <w:rsid w:val="00A80E50"/>
    <w:rsid w:val="00A87714"/>
    <w:rsid w:val="00A9334A"/>
    <w:rsid w:val="00AA13CB"/>
    <w:rsid w:val="00AA4574"/>
    <w:rsid w:val="00AB49E9"/>
    <w:rsid w:val="00AB5961"/>
    <w:rsid w:val="00AB7D3A"/>
    <w:rsid w:val="00AD78AC"/>
    <w:rsid w:val="00AE0472"/>
    <w:rsid w:val="00AE7E8B"/>
    <w:rsid w:val="00AF0FBA"/>
    <w:rsid w:val="00B02337"/>
    <w:rsid w:val="00B05418"/>
    <w:rsid w:val="00B17029"/>
    <w:rsid w:val="00B27F5B"/>
    <w:rsid w:val="00B32C4E"/>
    <w:rsid w:val="00B65F41"/>
    <w:rsid w:val="00B76842"/>
    <w:rsid w:val="00B8384A"/>
    <w:rsid w:val="00B8458F"/>
    <w:rsid w:val="00B906F4"/>
    <w:rsid w:val="00B92F0F"/>
    <w:rsid w:val="00B93387"/>
    <w:rsid w:val="00BA1D69"/>
    <w:rsid w:val="00BA44B4"/>
    <w:rsid w:val="00BA50FA"/>
    <w:rsid w:val="00BC0008"/>
    <w:rsid w:val="00BC222A"/>
    <w:rsid w:val="00BC228E"/>
    <w:rsid w:val="00BD2F76"/>
    <w:rsid w:val="00BE525E"/>
    <w:rsid w:val="00BF17F8"/>
    <w:rsid w:val="00BF7E77"/>
    <w:rsid w:val="00C0319E"/>
    <w:rsid w:val="00C07122"/>
    <w:rsid w:val="00C07FAF"/>
    <w:rsid w:val="00C112FC"/>
    <w:rsid w:val="00C11A0A"/>
    <w:rsid w:val="00C152A6"/>
    <w:rsid w:val="00C242C3"/>
    <w:rsid w:val="00C25B2E"/>
    <w:rsid w:val="00C439C1"/>
    <w:rsid w:val="00C460E2"/>
    <w:rsid w:val="00C5174E"/>
    <w:rsid w:val="00C605C0"/>
    <w:rsid w:val="00C6125A"/>
    <w:rsid w:val="00C65CF0"/>
    <w:rsid w:val="00C73DEA"/>
    <w:rsid w:val="00C73FFA"/>
    <w:rsid w:val="00C81052"/>
    <w:rsid w:val="00C84D58"/>
    <w:rsid w:val="00C90A19"/>
    <w:rsid w:val="00C96898"/>
    <w:rsid w:val="00C972FE"/>
    <w:rsid w:val="00CB3E43"/>
    <w:rsid w:val="00CE1B78"/>
    <w:rsid w:val="00CF39C9"/>
    <w:rsid w:val="00D010BB"/>
    <w:rsid w:val="00D06858"/>
    <w:rsid w:val="00D519D3"/>
    <w:rsid w:val="00D53E02"/>
    <w:rsid w:val="00D5735B"/>
    <w:rsid w:val="00D61248"/>
    <w:rsid w:val="00D71651"/>
    <w:rsid w:val="00D726C5"/>
    <w:rsid w:val="00D7294F"/>
    <w:rsid w:val="00D75653"/>
    <w:rsid w:val="00D828D1"/>
    <w:rsid w:val="00D83891"/>
    <w:rsid w:val="00D840E4"/>
    <w:rsid w:val="00D94941"/>
    <w:rsid w:val="00D970DC"/>
    <w:rsid w:val="00DA0235"/>
    <w:rsid w:val="00DB139F"/>
    <w:rsid w:val="00DD3CB7"/>
    <w:rsid w:val="00DD5F02"/>
    <w:rsid w:val="00DD729D"/>
    <w:rsid w:val="00DD72C4"/>
    <w:rsid w:val="00DE0214"/>
    <w:rsid w:val="00DE3691"/>
    <w:rsid w:val="00DE5B88"/>
    <w:rsid w:val="00DF344E"/>
    <w:rsid w:val="00DF7DC4"/>
    <w:rsid w:val="00E01522"/>
    <w:rsid w:val="00E063B3"/>
    <w:rsid w:val="00E16909"/>
    <w:rsid w:val="00E230C0"/>
    <w:rsid w:val="00E354B6"/>
    <w:rsid w:val="00E37690"/>
    <w:rsid w:val="00E4075B"/>
    <w:rsid w:val="00E443A2"/>
    <w:rsid w:val="00E55C62"/>
    <w:rsid w:val="00E66C91"/>
    <w:rsid w:val="00E803F7"/>
    <w:rsid w:val="00E818C5"/>
    <w:rsid w:val="00E84E79"/>
    <w:rsid w:val="00E854C3"/>
    <w:rsid w:val="00E85A89"/>
    <w:rsid w:val="00E91490"/>
    <w:rsid w:val="00E96872"/>
    <w:rsid w:val="00EA18C3"/>
    <w:rsid w:val="00EA5C13"/>
    <w:rsid w:val="00EB3CB2"/>
    <w:rsid w:val="00EC662E"/>
    <w:rsid w:val="00ED0116"/>
    <w:rsid w:val="00EE1D87"/>
    <w:rsid w:val="00EF34B3"/>
    <w:rsid w:val="00EF4637"/>
    <w:rsid w:val="00EF4E67"/>
    <w:rsid w:val="00F03628"/>
    <w:rsid w:val="00F05000"/>
    <w:rsid w:val="00F113B6"/>
    <w:rsid w:val="00F12A9F"/>
    <w:rsid w:val="00F16A44"/>
    <w:rsid w:val="00F17D8F"/>
    <w:rsid w:val="00F24934"/>
    <w:rsid w:val="00F352B5"/>
    <w:rsid w:val="00F47EF8"/>
    <w:rsid w:val="00F512CA"/>
    <w:rsid w:val="00F52C80"/>
    <w:rsid w:val="00F6162C"/>
    <w:rsid w:val="00F66A75"/>
    <w:rsid w:val="00F80E29"/>
    <w:rsid w:val="00F82A26"/>
    <w:rsid w:val="00F87326"/>
    <w:rsid w:val="00F91E07"/>
    <w:rsid w:val="00F9238C"/>
    <w:rsid w:val="00FA386D"/>
    <w:rsid w:val="00FC1715"/>
    <w:rsid w:val="00FC4845"/>
    <w:rsid w:val="00FE2A23"/>
    <w:rsid w:val="00FF5FC8"/>
    <w:rsid w:val="01363707"/>
    <w:rsid w:val="01AA23B6"/>
    <w:rsid w:val="01B2D7C1"/>
    <w:rsid w:val="01E8BE3A"/>
    <w:rsid w:val="01E93C83"/>
    <w:rsid w:val="0220C5C8"/>
    <w:rsid w:val="02D20768"/>
    <w:rsid w:val="032C98DC"/>
    <w:rsid w:val="03375959"/>
    <w:rsid w:val="0641D9FE"/>
    <w:rsid w:val="068BFD1C"/>
    <w:rsid w:val="096ADDB4"/>
    <w:rsid w:val="096B2FA3"/>
    <w:rsid w:val="0B003C44"/>
    <w:rsid w:val="0B0E2A3F"/>
    <w:rsid w:val="0B4FAA5F"/>
    <w:rsid w:val="0BF6EF1B"/>
    <w:rsid w:val="0C502C8C"/>
    <w:rsid w:val="0D4DC2C8"/>
    <w:rsid w:val="0E171251"/>
    <w:rsid w:val="0E1E9A90"/>
    <w:rsid w:val="0F9A6C9B"/>
    <w:rsid w:val="0FAE1D8F"/>
    <w:rsid w:val="0FEB9352"/>
    <w:rsid w:val="1007EB26"/>
    <w:rsid w:val="1129567E"/>
    <w:rsid w:val="1326A8DD"/>
    <w:rsid w:val="134AF0CA"/>
    <w:rsid w:val="146663CB"/>
    <w:rsid w:val="1475CB44"/>
    <w:rsid w:val="1488163C"/>
    <w:rsid w:val="149D8705"/>
    <w:rsid w:val="15DF51A2"/>
    <w:rsid w:val="16738181"/>
    <w:rsid w:val="16ED0EF6"/>
    <w:rsid w:val="17032FE1"/>
    <w:rsid w:val="1BF27057"/>
    <w:rsid w:val="1D4D1C15"/>
    <w:rsid w:val="1F16E9AC"/>
    <w:rsid w:val="1F4CA16E"/>
    <w:rsid w:val="1F5CD925"/>
    <w:rsid w:val="2004E693"/>
    <w:rsid w:val="238FD9AB"/>
    <w:rsid w:val="23FD3F87"/>
    <w:rsid w:val="242E738F"/>
    <w:rsid w:val="249511F5"/>
    <w:rsid w:val="24ADC2AC"/>
    <w:rsid w:val="25582DFA"/>
    <w:rsid w:val="2627BF6F"/>
    <w:rsid w:val="26DAD5FE"/>
    <w:rsid w:val="279742B4"/>
    <w:rsid w:val="286063AA"/>
    <w:rsid w:val="294637D4"/>
    <w:rsid w:val="299A8E02"/>
    <w:rsid w:val="2B3B9C65"/>
    <w:rsid w:val="2C5FD5AC"/>
    <w:rsid w:val="2EA95FCE"/>
    <w:rsid w:val="2F904B2C"/>
    <w:rsid w:val="2FF040C3"/>
    <w:rsid w:val="305BAAF6"/>
    <w:rsid w:val="31CBCF28"/>
    <w:rsid w:val="34F87105"/>
    <w:rsid w:val="35C0756D"/>
    <w:rsid w:val="3637067C"/>
    <w:rsid w:val="370EA09A"/>
    <w:rsid w:val="374EC3F6"/>
    <w:rsid w:val="39644924"/>
    <w:rsid w:val="3B1C5D7D"/>
    <w:rsid w:val="3B2AB927"/>
    <w:rsid w:val="3D66FB4D"/>
    <w:rsid w:val="3D753467"/>
    <w:rsid w:val="3FD38AA8"/>
    <w:rsid w:val="41B77371"/>
    <w:rsid w:val="41F2E87D"/>
    <w:rsid w:val="428709DE"/>
    <w:rsid w:val="432C07CC"/>
    <w:rsid w:val="437BE096"/>
    <w:rsid w:val="43CB392D"/>
    <w:rsid w:val="4426C6AB"/>
    <w:rsid w:val="44322EA8"/>
    <w:rsid w:val="444879A0"/>
    <w:rsid w:val="4530E24D"/>
    <w:rsid w:val="453636BF"/>
    <w:rsid w:val="4543CFA5"/>
    <w:rsid w:val="45E72766"/>
    <w:rsid w:val="45F1A8FA"/>
    <w:rsid w:val="48E69786"/>
    <w:rsid w:val="4907DEA2"/>
    <w:rsid w:val="499A3664"/>
    <w:rsid w:val="4A00C3C0"/>
    <w:rsid w:val="4A82A964"/>
    <w:rsid w:val="4BF0D7E5"/>
    <w:rsid w:val="4C32C20C"/>
    <w:rsid w:val="4D14EC64"/>
    <w:rsid w:val="5011438C"/>
    <w:rsid w:val="5384C343"/>
    <w:rsid w:val="53F0A089"/>
    <w:rsid w:val="540E59B1"/>
    <w:rsid w:val="541FF2FA"/>
    <w:rsid w:val="55E422D3"/>
    <w:rsid w:val="5882A6F3"/>
    <w:rsid w:val="59045FB9"/>
    <w:rsid w:val="59C9894C"/>
    <w:rsid w:val="5A6B2B4E"/>
    <w:rsid w:val="5A94F4AA"/>
    <w:rsid w:val="5A9BFD66"/>
    <w:rsid w:val="5ABF817C"/>
    <w:rsid w:val="5B6C8C31"/>
    <w:rsid w:val="5C5B51DD"/>
    <w:rsid w:val="5CD33A9B"/>
    <w:rsid w:val="5CE19645"/>
    <w:rsid w:val="5D3A9702"/>
    <w:rsid w:val="5DC1234F"/>
    <w:rsid w:val="5DF7223E"/>
    <w:rsid w:val="5E5F6C2F"/>
    <w:rsid w:val="5E7D66A6"/>
    <w:rsid w:val="5F07712A"/>
    <w:rsid w:val="5F2D619A"/>
    <w:rsid w:val="5F7F59E8"/>
    <w:rsid w:val="5FF34697"/>
    <w:rsid w:val="6019FED5"/>
    <w:rsid w:val="60A3418B"/>
    <w:rsid w:val="6108733C"/>
    <w:rsid w:val="61407DF8"/>
    <w:rsid w:val="616ACCEC"/>
    <w:rsid w:val="6310B976"/>
    <w:rsid w:val="6313110D"/>
    <w:rsid w:val="633FB57B"/>
    <w:rsid w:val="64221F63"/>
    <w:rsid w:val="6493E07F"/>
    <w:rsid w:val="653910D2"/>
    <w:rsid w:val="653B42C6"/>
    <w:rsid w:val="6870B194"/>
    <w:rsid w:val="6BA85256"/>
    <w:rsid w:val="6C7175A7"/>
    <w:rsid w:val="6D2D71D5"/>
    <w:rsid w:val="6D3800E4"/>
    <w:rsid w:val="6E938A70"/>
    <w:rsid w:val="6E9B77F6"/>
    <w:rsid w:val="6EF9876B"/>
    <w:rsid w:val="70768998"/>
    <w:rsid w:val="71AFBD08"/>
    <w:rsid w:val="72C3FEF0"/>
    <w:rsid w:val="73219584"/>
    <w:rsid w:val="73DA88D4"/>
    <w:rsid w:val="74A7272E"/>
    <w:rsid w:val="74CCF2BE"/>
    <w:rsid w:val="7502CBF4"/>
    <w:rsid w:val="750AB97A"/>
    <w:rsid w:val="7558ED71"/>
    <w:rsid w:val="7731056E"/>
    <w:rsid w:val="7751B2E4"/>
    <w:rsid w:val="77925F48"/>
    <w:rsid w:val="78425A3C"/>
    <w:rsid w:val="79021DDA"/>
    <w:rsid w:val="7A4856E7"/>
    <w:rsid w:val="7AB0D7AD"/>
    <w:rsid w:val="7B3AE231"/>
    <w:rsid w:val="7C252407"/>
    <w:rsid w:val="7CCC042C"/>
    <w:rsid w:val="7CD6B292"/>
    <w:rsid w:val="7CE2FC4A"/>
    <w:rsid w:val="7DC0F468"/>
    <w:rsid w:val="7DD0AE3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1D9FE"/>
  <w15:chartTrackingRefBased/>
  <w15:docId w15:val="{8A4C09CB-CB20-4CBE-B8DA-1240AB0D0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D22B5"/>
  </w:style>
  <w:style w:type="paragraph" w:styleId="Kop1">
    <w:name w:val="heading 1"/>
    <w:basedOn w:val="Standaard"/>
    <w:next w:val="Standaard"/>
    <w:link w:val="Kop1Char"/>
    <w:uiPriority w:val="9"/>
    <w:qFormat/>
    <w:rsid w:val="00D828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D828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72C22"/>
    <w:pPr>
      <w:spacing w:after="0" w:line="240" w:lineRule="auto"/>
    </w:pPr>
  </w:style>
  <w:style w:type="character" w:customStyle="1" w:styleId="normaltextrun">
    <w:name w:val="normaltextrun"/>
    <w:basedOn w:val="Standaardalinea-lettertype"/>
    <w:rsid w:val="00E354B6"/>
  </w:style>
  <w:style w:type="character" w:customStyle="1" w:styleId="spellingerror">
    <w:name w:val="spellingerror"/>
    <w:basedOn w:val="Standaardalinea-lettertype"/>
    <w:rsid w:val="00E354B6"/>
  </w:style>
  <w:style w:type="paragraph" w:customStyle="1" w:styleId="paragraph">
    <w:name w:val="paragraph"/>
    <w:basedOn w:val="Standaard"/>
    <w:rsid w:val="00FF5FC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abchar">
    <w:name w:val="tabchar"/>
    <w:basedOn w:val="Standaardalinea-lettertype"/>
    <w:rsid w:val="00FF5FC8"/>
  </w:style>
  <w:style w:type="character" w:customStyle="1" w:styleId="contextualspellingandgrammarerror">
    <w:name w:val="contextualspellingandgrammarerror"/>
    <w:basedOn w:val="Standaardalinea-lettertype"/>
    <w:rsid w:val="00FF5FC8"/>
  </w:style>
  <w:style w:type="character" w:customStyle="1" w:styleId="eop">
    <w:name w:val="eop"/>
    <w:basedOn w:val="Standaardalinea-lettertype"/>
    <w:rsid w:val="00FF5FC8"/>
  </w:style>
  <w:style w:type="character" w:styleId="Hyperlink">
    <w:name w:val="Hyperlink"/>
    <w:basedOn w:val="Standaardalinea-lettertype"/>
    <w:uiPriority w:val="99"/>
    <w:semiHidden/>
    <w:unhideWhenUsed/>
    <w:rsid w:val="00480D51"/>
    <w:rPr>
      <w:color w:val="0000FF"/>
      <w:u w:val="single"/>
    </w:rPr>
  </w:style>
  <w:style w:type="paragraph" w:styleId="Lijstalinea">
    <w:name w:val="List Paragraph"/>
    <w:basedOn w:val="Standaard"/>
    <w:uiPriority w:val="34"/>
    <w:qFormat/>
    <w:rsid w:val="00B8384A"/>
    <w:pPr>
      <w:ind w:left="720"/>
      <w:contextualSpacing/>
    </w:pPr>
  </w:style>
  <w:style w:type="character" w:customStyle="1" w:styleId="Kop2Char">
    <w:name w:val="Kop 2 Char"/>
    <w:basedOn w:val="Standaardalinea-lettertype"/>
    <w:link w:val="Kop2"/>
    <w:uiPriority w:val="9"/>
    <w:rsid w:val="00D828D1"/>
    <w:rPr>
      <w:rFonts w:asciiTheme="majorHAnsi" w:eastAsiaTheme="majorEastAsia" w:hAnsiTheme="majorHAnsi" w:cstheme="majorBidi"/>
      <w:color w:val="2F5496" w:themeColor="accent1" w:themeShade="BF"/>
      <w:sz w:val="26"/>
      <w:szCs w:val="26"/>
    </w:rPr>
  </w:style>
  <w:style w:type="character" w:customStyle="1" w:styleId="Kop1Char">
    <w:name w:val="Kop 1 Char"/>
    <w:basedOn w:val="Standaardalinea-lettertype"/>
    <w:link w:val="Kop1"/>
    <w:uiPriority w:val="9"/>
    <w:rsid w:val="00D828D1"/>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2A14B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73036">
      <w:bodyDiv w:val="1"/>
      <w:marLeft w:val="0"/>
      <w:marRight w:val="0"/>
      <w:marTop w:val="0"/>
      <w:marBottom w:val="0"/>
      <w:divBdr>
        <w:top w:val="none" w:sz="0" w:space="0" w:color="auto"/>
        <w:left w:val="none" w:sz="0" w:space="0" w:color="auto"/>
        <w:bottom w:val="none" w:sz="0" w:space="0" w:color="auto"/>
        <w:right w:val="none" w:sz="0" w:space="0" w:color="auto"/>
      </w:divBdr>
    </w:div>
    <w:div w:id="1512379918">
      <w:bodyDiv w:val="1"/>
      <w:marLeft w:val="0"/>
      <w:marRight w:val="0"/>
      <w:marTop w:val="0"/>
      <w:marBottom w:val="0"/>
      <w:divBdr>
        <w:top w:val="none" w:sz="0" w:space="0" w:color="auto"/>
        <w:left w:val="none" w:sz="0" w:space="0" w:color="auto"/>
        <w:bottom w:val="none" w:sz="0" w:space="0" w:color="auto"/>
        <w:right w:val="none" w:sz="0" w:space="0" w:color="auto"/>
      </w:divBdr>
      <w:divsChild>
        <w:div w:id="299306215">
          <w:marLeft w:val="0"/>
          <w:marRight w:val="0"/>
          <w:marTop w:val="0"/>
          <w:marBottom w:val="0"/>
          <w:divBdr>
            <w:top w:val="none" w:sz="0" w:space="0" w:color="auto"/>
            <w:left w:val="none" w:sz="0" w:space="0" w:color="auto"/>
            <w:bottom w:val="none" w:sz="0" w:space="0" w:color="auto"/>
            <w:right w:val="none" w:sz="0" w:space="0" w:color="auto"/>
          </w:divBdr>
        </w:div>
        <w:div w:id="753819353">
          <w:marLeft w:val="0"/>
          <w:marRight w:val="0"/>
          <w:marTop w:val="0"/>
          <w:marBottom w:val="0"/>
          <w:divBdr>
            <w:top w:val="none" w:sz="0" w:space="0" w:color="auto"/>
            <w:left w:val="none" w:sz="0" w:space="0" w:color="auto"/>
            <w:bottom w:val="none" w:sz="0" w:space="0" w:color="auto"/>
            <w:right w:val="none" w:sz="0" w:space="0" w:color="auto"/>
          </w:divBdr>
        </w:div>
        <w:div w:id="1129980816">
          <w:marLeft w:val="0"/>
          <w:marRight w:val="0"/>
          <w:marTop w:val="0"/>
          <w:marBottom w:val="0"/>
          <w:divBdr>
            <w:top w:val="none" w:sz="0" w:space="0" w:color="auto"/>
            <w:left w:val="none" w:sz="0" w:space="0" w:color="auto"/>
            <w:bottom w:val="none" w:sz="0" w:space="0" w:color="auto"/>
            <w:right w:val="none" w:sz="0" w:space="0" w:color="auto"/>
          </w:divBdr>
        </w:div>
      </w:divsChild>
    </w:div>
    <w:div w:id="1544125953">
      <w:bodyDiv w:val="1"/>
      <w:marLeft w:val="0"/>
      <w:marRight w:val="0"/>
      <w:marTop w:val="0"/>
      <w:marBottom w:val="0"/>
      <w:divBdr>
        <w:top w:val="none" w:sz="0" w:space="0" w:color="auto"/>
        <w:left w:val="none" w:sz="0" w:space="0" w:color="auto"/>
        <w:bottom w:val="none" w:sz="0" w:space="0" w:color="auto"/>
        <w:right w:val="none" w:sz="0" w:space="0" w:color="auto"/>
      </w:divBdr>
      <w:divsChild>
        <w:div w:id="1032877354">
          <w:marLeft w:val="0"/>
          <w:marRight w:val="0"/>
          <w:marTop w:val="0"/>
          <w:marBottom w:val="0"/>
          <w:divBdr>
            <w:top w:val="none" w:sz="0" w:space="0" w:color="auto"/>
            <w:left w:val="none" w:sz="0" w:space="0" w:color="auto"/>
            <w:bottom w:val="none" w:sz="0" w:space="0" w:color="auto"/>
            <w:right w:val="none" w:sz="0" w:space="0" w:color="auto"/>
          </w:divBdr>
        </w:div>
        <w:div w:id="1833637100">
          <w:marLeft w:val="0"/>
          <w:marRight w:val="0"/>
          <w:marTop w:val="0"/>
          <w:marBottom w:val="0"/>
          <w:divBdr>
            <w:top w:val="none" w:sz="0" w:space="0" w:color="auto"/>
            <w:left w:val="none" w:sz="0" w:space="0" w:color="auto"/>
            <w:bottom w:val="none" w:sz="0" w:space="0" w:color="auto"/>
            <w:right w:val="none" w:sz="0" w:space="0" w:color="auto"/>
          </w:divBdr>
        </w:div>
        <w:div w:id="2115436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bshetkwartet.nl/pagina/409859/Thematisch-onderwijs" TargetMode="External"/><Relationship Id="rId5" Type="http://schemas.openxmlformats.org/officeDocument/2006/relationships/styles" Target="styles.xml"/><Relationship Id="rId10" Type="http://schemas.openxmlformats.org/officeDocument/2006/relationships/hyperlink" Target="https://www.obshetkwartet.nl/pagina/409910/Rijke-leeromgeving" TargetMode="External"/><Relationship Id="rId4" Type="http://schemas.openxmlformats.org/officeDocument/2006/relationships/numbering" Target="numbering.xml"/><Relationship Id="rId9" Type="http://schemas.openxmlformats.org/officeDocument/2006/relationships/hyperlink" Target="https://www.obshetkwartet.nl/pagina/409911/21e-eeuwse-vaardighed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3F99284D27734B8E258B9E06B2CAA8" ma:contentTypeVersion="7" ma:contentTypeDescription="Een nieuw document maken." ma:contentTypeScope="" ma:versionID="6ef4a2c784b6784e3ab315552d3305d9">
  <xsd:schema xmlns:xsd="http://www.w3.org/2001/XMLSchema" xmlns:xs="http://www.w3.org/2001/XMLSchema" xmlns:p="http://schemas.microsoft.com/office/2006/metadata/properties" xmlns:ns2="10244ec1-10c0-4f54-b763-f5a75b1c31ca" xmlns:ns3="bd1bf26a-0429-4039-91c5-3a2dc11e4307" targetNamespace="http://schemas.microsoft.com/office/2006/metadata/properties" ma:root="true" ma:fieldsID="b06321e5dc673ac99debf7a1133b0ba5" ns2:_="" ns3:_="">
    <xsd:import namespace="10244ec1-10c0-4f54-b763-f5a75b1c31ca"/>
    <xsd:import namespace="bd1bf26a-0429-4039-91c5-3a2dc11e43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44ec1-10c0-4f54-b763-f5a75b1c31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1bf26a-0429-4039-91c5-3a2dc11e430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E41E4B-5A72-4780-AFCB-C86AAB78DE39}">
  <ds:schemaRefs>
    <ds:schemaRef ds:uri="http://purl.org/dc/elements/1.1/"/>
    <ds:schemaRef ds:uri="http://schemas.microsoft.com/office/2006/metadata/properties"/>
    <ds:schemaRef ds:uri="10244ec1-10c0-4f54-b763-f5a75b1c31ca"/>
    <ds:schemaRef ds:uri="http://purl.org/dc/terms/"/>
    <ds:schemaRef ds:uri="http://schemas.openxmlformats.org/package/2006/metadata/core-properties"/>
    <ds:schemaRef ds:uri="http://schemas.microsoft.com/office/2006/documentManagement/types"/>
    <ds:schemaRef ds:uri="bd1bf26a-0429-4039-91c5-3a2dc11e4307"/>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4566419-F120-4252-AFA2-EFC63EBCE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44ec1-10c0-4f54-b763-f5a75b1c31ca"/>
    <ds:schemaRef ds:uri="bd1bf26a-0429-4039-91c5-3a2dc11e43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DB2A39-A502-4487-9C2A-747857CF3B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4413</Words>
  <Characters>24274</Characters>
  <Application>Microsoft Office Word</Application>
  <DocSecurity>0</DocSecurity>
  <Lines>202</Lines>
  <Paragraphs>57</Paragraphs>
  <ScaleCrop>false</ScaleCrop>
  <Company/>
  <LinksUpToDate>false</LinksUpToDate>
  <CharactersWithSpaces>28630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 Hagens</dc:creator>
  <cp:keywords/>
  <dc:description/>
  <cp:lastModifiedBy>Mariska Buizer</cp:lastModifiedBy>
  <cp:revision>2</cp:revision>
  <dcterms:created xsi:type="dcterms:W3CDTF">2023-06-23T07:19:00Z</dcterms:created>
  <dcterms:modified xsi:type="dcterms:W3CDTF">2023-06-23T07:19:00Z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0x010100E63F99284D27734B8E258B9E06B2CAA8</vt:lpwstr>
  </property>
</Properties>
</file>